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860EED" w14:textId="77777777" w:rsidR="00964801" w:rsidRPr="001F70CC" w:rsidRDefault="00964801" w:rsidP="00C92698">
      <w:pPr>
        <w:jc w:val="center"/>
        <w:rPr>
          <w:rFonts w:asciiTheme="minorHAnsi" w:hAnsiTheme="minorHAnsi" w:hint="cs"/>
          <w:b/>
          <w:bCs/>
          <w:sz w:val="40"/>
          <w:szCs w:val="40"/>
          <w:rtl/>
        </w:rPr>
      </w:pPr>
      <w:bookmarkStart w:id="0" w:name="_GoBack"/>
    </w:p>
    <w:bookmarkEnd w:id="0"/>
    <w:p w14:paraId="2CF767E0" w14:textId="77777777" w:rsidR="00964801" w:rsidRPr="001F70CC" w:rsidRDefault="00964801" w:rsidP="00C92698">
      <w:pPr>
        <w:jc w:val="center"/>
        <w:rPr>
          <w:b/>
          <w:bCs/>
          <w:sz w:val="40"/>
          <w:szCs w:val="40"/>
          <w:rtl/>
        </w:rPr>
      </w:pPr>
    </w:p>
    <w:p w14:paraId="2A58C4AF" w14:textId="77777777" w:rsidR="002D2893" w:rsidRPr="006C1FEB" w:rsidRDefault="00554C96" w:rsidP="00C92698">
      <w:pPr>
        <w:jc w:val="center"/>
        <w:rPr>
          <w:b/>
          <w:bCs/>
          <w:sz w:val="40"/>
          <w:szCs w:val="40"/>
          <w:rtl/>
        </w:rPr>
      </w:pPr>
      <w:r w:rsidRPr="006C1FEB">
        <w:rPr>
          <w:rFonts w:hint="eastAsia"/>
          <w:b/>
          <w:bCs/>
          <w:sz w:val="40"/>
          <w:szCs w:val="40"/>
          <w:rtl/>
        </w:rPr>
        <w:t>משרד</w:t>
      </w:r>
      <w:r w:rsidRPr="006C1FEB">
        <w:rPr>
          <w:b/>
          <w:bCs/>
          <w:sz w:val="40"/>
          <w:szCs w:val="40"/>
          <w:rtl/>
        </w:rPr>
        <w:t xml:space="preserve"> </w:t>
      </w:r>
      <w:r w:rsidRPr="006C1FEB">
        <w:rPr>
          <w:rFonts w:hint="eastAsia"/>
          <w:b/>
          <w:bCs/>
          <w:sz w:val="40"/>
          <w:szCs w:val="40"/>
          <w:rtl/>
        </w:rPr>
        <w:t>הרווחה</w:t>
      </w:r>
      <w:r w:rsidRPr="006C1FEB">
        <w:rPr>
          <w:b/>
          <w:bCs/>
          <w:sz w:val="40"/>
          <w:szCs w:val="40"/>
          <w:rtl/>
        </w:rPr>
        <w:t xml:space="preserve"> </w:t>
      </w:r>
      <w:r w:rsidRPr="006C1FEB">
        <w:rPr>
          <w:rFonts w:hint="eastAsia"/>
          <w:b/>
          <w:bCs/>
          <w:sz w:val="40"/>
          <w:szCs w:val="40"/>
          <w:rtl/>
        </w:rPr>
        <w:t>והשי</w:t>
      </w:r>
      <w:smartTag w:uri="urn:schemas-microsoft-com:office:smarttags" w:element="PersonName">
        <w:r w:rsidRPr="006C1FEB">
          <w:rPr>
            <w:rFonts w:hint="eastAsia"/>
            <w:b/>
            <w:bCs/>
            <w:sz w:val="40"/>
            <w:szCs w:val="40"/>
            <w:rtl/>
          </w:rPr>
          <w:t>רותי</w:t>
        </w:r>
      </w:smartTag>
      <w:r w:rsidRPr="006C1FEB">
        <w:rPr>
          <w:rFonts w:hint="eastAsia"/>
          <w:b/>
          <w:bCs/>
          <w:sz w:val="40"/>
          <w:szCs w:val="40"/>
          <w:rtl/>
        </w:rPr>
        <w:t>ם</w:t>
      </w:r>
      <w:r w:rsidRPr="006C1FEB">
        <w:rPr>
          <w:b/>
          <w:bCs/>
          <w:sz w:val="40"/>
          <w:szCs w:val="40"/>
          <w:rtl/>
        </w:rPr>
        <w:t xml:space="preserve"> </w:t>
      </w:r>
      <w:r w:rsidRPr="006C1FEB">
        <w:rPr>
          <w:rFonts w:hint="eastAsia"/>
          <w:b/>
          <w:bCs/>
          <w:sz w:val="40"/>
          <w:szCs w:val="40"/>
          <w:rtl/>
        </w:rPr>
        <w:t>החברתיים</w:t>
      </w:r>
    </w:p>
    <w:p w14:paraId="2A7E2BEB" w14:textId="77777777" w:rsidR="00C92698" w:rsidRPr="006C1FEB" w:rsidRDefault="00C92698" w:rsidP="00C92698">
      <w:pPr>
        <w:jc w:val="center"/>
        <w:rPr>
          <w:b/>
          <w:bCs/>
          <w:sz w:val="36"/>
          <w:szCs w:val="36"/>
          <w:rtl/>
          <w:lang w:eastAsia="en-US"/>
        </w:rPr>
      </w:pPr>
    </w:p>
    <w:p w14:paraId="45678EA4" w14:textId="77777777" w:rsidR="00964801" w:rsidRPr="006C1FEB" w:rsidRDefault="00964801" w:rsidP="00B24C68">
      <w:pPr>
        <w:jc w:val="center"/>
        <w:rPr>
          <w:b/>
          <w:bCs/>
          <w:sz w:val="36"/>
          <w:szCs w:val="36"/>
          <w:rtl/>
          <w:lang w:eastAsia="en-US"/>
        </w:rPr>
      </w:pPr>
    </w:p>
    <w:p w14:paraId="30D8133A" w14:textId="77777777" w:rsidR="00964801" w:rsidRPr="006C1FEB" w:rsidRDefault="00964801" w:rsidP="00B24C68">
      <w:pPr>
        <w:jc w:val="center"/>
        <w:rPr>
          <w:b/>
          <w:bCs/>
          <w:sz w:val="36"/>
          <w:szCs w:val="36"/>
          <w:rtl/>
          <w:lang w:eastAsia="en-US"/>
        </w:rPr>
      </w:pPr>
    </w:p>
    <w:p w14:paraId="6C667641" w14:textId="77777777" w:rsidR="00964801" w:rsidRPr="006C1FEB" w:rsidRDefault="00964801" w:rsidP="00B24C68">
      <w:pPr>
        <w:jc w:val="center"/>
        <w:rPr>
          <w:b/>
          <w:bCs/>
          <w:sz w:val="36"/>
          <w:szCs w:val="36"/>
          <w:rtl/>
          <w:lang w:eastAsia="en-US"/>
        </w:rPr>
      </w:pPr>
    </w:p>
    <w:p w14:paraId="31D381D1" w14:textId="77777777" w:rsidR="006E0BB0" w:rsidRPr="006C1FEB" w:rsidRDefault="005B3D35" w:rsidP="00B24C68">
      <w:pPr>
        <w:jc w:val="center"/>
        <w:rPr>
          <w:b/>
          <w:bCs/>
          <w:sz w:val="36"/>
          <w:szCs w:val="36"/>
          <w:rtl/>
        </w:rPr>
      </w:pPr>
      <w:r w:rsidRPr="006C1FEB">
        <w:rPr>
          <w:rFonts w:hint="cs"/>
          <w:b/>
          <w:bCs/>
          <w:sz w:val="36"/>
          <w:szCs w:val="36"/>
          <w:rtl/>
          <w:lang w:eastAsia="en-US"/>
        </w:rPr>
        <w:t xml:space="preserve">מכרז </w:t>
      </w:r>
      <w:r w:rsidR="00DE0781" w:rsidRPr="006C1FEB">
        <w:rPr>
          <w:rFonts w:hint="cs"/>
          <w:b/>
          <w:bCs/>
          <w:sz w:val="36"/>
          <w:szCs w:val="36"/>
          <w:rtl/>
          <w:lang w:eastAsia="en-US"/>
        </w:rPr>
        <w:t xml:space="preserve">פומבי </w:t>
      </w:r>
      <w:r w:rsidRPr="006C1FEB">
        <w:rPr>
          <w:rFonts w:hint="cs"/>
          <w:b/>
          <w:bCs/>
          <w:sz w:val="36"/>
          <w:szCs w:val="36"/>
          <w:rtl/>
          <w:lang w:eastAsia="en-US"/>
        </w:rPr>
        <w:t>מס'</w:t>
      </w:r>
      <w:r w:rsidR="00FB6D31" w:rsidRPr="006C1FEB">
        <w:rPr>
          <w:rFonts w:hint="cs"/>
          <w:b/>
          <w:bCs/>
          <w:sz w:val="36"/>
          <w:szCs w:val="36"/>
          <w:rtl/>
          <w:lang w:eastAsia="en-US"/>
        </w:rPr>
        <w:t xml:space="preserve"> </w:t>
      </w:r>
      <w:r w:rsidRPr="006C1FEB">
        <w:rPr>
          <w:b/>
          <w:bCs/>
          <w:sz w:val="36"/>
          <w:szCs w:val="36"/>
          <w:rtl/>
          <w:lang w:eastAsia="en-US"/>
        </w:rPr>
        <w:fldChar w:fldCharType="begin" w:fldLock="1"/>
      </w:r>
      <w:r w:rsidRPr="006C1FEB">
        <w:rPr>
          <w:b/>
          <w:bCs/>
          <w:sz w:val="36"/>
          <w:szCs w:val="36"/>
          <w:rtl/>
        </w:rPr>
        <w:instrText xml:space="preserve"> </w:instrText>
      </w:r>
      <w:r w:rsidRPr="006C1FEB">
        <w:rPr>
          <w:b/>
          <w:bCs/>
          <w:sz w:val="36"/>
          <w:szCs w:val="36"/>
        </w:rPr>
        <w:instrText>REF</w:instrText>
      </w:r>
      <w:r w:rsidRPr="006C1FEB">
        <w:rPr>
          <w:b/>
          <w:bCs/>
          <w:sz w:val="36"/>
          <w:szCs w:val="36"/>
          <w:rtl/>
        </w:rPr>
        <w:instrText xml:space="preserve"> מספר_המכרז \</w:instrText>
      </w:r>
      <w:r w:rsidRPr="006C1FEB">
        <w:rPr>
          <w:b/>
          <w:bCs/>
          <w:sz w:val="36"/>
          <w:szCs w:val="36"/>
        </w:rPr>
        <w:instrText>h</w:instrText>
      </w:r>
      <w:r w:rsidRPr="006C1FEB">
        <w:rPr>
          <w:b/>
          <w:bCs/>
          <w:sz w:val="36"/>
          <w:szCs w:val="36"/>
          <w:rtl/>
        </w:rPr>
        <w:instrText xml:space="preserve"> </w:instrText>
      </w:r>
      <w:r w:rsidRPr="006C1FEB">
        <w:rPr>
          <w:b/>
          <w:bCs/>
          <w:sz w:val="36"/>
          <w:szCs w:val="36"/>
          <w:rtl/>
          <w:lang w:eastAsia="en-US"/>
        </w:rPr>
        <w:instrText xml:space="preserve"> \* </w:instrText>
      </w:r>
      <w:r w:rsidRPr="006C1FEB">
        <w:rPr>
          <w:b/>
          <w:bCs/>
          <w:sz w:val="36"/>
          <w:szCs w:val="36"/>
          <w:lang w:eastAsia="en-US"/>
        </w:rPr>
        <w:instrText>MERGEFORMAT</w:instrText>
      </w:r>
      <w:r w:rsidRPr="006C1FEB">
        <w:rPr>
          <w:b/>
          <w:bCs/>
          <w:sz w:val="36"/>
          <w:szCs w:val="36"/>
          <w:rtl/>
          <w:lang w:eastAsia="en-US"/>
        </w:rPr>
        <w:instrText xml:space="preserve"> </w:instrText>
      </w:r>
      <w:r w:rsidRPr="006C1FEB">
        <w:rPr>
          <w:b/>
          <w:bCs/>
          <w:sz w:val="36"/>
          <w:szCs w:val="36"/>
          <w:rtl/>
          <w:lang w:eastAsia="en-US"/>
        </w:rPr>
      </w:r>
      <w:r w:rsidRPr="006C1FEB">
        <w:rPr>
          <w:b/>
          <w:bCs/>
          <w:sz w:val="36"/>
          <w:szCs w:val="36"/>
          <w:rtl/>
          <w:lang w:eastAsia="en-US"/>
        </w:rPr>
        <w:fldChar w:fldCharType="separate"/>
      </w:r>
      <w:r w:rsidR="006C1FEB" w:rsidRPr="006C1FEB">
        <w:rPr>
          <w:rFonts w:ascii="Arial" w:hAnsi="Arial" w:hint="cs"/>
          <w:b/>
          <w:bCs/>
          <w:sz w:val="36"/>
          <w:szCs w:val="36"/>
          <w:rtl/>
        </w:rPr>
        <w:t xml:space="preserve">2015 / </w:t>
      </w:r>
      <w:r w:rsidR="006C1FEB" w:rsidRPr="006C1FEB">
        <w:rPr>
          <w:rFonts w:ascii="Arial" w:hAnsi="Arial"/>
          <w:b/>
          <w:bCs/>
          <w:sz w:val="36"/>
          <w:szCs w:val="36"/>
          <w:rtl/>
        </w:rPr>
        <w:t>168</w:t>
      </w:r>
      <w:r w:rsidR="006C1FEB" w:rsidRPr="006C1FEB">
        <w:rPr>
          <w:rFonts w:ascii="Arial" w:hAnsi="Arial" w:hint="cs"/>
          <w:b/>
          <w:bCs/>
          <w:sz w:val="36"/>
          <w:szCs w:val="36"/>
          <w:rtl/>
        </w:rPr>
        <w:t xml:space="preserve"> </w:t>
      </w:r>
      <w:r w:rsidRPr="006C1FEB">
        <w:rPr>
          <w:b/>
          <w:bCs/>
          <w:sz w:val="36"/>
          <w:szCs w:val="36"/>
          <w:rtl/>
          <w:lang w:eastAsia="en-US"/>
        </w:rPr>
        <w:fldChar w:fldCharType="end"/>
      </w:r>
    </w:p>
    <w:p w14:paraId="1A27FF7A" w14:textId="77777777" w:rsidR="002D2893" w:rsidRPr="006C1FEB" w:rsidRDefault="002D2893" w:rsidP="00C92698">
      <w:pPr>
        <w:jc w:val="center"/>
        <w:rPr>
          <w:b/>
          <w:bCs/>
          <w:sz w:val="40"/>
          <w:szCs w:val="40"/>
          <w:rtl/>
        </w:rPr>
      </w:pPr>
    </w:p>
    <w:p w14:paraId="0B80A8EA" w14:textId="77777777" w:rsidR="002D2893" w:rsidRPr="006C1FEB" w:rsidRDefault="002D2893" w:rsidP="00C92698">
      <w:pPr>
        <w:jc w:val="center"/>
        <w:rPr>
          <w:b/>
          <w:bCs/>
          <w:sz w:val="40"/>
          <w:szCs w:val="40"/>
          <w:rtl/>
        </w:rPr>
      </w:pPr>
    </w:p>
    <w:p w14:paraId="61DCD852" w14:textId="77777777" w:rsidR="00FD55E0" w:rsidRPr="006C1FEB" w:rsidRDefault="00C92698" w:rsidP="006F1FD0">
      <w:pPr>
        <w:spacing w:line="240" w:lineRule="auto"/>
        <w:jc w:val="center"/>
        <w:rPr>
          <w:b/>
          <w:bCs/>
          <w:sz w:val="56"/>
          <w:szCs w:val="56"/>
          <w:rtl/>
        </w:rPr>
      </w:pPr>
      <w:r w:rsidRPr="006C1FEB">
        <w:rPr>
          <w:b/>
          <w:bCs/>
          <w:sz w:val="56"/>
          <w:szCs w:val="56"/>
          <w:rtl/>
        </w:rPr>
        <w:fldChar w:fldCharType="begin" w:fldLock="1"/>
      </w:r>
      <w:r w:rsidRPr="006C1FEB">
        <w:rPr>
          <w:b/>
          <w:bCs/>
          <w:sz w:val="56"/>
          <w:szCs w:val="56"/>
          <w:rtl/>
        </w:rPr>
        <w:instrText xml:space="preserve"> </w:instrText>
      </w:r>
      <w:r w:rsidRPr="006C1FEB">
        <w:rPr>
          <w:b/>
          <w:bCs/>
          <w:sz w:val="56"/>
          <w:szCs w:val="56"/>
        </w:rPr>
        <w:instrText>REF</w:instrText>
      </w:r>
      <w:r w:rsidRPr="006C1FEB">
        <w:rPr>
          <w:b/>
          <w:bCs/>
          <w:sz w:val="56"/>
          <w:szCs w:val="56"/>
          <w:rtl/>
        </w:rPr>
        <w:instrText xml:space="preserve"> שם_המכרז_כולל_אזור \</w:instrText>
      </w:r>
      <w:r w:rsidRPr="006C1FEB">
        <w:rPr>
          <w:b/>
          <w:bCs/>
          <w:sz w:val="56"/>
          <w:szCs w:val="56"/>
        </w:rPr>
        <w:instrText>h</w:instrText>
      </w:r>
      <w:r w:rsidRPr="006C1FEB">
        <w:rPr>
          <w:b/>
          <w:bCs/>
          <w:sz w:val="56"/>
          <w:szCs w:val="56"/>
          <w:rtl/>
        </w:rPr>
        <w:instrText xml:space="preserve">  \* </w:instrText>
      </w:r>
      <w:r w:rsidRPr="006C1FEB">
        <w:rPr>
          <w:b/>
          <w:bCs/>
          <w:sz w:val="56"/>
          <w:szCs w:val="56"/>
        </w:rPr>
        <w:instrText>MERGEFORMAT</w:instrText>
      </w:r>
      <w:r w:rsidRPr="006C1FEB">
        <w:rPr>
          <w:b/>
          <w:bCs/>
          <w:sz w:val="56"/>
          <w:szCs w:val="56"/>
          <w:rtl/>
        </w:rPr>
        <w:instrText xml:space="preserve"> </w:instrText>
      </w:r>
      <w:r w:rsidRPr="006C1FEB">
        <w:rPr>
          <w:b/>
          <w:bCs/>
          <w:sz w:val="56"/>
          <w:szCs w:val="56"/>
          <w:rtl/>
        </w:rPr>
      </w:r>
      <w:r w:rsidRPr="006C1FEB">
        <w:rPr>
          <w:b/>
          <w:bCs/>
          <w:sz w:val="56"/>
          <w:szCs w:val="56"/>
          <w:rtl/>
        </w:rPr>
        <w:fldChar w:fldCharType="separate"/>
      </w:r>
      <w:r w:rsidR="006C1FEB" w:rsidRPr="006C1FEB">
        <w:rPr>
          <w:rFonts w:hint="cs"/>
          <w:b/>
          <w:bCs/>
          <w:sz w:val="56"/>
          <w:szCs w:val="56"/>
          <w:rtl/>
        </w:rPr>
        <w:t>הפעלת מרכזים למתן שירותי אבחון וטיפול לבוגרים בני 18 ומעלה נפגעי אלכוהול והימורים ובני משפחותיהם, בפריסה ארצית</w:t>
      </w:r>
      <w:r w:rsidRPr="006C1FEB">
        <w:rPr>
          <w:b/>
          <w:bCs/>
          <w:sz w:val="56"/>
          <w:szCs w:val="56"/>
          <w:rtl/>
        </w:rPr>
        <w:fldChar w:fldCharType="end"/>
      </w:r>
    </w:p>
    <w:p w14:paraId="7063AE48" w14:textId="77777777" w:rsidR="0097562A" w:rsidRPr="006C1FEB" w:rsidRDefault="0097562A" w:rsidP="00C92698">
      <w:pPr>
        <w:pStyle w:val="Hnormal1"/>
        <w:spacing w:after="360"/>
        <w:jc w:val="center"/>
        <w:rPr>
          <w:rFonts w:ascii="David" w:hAnsi="David"/>
          <w:b/>
          <w:bCs/>
          <w:noProof w:val="0"/>
          <w:sz w:val="56"/>
          <w:szCs w:val="56"/>
          <w:rtl/>
        </w:rPr>
      </w:pPr>
    </w:p>
    <w:p w14:paraId="3B2200F5" w14:textId="77777777" w:rsidR="00686352" w:rsidRPr="006C1FEB" w:rsidRDefault="00686352" w:rsidP="00C92698">
      <w:pPr>
        <w:pStyle w:val="Hnormal1"/>
        <w:spacing w:after="360"/>
        <w:jc w:val="center"/>
        <w:rPr>
          <w:b/>
          <w:bCs/>
          <w:sz w:val="56"/>
          <w:szCs w:val="56"/>
          <w:u w:val="single"/>
          <w:rtl/>
        </w:rPr>
      </w:pPr>
    </w:p>
    <w:p w14:paraId="228B9A23" w14:textId="77777777" w:rsidR="00013D7C" w:rsidRPr="006C1FEB" w:rsidRDefault="00013D7C" w:rsidP="00C92698">
      <w:pPr>
        <w:pStyle w:val="Hnormal1"/>
        <w:spacing w:after="360"/>
        <w:jc w:val="center"/>
        <w:rPr>
          <w:b/>
          <w:bCs/>
          <w:sz w:val="22"/>
          <w:szCs w:val="28"/>
          <w:u w:val="single"/>
          <w:rtl/>
          <w:lang w:eastAsia="en-US"/>
        </w:rPr>
      </w:pPr>
    </w:p>
    <w:p w14:paraId="60A4F01A" w14:textId="77777777" w:rsidR="00013D7C" w:rsidRPr="006C1FEB" w:rsidRDefault="00013D7C" w:rsidP="00C92698">
      <w:pPr>
        <w:pStyle w:val="Hnormal1"/>
        <w:spacing w:after="360"/>
        <w:rPr>
          <w:b/>
          <w:bCs/>
          <w:sz w:val="22"/>
          <w:szCs w:val="28"/>
          <w:rtl/>
          <w:lang w:eastAsia="en-US"/>
        </w:rPr>
      </w:pPr>
    </w:p>
    <w:p w14:paraId="329C08E9" w14:textId="77777777" w:rsidR="002D2893" w:rsidRPr="006C1FEB" w:rsidRDefault="002D2893" w:rsidP="00C92698">
      <w:pPr>
        <w:pStyle w:val="Hnormal1"/>
        <w:spacing w:after="360"/>
        <w:rPr>
          <w:b/>
          <w:bCs/>
          <w:sz w:val="22"/>
          <w:szCs w:val="28"/>
          <w:rtl/>
          <w:lang w:eastAsia="en-US"/>
        </w:rPr>
      </w:pPr>
    </w:p>
    <w:p w14:paraId="270EA8F7" w14:textId="77777777" w:rsidR="005835E4" w:rsidRPr="006C1FEB" w:rsidRDefault="00303BD8" w:rsidP="00303BD8">
      <w:pPr>
        <w:spacing w:line="240" w:lineRule="auto"/>
        <w:ind w:left="6358"/>
        <w:jc w:val="right"/>
        <w:rPr>
          <w:rtl/>
        </w:rPr>
      </w:pPr>
      <w:r w:rsidRPr="006C1FEB">
        <w:rPr>
          <w:rFonts w:hint="eastAsia"/>
          <w:rtl/>
        </w:rPr>
        <w:t>‏</w:t>
      </w:r>
    </w:p>
    <w:p w14:paraId="7874C8CB" w14:textId="77777777" w:rsidR="005835E4" w:rsidRPr="006C1FEB" w:rsidRDefault="005835E4">
      <w:pPr>
        <w:bidi w:val="0"/>
        <w:spacing w:line="240" w:lineRule="auto"/>
        <w:jc w:val="left"/>
        <w:rPr>
          <w:rFonts w:asciiTheme="minorHAnsi" w:hAnsiTheme="minorHAnsi"/>
        </w:rPr>
      </w:pPr>
      <w:r w:rsidRPr="006C1FEB">
        <w:rPr>
          <w:rtl/>
        </w:rPr>
        <w:br w:type="page"/>
      </w:r>
    </w:p>
    <w:p w14:paraId="33481560" w14:textId="7D92FBB3" w:rsidR="00F63CF7" w:rsidRPr="006C1FEB" w:rsidRDefault="006C1FEB" w:rsidP="00F63CF7">
      <w:pPr>
        <w:spacing w:line="240" w:lineRule="auto"/>
        <w:ind w:left="6358"/>
        <w:jc w:val="right"/>
        <w:rPr>
          <w:rtl/>
        </w:rPr>
      </w:pPr>
      <w:r w:rsidRPr="006C1FEB">
        <w:rPr>
          <w:rFonts w:hint="cs"/>
          <w:rtl/>
        </w:rPr>
        <w:lastRenderedPageBreak/>
        <w:t>ד' בחשוון תשע"ו</w:t>
      </w:r>
    </w:p>
    <w:p w14:paraId="6F68C0A4" w14:textId="0EBB1A44" w:rsidR="00F63CF7" w:rsidRPr="006C1FEB" w:rsidRDefault="006C1FEB" w:rsidP="00F63CF7">
      <w:pPr>
        <w:spacing w:line="240" w:lineRule="auto"/>
        <w:jc w:val="right"/>
        <w:rPr>
          <w:b/>
          <w:bCs/>
          <w:sz w:val="32"/>
          <w:szCs w:val="32"/>
          <w:u w:val="single"/>
          <w:rtl/>
        </w:rPr>
      </w:pPr>
      <w:r w:rsidRPr="006C1FEB">
        <w:rPr>
          <w:rFonts w:hint="cs"/>
          <w:rtl/>
        </w:rPr>
        <w:t>16 בנובמבר 2015</w:t>
      </w:r>
    </w:p>
    <w:p w14:paraId="20B33955" w14:textId="77777777" w:rsidR="00303BD8" w:rsidRPr="006C1FEB" w:rsidRDefault="00303BD8" w:rsidP="00303BD8">
      <w:pPr>
        <w:jc w:val="center"/>
        <w:rPr>
          <w:b/>
          <w:bCs/>
          <w:sz w:val="32"/>
          <w:szCs w:val="32"/>
          <w:u w:val="single"/>
          <w:rtl/>
        </w:rPr>
      </w:pPr>
      <w:r w:rsidRPr="006C1FEB">
        <w:rPr>
          <w:rFonts w:hint="cs"/>
          <w:b/>
          <w:bCs/>
          <w:sz w:val="32"/>
          <w:szCs w:val="32"/>
          <w:u w:val="single"/>
          <w:rtl/>
        </w:rPr>
        <w:t>מודעת פרסום</w:t>
      </w:r>
    </w:p>
    <w:p w14:paraId="16AB3F22" w14:textId="77777777" w:rsidR="00303BD8" w:rsidRPr="006C1FEB" w:rsidRDefault="00303BD8" w:rsidP="006916F4">
      <w:pPr>
        <w:pStyle w:val="afffa"/>
        <w:rPr>
          <w:rtl/>
        </w:rPr>
      </w:pPr>
      <w:r w:rsidRPr="006C1FEB">
        <w:rPr>
          <w:rFonts w:hint="cs"/>
          <w:rtl/>
        </w:rPr>
        <w:t>משרד הרווחה והשירותים החברתיים פונה בזאת לקבלת הצעות למכרז פומבי כמפורט להלן:</w:t>
      </w:r>
    </w:p>
    <w:p w14:paraId="42A1B93E" w14:textId="77777777" w:rsidR="00303BD8" w:rsidRPr="006C1FEB" w:rsidRDefault="00303BD8" w:rsidP="00303BD8">
      <w:pPr>
        <w:pStyle w:val="afffa"/>
        <w:rPr>
          <w:rtl/>
        </w:rPr>
      </w:pPr>
    </w:p>
    <w:tbl>
      <w:tblPr>
        <w:bidiVisual/>
        <w:tblW w:w="9317"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1"/>
        <w:gridCol w:w="3713"/>
        <w:gridCol w:w="1134"/>
        <w:gridCol w:w="3119"/>
      </w:tblGrid>
      <w:tr w:rsidR="00303BD8" w:rsidRPr="006C1FEB" w14:paraId="76023504" w14:textId="77777777" w:rsidTr="00E2075D">
        <w:tc>
          <w:tcPr>
            <w:tcW w:w="1351" w:type="dxa"/>
            <w:shd w:val="clear" w:color="auto" w:fill="E0E0E0"/>
          </w:tcPr>
          <w:p w14:paraId="514C5AB6" w14:textId="77777777" w:rsidR="00303BD8" w:rsidRPr="006C1FEB" w:rsidRDefault="00303BD8" w:rsidP="00E2075D">
            <w:pPr>
              <w:spacing w:line="240" w:lineRule="auto"/>
              <w:jc w:val="center"/>
              <w:rPr>
                <w:b/>
                <w:bCs/>
                <w:rtl/>
              </w:rPr>
            </w:pPr>
            <w:r w:rsidRPr="006C1FEB">
              <w:rPr>
                <w:b/>
                <w:bCs/>
                <w:rtl/>
              </w:rPr>
              <w:t>מס'</w:t>
            </w:r>
            <w:r w:rsidRPr="006C1FEB">
              <w:rPr>
                <w:rFonts w:hint="cs"/>
                <w:b/>
                <w:bCs/>
                <w:rtl/>
              </w:rPr>
              <w:t xml:space="preserve"> </w:t>
            </w:r>
            <w:r w:rsidRPr="006C1FEB">
              <w:rPr>
                <w:b/>
                <w:bCs/>
                <w:rtl/>
              </w:rPr>
              <w:t>מכרז</w:t>
            </w:r>
          </w:p>
        </w:tc>
        <w:tc>
          <w:tcPr>
            <w:tcW w:w="3713" w:type="dxa"/>
            <w:shd w:val="clear" w:color="auto" w:fill="E0E0E0"/>
          </w:tcPr>
          <w:p w14:paraId="7940D420" w14:textId="77777777" w:rsidR="00303BD8" w:rsidRPr="006C1FEB" w:rsidRDefault="00303BD8" w:rsidP="00E2075D">
            <w:pPr>
              <w:spacing w:line="240" w:lineRule="auto"/>
              <w:jc w:val="center"/>
              <w:rPr>
                <w:b/>
                <w:bCs/>
                <w:rtl/>
              </w:rPr>
            </w:pPr>
            <w:r w:rsidRPr="006C1FEB">
              <w:rPr>
                <w:b/>
                <w:bCs/>
                <w:rtl/>
              </w:rPr>
              <w:t>שם</w:t>
            </w:r>
          </w:p>
          <w:p w14:paraId="4716D1ED" w14:textId="77777777" w:rsidR="00303BD8" w:rsidRPr="006C1FEB" w:rsidRDefault="00303BD8" w:rsidP="00E2075D">
            <w:pPr>
              <w:spacing w:line="240" w:lineRule="auto"/>
              <w:jc w:val="center"/>
              <w:rPr>
                <w:b/>
                <w:bCs/>
                <w:rtl/>
              </w:rPr>
            </w:pPr>
            <w:r w:rsidRPr="006C1FEB">
              <w:rPr>
                <w:b/>
                <w:bCs/>
                <w:rtl/>
              </w:rPr>
              <w:t>המכרז</w:t>
            </w:r>
          </w:p>
        </w:tc>
        <w:tc>
          <w:tcPr>
            <w:tcW w:w="1134" w:type="dxa"/>
            <w:shd w:val="clear" w:color="auto" w:fill="E0E0E0"/>
          </w:tcPr>
          <w:p w14:paraId="51804624" w14:textId="77777777" w:rsidR="00303BD8" w:rsidRPr="006C1FEB" w:rsidRDefault="00303BD8" w:rsidP="00E2075D">
            <w:pPr>
              <w:spacing w:line="240" w:lineRule="auto"/>
              <w:jc w:val="center"/>
              <w:rPr>
                <w:b/>
                <w:bCs/>
                <w:rtl/>
              </w:rPr>
            </w:pPr>
            <w:r w:rsidRPr="006C1FEB">
              <w:rPr>
                <w:b/>
                <w:bCs/>
                <w:rtl/>
              </w:rPr>
              <w:t>עלו</w:t>
            </w:r>
            <w:r w:rsidRPr="006C1FEB">
              <w:rPr>
                <w:rFonts w:hint="cs"/>
                <w:b/>
                <w:bCs/>
                <w:rtl/>
              </w:rPr>
              <w:t>ת</w:t>
            </w:r>
          </w:p>
          <w:p w14:paraId="410FB323" w14:textId="77777777" w:rsidR="00303BD8" w:rsidRPr="006C1FEB" w:rsidRDefault="00303BD8" w:rsidP="00E2075D">
            <w:pPr>
              <w:spacing w:line="240" w:lineRule="auto"/>
              <w:jc w:val="center"/>
              <w:rPr>
                <w:b/>
                <w:bCs/>
                <w:rtl/>
              </w:rPr>
            </w:pPr>
            <w:r w:rsidRPr="006C1FEB">
              <w:rPr>
                <w:b/>
                <w:bCs/>
                <w:rtl/>
              </w:rPr>
              <w:t>המכרז</w:t>
            </w:r>
          </w:p>
        </w:tc>
        <w:tc>
          <w:tcPr>
            <w:tcW w:w="3119" w:type="dxa"/>
            <w:shd w:val="clear" w:color="auto" w:fill="E0E0E0"/>
          </w:tcPr>
          <w:p w14:paraId="12581A50" w14:textId="77777777" w:rsidR="00303BD8" w:rsidRPr="006C1FEB" w:rsidRDefault="00303BD8" w:rsidP="00E2075D">
            <w:pPr>
              <w:spacing w:line="240" w:lineRule="auto"/>
              <w:jc w:val="center"/>
              <w:rPr>
                <w:b/>
                <w:bCs/>
                <w:rtl/>
              </w:rPr>
            </w:pPr>
            <w:r w:rsidRPr="006C1FEB">
              <w:rPr>
                <w:rFonts w:hint="cs"/>
                <w:b/>
                <w:bCs/>
                <w:rtl/>
              </w:rPr>
              <w:t>ערבות</w:t>
            </w:r>
          </w:p>
          <w:p w14:paraId="58F6254F" w14:textId="77777777" w:rsidR="00303BD8" w:rsidRPr="006C1FEB" w:rsidRDefault="00303BD8" w:rsidP="00E2075D">
            <w:pPr>
              <w:spacing w:line="240" w:lineRule="auto"/>
              <w:jc w:val="center"/>
              <w:rPr>
                <w:b/>
                <w:bCs/>
                <w:rtl/>
              </w:rPr>
            </w:pPr>
            <w:r w:rsidRPr="006C1FEB">
              <w:rPr>
                <w:rFonts w:hint="cs"/>
                <w:b/>
                <w:bCs/>
                <w:rtl/>
              </w:rPr>
              <w:t>בנקאית</w:t>
            </w:r>
          </w:p>
        </w:tc>
      </w:tr>
      <w:tr w:rsidR="00303BD8" w:rsidRPr="006C1FEB" w14:paraId="604F459E" w14:textId="77777777" w:rsidTr="00E2075D">
        <w:trPr>
          <w:trHeight w:val="457"/>
        </w:trPr>
        <w:tc>
          <w:tcPr>
            <w:tcW w:w="1351" w:type="dxa"/>
            <w:shd w:val="clear" w:color="auto" w:fill="E0E0E0"/>
          </w:tcPr>
          <w:p w14:paraId="4DB8DB2E" w14:textId="0254FE24" w:rsidR="00303BD8" w:rsidRPr="006C1FEB" w:rsidRDefault="006C1FEB" w:rsidP="006C1FEB">
            <w:pPr>
              <w:spacing w:line="240" w:lineRule="auto"/>
              <w:jc w:val="center"/>
              <w:rPr>
                <w:b/>
                <w:bCs/>
                <w:rtl/>
              </w:rPr>
            </w:pPr>
            <w:sdt>
              <w:sdtPr>
                <w:rPr>
                  <w:rFonts w:hint="cs"/>
                  <w:b/>
                  <w:bCs/>
                  <w:rtl/>
                </w:rPr>
                <w:id w:val="521211224"/>
                <w:placeholder>
                  <w:docPart w:val="DF8F073DF8184A438C3FB279E687DD30"/>
                </w:placeholder>
              </w:sdtPr>
              <w:sdtContent>
                <w:bookmarkStart w:id="1" w:name="מספר_המכרז"/>
                <w:r w:rsidR="002B567A" w:rsidRPr="006C1FEB">
                  <w:rPr>
                    <w:rFonts w:hint="cs"/>
                    <w:b/>
                    <w:bCs/>
                    <w:rtl/>
                  </w:rPr>
                  <w:t>201</w:t>
                </w:r>
                <w:r w:rsidR="00813862" w:rsidRPr="006C1FEB">
                  <w:rPr>
                    <w:rFonts w:hint="cs"/>
                    <w:b/>
                    <w:bCs/>
                    <w:rtl/>
                  </w:rPr>
                  <w:t>5</w:t>
                </w:r>
              </w:sdtContent>
            </w:sdt>
            <w:r w:rsidR="002B567A" w:rsidRPr="006C1FEB">
              <w:rPr>
                <w:rFonts w:hint="cs"/>
                <w:b/>
                <w:bCs/>
                <w:rtl/>
              </w:rPr>
              <w:t xml:space="preserve"> / </w:t>
            </w:r>
            <w:r w:rsidRPr="006C1FEB">
              <w:rPr>
                <w:b/>
                <w:bCs/>
                <w:rtl/>
              </w:rPr>
              <w:fldChar w:fldCharType="begin" w:fldLock="1">
                <w:ffData>
                  <w:name w:val="Text93"/>
                  <w:enabled/>
                  <w:calcOnExit w:val="0"/>
                  <w:textInput>
                    <w:default w:val="168"/>
                  </w:textInput>
                </w:ffData>
              </w:fldChar>
            </w:r>
            <w:bookmarkStart w:id="2" w:name="Text93"/>
            <w:r w:rsidRPr="006C1FEB">
              <w:rPr>
                <w:b/>
                <w:bCs/>
                <w:rtl/>
              </w:rPr>
              <w:instrText xml:space="preserve"> </w:instrText>
            </w:r>
            <w:r w:rsidRPr="006C1FEB">
              <w:rPr>
                <w:b/>
                <w:bCs/>
              </w:rPr>
              <w:instrText>FORMTEXT</w:instrText>
            </w:r>
            <w:r w:rsidRPr="006C1FEB">
              <w:rPr>
                <w:b/>
                <w:bCs/>
                <w:rtl/>
              </w:rPr>
              <w:instrText xml:space="preserve"> </w:instrText>
            </w:r>
            <w:r w:rsidRPr="006C1FEB">
              <w:rPr>
                <w:b/>
                <w:bCs/>
                <w:rtl/>
              </w:rPr>
            </w:r>
            <w:r w:rsidRPr="006C1FEB">
              <w:rPr>
                <w:b/>
                <w:bCs/>
                <w:rtl/>
              </w:rPr>
              <w:fldChar w:fldCharType="separate"/>
            </w:r>
            <w:r>
              <w:rPr>
                <w:b/>
                <w:bCs/>
                <w:noProof/>
                <w:rtl/>
              </w:rPr>
              <w:t>168</w:t>
            </w:r>
            <w:r w:rsidRPr="006C1FEB">
              <w:rPr>
                <w:b/>
                <w:bCs/>
                <w:rtl/>
              </w:rPr>
              <w:fldChar w:fldCharType="end"/>
            </w:r>
            <w:bookmarkEnd w:id="2"/>
            <w:r w:rsidR="002B567A" w:rsidRPr="006C1FEB">
              <w:rPr>
                <w:rFonts w:hint="cs"/>
                <w:b/>
                <w:bCs/>
                <w:rtl/>
              </w:rPr>
              <w:t xml:space="preserve"> </w:t>
            </w:r>
            <w:bookmarkEnd w:id="1"/>
          </w:p>
        </w:tc>
        <w:tc>
          <w:tcPr>
            <w:tcW w:w="3713" w:type="dxa"/>
            <w:shd w:val="clear" w:color="auto" w:fill="auto"/>
          </w:tcPr>
          <w:p w14:paraId="47BD4FF3" w14:textId="77777777" w:rsidR="00303BD8" w:rsidRPr="006C1FEB" w:rsidRDefault="00151890" w:rsidP="0037137E">
            <w:pPr>
              <w:pStyle w:val="afffa"/>
              <w:rPr>
                <w:rFonts w:ascii="Times New Roman Bold" w:hAnsi="Times New Roman Bold"/>
                <w:b/>
                <w:bCs/>
                <w:rtl/>
              </w:rPr>
            </w:pPr>
            <w:bookmarkStart w:id="3" w:name="שם_המכרז_לא_כולל_אזור"/>
            <w:bookmarkStart w:id="4" w:name="שם_המכרז_כולל_אזור"/>
            <w:r w:rsidRPr="006C1FEB">
              <w:rPr>
                <w:rFonts w:hint="cs"/>
                <w:b/>
                <w:bCs/>
                <w:rtl/>
                <w:lang w:eastAsia="en-US"/>
              </w:rPr>
              <w:t xml:space="preserve">הפעלת </w:t>
            </w:r>
            <w:bookmarkStart w:id="5" w:name="הגדרת_מסגרת"/>
            <w:bookmarkStart w:id="6" w:name="שם_המכרז_כולל_אזור_להסכם"/>
            <w:r w:rsidR="00F40E1F" w:rsidRPr="006C1FEB">
              <w:rPr>
                <w:rFonts w:hint="cs"/>
                <w:b/>
                <w:bCs/>
                <w:rtl/>
                <w:lang w:eastAsia="en-US"/>
              </w:rPr>
              <w:t>מרכזים</w:t>
            </w:r>
            <w:r w:rsidR="0037137E" w:rsidRPr="006C1FEB">
              <w:rPr>
                <w:rFonts w:hint="cs"/>
                <w:b/>
                <w:bCs/>
                <w:rtl/>
                <w:lang w:eastAsia="en-US"/>
              </w:rPr>
              <w:t xml:space="preserve"> למתן</w:t>
            </w:r>
            <w:r w:rsidR="00F40E1F" w:rsidRPr="006C1FEB">
              <w:rPr>
                <w:rFonts w:hint="cs"/>
                <w:b/>
                <w:bCs/>
                <w:rtl/>
                <w:lang w:eastAsia="en-US"/>
              </w:rPr>
              <w:t xml:space="preserve"> </w:t>
            </w:r>
            <w:bookmarkStart w:id="7" w:name="הגדרת_שירותים"/>
            <w:r w:rsidRPr="006C1FEB">
              <w:rPr>
                <w:rFonts w:hint="cs"/>
                <w:b/>
                <w:bCs/>
                <w:rtl/>
                <w:lang w:eastAsia="en-US"/>
              </w:rPr>
              <w:t>שירותי אבחון וטיפול</w:t>
            </w:r>
            <w:bookmarkEnd w:id="5"/>
            <w:r w:rsidR="00844EF2" w:rsidRPr="006C1FEB">
              <w:rPr>
                <w:rFonts w:hint="cs"/>
                <w:b/>
                <w:bCs/>
                <w:rtl/>
                <w:lang w:eastAsia="en-US"/>
              </w:rPr>
              <w:t xml:space="preserve"> ל</w:t>
            </w:r>
            <w:bookmarkStart w:id="8" w:name="הגדרת_אוכלוסיה"/>
            <w:r w:rsidRPr="006C1FEB">
              <w:rPr>
                <w:rFonts w:hint="cs"/>
                <w:b/>
                <w:bCs/>
                <w:rtl/>
                <w:lang w:eastAsia="en-US"/>
              </w:rPr>
              <w:t>בוגרים</w:t>
            </w:r>
            <w:r w:rsidR="006F37BB" w:rsidRPr="006C1FEB">
              <w:rPr>
                <w:rFonts w:hint="cs"/>
                <w:b/>
                <w:bCs/>
                <w:rtl/>
                <w:lang w:eastAsia="en-US"/>
              </w:rPr>
              <w:t xml:space="preserve"> בני 18 ומעלה</w:t>
            </w:r>
            <w:r w:rsidRPr="006C1FEB">
              <w:rPr>
                <w:rFonts w:hint="cs"/>
                <w:b/>
                <w:bCs/>
                <w:rtl/>
                <w:lang w:eastAsia="en-US"/>
              </w:rPr>
              <w:t xml:space="preserve"> נפגעי אלכוהול והימורי</w:t>
            </w:r>
            <w:r w:rsidR="00F40E1F" w:rsidRPr="006C1FEB">
              <w:rPr>
                <w:rFonts w:hint="cs"/>
                <w:b/>
                <w:bCs/>
                <w:rtl/>
                <w:lang w:eastAsia="en-US"/>
              </w:rPr>
              <w:t>ם ובני משפחותיהם</w:t>
            </w:r>
            <w:bookmarkEnd w:id="3"/>
            <w:bookmarkEnd w:id="7"/>
            <w:bookmarkEnd w:id="8"/>
            <w:r w:rsidR="00303BD8" w:rsidRPr="006C1FEB">
              <w:rPr>
                <w:rFonts w:hint="cs"/>
                <w:b/>
                <w:bCs/>
                <w:rtl/>
                <w:lang w:eastAsia="en-US"/>
              </w:rPr>
              <w:t xml:space="preserve">, </w:t>
            </w:r>
            <w:r w:rsidR="00A57154" w:rsidRPr="006C1FEB">
              <w:rPr>
                <w:rFonts w:hint="cs"/>
                <w:b/>
                <w:bCs/>
                <w:rtl/>
                <w:lang w:eastAsia="en-US"/>
              </w:rPr>
              <w:t>בפריסה ארצית</w:t>
            </w:r>
            <w:bookmarkEnd w:id="4"/>
            <w:bookmarkEnd w:id="6"/>
          </w:p>
        </w:tc>
        <w:bookmarkStart w:id="9" w:name="עלות_רכישת_המכרז"/>
        <w:tc>
          <w:tcPr>
            <w:tcW w:w="1134" w:type="dxa"/>
            <w:shd w:val="clear" w:color="auto" w:fill="auto"/>
          </w:tcPr>
          <w:p w14:paraId="44B0E7C2" w14:textId="1376C7A4" w:rsidR="00303BD8" w:rsidRPr="006C1FEB" w:rsidRDefault="006C1FEB" w:rsidP="006C1FEB">
            <w:pPr>
              <w:spacing w:line="240" w:lineRule="auto"/>
              <w:jc w:val="center"/>
              <w:rPr>
                <w:b/>
                <w:bCs/>
                <w:rtl/>
              </w:rPr>
            </w:pPr>
            <w:sdt>
              <w:sdtPr>
                <w:rPr>
                  <w:b/>
                  <w:bCs/>
                  <w:rtl/>
                </w:rPr>
                <w:id w:val="-1169865749"/>
                <w:placeholder>
                  <w:docPart w:val="DefaultPlaceholder_1081868574"/>
                </w:placeholder>
              </w:sdtPr>
              <w:sdtEndPr>
                <w:rPr>
                  <w:rFonts w:hint="cs"/>
                  <w:lang w:eastAsia="en-US"/>
                </w:rPr>
              </w:sdtEndPr>
              <w:sdtContent>
                <w:r w:rsidRPr="006C1FEB">
                  <w:rPr>
                    <w:b/>
                    <w:bCs/>
                    <w:rtl/>
                  </w:rPr>
                  <w:fldChar w:fldCharType="begin" w:fldLock="1">
                    <w:ffData>
                      <w:name w:val=""/>
                      <w:enabled/>
                      <w:calcOnExit w:val="0"/>
                      <w:textInput>
                        <w:default w:val="2,000"/>
                      </w:textInput>
                    </w:ffData>
                  </w:fldChar>
                </w:r>
                <w:r w:rsidRPr="006C1FEB">
                  <w:rPr>
                    <w:b/>
                    <w:bCs/>
                    <w:rtl/>
                  </w:rPr>
                  <w:instrText xml:space="preserve"> </w:instrText>
                </w:r>
                <w:r w:rsidRPr="006C1FEB">
                  <w:rPr>
                    <w:b/>
                    <w:bCs/>
                  </w:rPr>
                  <w:instrText>FORMTEXT</w:instrText>
                </w:r>
                <w:r w:rsidRPr="006C1FEB">
                  <w:rPr>
                    <w:b/>
                    <w:bCs/>
                    <w:rtl/>
                  </w:rPr>
                  <w:instrText xml:space="preserve"> </w:instrText>
                </w:r>
                <w:r w:rsidRPr="006C1FEB">
                  <w:rPr>
                    <w:b/>
                    <w:bCs/>
                    <w:rtl/>
                  </w:rPr>
                </w:r>
                <w:r w:rsidRPr="006C1FEB">
                  <w:rPr>
                    <w:b/>
                    <w:bCs/>
                    <w:rtl/>
                  </w:rPr>
                  <w:fldChar w:fldCharType="separate"/>
                </w:r>
                <w:r>
                  <w:rPr>
                    <w:b/>
                    <w:bCs/>
                    <w:noProof/>
                    <w:rtl/>
                  </w:rPr>
                  <w:t>2,000</w:t>
                </w:r>
                <w:r w:rsidRPr="006C1FEB">
                  <w:rPr>
                    <w:b/>
                    <w:bCs/>
                    <w:rtl/>
                  </w:rPr>
                  <w:fldChar w:fldCharType="end"/>
                </w:r>
              </w:sdtContent>
            </w:sdt>
            <w:r w:rsidR="00303BD8" w:rsidRPr="006C1FEB">
              <w:rPr>
                <w:rFonts w:hint="cs"/>
                <w:b/>
                <w:bCs/>
                <w:rtl/>
                <w:lang w:eastAsia="en-US"/>
              </w:rPr>
              <w:t xml:space="preserve"> ₪</w:t>
            </w:r>
            <w:bookmarkEnd w:id="9"/>
          </w:p>
        </w:tc>
        <w:bookmarkStart w:id="10" w:name="סכום_ערבות_הצעה"/>
        <w:tc>
          <w:tcPr>
            <w:tcW w:w="3119" w:type="dxa"/>
          </w:tcPr>
          <w:p w14:paraId="51B7C615" w14:textId="32905EE3" w:rsidR="00303BD8" w:rsidRPr="006C1FEB" w:rsidRDefault="006C1FEB" w:rsidP="006C1FEB">
            <w:pPr>
              <w:spacing w:line="240" w:lineRule="auto"/>
              <w:jc w:val="center"/>
              <w:rPr>
                <w:b/>
                <w:bCs/>
                <w:rtl/>
                <w:lang w:eastAsia="en-US"/>
              </w:rPr>
            </w:pPr>
            <w:sdt>
              <w:sdtPr>
                <w:rPr>
                  <w:b/>
                  <w:bCs/>
                  <w:rtl/>
                </w:rPr>
                <w:id w:val="-349186999"/>
                <w:placeholder>
                  <w:docPart w:val="DefaultPlaceholder_1081868574"/>
                </w:placeholder>
              </w:sdtPr>
              <w:sdtEndPr>
                <w:rPr>
                  <w:rFonts w:hint="cs"/>
                  <w:lang w:eastAsia="en-US"/>
                </w:rPr>
              </w:sdtEndPr>
              <w:sdtContent>
                <w:r w:rsidRPr="006C1FEB">
                  <w:rPr>
                    <w:b/>
                    <w:bCs/>
                    <w:rtl/>
                  </w:rPr>
                  <w:fldChar w:fldCharType="begin" w:fldLock="1">
                    <w:ffData>
                      <w:name w:val="Text42"/>
                      <w:enabled/>
                      <w:calcOnExit w:val="0"/>
                      <w:textInput>
                        <w:default w:val="157,000"/>
                      </w:textInput>
                    </w:ffData>
                  </w:fldChar>
                </w:r>
                <w:bookmarkStart w:id="11" w:name="Text42"/>
                <w:r w:rsidRPr="006C1FEB">
                  <w:rPr>
                    <w:b/>
                    <w:bCs/>
                    <w:rtl/>
                  </w:rPr>
                  <w:instrText xml:space="preserve"> </w:instrText>
                </w:r>
                <w:r w:rsidRPr="006C1FEB">
                  <w:rPr>
                    <w:b/>
                    <w:bCs/>
                  </w:rPr>
                  <w:instrText>FORMTEXT</w:instrText>
                </w:r>
                <w:r w:rsidRPr="006C1FEB">
                  <w:rPr>
                    <w:b/>
                    <w:bCs/>
                    <w:rtl/>
                  </w:rPr>
                  <w:instrText xml:space="preserve"> </w:instrText>
                </w:r>
                <w:r w:rsidRPr="006C1FEB">
                  <w:rPr>
                    <w:b/>
                    <w:bCs/>
                    <w:rtl/>
                  </w:rPr>
                </w:r>
                <w:r w:rsidRPr="006C1FEB">
                  <w:rPr>
                    <w:b/>
                    <w:bCs/>
                    <w:rtl/>
                  </w:rPr>
                  <w:fldChar w:fldCharType="separate"/>
                </w:r>
                <w:r>
                  <w:rPr>
                    <w:b/>
                    <w:bCs/>
                    <w:noProof/>
                    <w:rtl/>
                  </w:rPr>
                  <w:t>157,000</w:t>
                </w:r>
                <w:r w:rsidRPr="006C1FEB">
                  <w:rPr>
                    <w:b/>
                    <w:bCs/>
                    <w:rtl/>
                  </w:rPr>
                  <w:fldChar w:fldCharType="end"/>
                </w:r>
                <w:bookmarkEnd w:id="11"/>
              </w:sdtContent>
            </w:sdt>
            <w:r w:rsidR="00303BD8" w:rsidRPr="006C1FEB">
              <w:rPr>
                <w:rFonts w:hint="cs"/>
                <w:b/>
                <w:bCs/>
                <w:rtl/>
                <w:lang w:eastAsia="en-US"/>
              </w:rPr>
              <w:t xml:space="preserve"> ₪</w:t>
            </w:r>
            <w:bookmarkEnd w:id="10"/>
            <w:r w:rsidR="00303BD8" w:rsidRPr="006C1FEB">
              <w:rPr>
                <w:rFonts w:hint="cs"/>
                <w:b/>
                <w:bCs/>
                <w:rtl/>
                <w:lang w:eastAsia="en-US"/>
              </w:rPr>
              <w:t xml:space="preserve"> (</w:t>
            </w:r>
            <w:bookmarkStart w:id="12" w:name="סכום_ערבות_הצעה_במילים"/>
            <w:sdt>
              <w:sdtPr>
                <w:rPr>
                  <w:b/>
                  <w:bCs/>
                  <w:rtl/>
                </w:rPr>
                <w:id w:val="1267193190"/>
                <w:placeholder>
                  <w:docPart w:val="DefaultPlaceholder_1081868574"/>
                </w:placeholder>
              </w:sdtPr>
              <w:sdtEndPr>
                <w:rPr>
                  <w:rFonts w:hint="cs"/>
                  <w:lang w:eastAsia="en-US"/>
                </w:rPr>
              </w:sdtEndPr>
              <w:sdtContent>
                <w:r>
                  <w:rPr>
                    <w:b/>
                    <w:bCs/>
                    <w:rtl/>
                  </w:rPr>
                  <w:fldChar w:fldCharType="begin" w:fldLock="1">
                    <w:ffData>
                      <w:name w:val=""/>
                      <w:enabled/>
                      <w:calcOnExit w:val="0"/>
                      <w:textInput>
                        <w:default w:val="מאה חמישים ושבעה אלף"/>
                      </w:textInput>
                    </w:ffData>
                  </w:fldChar>
                </w:r>
                <w:r>
                  <w:rPr>
                    <w:b/>
                    <w:bCs/>
                    <w:rtl/>
                  </w:rPr>
                  <w:instrText xml:space="preserve"> </w:instrText>
                </w:r>
                <w:r>
                  <w:rPr>
                    <w:b/>
                    <w:bCs/>
                  </w:rPr>
                  <w:instrText>FORMTEXT</w:instrText>
                </w:r>
                <w:r>
                  <w:rPr>
                    <w:b/>
                    <w:bCs/>
                    <w:rtl/>
                  </w:rPr>
                  <w:instrText xml:space="preserve"> </w:instrText>
                </w:r>
                <w:r>
                  <w:rPr>
                    <w:b/>
                    <w:bCs/>
                    <w:rtl/>
                  </w:rPr>
                </w:r>
                <w:r>
                  <w:rPr>
                    <w:b/>
                    <w:bCs/>
                    <w:rtl/>
                  </w:rPr>
                  <w:fldChar w:fldCharType="separate"/>
                </w:r>
                <w:r>
                  <w:rPr>
                    <w:b/>
                    <w:bCs/>
                    <w:noProof/>
                    <w:rtl/>
                  </w:rPr>
                  <w:t>מאה חמישים ושבעה אלף</w:t>
                </w:r>
                <w:r>
                  <w:rPr>
                    <w:b/>
                    <w:bCs/>
                    <w:rtl/>
                  </w:rPr>
                  <w:fldChar w:fldCharType="end"/>
                </w:r>
              </w:sdtContent>
            </w:sdt>
            <w:r w:rsidR="0005054A" w:rsidRPr="006C1FEB">
              <w:rPr>
                <w:rFonts w:hint="cs"/>
                <w:b/>
                <w:bCs/>
                <w:rtl/>
                <w:lang w:eastAsia="en-US"/>
              </w:rPr>
              <w:t xml:space="preserve"> </w:t>
            </w:r>
            <w:r w:rsidR="00303BD8" w:rsidRPr="006C1FEB">
              <w:rPr>
                <w:rFonts w:hint="cs"/>
                <w:b/>
                <w:bCs/>
                <w:rtl/>
                <w:lang w:eastAsia="en-US"/>
              </w:rPr>
              <w:t>ש"ח</w:t>
            </w:r>
            <w:bookmarkEnd w:id="12"/>
            <w:r w:rsidR="00303BD8" w:rsidRPr="006C1FEB">
              <w:rPr>
                <w:rFonts w:hint="cs"/>
                <w:b/>
                <w:bCs/>
                <w:rtl/>
                <w:lang w:eastAsia="en-US"/>
              </w:rPr>
              <w:t>)</w:t>
            </w:r>
          </w:p>
          <w:p w14:paraId="1236EDD8" w14:textId="2DC2A73B" w:rsidR="00303BD8" w:rsidRPr="006C1FEB" w:rsidRDefault="00303BD8" w:rsidP="006C1FEB">
            <w:pPr>
              <w:spacing w:line="240" w:lineRule="auto"/>
              <w:jc w:val="center"/>
              <w:rPr>
                <w:b/>
                <w:bCs/>
                <w:rtl/>
              </w:rPr>
            </w:pPr>
            <w:bookmarkStart w:id="13" w:name="תוקף_ערבות_הצעה"/>
            <w:r w:rsidRPr="006C1FEB">
              <w:rPr>
                <w:rFonts w:hint="cs"/>
                <w:b/>
                <w:bCs/>
                <w:rtl/>
                <w:lang w:eastAsia="en-US"/>
              </w:rPr>
              <w:t>בתוקף עד ליום</w:t>
            </w:r>
            <w:r w:rsidR="00A07124" w:rsidRPr="006C1FEB">
              <w:rPr>
                <w:rFonts w:hint="cs"/>
                <w:b/>
                <w:bCs/>
                <w:rtl/>
                <w:lang w:eastAsia="en-US"/>
              </w:rPr>
              <w:t xml:space="preserve"> </w:t>
            </w:r>
            <w:sdt>
              <w:sdtPr>
                <w:rPr>
                  <w:b/>
                  <w:bCs/>
                  <w:rtl/>
                </w:rPr>
                <w:id w:val="-1867508748"/>
                <w:placeholder>
                  <w:docPart w:val="052478A701C2407B81A0FCF045B96A1F"/>
                </w:placeholder>
              </w:sdtPr>
              <w:sdtEndPr>
                <w:rPr>
                  <w:rFonts w:hint="cs"/>
                </w:rPr>
              </w:sdtEndPr>
              <w:sdtContent>
                <w:r w:rsidR="006C1FEB" w:rsidRPr="006C1FEB">
                  <w:rPr>
                    <w:b/>
                    <w:bCs/>
                    <w:rtl/>
                  </w:rPr>
                  <w:fldChar w:fldCharType="begin" w:fldLock="1">
                    <w:ffData>
                      <w:name w:val=""/>
                      <w:enabled/>
                      <w:calcOnExit w:val="0"/>
                      <w:textInput>
                        <w:default w:val="09/05/2016"/>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09/05/2016</w:t>
                </w:r>
                <w:r w:rsidR="006C1FEB" w:rsidRPr="006C1FEB">
                  <w:rPr>
                    <w:b/>
                    <w:bCs/>
                    <w:rtl/>
                  </w:rPr>
                  <w:fldChar w:fldCharType="end"/>
                </w:r>
              </w:sdtContent>
            </w:sdt>
            <w:r w:rsidR="00A07124" w:rsidRPr="006C1FEB">
              <w:rPr>
                <w:rFonts w:hint="cs"/>
                <w:b/>
                <w:bCs/>
                <w:rtl/>
              </w:rPr>
              <w:t xml:space="preserve"> </w:t>
            </w:r>
            <w:bookmarkEnd w:id="13"/>
          </w:p>
        </w:tc>
      </w:tr>
    </w:tbl>
    <w:p w14:paraId="5C2EA98B" w14:textId="77777777" w:rsidR="00303BD8" w:rsidRPr="006C1FEB" w:rsidRDefault="00303BD8" w:rsidP="00303BD8">
      <w:pPr>
        <w:spacing w:line="240" w:lineRule="auto"/>
        <w:rPr>
          <w:sz w:val="16"/>
          <w:szCs w:val="16"/>
          <w:rtl/>
        </w:rPr>
      </w:pPr>
    </w:p>
    <w:p w14:paraId="052B2FF6" w14:textId="77777777" w:rsidR="00303BD8" w:rsidRPr="006C1FEB" w:rsidRDefault="00303BD8" w:rsidP="000A586F">
      <w:pPr>
        <w:numPr>
          <w:ilvl w:val="0"/>
          <w:numId w:val="12"/>
        </w:numPr>
        <w:spacing w:line="240" w:lineRule="auto"/>
        <w:ind w:left="357"/>
        <w:rPr>
          <w:rtl/>
        </w:rPr>
      </w:pPr>
      <w:r w:rsidRPr="006C1FEB">
        <w:rPr>
          <w:rFonts w:hint="cs"/>
          <w:rtl/>
        </w:rPr>
        <w:t>תחילת מתן השרות עם גמר הליכי המכרז או עפ"י החלטת משרדנו.</w:t>
      </w:r>
    </w:p>
    <w:p w14:paraId="64DBAA82" w14:textId="77777777" w:rsidR="00303BD8" w:rsidRPr="006C1FEB" w:rsidRDefault="00303BD8" w:rsidP="000A586F">
      <w:pPr>
        <w:numPr>
          <w:ilvl w:val="0"/>
          <w:numId w:val="12"/>
        </w:numPr>
        <w:spacing w:line="240" w:lineRule="auto"/>
        <w:ind w:left="357"/>
        <w:rPr>
          <w:rtl/>
        </w:rPr>
      </w:pPr>
      <w:r w:rsidRPr="006C1FEB">
        <w:rPr>
          <w:rFonts w:hint="cs"/>
          <w:rtl/>
        </w:rPr>
        <w:t>ת</w:t>
      </w:r>
      <w:r w:rsidRPr="006C1FEB">
        <w:rPr>
          <w:rtl/>
        </w:rPr>
        <w:t>קופת ההתקשרות תה</w:t>
      </w:r>
      <w:r w:rsidRPr="006C1FEB">
        <w:rPr>
          <w:rFonts w:hint="cs"/>
          <w:rtl/>
        </w:rPr>
        <w:t>א כמפורט במכרז</w:t>
      </w:r>
      <w:r w:rsidRPr="006C1FEB">
        <w:rPr>
          <w:rtl/>
        </w:rPr>
        <w:t xml:space="preserve"> </w:t>
      </w:r>
      <w:r w:rsidRPr="006C1FEB">
        <w:rPr>
          <w:rFonts w:hint="cs"/>
          <w:rtl/>
        </w:rPr>
        <w:t>ובהתאם להחלטת משרדנו.</w:t>
      </w:r>
    </w:p>
    <w:p w14:paraId="5A293BA1" w14:textId="77777777" w:rsidR="00303BD8" w:rsidRPr="006C1FEB" w:rsidRDefault="00303BD8" w:rsidP="000A586F">
      <w:pPr>
        <w:numPr>
          <w:ilvl w:val="0"/>
          <w:numId w:val="12"/>
        </w:numPr>
        <w:spacing w:line="240" w:lineRule="auto"/>
        <w:ind w:left="357"/>
      </w:pPr>
      <w:r w:rsidRPr="006C1FEB">
        <w:rPr>
          <w:rtl/>
        </w:rPr>
        <w:t xml:space="preserve">נוסח מלא של הוראות המכרז ובכלל זה של תנאי הסף מפורטים </w:t>
      </w:r>
      <w:r w:rsidRPr="006C1FEB">
        <w:rPr>
          <w:rFonts w:hint="cs"/>
          <w:rtl/>
        </w:rPr>
        <w:t>ב</w:t>
      </w:r>
      <w:r w:rsidRPr="006C1FEB">
        <w:rPr>
          <w:rtl/>
        </w:rPr>
        <w:t xml:space="preserve">מכרז </w:t>
      </w:r>
      <w:r w:rsidRPr="006C1FEB">
        <w:rPr>
          <w:rFonts w:hint="eastAsia"/>
          <w:rtl/>
        </w:rPr>
        <w:t>ו</w:t>
      </w:r>
      <w:r w:rsidRPr="006C1FEB">
        <w:rPr>
          <w:rtl/>
        </w:rPr>
        <w:t>האמור בו יגבר על נוסח המודעה</w:t>
      </w:r>
      <w:r w:rsidRPr="006C1FEB">
        <w:rPr>
          <w:rFonts w:hint="cs"/>
          <w:rtl/>
        </w:rPr>
        <w:t>.</w:t>
      </w:r>
    </w:p>
    <w:p w14:paraId="7AE179BC" w14:textId="77777777" w:rsidR="00303BD8" w:rsidRPr="006C1FEB" w:rsidRDefault="00303BD8" w:rsidP="000A586F">
      <w:pPr>
        <w:numPr>
          <w:ilvl w:val="0"/>
          <w:numId w:val="12"/>
        </w:numPr>
        <w:spacing w:line="240" w:lineRule="auto"/>
        <w:rPr>
          <w:rtl/>
        </w:rPr>
      </w:pPr>
      <w:r w:rsidRPr="006C1FEB">
        <w:rPr>
          <w:rtl/>
        </w:rPr>
        <w:t>ניתן לקבל בפקס את מל</w:t>
      </w:r>
      <w:r w:rsidRPr="006C1FEB">
        <w:rPr>
          <w:rFonts w:hint="cs"/>
          <w:rtl/>
        </w:rPr>
        <w:t>ו</w:t>
      </w:r>
      <w:r w:rsidRPr="006C1FEB">
        <w:rPr>
          <w:rtl/>
        </w:rPr>
        <w:t>א תנאי הסף המעוגנים בגוף המכרז.</w:t>
      </w:r>
    </w:p>
    <w:p w14:paraId="370810DE" w14:textId="77777777" w:rsidR="00303BD8" w:rsidRPr="006C1FEB" w:rsidRDefault="00303BD8" w:rsidP="000A586F">
      <w:pPr>
        <w:numPr>
          <w:ilvl w:val="0"/>
          <w:numId w:val="12"/>
        </w:numPr>
        <w:spacing w:line="240" w:lineRule="auto"/>
      </w:pPr>
      <w:r w:rsidRPr="006C1FEB">
        <w:rPr>
          <w:rFonts w:hint="cs"/>
          <w:rtl/>
        </w:rPr>
        <w:t>ניתן לרכוש את המכרז באחת הדרכים הבאות:</w:t>
      </w:r>
    </w:p>
    <w:p w14:paraId="4B7BD9F5" w14:textId="77777777" w:rsidR="00303BD8" w:rsidRPr="006C1FEB" w:rsidRDefault="00303BD8" w:rsidP="000A586F">
      <w:pPr>
        <w:numPr>
          <w:ilvl w:val="1"/>
          <w:numId w:val="12"/>
        </w:numPr>
        <w:spacing w:line="240" w:lineRule="auto"/>
        <w:ind w:left="849" w:hanging="492"/>
      </w:pPr>
      <w:r w:rsidRPr="006C1FEB">
        <w:rPr>
          <w:rFonts w:hint="cs"/>
          <w:rtl/>
        </w:rPr>
        <w:t xml:space="preserve">ביצוע </w:t>
      </w:r>
      <w:r w:rsidRPr="006C1FEB">
        <w:rPr>
          <w:rtl/>
        </w:rPr>
        <w:t xml:space="preserve">הפקדה </w:t>
      </w:r>
      <w:r w:rsidRPr="006C1FEB">
        <w:rPr>
          <w:rFonts w:hint="cs"/>
          <w:rtl/>
        </w:rPr>
        <w:t>ב</w:t>
      </w:r>
      <w:r w:rsidRPr="006C1FEB">
        <w:rPr>
          <w:rtl/>
        </w:rPr>
        <w:t>בנק הדואר לחשבון</w:t>
      </w:r>
      <w:r w:rsidRPr="006C1FEB">
        <w:rPr>
          <w:rFonts w:hint="cs"/>
          <w:rtl/>
        </w:rPr>
        <w:t xml:space="preserve"> </w:t>
      </w:r>
      <w:r w:rsidRPr="006C1FEB">
        <w:rPr>
          <w:rtl/>
        </w:rPr>
        <w:t>0-03217-0</w:t>
      </w:r>
      <w:r w:rsidRPr="006C1FEB">
        <w:rPr>
          <w:rFonts w:hint="cs"/>
          <w:rtl/>
        </w:rPr>
        <w:t xml:space="preserve"> </w:t>
      </w:r>
      <w:r w:rsidRPr="006C1FEB">
        <w:rPr>
          <w:rtl/>
        </w:rPr>
        <w:t>לטובת משרד</w:t>
      </w:r>
      <w:r w:rsidRPr="006C1FEB">
        <w:rPr>
          <w:rFonts w:hint="cs"/>
          <w:rtl/>
        </w:rPr>
        <w:t xml:space="preserve"> </w:t>
      </w:r>
      <w:r w:rsidRPr="006C1FEB">
        <w:rPr>
          <w:rtl/>
        </w:rPr>
        <w:t>הרווחה והשירותים החברתיים</w:t>
      </w:r>
      <w:r w:rsidRPr="006C1FEB">
        <w:rPr>
          <w:rFonts w:hint="cs"/>
          <w:rtl/>
        </w:rPr>
        <w:t xml:space="preserve"> </w:t>
      </w:r>
      <w:r w:rsidRPr="006C1FEB">
        <w:rPr>
          <w:rtl/>
        </w:rPr>
        <w:t>–</w:t>
      </w:r>
      <w:r w:rsidRPr="006C1FEB">
        <w:rPr>
          <w:rFonts w:hint="cs"/>
          <w:rtl/>
        </w:rPr>
        <w:t xml:space="preserve"> </w:t>
      </w:r>
      <w:r w:rsidR="0005054A" w:rsidRPr="006C1FEB">
        <w:rPr>
          <w:rFonts w:hint="cs"/>
          <w:rtl/>
        </w:rPr>
        <w:t xml:space="preserve">אגף </w:t>
      </w:r>
      <w:r w:rsidRPr="006C1FEB">
        <w:rPr>
          <w:rFonts w:hint="cs"/>
          <w:rtl/>
        </w:rPr>
        <w:t>מנהל ומשק</w:t>
      </w:r>
      <w:r w:rsidRPr="006C1FEB">
        <w:rPr>
          <w:rtl/>
        </w:rPr>
        <w:t xml:space="preserve"> </w:t>
      </w:r>
      <w:r w:rsidR="0005054A" w:rsidRPr="006C1FEB">
        <w:rPr>
          <w:rFonts w:hint="cs"/>
          <w:rtl/>
        </w:rPr>
        <w:t xml:space="preserve">ומכרזים </w:t>
      </w:r>
      <w:r w:rsidRPr="006C1FEB">
        <w:rPr>
          <w:rFonts w:hint="cs"/>
          <w:rtl/>
        </w:rPr>
        <w:t xml:space="preserve">באמצעות </w:t>
      </w:r>
      <w:r w:rsidRPr="006C1FEB">
        <w:rPr>
          <w:rFonts w:hint="cs"/>
          <w:color w:val="000000"/>
          <w:rtl/>
        </w:rPr>
        <w:t>טופס הפקדה עליו יש לרשום את שם המשרד, את שם המכרז ואת מספרו.</w:t>
      </w:r>
    </w:p>
    <w:p w14:paraId="69656684" w14:textId="77777777" w:rsidR="00303BD8" w:rsidRPr="006C1FEB" w:rsidRDefault="00303BD8" w:rsidP="000A586F">
      <w:pPr>
        <w:pStyle w:val="afffa"/>
        <w:numPr>
          <w:ilvl w:val="1"/>
          <w:numId w:val="12"/>
        </w:numPr>
        <w:ind w:left="849" w:hanging="492"/>
        <w:rPr>
          <w:rtl/>
        </w:rPr>
      </w:pPr>
      <w:r w:rsidRPr="006C1FEB">
        <w:rPr>
          <w:rFonts w:hint="cs"/>
          <w:rtl/>
        </w:rPr>
        <w:t>ביצוע תשלום</w:t>
      </w:r>
      <w:r w:rsidRPr="006C1FEB">
        <w:rPr>
          <w:rtl/>
        </w:rPr>
        <w:t xml:space="preserve"> באמצעות שירות התשלומים הממשלתי</w:t>
      </w:r>
      <w:r w:rsidRPr="006C1FEB">
        <w:rPr>
          <w:rFonts w:hint="cs"/>
          <w:rtl/>
        </w:rPr>
        <w:t xml:space="preserve"> בכתובת: </w:t>
      </w:r>
    </w:p>
    <w:p w14:paraId="721ABFF9" w14:textId="77777777" w:rsidR="00303BD8" w:rsidRPr="006C1FEB" w:rsidRDefault="006C1FEB" w:rsidP="00303BD8">
      <w:pPr>
        <w:spacing w:line="240" w:lineRule="auto"/>
        <w:ind w:left="849"/>
        <w:rPr>
          <w:rFonts w:asciiTheme="minorHAnsi" w:hAnsiTheme="minorHAnsi"/>
        </w:rPr>
      </w:pPr>
      <w:hyperlink r:id="rId9" w:history="1">
        <w:r w:rsidR="00303BD8" w:rsidRPr="006C1FEB">
          <w:rPr>
            <w:rStyle w:val="Hyperlink"/>
          </w:rPr>
          <w:t>www.mosa.gov.il/Tenders/Pages/ServicesTendersSearch.aspx</w:t>
        </w:r>
      </w:hyperlink>
    </w:p>
    <w:p w14:paraId="0743B47D" w14:textId="77777777" w:rsidR="00303BD8" w:rsidRPr="006C1FEB" w:rsidRDefault="00303BD8" w:rsidP="000A586F">
      <w:pPr>
        <w:numPr>
          <w:ilvl w:val="0"/>
          <w:numId w:val="12"/>
        </w:numPr>
        <w:spacing w:line="240" w:lineRule="auto"/>
        <w:ind w:left="357"/>
        <w:rPr>
          <w:b/>
          <w:bCs/>
        </w:rPr>
      </w:pPr>
      <w:r w:rsidRPr="006C1FEB">
        <w:rPr>
          <w:rFonts w:hint="cs"/>
          <w:b/>
          <w:bCs/>
          <w:rtl/>
        </w:rPr>
        <w:t>יודגש, כי מציע אשר לא רכש בעצמו את מסמכי המכרז, לא יוכל להשתתף בו.</w:t>
      </w:r>
    </w:p>
    <w:p w14:paraId="4B6FCACB" w14:textId="77777777" w:rsidR="00303BD8" w:rsidRPr="006C1FEB" w:rsidRDefault="00303BD8" w:rsidP="000A586F">
      <w:pPr>
        <w:numPr>
          <w:ilvl w:val="0"/>
          <w:numId w:val="12"/>
        </w:numPr>
        <w:spacing w:line="240" w:lineRule="auto"/>
        <w:ind w:left="357"/>
      </w:pPr>
      <w:r w:rsidRPr="006C1FEB">
        <w:rPr>
          <w:rFonts w:hint="cs"/>
          <w:rtl/>
        </w:rPr>
        <w:t>ניתן</w:t>
      </w:r>
      <w:r w:rsidRPr="006C1FEB">
        <w:rPr>
          <w:rtl/>
        </w:rPr>
        <w:t xml:space="preserve"> </w:t>
      </w:r>
      <w:r w:rsidRPr="006C1FEB">
        <w:rPr>
          <w:rFonts w:hint="cs"/>
          <w:rtl/>
        </w:rPr>
        <w:t xml:space="preserve">לעיין ו/או </w:t>
      </w:r>
      <w:r w:rsidRPr="006C1FEB">
        <w:rPr>
          <w:rtl/>
        </w:rPr>
        <w:t>ל</w:t>
      </w:r>
      <w:r w:rsidRPr="006C1FEB">
        <w:rPr>
          <w:rFonts w:hint="cs"/>
          <w:rtl/>
        </w:rPr>
        <w:t xml:space="preserve">קבל את מסמכי </w:t>
      </w:r>
      <w:r w:rsidRPr="006C1FEB">
        <w:rPr>
          <w:rtl/>
        </w:rPr>
        <w:t xml:space="preserve">המכרז </w:t>
      </w:r>
      <w:r w:rsidRPr="006C1FEB">
        <w:rPr>
          <w:rFonts w:hint="cs"/>
          <w:rtl/>
        </w:rPr>
        <w:t>החל מיום פרסומו, באחת הדרכים הבאות:</w:t>
      </w:r>
    </w:p>
    <w:p w14:paraId="1AC3AE1B" w14:textId="77777777" w:rsidR="00303BD8" w:rsidRPr="006C1FEB" w:rsidRDefault="00303BD8" w:rsidP="00180BAC">
      <w:pPr>
        <w:numPr>
          <w:ilvl w:val="1"/>
          <w:numId w:val="12"/>
        </w:numPr>
        <w:spacing w:line="240" w:lineRule="auto"/>
        <w:ind w:left="849" w:hanging="492"/>
      </w:pPr>
      <w:r w:rsidRPr="006C1FEB">
        <w:rPr>
          <w:rFonts w:hint="cs"/>
          <w:rtl/>
        </w:rPr>
        <w:t>ב</w:t>
      </w:r>
      <w:r w:rsidRPr="006C1FEB">
        <w:rPr>
          <w:rtl/>
        </w:rPr>
        <w:t>משרדנו</w:t>
      </w:r>
      <w:r w:rsidRPr="006C1FEB">
        <w:rPr>
          <w:rFonts w:hint="cs"/>
          <w:rtl/>
        </w:rPr>
        <w:t xml:space="preserve">, במזכירות </w:t>
      </w:r>
      <w:r w:rsidR="0005054A" w:rsidRPr="006C1FEB">
        <w:rPr>
          <w:rFonts w:hint="cs"/>
          <w:rtl/>
        </w:rPr>
        <w:t>אגף מנהל ומשק</w:t>
      </w:r>
      <w:r w:rsidR="0005054A" w:rsidRPr="006C1FEB">
        <w:rPr>
          <w:rtl/>
        </w:rPr>
        <w:t xml:space="preserve"> </w:t>
      </w:r>
      <w:r w:rsidR="0005054A" w:rsidRPr="006C1FEB">
        <w:rPr>
          <w:rFonts w:hint="cs"/>
          <w:rtl/>
        </w:rPr>
        <w:t>ומכרזים</w:t>
      </w:r>
      <w:r w:rsidRPr="006C1FEB">
        <w:rPr>
          <w:rFonts w:hint="cs"/>
          <w:rtl/>
        </w:rPr>
        <w:t xml:space="preserve">, ברח' ירמיהו 39, מגדלי הבירה, ירושלים, קומה 5, חדר מס' 540 </w:t>
      </w:r>
      <w:r w:rsidRPr="006C1FEB">
        <w:rPr>
          <w:rtl/>
        </w:rPr>
        <w:t>בין</w:t>
      </w:r>
      <w:r w:rsidRPr="006C1FEB">
        <w:rPr>
          <w:rFonts w:hint="cs"/>
          <w:rtl/>
        </w:rPr>
        <w:t xml:space="preserve"> </w:t>
      </w:r>
      <w:r w:rsidRPr="006C1FEB">
        <w:rPr>
          <w:rtl/>
        </w:rPr>
        <w:t xml:space="preserve">השעות </w:t>
      </w:r>
      <w:r w:rsidRPr="006C1FEB">
        <w:rPr>
          <w:rFonts w:hint="cs"/>
          <w:rtl/>
        </w:rPr>
        <w:t>15</w:t>
      </w:r>
      <w:r w:rsidRPr="006C1FEB">
        <w:rPr>
          <w:rtl/>
        </w:rPr>
        <w:t>:00</w:t>
      </w:r>
      <w:r w:rsidR="008E6385" w:rsidRPr="006C1FEB">
        <w:rPr>
          <w:rtl/>
        </w:rPr>
        <w:t xml:space="preserve"> – </w:t>
      </w:r>
      <w:r w:rsidRPr="006C1FEB">
        <w:rPr>
          <w:rFonts w:hint="cs"/>
          <w:rtl/>
        </w:rPr>
        <w:t>09</w:t>
      </w:r>
      <w:r w:rsidRPr="006C1FEB">
        <w:rPr>
          <w:rtl/>
        </w:rPr>
        <w:t>:00</w:t>
      </w:r>
      <w:r w:rsidRPr="006C1FEB">
        <w:rPr>
          <w:rFonts w:hint="cs"/>
          <w:rtl/>
        </w:rPr>
        <w:t xml:space="preserve">, </w:t>
      </w:r>
      <w:r w:rsidRPr="006C1FEB">
        <w:rPr>
          <w:rtl/>
        </w:rPr>
        <w:t xml:space="preserve">בתיאום </w:t>
      </w:r>
      <w:r w:rsidRPr="006C1FEB">
        <w:rPr>
          <w:rFonts w:hint="eastAsia"/>
          <w:rtl/>
        </w:rPr>
        <w:t>מראש</w:t>
      </w:r>
      <w:r w:rsidRPr="006C1FEB">
        <w:rPr>
          <w:rtl/>
        </w:rPr>
        <w:t xml:space="preserve"> עם </w:t>
      </w:r>
      <w:r w:rsidRPr="006C1FEB">
        <w:rPr>
          <w:rFonts w:ascii="Times New Roman Bold" w:hAnsi="Times New Roman Bold" w:hint="cs"/>
          <w:color w:val="000000"/>
          <w:rtl/>
        </w:rPr>
        <w:t xml:space="preserve">גב' </w:t>
      </w:r>
      <w:r w:rsidR="00180BAC" w:rsidRPr="006C1FEB">
        <w:rPr>
          <w:rFonts w:ascii="Times New Roman Bold" w:hAnsi="Times New Roman Bold" w:hint="cs"/>
          <w:color w:val="000000"/>
          <w:rtl/>
        </w:rPr>
        <w:t>נטלי ניסים</w:t>
      </w:r>
      <w:r w:rsidRPr="006C1FEB">
        <w:rPr>
          <w:rFonts w:hint="cs"/>
          <w:rtl/>
        </w:rPr>
        <w:t xml:space="preserve"> בטלפון </w:t>
      </w:r>
      <w:bookmarkStart w:id="14" w:name="איש_קשר_רכישת_מכרז_פקס"/>
      <w:r w:rsidRPr="006C1FEB">
        <w:rPr>
          <w:rFonts w:ascii="Times New Roman Bold" w:hAnsi="Times New Roman Bold" w:hint="cs"/>
          <w:color w:val="000000"/>
          <w:rtl/>
        </w:rPr>
        <w:t>02-5085508</w:t>
      </w:r>
      <w:bookmarkEnd w:id="14"/>
      <w:r w:rsidRPr="006C1FEB">
        <w:rPr>
          <w:rFonts w:hint="cs"/>
          <w:rtl/>
        </w:rPr>
        <w:t xml:space="preserve">. קבלת המכרז תהיה </w:t>
      </w:r>
      <w:r w:rsidRPr="006C1FEB">
        <w:rPr>
          <w:rtl/>
        </w:rPr>
        <w:t xml:space="preserve">כנגד הצגת </w:t>
      </w:r>
      <w:r w:rsidRPr="006C1FEB">
        <w:rPr>
          <w:rFonts w:hint="cs"/>
          <w:rtl/>
        </w:rPr>
        <w:t>הוכחה על רכישתו.</w:t>
      </w:r>
    </w:p>
    <w:p w14:paraId="5FFB0BE9" w14:textId="77777777" w:rsidR="00303BD8" w:rsidRPr="006C1FEB" w:rsidRDefault="00303BD8" w:rsidP="000A586F">
      <w:pPr>
        <w:pStyle w:val="afffa"/>
        <w:numPr>
          <w:ilvl w:val="1"/>
          <w:numId w:val="12"/>
        </w:numPr>
        <w:ind w:left="849" w:hanging="492"/>
      </w:pPr>
      <w:r w:rsidRPr="006C1FEB">
        <w:rPr>
          <w:rFonts w:hint="cs"/>
          <w:rtl/>
        </w:rPr>
        <w:t xml:space="preserve">באתר מינהל הרכש הממשלתי בכתובת: </w:t>
      </w:r>
      <w:hyperlink r:id="rId10" w:history="1">
        <w:r w:rsidRPr="006C1FEB">
          <w:rPr>
            <w:rStyle w:val="Hyperlink"/>
          </w:rPr>
          <w:t>www.mr.gov.il</w:t>
        </w:r>
      </w:hyperlink>
      <w:r w:rsidRPr="006C1FEB">
        <w:rPr>
          <w:rFonts w:hint="cs"/>
          <w:rtl/>
        </w:rPr>
        <w:t xml:space="preserve">, תחת הלשונית "מכרזים" או באתר משרד הרווחה בכתובת: </w:t>
      </w:r>
      <w:hyperlink r:id="rId11" w:history="1">
        <w:r w:rsidRPr="006C1FEB">
          <w:rPr>
            <w:rStyle w:val="Hyperlink"/>
          </w:rPr>
          <w:t>www.mosa.gov.il</w:t>
        </w:r>
      </w:hyperlink>
      <w:r w:rsidRPr="006C1FEB">
        <w:rPr>
          <w:rFonts w:hint="cs"/>
          <w:rtl/>
        </w:rPr>
        <w:t>.</w:t>
      </w:r>
    </w:p>
    <w:p w14:paraId="3D04DC23" w14:textId="77777777" w:rsidR="00303BD8" w:rsidRPr="006C1FEB" w:rsidRDefault="00303BD8" w:rsidP="000A586F">
      <w:pPr>
        <w:pStyle w:val="afffa"/>
        <w:numPr>
          <w:ilvl w:val="1"/>
          <w:numId w:val="12"/>
        </w:numPr>
        <w:ind w:left="849" w:hanging="492"/>
      </w:pPr>
      <w:r w:rsidRPr="006C1FEB">
        <w:rPr>
          <w:rFonts w:hint="cs"/>
          <w:rtl/>
        </w:rPr>
        <w:t xml:space="preserve">באמצעות פנייה לכתובת המייל </w:t>
      </w:r>
      <w:bookmarkStart w:id="15" w:name="איש_קשר_רכישת_מכרז_מייל"/>
      <w:r w:rsidR="00180BAC" w:rsidRPr="006C1FEB">
        <w:rPr>
          <w:b/>
          <w:bCs/>
        </w:rPr>
        <w:fldChar w:fldCharType="begin" w:fldLock="1"/>
      </w:r>
      <w:r w:rsidR="00180BAC" w:rsidRPr="006C1FEB">
        <w:rPr>
          <w:b/>
          <w:bCs/>
        </w:rPr>
        <w:instrText xml:space="preserve"> HYPERLINK "mailto:Natalyn@molsa.gov.il" </w:instrText>
      </w:r>
      <w:r w:rsidR="006C1FEB" w:rsidRPr="006C1FEB">
        <w:rPr>
          <w:b/>
          <w:bCs/>
        </w:rPr>
      </w:r>
      <w:r w:rsidR="00180BAC" w:rsidRPr="006C1FEB">
        <w:rPr>
          <w:b/>
          <w:bCs/>
        </w:rPr>
        <w:fldChar w:fldCharType="separate"/>
      </w:r>
      <w:r w:rsidR="00180BAC" w:rsidRPr="006C1FEB">
        <w:rPr>
          <w:rStyle w:val="Hyperlink"/>
          <w:b/>
          <w:bCs/>
        </w:rPr>
        <w:t>Natalyn@molsa.gov.il</w:t>
      </w:r>
      <w:bookmarkEnd w:id="15"/>
      <w:r w:rsidR="00180BAC" w:rsidRPr="006C1FEB">
        <w:rPr>
          <w:b/>
          <w:bCs/>
        </w:rPr>
        <w:fldChar w:fldCharType="end"/>
      </w:r>
      <w:r w:rsidRPr="006C1FEB">
        <w:rPr>
          <w:rFonts w:hint="cs"/>
          <w:rtl/>
        </w:rPr>
        <w:t xml:space="preserve"> או לפקס מס' </w:t>
      </w:r>
      <w:r w:rsidRPr="006C1FEB">
        <w:rPr>
          <w:rFonts w:ascii="Times New Roman Bold" w:hAnsi="Times New Roman Bold" w:hint="cs"/>
          <w:color w:val="000000"/>
          <w:rtl/>
        </w:rPr>
        <w:t>02-5085942</w:t>
      </w:r>
      <w:r w:rsidRPr="006C1FEB">
        <w:rPr>
          <w:rFonts w:hint="cs"/>
          <w:rtl/>
        </w:rPr>
        <w:t>.</w:t>
      </w:r>
    </w:p>
    <w:p w14:paraId="7E7DF32B" w14:textId="6ED10070" w:rsidR="00303BD8" w:rsidRPr="006C1FEB" w:rsidRDefault="00303BD8" w:rsidP="006C1FEB">
      <w:pPr>
        <w:numPr>
          <w:ilvl w:val="0"/>
          <w:numId w:val="12"/>
        </w:numPr>
        <w:spacing w:line="240" w:lineRule="auto"/>
        <w:ind w:left="357"/>
        <w:rPr>
          <w:rtl/>
        </w:rPr>
      </w:pPr>
      <w:r w:rsidRPr="006C1FEB">
        <w:rPr>
          <w:rFonts w:hint="cs"/>
          <w:rtl/>
        </w:rPr>
        <w:t>המועד האח</w:t>
      </w:r>
      <w:smartTag w:uri="urn:schemas-microsoft-com:office:smarttags" w:element="PersonName">
        <w:r w:rsidRPr="006C1FEB">
          <w:rPr>
            <w:rFonts w:hint="cs"/>
            <w:rtl/>
          </w:rPr>
          <w:t>ר</w:t>
        </w:r>
      </w:smartTag>
      <w:r w:rsidRPr="006C1FEB">
        <w:rPr>
          <w:rFonts w:hint="cs"/>
          <w:rtl/>
        </w:rPr>
        <w:t xml:space="preserve">ון להגשת הצעות הינו </w:t>
      </w:r>
      <w:bookmarkStart w:id="16" w:name="מועד_אחרון_להגשת_הצעות"/>
      <w:r w:rsidRPr="006C1FEB">
        <w:rPr>
          <w:rFonts w:hint="eastAsia"/>
          <w:b/>
          <w:bCs/>
          <w:rtl/>
        </w:rPr>
        <w:t>עד</w:t>
      </w:r>
      <w:r w:rsidRPr="006C1FEB">
        <w:rPr>
          <w:b/>
          <w:bCs/>
          <w:rtl/>
        </w:rPr>
        <w:t xml:space="preserve"> ליום </w:t>
      </w:r>
      <w:r w:rsidR="006C1FEB" w:rsidRPr="006C1FEB">
        <w:rPr>
          <w:b/>
          <w:bCs/>
          <w:rtl/>
        </w:rPr>
        <w:fldChar w:fldCharType="begin" w:fldLock="1">
          <w:ffData>
            <w:name w:val=""/>
            <w:enabled/>
            <w:calcOnExit w:val="0"/>
            <w:textInput>
              <w:default w:val="ב"/>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ב</w:t>
      </w:r>
      <w:r w:rsidR="006C1FEB" w:rsidRPr="006C1FEB">
        <w:rPr>
          <w:b/>
          <w:bCs/>
          <w:rtl/>
        </w:rPr>
        <w:fldChar w:fldCharType="end"/>
      </w:r>
      <w:r w:rsidRPr="006C1FEB">
        <w:rPr>
          <w:rFonts w:hint="cs"/>
          <w:b/>
          <w:bCs/>
          <w:rtl/>
        </w:rPr>
        <w:t>', ה-</w:t>
      </w:r>
      <w:r w:rsidR="006C1FEB" w:rsidRPr="006C1FEB">
        <w:rPr>
          <w:b/>
          <w:bCs/>
          <w:rtl/>
        </w:rPr>
        <w:fldChar w:fldCharType="begin" w:fldLock="1">
          <w:ffData>
            <w:name w:val=""/>
            <w:enabled/>
            <w:calcOnExit w:val="0"/>
            <w:textInput>
              <w:default w:val="04/01/2016"/>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04/01/2016</w:t>
      </w:r>
      <w:r w:rsidR="006C1FEB" w:rsidRPr="006C1FEB">
        <w:rPr>
          <w:b/>
          <w:bCs/>
          <w:rtl/>
        </w:rPr>
        <w:fldChar w:fldCharType="end"/>
      </w:r>
      <w:r w:rsidRPr="006C1FEB">
        <w:rPr>
          <w:rFonts w:hint="cs"/>
          <w:b/>
          <w:bCs/>
          <w:rtl/>
        </w:rPr>
        <w:t xml:space="preserve"> בשעה</w:t>
      </w:r>
      <w:r w:rsidRPr="006C1FEB">
        <w:rPr>
          <w:b/>
          <w:bCs/>
          <w:rtl/>
        </w:rPr>
        <w:t xml:space="preserve"> 12:00</w:t>
      </w:r>
      <w:bookmarkEnd w:id="16"/>
      <w:r w:rsidRPr="006C1FEB">
        <w:rPr>
          <w:rFonts w:hint="cs"/>
          <w:rtl/>
        </w:rPr>
        <w:t>, ב</w:t>
      </w:r>
      <w:bookmarkStart w:id="17" w:name="מיקום_תיבת_המכרזים"/>
      <w:r w:rsidRPr="006C1FEB">
        <w:rPr>
          <w:rFonts w:hint="cs"/>
          <w:rtl/>
        </w:rPr>
        <w:t>תיבת המכרזים, במשרד הרווחה והשירותים החברתיים, במגדלי הבירה, רח' ירמיהו 39, ירושלים, מיקוד 91012 בכניסה הראשית, אחרי דלפק האבטחה (בקומה הראשונה)</w:t>
      </w:r>
      <w:bookmarkEnd w:id="17"/>
      <w:r w:rsidRPr="006C1FEB">
        <w:rPr>
          <w:rFonts w:hint="cs"/>
          <w:rtl/>
        </w:rPr>
        <w:t xml:space="preserve">. </w:t>
      </w:r>
    </w:p>
    <w:p w14:paraId="40E6AB43" w14:textId="77777777" w:rsidR="00303BD8" w:rsidRPr="006C1FEB" w:rsidRDefault="00303BD8" w:rsidP="000A586F">
      <w:pPr>
        <w:numPr>
          <w:ilvl w:val="0"/>
          <w:numId w:val="12"/>
        </w:numPr>
        <w:spacing w:line="240" w:lineRule="auto"/>
        <w:ind w:left="357"/>
        <w:rPr>
          <w:b/>
          <w:bCs/>
        </w:rPr>
      </w:pPr>
      <w:r w:rsidRPr="006C1FEB">
        <w:rPr>
          <w:rFonts w:hint="cs"/>
          <w:b/>
          <w:bCs/>
          <w:rtl/>
        </w:rPr>
        <w:t xml:space="preserve">באחריות המציע להניח ההצעה בתוך תיבת המכרזים. ההצעה תוגש ב-2 (שני) עותקים. </w:t>
      </w:r>
    </w:p>
    <w:p w14:paraId="6C44FFE1" w14:textId="77777777" w:rsidR="00303BD8" w:rsidRPr="006C1FEB" w:rsidRDefault="00303BD8" w:rsidP="000A586F">
      <w:pPr>
        <w:numPr>
          <w:ilvl w:val="0"/>
          <w:numId w:val="12"/>
        </w:numPr>
        <w:spacing w:line="240" w:lineRule="auto"/>
        <w:ind w:left="357"/>
        <w:rPr>
          <w:b/>
          <w:bCs/>
          <w:rtl/>
        </w:rPr>
      </w:pPr>
      <w:r w:rsidRPr="006C1FEB">
        <w:rPr>
          <w:rFonts w:hint="cs"/>
          <w:b/>
          <w:bCs/>
          <w:rtl/>
        </w:rPr>
        <w:t xml:space="preserve">הוועדה לא תדון בהצעה שלא תימצא בתיבת המכרזים במועד האחרון. </w:t>
      </w:r>
    </w:p>
    <w:p w14:paraId="2E195313" w14:textId="77777777" w:rsidR="00303BD8" w:rsidRPr="006C1FEB" w:rsidRDefault="00303BD8" w:rsidP="001D0591">
      <w:pPr>
        <w:numPr>
          <w:ilvl w:val="0"/>
          <w:numId w:val="12"/>
        </w:numPr>
        <w:spacing w:line="240" w:lineRule="auto"/>
        <w:ind w:left="357"/>
        <w:rPr>
          <w:rtl/>
        </w:rPr>
      </w:pPr>
      <w:r w:rsidRPr="006C1FEB">
        <w:rPr>
          <w:rFonts w:hint="eastAsia"/>
          <w:rtl/>
        </w:rPr>
        <w:t>שאלות</w:t>
      </w:r>
      <w:r w:rsidRPr="006C1FEB">
        <w:rPr>
          <w:rtl/>
        </w:rPr>
        <w:t xml:space="preserve"> </w:t>
      </w:r>
      <w:r w:rsidRPr="006C1FEB">
        <w:rPr>
          <w:rFonts w:hint="eastAsia"/>
          <w:rtl/>
        </w:rPr>
        <w:t>הבהרה</w:t>
      </w:r>
      <w:r w:rsidRPr="006C1FEB">
        <w:rPr>
          <w:rFonts w:hint="cs"/>
          <w:rtl/>
        </w:rPr>
        <w:t xml:space="preserve"> </w:t>
      </w:r>
      <w:r w:rsidRPr="006C1FEB">
        <w:rPr>
          <w:rtl/>
        </w:rPr>
        <w:t>–</w:t>
      </w:r>
      <w:r w:rsidRPr="006C1FEB">
        <w:rPr>
          <w:rFonts w:hint="cs"/>
          <w:rtl/>
        </w:rPr>
        <w:t xml:space="preserve"> את שאלות ההבהרה, (על קובץ וורד בלבד) יש להעביר </w:t>
      </w:r>
      <w:r w:rsidRPr="006C1FEB">
        <w:rPr>
          <w:rtl/>
        </w:rPr>
        <w:t>באמצעות</w:t>
      </w:r>
      <w:r w:rsidRPr="006C1FEB">
        <w:rPr>
          <w:rFonts w:hint="cs"/>
          <w:rtl/>
        </w:rPr>
        <w:t xml:space="preserve"> כתובת המייל: </w:t>
      </w:r>
      <w:bookmarkStart w:id="18" w:name="מייל_איש_קשר_שאלות_הבהרה"/>
      <w:r w:rsidR="00D905A6" w:rsidRPr="006C1FEB">
        <w:fldChar w:fldCharType="begin" w:fldLock="1"/>
      </w:r>
      <w:r w:rsidR="00D905A6" w:rsidRPr="006C1FEB">
        <w:instrText xml:space="preserve"> HYPERLINK "mailto:michrazim@molsa.gov.il" </w:instrText>
      </w:r>
      <w:r w:rsidR="00D905A6" w:rsidRPr="006C1FEB">
        <w:fldChar w:fldCharType="separate"/>
      </w:r>
      <w:r w:rsidR="00D905A6" w:rsidRPr="006C1FEB">
        <w:rPr>
          <w:rStyle w:val="Hyperlink"/>
        </w:rPr>
        <w:t>michrazim@molsa.gov.il</w:t>
      </w:r>
      <w:bookmarkEnd w:id="18"/>
      <w:r w:rsidR="00D905A6" w:rsidRPr="006C1FEB">
        <w:fldChar w:fldCharType="end"/>
      </w:r>
      <w:r w:rsidRPr="006C1FEB">
        <w:rPr>
          <w:rtl/>
        </w:rPr>
        <w:t xml:space="preserve"> </w:t>
      </w:r>
      <w:r w:rsidRPr="006C1FEB">
        <w:rPr>
          <w:rFonts w:hint="cs"/>
          <w:rtl/>
        </w:rPr>
        <w:t xml:space="preserve">לידי </w:t>
      </w:r>
      <w:bookmarkStart w:id="19" w:name="איש_קשר_שאלות_הבהרה"/>
      <w:r w:rsidR="00D905A6" w:rsidRPr="006C1FEB">
        <w:rPr>
          <w:rFonts w:hint="cs"/>
          <w:b/>
          <w:bCs/>
          <w:rtl/>
        </w:rPr>
        <w:t xml:space="preserve">גב' </w:t>
      </w:r>
      <w:r w:rsidR="001D0591" w:rsidRPr="006C1FEB">
        <w:rPr>
          <w:rFonts w:hint="cs"/>
          <w:b/>
          <w:bCs/>
          <w:rtl/>
        </w:rPr>
        <w:t>נילי זריהן</w:t>
      </w:r>
      <w:bookmarkEnd w:id="19"/>
      <w:r w:rsidRPr="006C1FEB">
        <w:rPr>
          <w:rFonts w:hint="cs"/>
          <w:rtl/>
        </w:rPr>
        <w:t xml:space="preserve">. </w:t>
      </w:r>
    </w:p>
    <w:p w14:paraId="1C94CEF4" w14:textId="72DA3E1C" w:rsidR="00303BD8" w:rsidRPr="006C1FEB" w:rsidRDefault="00303BD8" w:rsidP="006C1FEB">
      <w:pPr>
        <w:numPr>
          <w:ilvl w:val="0"/>
          <w:numId w:val="12"/>
        </w:numPr>
        <w:spacing w:line="240" w:lineRule="auto"/>
        <w:ind w:left="357"/>
        <w:rPr>
          <w:rtl/>
        </w:rPr>
      </w:pPr>
      <w:r w:rsidRPr="006C1FEB">
        <w:rPr>
          <w:rFonts w:hint="eastAsia"/>
          <w:rtl/>
        </w:rPr>
        <w:t>המועד</w:t>
      </w:r>
      <w:r w:rsidRPr="006C1FEB">
        <w:rPr>
          <w:rtl/>
        </w:rPr>
        <w:t xml:space="preserve"> האחרון להגשת שאלות הבהרה ע"י המציעים </w:t>
      </w:r>
      <w:bookmarkStart w:id="20" w:name="מועד_אחרון_העברת_שאלות_הבהרה"/>
      <w:r w:rsidRPr="006C1FEB">
        <w:rPr>
          <w:rFonts w:hint="eastAsia"/>
          <w:b/>
          <w:bCs/>
          <w:rtl/>
        </w:rPr>
        <w:t>עד</w:t>
      </w:r>
      <w:r w:rsidRPr="006C1FEB">
        <w:rPr>
          <w:b/>
          <w:bCs/>
          <w:rtl/>
        </w:rPr>
        <w:t xml:space="preserve"> </w:t>
      </w:r>
      <w:r w:rsidR="0005054A" w:rsidRPr="006C1FEB">
        <w:rPr>
          <w:b/>
          <w:bCs/>
          <w:rtl/>
        </w:rPr>
        <w:t xml:space="preserve">ליום </w:t>
      </w:r>
      <w:r w:rsidR="006C1FEB" w:rsidRPr="006C1FEB">
        <w:rPr>
          <w:b/>
          <w:bCs/>
          <w:rtl/>
        </w:rPr>
        <w:fldChar w:fldCharType="begin" w:fldLock="1">
          <w:ffData>
            <w:name w:val=""/>
            <w:enabled/>
            <w:calcOnExit w:val="0"/>
            <w:textInput>
              <w:default w:val="ב"/>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ב</w:t>
      </w:r>
      <w:r w:rsidR="006C1FEB" w:rsidRPr="006C1FEB">
        <w:rPr>
          <w:b/>
          <w:bCs/>
          <w:rtl/>
        </w:rPr>
        <w:fldChar w:fldCharType="end"/>
      </w:r>
      <w:r w:rsidR="0005054A" w:rsidRPr="006C1FEB">
        <w:rPr>
          <w:rFonts w:hint="cs"/>
          <w:b/>
          <w:bCs/>
          <w:rtl/>
        </w:rPr>
        <w:t>', ה-</w:t>
      </w:r>
      <w:r w:rsidR="006C1FEB" w:rsidRPr="006C1FEB">
        <w:rPr>
          <w:b/>
          <w:bCs/>
          <w:rtl/>
        </w:rPr>
        <w:fldChar w:fldCharType="begin" w:fldLock="1">
          <w:ffData>
            <w:name w:val=""/>
            <w:enabled/>
            <w:calcOnExit w:val="0"/>
            <w:textInput>
              <w:default w:val="30/11/2015"/>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30/11/2015</w:t>
      </w:r>
      <w:r w:rsidR="006C1FEB" w:rsidRPr="006C1FEB">
        <w:rPr>
          <w:b/>
          <w:bCs/>
          <w:rtl/>
        </w:rPr>
        <w:fldChar w:fldCharType="end"/>
      </w:r>
      <w:r w:rsidRPr="006C1FEB">
        <w:rPr>
          <w:rFonts w:hint="cs"/>
          <w:b/>
          <w:bCs/>
          <w:rtl/>
        </w:rPr>
        <w:t xml:space="preserve"> בשעה</w:t>
      </w:r>
      <w:r w:rsidRPr="006C1FEB">
        <w:rPr>
          <w:b/>
          <w:bCs/>
          <w:rtl/>
        </w:rPr>
        <w:t xml:space="preserve"> 12:00</w:t>
      </w:r>
      <w:bookmarkEnd w:id="20"/>
      <w:r w:rsidRPr="006C1FEB">
        <w:rPr>
          <w:rtl/>
        </w:rPr>
        <w:t>.</w:t>
      </w:r>
    </w:p>
    <w:p w14:paraId="13D43252" w14:textId="76B2E1EB" w:rsidR="00303BD8" w:rsidRPr="006C1FEB" w:rsidRDefault="00303BD8" w:rsidP="006C1FEB">
      <w:pPr>
        <w:numPr>
          <w:ilvl w:val="0"/>
          <w:numId w:val="12"/>
        </w:numPr>
        <w:spacing w:line="240" w:lineRule="auto"/>
        <w:ind w:left="357"/>
        <w:rPr>
          <w:rtl/>
        </w:rPr>
      </w:pPr>
      <w:r w:rsidRPr="006C1FEB">
        <w:rPr>
          <w:rFonts w:hint="eastAsia"/>
          <w:rtl/>
        </w:rPr>
        <w:t>המועד</w:t>
      </w:r>
      <w:r w:rsidRPr="006C1FEB">
        <w:rPr>
          <w:rtl/>
        </w:rPr>
        <w:t xml:space="preserve"> האחרון למתן תשובות המשרד לשאלות </w:t>
      </w:r>
      <w:r w:rsidRPr="006C1FEB">
        <w:rPr>
          <w:rFonts w:hint="cs"/>
          <w:rtl/>
        </w:rPr>
        <w:t xml:space="preserve">ההבהרה הוא </w:t>
      </w:r>
      <w:bookmarkStart w:id="21" w:name="מועד_אחרון_מענה_שאלות_הבהרה"/>
      <w:r w:rsidRPr="006C1FEB">
        <w:rPr>
          <w:rFonts w:hint="cs"/>
          <w:b/>
          <w:bCs/>
          <w:rtl/>
        </w:rPr>
        <w:t xml:space="preserve">עד </w:t>
      </w:r>
      <w:r w:rsidR="0005054A" w:rsidRPr="006C1FEB">
        <w:rPr>
          <w:b/>
          <w:bCs/>
          <w:rtl/>
        </w:rPr>
        <w:t xml:space="preserve">ליום </w:t>
      </w:r>
      <w:r w:rsidR="006C1FEB" w:rsidRPr="006C1FEB">
        <w:rPr>
          <w:b/>
          <w:bCs/>
          <w:rtl/>
        </w:rPr>
        <w:fldChar w:fldCharType="begin" w:fldLock="1">
          <w:ffData>
            <w:name w:val=""/>
            <w:enabled/>
            <w:calcOnExit w:val="0"/>
            <w:textInput>
              <w:default w:val="ב"/>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ב</w:t>
      </w:r>
      <w:r w:rsidR="006C1FEB" w:rsidRPr="006C1FEB">
        <w:rPr>
          <w:b/>
          <w:bCs/>
          <w:rtl/>
        </w:rPr>
        <w:fldChar w:fldCharType="end"/>
      </w:r>
      <w:r w:rsidR="0005054A" w:rsidRPr="006C1FEB">
        <w:rPr>
          <w:rFonts w:hint="cs"/>
          <w:b/>
          <w:bCs/>
          <w:rtl/>
        </w:rPr>
        <w:t>', ה-</w:t>
      </w:r>
      <w:sdt>
        <w:sdtPr>
          <w:rPr>
            <w:b/>
            <w:bCs/>
            <w:rtl/>
          </w:rPr>
          <w:id w:val="-125469888"/>
          <w:placeholder>
            <w:docPart w:val="DefaultPlaceholder_1081868574"/>
          </w:placeholder>
        </w:sdtPr>
        <w:sdtEndPr>
          <w:rPr>
            <w:rFonts w:hint="cs"/>
          </w:rPr>
        </w:sdtEndPr>
        <w:sdtContent>
          <w:r w:rsidR="006C1FEB" w:rsidRPr="006C1FEB">
            <w:rPr>
              <w:b/>
              <w:bCs/>
              <w:rtl/>
            </w:rPr>
            <w:fldChar w:fldCharType="begin" w:fldLock="1">
              <w:ffData>
                <w:name w:val=""/>
                <w:enabled/>
                <w:calcOnExit w:val="0"/>
                <w:textInput>
                  <w:default w:val="21/12/2015"/>
                </w:textInput>
              </w:ffData>
            </w:fldChar>
          </w:r>
          <w:r w:rsidR="006C1FEB" w:rsidRPr="006C1FEB">
            <w:rPr>
              <w:b/>
              <w:bCs/>
              <w:rtl/>
            </w:rPr>
            <w:instrText xml:space="preserve"> </w:instrText>
          </w:r>
          <w:r w:rsidR="006C1FEB" w:rsidRPr="006C1FEB">
            <w:rPr>
              <w:b/>
              <w:bCs/>
            </w:rPr>
            <w:instrText>FORMTEXT</w:instrText>
          </w:r>
          <w:r w:rsidR="006C1FEB" w:rsidRPr="006C1FEB">
            <w:rPr>
              <w:b/>
              <w:bCs/>
              <w:rtl/>
            </w:rPr>
            <w:instrText xml:space="preserve"> </w:instrText>
          </w:r>
          <w:r w:rsidR="006C1FEB" w:rsidRPr="006C1FEB">
            <w:rPr>
              <w:b/>
              <w:bCs/>
              <w:rtl/>
            </w:rPr>
          </w:r>
          <w:r w:rsidR="006C1FEB" w:rsidRPr="006C1FEB">
            <w:rPr>
              <w:b/>
              <w:bCs/>
              <w:rtl/>
            </w:rPr>
            <w:fldChar w:fldCharType="separate"/>
          </w:r>
          <w:r w:rsidR="006C1FEB">
            <w:rPr>
              <w:b/>
              <w:bCs/>
              <w:noProof/>
              <w:rtl/>
            </w:rPr>
            <w:t>21/12/2015</w:t>
          </w:r>
          <w:r w:rsidR="006C1FEB" w:rsidRPr="006C1FEB">
            <w:rPr>
              <w:b/>
              <w:bCs/>
              <w:rtl/>
            </w:rPr>
            <w:fldChar w:fldCharType="end"/>
          </w:r>
        </w:sdtContent>
      </w:sdt>
      <w:r w:rsidR="00A07124" w:rsidRPr="006C1FEB">
        <w:rPr>
          <w:rFonts w:hint="cs"/>
          <w:rtl/>
        </w:rPr>
        <w:t xml:space="preserve"> </w:t>
      </w:r>
      <w:bookmarkEnd w:id="21"/>
      <w:r w:rsidRPr="006C1FEB">
        <w:rPr>
          <w:rFonts w:hint="cs"/>
          <w:rtl/>
        </w:rPr>
        <w:t>.</w:t>
      </w:r>
    </w:p>
    <w:p w14:paraId="4E9B38CC" w14:textId="77777777" w:rsidR="00303BD8" w:rsidRPr="006C1FEB" w:rsidRDefault="00303BD8" w:rsidP="000A586F">
      <w:pPr>
        <w:numPr>
          <w:ilvl w:val="0"/>
          <w:numId w:val="12"/>
        </w:numPr>
        <w:spacing w:line="240" w:lineRule="auto"/>
        <w:ind w:left="357"/>
        <w:rPr>
          <w:rtl/>
        </w:rPr>
      </w:pPr>
      <w:r w:rsidRPr="006C1FEB">
        <w:rPr>
          <w:rFonts w:hint="cs"/>
          <w:rtl/>
        </w:rPr>
        <w:t xml:space="preserve">תשובות לשאלות הבהרה יישלחו אך ורק למציעים אשר רכשו את מסמכי המכרז ונרשמו כנדרש. </w:t>
      </w:r>
    </w:p>
    <w:p w14:paraId="33DECF1D" w14:textId="77777777" w:rsidR="00303BD8" w:rsidRPr="006C1FEB" w:rsidRDefault="00303BD8" w:rsidP="000A586F">
      <w:pPr>
        <w:numPr>
          <w:ilvl w:val="0"/>
          <w:numId w:val="12"/>
        </w:numPr>
        <w:spacing w:line="240" w:lineRule="auto"/>
        <w:ind w:left="357"/>
      </w:pPr>
      <w:r w:rsidRPr="006C1FEB">
        <w:rPr>
          <w:rFonts w:hint="cs"/>
          <w:rtl/>
        </w:rPr>
        <w:t xml:space="preserve">לבירורים נוספים בקשר למכרז ניתן לפנות באמצעות הטלפון למס' 02-5085508 או באמצעות המייל לכתובת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איש_קשר_רכישת_מכרז_מייל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t>Natalyn@molsa.gov.il</w:t>
      </w:r>
      <w:r w:rsidRPr="006C1FEB">
        <w:rPr>
          <w:rtl/>
        </w:rPr>
        <w:fldChar w:fldCharType="end"/>
      </w:r>
      <w:r w:rsidRPr="006C1FEB">
        <w:rPr>
          <w:rFonts w:hint="cs"/>
          <w:rtl/>
        </w:rPr>
        <w:t>.</w:t>
      </w:r>
    </w:p>
    <w:p w14:paraId="05BC5FAF" w14:textId="77777777" w:rsidR="00776901" w:rsidRPr="006C1FEB" w:rsidRDefault="00776901" w:rsidP="00776901">
      <w:pPr>
        <w:spacing w:line="240" w:lineRule="auto"/>
        <w:ind w:left="357"/>
        <w:rPr>
          <w:rtl/>
        </w:rPr>
      </w:pPr>
    </w:p>
    <w:p w14:paraId="26AF6F61" w14:textId="77777777" w:rsidR="00865C66" w:rsidRPr="006C1FEB" w:rsidRDefault="00FD3D4D" w:rsidP="00D33503">
      <w:pPr>
        <w:jc w:val="center"/>
        <w:rPr>
          <w:b/>
          <w:bCs/>
          <w:u w:val="single"/>
          <w:rtl/>
        </w:rPr>
      </w:pPr>
      <w:r w:rsidRPr="006C1FEB">
        <w:rPr>
          <w:rtl/>
        </w:rPr>
        <w:br w:type="page"/>
      </w:r>
      <w:r w:rsidR="001A5A77" w:rsidRPr="006C1FEB">
        <w:rPr>
          <w:rFonts w:hint="eastAsia"/>
          <w:b/>
          <w:bCs/>
          <w:u w:val="single"/>
          <w:rtl/>
        </w:rPr>
        <w:lastRenderedPageBreak/>
        <w:t>תוכן</w:t>
      </w:r>
      <w:r w:rsidR="001A5A77" w:rsidRPr="006C1FEB">
        <w:rPr>
          <w:b/>
          <w:bCs/>
          <w:u w:val="single"/>
          <w:rtl/>
        </w:rPr>
        <w:t xml:space="preserve"> </w:t>
      </w:r>
      <w:r w:rsidR="001A5A77" w:rsidRPr="006C1FEB">
        <w:rPr>
          <w:rFonts w:hint="cs"/>
          <w:b/>
          <w:bCs/>
          <w:u w:val="single"/>
          <w:rtl/>
        </w:rPr>
        <w:t>עני</w:t>
      </w:r>
      <w:r w:rsidR="00865C66" w:rsidRPr="006C1FEB">
        <w:rPr>
          <w:rFonts w:hint="cs"/>
          <w:b/>
          <w:bCs/>
          <w:u w:val="single"/>
          <w:rtl/>
        </w:rPr>
        <w:t>י</w:t>
      </w:r>
      <w:r w:rsidR="001A5A77" w:rsidRPr="006C1FEB">
        <w:rPr>
          <w:rFonts w:hint="cs"/>
          <w:b/>
          <w:bCs/>
          <w:u w:val="single"/>
          <w:rtl/>
        </w:rPr>
        <w:t>נים</w:t>
      </w:r>
    </w:p>
    <w:p w14:paraId="3350958F" w14:textId="77777777" w:rsidR="00A878AB" w:rsidRPr="006C1FEB" w:rsidRDefault="00A878AB" w:rsidP="00C92698">
      <w:pPr>
        <w:rPr>
          <w:rtl/>
        </w:rPr>
      </w:pPr>
    </w:p>
    <w:p w14:paraId="35866711" w14:textId="77777777" w:rsidR="00343008" w:rsidRPr="006C1FEB" w:rsidRDefault="00343008" w:rsidP="00343008">
      <w:pPr>
        <w:pStyle w:val="afffa"/>
        <w:tabs>
          <w:tab w:val="left" w:pos="851"/>
          <w:tab w:val="left" w:pos="9015"/>
        </w:tabs>
        <w:rPr>
          <w:b/>
          <w:bCs/>
          <w:u w:val="single"/>
          <w:rtl/>
        </w:rPr>
      </w:pPr>
      <w:r w:rsidRPr="006C1FEB">
        <w:rPr>
          <w:rFonts w:hint="cs"/>
          <w:b/>
          <w:bCs/>
          <w:u w:val="single"/>
          <w:rtl/>
        </w:rPr>
        <w:t>סעיף/</w:t>
      </w:r>
      <w:r w:rsidRPr="006C1FEB">
        <w:rPr>
          <w:rFonts w:hint="cs"/>
          <w:b/>
          <w:bCs/>
          <w:rtl/>
        </w:rPr>
        <w:tab/>
      </w:r>
      <w:r w:rsidRPr="006C1FEB">
        <w:rPr>
          <w:rFonts w:hint="eastAsia"/>
          <w:b/>
          <w:bCs/>
          <w:u w:val="single"/>
          <w:rtl/>
        </w:rPr>
        <w:t>פרק</w:t>
      </w:r>
      <w:r w:rsidRPr="006C1FEB">
        <w:rPr>
          <w:rFonts w:hint="cs"/>
          <w:b/>
          <w:bCs/>
          <w:rtl/>
        </w:rPr>
        <w:tab/>
      </w:r>
      <w:r w:rsidRPr="006C1FEB">
        <w:rPr>
          <w:rFonts w:hint="cs"/>
          <w:b/>
          <w:bCs/>
          <w:u w:val="single"/>
          <w:rtl/>
        </w:rPr>
        <w:t>עמ'</w:t>
      </w:r>
    </w:p>
    <w:p w14:paraId="002CC209" w14:textId="77777777" w:rsidR="00343008" w:rsidRPr="006C1FEB" w:rsidRDefault="00343008" w:rsidP="00343008">
      <w:pPr>
        <w:pStyle w:val="afffa"/>
        <w:rPr>
          <w:b/>
          <w:bCs/>
          <w:u w:val="single"/>
          <w:rtl/>
        </w:rPr>
      </w:pPr>
      <w:r w:rsidRPr="006C1FEB">
        <w:rPr>
          <w:rFonts w:hint="cs"/>
          <w:b/>
          <w:bCs/>
          <w:u w:val="single"/>
          <w:rtl/>
        </w:rPr>
        <w:t>נספח</w:t>
      </w:r>
    </w:p>
    <w:p w14:paraId="31901BDA" w14:textId="77777777" w:rsidR="006C1FEB" w:rsidRDefault="007C6494">
      <w:pPr>
        <w:pStyle w:val="TOC1"/>
        <w:rPr>
          <w:rFonts w:eastAsiaTheme="minorEastAsia" w:cstheme="minorBidi"/>
          <w:b w:val="0"/>
          <w:bCs w:val="0"/>
          <w:caps w:val="0"/>
          <w:noProof/>
          <w:szCs w:val="22"/>
          <w:u w:val="none"/>
          <w:rtl/>
          <w:lang w:eastAsia="en-US"/>
        </w:rPr>
      </w:pPr>
      <w:r w:rsidRPr="006C1FEB">
        <w:rPr>
          <w:b w:val="0"/>
          <w:bCs w:val="0"/>
          <w:caps w:val="0"/>
          <w:rtl/>
        </w:rPr>
        <w:fldChar w:fldCharType="begin" w:fldLock="1"/>
      </w:r>
      <w:r w:rsidRPr="006C1FEB">
        <w:rPr>
          <w:b w:val="0"/>
          <w:bCs w:val="0"/>
          <w:caps w:val="0"/>
          <w:rtl/>
        </w:rPr>
        <w:instrText xml:space="preserve"> </w:instrText>
      </w:r>
      <w:r w:rsidRPr="006C1FEB">
        <w:rPr>
          <w:b w:val="0"/>
          <w:bCs w:val="0"/>
          <w:caps w:val="0"/>
        </w:rPr>
        <w:instrText>TOC</w:instrText>
      </w:r>
      <w:r w:rsidRPr="006C1FEB">
        <w:rPr>
          <w:b w:val="0"/>
          <w:bCs w:val="0"/>
          <w:caps w:val="0"/>
          <w:rtl/>
        </w:rPr>
        <w:instrText xml:space="preserve"> \</w:instrText>
      </w:r>
      <w:r w:rsidRPr="006C1FEB">
        <w:rPr>
          <w:b w:val="0"/>
          <w:bCs w:val="0"/>
          <w:caps w:val="0"/>
        </w:rPr>
        <w:instrText>h \z \u \t</w:instrText>
      </w:r>
      <w:r w:rsidRPr="006C1FEB">
        <w:rPr>
          <w:b w:val="0"/>
          <w:bCs w:val="0"/>
          <w:caps w:val="0"/>
          <w:rtl/>
        </w:rPr>
        <w:instrText xml:space="preserve"> "כותרת 1,1,כותרת 2,2,כותרת 8,2" </w:instrText>
      </w:r>
      <w:r w:rsidRPr="006C1FEB">
        <w:rPr>
          <w:b w:val="0"/>
          <w:bCs w:val="0"/>
          <w:caps w:val="0"/>
          <w:rtl/>
        </w:rPr>
        <w:fldChar w:fldCharType="separate"/>
      </w:r>
      <w:hyperlink w:anchor="_Toc435371571" w:history="1">
        <w:r w:rsidR="006C1FEB" w:rsidRPr="00B30E83">
          <w:rPr>
            <w:rStyle w:val="Hyperlink"/>
            <w:rFonts w:ascii="Times New Roman" w:hAnsi="Times New Roman"/>
            <w:noProof/>
            <w:rtl/>
          </w:rPr>
          <w:t>1.</w:t>
        </w:r>
        <w:r w:rsidR="006C1FEB">
          <w:rPr>
            <w:rFonts w:eastAsiaTheme="minorEastAsia" w:cstheme="minorBidi"/>
            <w:b w:val="0"/>
            <w:bCs w:val="0"/>
            <w:caps w:val="0"/>
            <w:noProof/>
            <w:szCs w:val="22"/>
            <w:u w:val="none"/>
            <w:rtl/>
            <w:lang w:eastAsia="en-US"/>
          </w:rPr>
          <w:tab/>
        </w:r>
        <w:r w:rsidR="006C1FEB" w:rsidRPr="00B30E83">
          <w:rPr>
            <w:rStyle w:val="Hyperlink"/>
            <w:rFonts w:hint="eastAsia"/>
            <w:noProof/>
            <w:rtl/>
          </w:rPr>
          <w:t>כללי</w:t>
        </w:r>
        <w:r w:rsidR="006C1FEB">
          <w:rPr>
            <w:noProof/>
            <w:webHidden/>
            <w:rtl/>
          </w:rPr>
          <w:tab/>
        </w:r>
        <w:r w:rsidR="006C1FEB">
          <w:rPr>
            <w:rStyle w:val="Hyperlink"/>
            <w:noProof/>
            <w:rtl/>
          </w:rPr>
          <w:fldChar w:fldCharType="begin" w:fldLock="1"/>
        </w:r>
        <w:r w:rsidR="006C1FEB">
          <w:rPr>
            <w:noProof/>
            <w:webHidden/>
            <w:rtl/>
          </w:rPr>
          <w:instrText xml:space="preserve"> </w:instrText>
        </w:r>
        <w:r w:rsidR="006C1FEB">
          <w:rPr>
            <w:noProof/>
            <w:webHidden/>
          </w:rPr>
          <w:instrText>PAGEREF</w:instrText>
        </w:r>
        <w:r w:rsidR="006C1FEB">
          <w:rPr>
            <w:noProof/>
            <w:webHidden/>
            <w:rtl/>
          </w:rPr>
          <w:instrText xml:space="preserve"> _</w:instrText>
        </w:r>
        <w:r w:rsidR="006C1FEB">
          <w:rPr>
            <w:noProof/>
            <w:webHidden/>
          </w:rPr>
          <w:instrText>Toc435371571 \h</w:instrText>
        </w:r>
        <w:r w:rsidR="006C1FEB">
          <w:rPr>
            <w:noProof/>
            <w:webHidden/>
            <w:rtl/>
          </w:rPr>
          <w:instrText xml:space="preserve"> </w:instrText>
        </w:r>
        <w:r w:rsidR="006C1FEB">
          <w:rPr>
            <w:rStyle w:val="Hyperlink"/>
            <w:noProof/>
            <w:rtl/>
          </w:rPr>
        </w:r>
        <w:r w:rsidR="006C1FEB">
          <w:rPr>
            <w:rStyle w:val="Hyperlink"/>
            <w:noProof/>
            <w:rtl/>
          </w:rPr>
          <w:fldChar w:fldCharType="separate"/>
        </w:r>
        <w:r w:rsidR="006C1FEB">
          <w:rPr>
            <w:noProof/>
            <w:webHidden/>
            <w:rtl/>
          </w:rPr>
          <w:t>5</w:t>
        </w:r>
        <w:r w:rsidR="006C1FEB">
          <w:rPr>
            <w:rStyle w:val="Hyperlink"/>
            <w:noProof/>
            <w:rtl/>
          </w:rPr>
          <w:fldChar w:fldCharType="end"/>
        </w:r>
      </w:hyperlink>
    </w:p>
    <w:p w14:paraId="008951A4"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72" w:history="1">
        <w:r w:rsidRPr="00B30E83">
          <w:rPr>
            <w:rStyle w:val="Hyperlink"/>
            <w:noProof/>
            <w:rtl/>
          </w:rPr>
          <w:t>1.1</w:t>
        </w:r>
        <w:r>
          <w:rPr>
            <w:rFonts w:eastAsiaTheme="minorEastAsia" w:cstheme="minorBidi"/>
            <w:b w:val="0"/>
            <w:bCs w:val="0"/>
            <w:smallCaps w:val="0"/>
            <w:noProof/>
            <w:szCs w:val="22"/>
            <w:rtl/>
            <w:lang w:eastAsia="en-US"/>
          </w:rPr>
          <w:tab/>
        </w:r>
        <w:r w:rsidRPr="00B30E83">
          <w:rPr>
            <w:rStyle w:val="Hyperlink"/>
            <w:rFonts w:hint="eastAsia"/>
            <w:noProof/>
            <w:rtl/>
          </w:rPr>
          <w:t>ריכוז</w:t>
        </w:r>
        <w:r w:rsidRPr="00B30E83">
          <w:rPr>
            <w:rStyle w:val="Hyperlink"/>
            <w:noProof/>
            <w:rtl/>
          </w:rPr>
          <w:t xml:space="preserve"> </w:t>
        </w:r>
        <w:r w:rsidRPr="00B30E83">
          <w:rPr>
            <w:rStyle w:val="Hyperlink"/>
            <w:rFonts w:hint="eastAsia"/>
            <w:noProof/>
            <w:rtl/>
          </w:rPr>
          <w:t>של</w:t>
        </w:r>
        <w:r w:rsidRPr="00B30E83">
          <w:rPr>
            <w:rStyle w:val="Hyperlink"/>
            <w:noProof/>
            <w:rtl/>
          </w:rPr>
          <w:t xml:space="preserve"> </w:t>
        </w:r>
        <w:r w:rsidRPr="00B30E83">
          <w:rPr>
            <w:rStyle w:val="Hyperlink"/>
            <w:rFonts w:hint="eastAsia"/>
            <w:noProof/>
            <w:rtl/>
          </w:rPr>
          <w:t>תאריכים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Toc435371572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2F0DB315"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73" w:history="1">
        <w:r w:rsidRPr="00B30E83">
          <w:rPr>
            <w:rStyle w:val="Hyperlink"/>
            <w:noProof/>
            <w:rtl/>
          </w:rPr>
          <w:t>1.2</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פירוט</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השירותים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הנדרשים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Toc435371573 \h</w:instrText>
        </w:r>
        <w:r>
          <w:rPr>
            <w:noProof/>
            <w:webHidden/>
            <w:rtl/>
          </w:rPr>
          <w:instrText xml:space="preserve"> </w:instrText>
        </w:r>
        <w:r>
          <w:rPr>
            <w:rStyle w:val="Hyperlink"/>
            <w:noProof/>
            <w:rtl/>
          </w:rPr>
        </w:r>
        <w:r>
          <w:rPr>
            <w:rStyle w:val="Hyperlink"/>
            <w:noProof/>
            <w:rtl/>
          </w:rPr>
          <w:fldChar w:fldCharType="separate"/>
        </w:r>
        <w:r>
          <w:rPr>
            <w:noProof/>
            <w:webHidden/>
            <w:rtl/>
          </w:rPr>
          <w:t>5</w:t>
        </w:r>
        <w:r>
          <w:rPr>
            <w:rStyle w:val="Hyperlink"/>
            <w:noProof/>
            <w:rtl/>
          </w:rPr>
          <w:fldChar w:fldCharType="end"/>
        </w:r>
      </w:hyperlink>
    </w:p>
    <w:p w14:paraId="3B9BF071"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74" w:history="1">
        <w:r w:rsidRPr="00B30E83">
          <w:rPr>
            <w:rStyle w:val="Hyperlink"/>
            <w:noProof/>
            <w:rtl/>
          </w:rPr>
          <w:t>1.1</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הגדרות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Toc435371574 \h</w:instrText>
        </w:r>
        <w:r>
          <w:rPr>
            <w:noProof/>
            <w:webHidden/>
            <w:rtl/>
          </w:rPr>
          <w:instrText xml:space="preserve"> </w:instrText>
        </w:r>
        <w:r>
          <w:rPr>
            <w:rStyle w:val="Hyperlink"/>
            <w:noProof/>
            <w:rtl/>
          </w:rPr>
        </w:r>
        <w:r>
          <w:rPr>
            <w:rStyle w:val="Hyperlink"/>
            <w:noProof/>
            <w:rtl/>
          </w:rPr>
          <w:fldChar w:fldCharType="separate"/>
        </w:r>
        <w:r>
          <w:rPr>
            <w:noProof/>
            <w:webHidden/>
            <w:rtl/>
          </w:rPr>
          <w:t>7</w:t>
        </w:r>
        <w:r>
          <w:rPr>
            <w:rStyle w:val="Hyperlink"/>
            <w:noProof/>
            <w:rtl/>
          </w:rPr>
          <w:fldChar w:fldCharType="end"/>
        </w:r>
      </w:hyperlink>
    </w:p>
    <w:p w14:paraId="6863ECC9"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75" w:history="1">
        <w:r w:rsidRPr="00B30E83">
          <w:rPr>
            <w:rStyle w:val="Hyperlink"/>
            <w:noProof/>
            <w:rtl/>
          </w:rPr>
          <w:t>1.2</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תקופת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Toc435371575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14:paraId="5C7FD959" w14:textId="77777777" w:rsidR="006C1FEB" w:rsidRDefault="006C1FEB">
      <w:pPr>
        <w:pStyle w:val="TOC2"/>
        <w:tabs>
          <w:tab w:val="left" w:pos="1329"/>
        </w:tabs>
        <w:rPr>
          <w:rFonts w:eastAsiaTheme="minorEastAsia" w:cstheme="minorBidi"/>
          <w:b w:val="0"/>
          <w:bCs w:val="0"/>
          <w:smallCaps w:val="0"/>
          <w:noProof/>
          <w:szCs w:val="22"/>
          <w:rtl/>
          <w:lang w:eastAsia="en-US"/>
        </w:rPr>
      </w:pPr>
      <w:hyperlink w:anchor="_Toc435371576" w:history="1">
        <w:r w:rsidRPr="00B30E83">
          <w:rPr>
            <w:rStyle w:val="Hyperlink"/>
            <w:noProof/>
          </w:rPr>
          <w:t>1.3</w:t>
        </w:r>
        <w:r>
          <w:rPr>
            <w:rFonts w:eastAsiaTheme="minorEastAsia" w:cstheme="minorBidi"/>
            <w:b w:val="0"/>
            <w:bCs w:val="0"/>
            <w:smallCaps w:val="0"/>
            <w:noProof/>
            <w:szCs w:val="22"/>
            <w:rtl/>
            <w:lang w:eastAsia="en-US"/>
          </w:rPr>
          <w:tab/>
        </w:r>
        <w:r w:rsidRPr="00B30E83">
          <w:rPr>
            <w:rStyle w:val="Hyperlink"/>
            <w:rFonts w:hint="eastAsia"/>
            <w:noProof/>
            <w:rtl/>
          </w:rPr>
          <w:t>התארגנות</w:t>
        </w:r>
        <w:r w:rsidRPr="00B30E83">
          <w:rPr>
            <w:rStyle w:val="Hyperlink"/>
            <w:noProof/>
            <w:rtl/>
          </w:rPr>
          <w:t xml:space="preserve"> </w:t>
        </w:r>
        <w:r w:rsidRPr="00B30E83">
          <w:rPr>
            <w:rStyle w:val="Hyperlink"/>
            <w:rFonts w:hint="eastAsia"/>
            <w:noProof/>
            <w:rtl/>
          </w:rPr>
          <w:t>למתן</w:t>
        </w:r>
        <w:r w:rsidRPr="00B30E83">
          <w:rPr>
            <w:rStyle w:val="Hyperlink"/>
            <w:noProof/>
            <w:rtl/>
          </w:rPr>
          <w:t xml:space="preserve"> </w:t>
        </w:r>
        <w:r w:rsidRPr="00B30E83">
          <w:rPr>
            <w:rStyle w:val="Hyperlink"/>
            <w:rFonts w:hint="eastAsia"/>
            <w:noProof/>
            <w:rtl/>
          </w:rPr>
          <w:t>השירותים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Toc435371576 \h</w:instrText>
        </w:r>
        <w:r>
          <w:rPr>
            <w:noProof/>
            <w:webHidden/>
            <w:rtl/>
          </w:rPr>
          <w:instrText xml:space="preserve"> </w:instrText>
        </w:r>
        <w:r>
          <w:rPr>
            <w:rStyle w:val="Hyperlink"/>
            <w:noProof/>
            <w:rtl/>
          </w:rPr>
        </w:r>
        <w:r>
          <w:rPr>
            <w:rStyle w:val="Hyperlink"/>
            <w:noProof/>
            <w:rtl/>
          </w:rPr>
          <w:fldChar w:fldCharType="separate"/>
        </w:r>
        <w:r>
          <w:rPr>
            <w:noProof/>
            <w:webHidden/>
            <w:rtl/>
          </w:rPr>
          <w:t>8</w:t>
        </w:r>
        <w:r>
          <w:rPr>
            <w:rStyle w:val="Hyperlink"/>
            <w:noProof/>
            <w:rtl/>
          </w:rPr>
          <w:fldChar w:fldCharType="end"/>
        </w:r>
      </w:hyperlink>
    </w:p>
    <w:p w14:paraId="2FC20E9D" w14:textId="77777777" w:rsidR="006C1FEB" w:rsidRDefault="006C1FEB">
      <w:pPr>
        <w:pStyle w:val="TOC1"/>
        <w:tabs>
          <w:tab w:val="left" w:pos="1220"/>
        </w:tabs>
        <w:rPr>
          <w:rFonts w:eastAsiaTheme="minorEastAsia" w:cstheme="minorBidi"/>
          <w:b w:val="0"/>
          <w:bCs w:val="0"/>
          <w:caps w:val="0"/>
          <w:noProof/>
          <w:szCs w:val="22"/>
          <w:u w:val="none"/>
          <w:rtl/>
          <w:lang w:eastAsia="en-US"/>
        </w:rPr>
      </w:pPr>
      <w:hyperlink w:anchor="_Toc435371577" w:history="1">
        <w:r w:rsidRPr="00B30E83">
          <w:rPr>
            <w:rStyle w:val="Hyperlink"/>
            <w:rFonts w:ascii="Times New Roman" w:hAnsi="Times New Roman"/>
            <w:noProof/>
            <w:rtl/>
          </w:rPr>
          <w:t>2.</w:t>
        </w:r>
        <w:r>
          <w:rPr>
            <w:rFonts w:eastAsiaTheme="minorEastAsia" w:cstheme="minorBidi"/>
            <w:b w:val="0"/>
            <w:bCs w:val="0"/>
            <w:caps w:val="0"/>
            <w:noProof/>
            <w:szCs w:val="22"/>
            <w:u w:val="none"/>
            <w:rtl/>
            <w:lang w:eastAsia="en-US"/>
          </w:rPr>
          <w:tab/>
        </w:r>
        <w:r w:rsidRPr="00B30E83">
          <w:rPr>
            <w:rStyle w:val="Hyperlink"/>
            <w:rFonts w:hint="eastAsia"/>
            <w:noProof/>
            <w:rtl/>
          </w:rPr>
          <w:t>תנאי</w:t>
        </w:r>
        <w:r w:rsidRPr="00B30E83">
          <w:rPr>
            <w:rStyle w:val="Hyperlink"/>
            <w:noProof/>
            <w:rtl/>
          </w:rPr>
          <w:t>-</w:t>
        </w:r>
        <w:r w:rsidRPr="00B30E83">
          <w:rPr>
            <w:rStyle w:val="Hyperlink"/>
            <w:rFonts w:hint="eastAsia"/>
            <w:noProof/>
            <w:rtl/>
          </w:rPr>
          <w:t>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Toc435371577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42B76A5C"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78" w:history="1">
        <w:r w:rsidRPr="00B30E83">
          <w:rPr>
            <w:rStyle w:val="Hyperlink"/>
            <w:noProof/>
            <w:rtl/>
          </w:rPr>
          <w:t>2.1</w:t>
        </w:r>
        <w:r>
          <w:rPr>
            <w:rFonts w:eastAsiaTheme="minorEastAsia" w:cstheme="minorBidi"/>
            <w:b w:val="0"/>
            <w:bCs w:val="0"/>
            <w:smallCaps w:val="0"/>
            <w:noProof/>
            <w:szCs w:val="22"/>
            <w:rtl/>
            <w:lang w:eastAsia="en-US"/>
          </w:rPr>
          <w:tab/>
        </w:r>
        <w:r w:rsidRPr="00B30E83">
          <w:rPr>
            <w:rStyle w:val="Hyperlink"/>
            <w:rFonts w:hint="eastAsia"/>
            <w:noProof/>
            <w:rtl/>
          </w:rPr>
          <w:t>תנאי</w:t>
        </w:r>
        <w:r w:rsidRPr="00B30E83">
          <w:rPr>
            <w:rStyle w:val="Hyperlink"/>
            <w:noProof/>
            <w:rtl/>
          </w:rPr>
          <w:t xml:space="preserve"> </w:t>
        </w:r>
        <w:r w:rsidRPr="00B30E83">
          <w:rPr>
            <w:rStyle w:val="Hyperlink"/>
            <w:rFonts w:hint="eastAsia"/>
            <w:noProof/>
            <w:rtl/>
          </w:rPr>
          <w:t>סף</w:t>
        </w:r>
        <w:r w:rsidRPr="00B30E83">
          <w:rPr>
            <w:rStyle w:val="Hyperlink"/>
            <w:noProof/>
            <w:rtl/>
          </w:rPr>
          <w:t xml:space="preserve"> </w:t>
        </w:r>
        <w:r w:rsidRPr="00B30E83">
          <w:rPr>
            <w:rStyle w:val="Hyperlink"/>
            <w:rFonts w:hint="eastAsia"/>
            <w:noProof/>
            <w:rtl/>
          </w:rPr>
          <w:t>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Toc435371578 \h</w:instrText>
        </w:r>
        <w:r>
          <w:rPr>
            <w:noProof/>
            <w:webHidden/>
            <w:rtl/>
          </w:rPr>
          <w:instrText xml:space="preserve"> </w:instrText>
        </w:r>
        <w:r>
          <w:rPr>
            <w:rStyle w:val="Hyperlink"/>
            <w:noProof/>
            <w:rtl/>
          </w:rPr>
        </w:r>
        <w:r>
          <w:rPr>
            <w:rStyle w:val="Hyperlink"/>
            <w:noProof/>
            <w:rtl/>
          </w:rPr>
          <w:fldChar w:fldCharType="separate"/>
        </w:r>
        <w:r>
          <w:rPr>
            <w:noProof/>
            <w:webHidden/>
            <w:rtl/>
          </w:rPr>
          <w:t>10</w:t>
        </w:r>
        <w:r>
          <w:rPr>
            <w:rStyle w:val="Hyperlink"/>
            <w:noProof/>
            <w:rtl/>
          </w:rPr>
          <w:fldChar w:fldCharType="end"/>
        </w:r>
      </w:hyperlink>
    </w:p>
    <w:p w14:paraId="117836A6"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79" w:history="1">
        <w:r w:rsidRPr="00B30E83">
          <w:rPr>
            <w:rStyle w:val="Hyperlink"/>
            <w:noProof/>
            <w:rtl/>
          </w:rPr>
          <w:t>2.2</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תנאי</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סף</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ספציפיים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Toc435371579 \h</w:instrText>
        </w:r>
        <w:r>
          <w:rPr>
            <w:noProof/>
            <w:webHidden/>
            <w:rtl/>
          </w:rPr>
          <w:instrText xml:space="preserve"> </w:instrText>
        </w:r>
        <w:r>
          <w:rPr>
            <w:rStyle w:val="Hyperlink"/>
            <w:noProof/>
            <w:rtl/>
          </w:rPr>
        </w:r>
        <w:r>
          <w:rPr>
            <w:rStyle w:val="Hyperlink"/>
            <w:noProof/>
            <w:rtl/>
          </w:rPr>
          <w:fldChar w:fldCharType="separate"/>
        </w:r>
        <w:r>
          <w:rPr>
            <w:noProof/>
            <w:webHidden/>
            <w:rtl/>
          </w:rPr>
          <w:t>12</w:t>
        </w:r>
        <w:r>
          <w:rPr>
            <w:rStyle w:val="Hyperlink"/>
            <w:noProof/>
            <w:rtl/>
          </w:rPr>
          <w:fldChar w:fldCharType="end"/>
        </w:r>
      </w:hyperlink>
    </w:p>
    <w:p w14:paraId="4BD52F02" w14:textId="77777777" w:rsidR="006C1FEB" w:rsidRDefault="006C1FEB">
      <w:pPr>
        <w:pStyle w:val="TOC1"/>
        <w:tabs>
          <w:tab w:val="left" w:pos="1220"/>
        </w:tabs>
        <w:rPr>
          <w:rFonts w:eastAsiaTheme="minorEastAsia" w:cstheme="minorBidi"/>
          <w:b w:val="0"/>
          <w:bCs w:val="0"/>
          <w:caps w:val="0"/>
          <w:noProof/>
          <w:szCs w:val="22"/>
          <w:u w:val="none"/>
          <w:rtl/>
          <w:lang w:eastAsia="en-US"/>
        </w:rPr>
      </w:pPr>
      <w:hyperlink w:anchor="_Toc435371580" w:history="1">
        <w:r w:rsidRPr="00B30E83">
          <w:rPr>
            <w:rStyle w:val="Hyperlink"/>
            <w:rFonts w:ascii="Times New Roman" w:hAnsi="Times New Roman"/>
            <w:noProof/>
            <w:rtl/>
          </w:rPr>
          <w:t>3.</w:t>
        </w:r>
        <w:r>
          <w:rPr>
            <w:rFonts w:eastAsiaTheme="minorEastAsia" w:cstheme="minorBidi"/>
            <w:b w:val="0"/>
            <w:bCs w:val="0"/>
            <w:caps w:val="0"/>
            <w:noProof/>
            <w:szCs w:val="22"/>
            <w:u w:val="none"/>
            <w:rtl/>
            <w:lang w:eastAsia="en-US"/>
          </w:rPr>
          <w:tab/>
        </w:r>
        <w:r w:rsidRPr="00B30E83">
          <w:rPr>
            <w:rStyle w:val="Hyperlink"/>
            <w:rFonts w:hint="eastAsia"/>
            <w:noProof/>
            <w:rtl/>
          </w:rPr>
          <w:t>בדיקת</w:t>
        </w:r>
        <w:r w:rsidRPr="00B30E83">
          <w:rPr>
            <w:rStyle w:val="Hyperlink"/>
            <w:noProof/>
            <w:rtl/>
          </w:rPr>
          <w:t xml:space="preserve"> </w:t>
        </w:r>
        <w:r w:rsidRPr="00B30E83">
          <w:rPr>
            <w:rStyle w:val="Hyperlink"/>
            <w:rFonts w:hint="eastAsia"/>
            <w:noProof/>
            <w:rtl/>
          </w:rPr>
          <w:t>ההצעות</w:t>
        </w:r>
        <w:r w:rsidRPr="00B30E83">
          <w:rPr>
            <w:rStyle w:val="Hyperlink"/>
            <w:noProof/>
            <w:rtl/>
          </w:rPr>
          <w:t xml:space="preserve"> </w:t>
        </w:r>
        <w:r w:rsidRPr="00B30E83">
          <w:rPr>
            <w:rStyle w:val="Hyperlink"/>
            <w:rFonts w:hint="eastAsia"/>
            <w:noProof/>
            <w:rtl/>
          </w:rPr>
          <w:t>והערכתן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Toc435371580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14:paraId="4C793C1D"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1" w:history="1">
        <w:r w:rsidRPr="00B30E83">
          <w:rPr>
            <w:rStyle w:val="Hyperlink"/>
            <w:noProof/>
            <w:rtl/>
          </w:rPr>
          <w:t>3.1</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שלב</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א</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בדיקה</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של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סעיפי</w:t>
        </w:r>
        <w:r w:rsidRPr="00B30E83">
          <w:rPr>
            <w:rStyle w:val="Hyperlink"/>
            <w:rFonts w:ascii="Times New Roman Bold" w:hAnsi="Times New Roman Bold"/>
            <w:noProof/>
            <w:rtl/>
          </w:rPr>
          <w:t>-</w:t>
        </w:r>
        <w:r w:rsidRPr="00B30E83">
          <w:rPr>
            <w:rStyle w:val="Hyperlink"/>
            <w:rFonts w:ascii="Times New Roman Bold" w:hAnsi="Times New Roman Bold" w:hint="eastAsia"/>
            <w:noProof/>
            <w:rtl/>
          </w:rPr>
          <w:t>הסף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Toc435371581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14:paraId="6203FCF3"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2" w:history="1">
        <w:r w:rsidRPr="00B30E83">
          <w:rPr>
            <w:rStyle w:val="Hyperlink"/>
            <w:noProof/>
            <w:rtl/>
          </w:rPr>
          <w:t>3.2</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שלב</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ב</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הערכה</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של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איכות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Toc435371582 \h</w:instrText>
        </w:r>
        <w:r>
          <w:rPr>
            <w:noProof/>
            <w:webHidden/>
            <w:rtl/>
          </w:rPr>
          <w:instrText xml:space="preserve"> </w:instrText>
        </w:r>
        <w:r>
          <w:rPr>
            <w:rStyle w:val="Hyperlink"/>
            <w:noProof/>
            <w:rtl/>
          </w:rPr>
        </w:r>
        <w:r>
          <w:rPr>
            <w:rStyle w:val="Hyperlink"/>
            <w:noProof/>
            <w:rtl/>
          </w:rPr>
          <w:fldChar w:fldCharType="separate"/>
        </w:r>
        <w:r>
          <w:rPr>
            <w:noProof/>
            <w:webHidden/>
            <w:rtl/>
          </w:rPr>
          <w:t>18</w:t>
        </w:r>
        <w:r>
          <w:rPr>
            <w:rStyle w:val="Hyperlink"/>
            <w:noProof/>
            <w:rtl/>
          </w:rPr>
          <w:fldChar w:fldCharType="end"/>
        </w:r>
      </w:hyperlink>
    </w:p>
    <w:p w14:paraId="4E0BDD01" w14:textId="77777777" w:rsidR="006C1FEB" w:rsidRDefault="006C1FEB">
      <w:pPr>
        <w:pStyle w:val="TOC1"/>
        <w:rPr>
          <w:rFonts w:eastAsiaTheme="minorEastAsia" w:cstheme="minorBidi"/>
          <w:b w:val="0"/>
          <w:bCs w:val="0"/>
          <w:caps w:val="0"/>
          <w:noProof/>
          <w:szCs w:val="22"/>
          <w:u w:val="none"/>
          <w:rtl/>
          <w:lang w:eastAsia="en-US"/>
        </w:rPr>
      </w:pPr>
      <w:hyperlink w:anchor="_Toc435371583" w:history="1">
        <w:r w:rsidRPr="00B30E83">
          <w:rPr>
            <w:rStyle w:val="Hyperlink"/>
            <w:rFonts w:ascii="Times New Roman" w:hAnsi="Times New Roman"/>
            <w:noProof/>
            <w:rtl/>
          </w:rPr>
          <w:t>4.</w:t>
        </w:r>
        <w:r>
          <w:rPr>
            <w:rFonts w:eastAsiaTheme="minorEastAsia" w:cstheme="minorBidi"/>
            <w:b w:val="0"/>
            <w:bCs w:val="0"/>
            <w:caps w:val="0"/>
            <w:noProof/>
            <w:szCs w:val="22"/>
            <w:u w:val="none"/>
            <w:rtl/>
            <w:lang w:eastAsia="en-US"/>
          </w:rPr>
          <w:tab/>
        </w:r>
        <w:r w:rsidRPr="00B30E83">
          <w:rPr>
            <w:rStyle w:val="Hyperlink"/>
            <w:rFonts w:hint="eastAsia"/>
            <w:noProof/>
            <w:rtl/>
          </w:rPr>
          <w:t>שונות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Toc435371583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14:paraId="382A4A54"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4" w:history="1">
        <w:r w:rsidRPr="00B30E83">
          <w:rPr>
            <w:rStyle w:val="Hyperlink"/>
            <w:noProof/>
            <w:rtl/>
          </w:rPr>
          <w:t>4.1</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רשימת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הרוכשים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של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מסמכי</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Toc435371584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14:paraId="49723F9F"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5" w:history="1">
        <w:r w:rsidRPr="00B30E83">
          <w:rPr>
            <w:rStyle w:val="Hyperlink"/>
            <w:noProof/>
            <w:rtl/>
          </w:rPr>
          <w:t>4.2</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שאלות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הבהרה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Toc435371585 \h</w:instrText>
        </w:r>
        <w:r>
          <w:rPr>
            <w:noProof/>
            <w:webHidden/>
            <w:rtl/>
          </w:rPr>
          <w:instrText xml:space="preserve"> </w:instrText>
        </w:r>
        <w:r>
          <w:rPr>
            <w:rStyle w:val="Hyperlink"/>
            <w:noProof/>
            <w:rtl/>
          </w:rPr>
        </w:r>
        <w:r>
          <w:rPr>
            <w:rStyle w:val="Hyperlink"/>
            <w:noProof/>
            <w:rtl/>
          </w:rPr>
          <w:fldChar w:fldCharType="separate"/>
        </w:r>
        <w:r>
          <w:rPr>
            <w:noProof/>
            <w:webHidden/>
            <w:rtl/>
          </w:rPr>
          <w:t>24</w:t>
        </w:r>
        <w:r>
          <w:rPr>
            <w:rStyle w:val="Hyperlink"/>
            <w:noProof/>
            <w:rtl/>
          </w:rPr>
          <w:fldChar w:fldCharType="end"/>
        </w:r>
      </w:hyperlink>
    </w:p>
    <w:p w14:paraId="3EFF9F10"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6" w:history="1">
        <w:r w:rsidRPr="00B30E83">
          <w:rPr>
            <w:rStyle w:val="Hyperlink"/>
            <w:noProof/>
            <w:rtl/>
          </w:rPr>
          <w:t>4.3</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הגשת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Toc435371586 \h</w:instrText>
        </w:r>
        <w:r>
          <w:rPr>
            <w:noProof/>
            <w:webHidden/>
            <w:rtl/>
          </w:rPr>
          <w:instrText xml:space="preserve"> </w:instrText>
        </w:r>
        <w:r>
          <w:rPr>
            <w:rStyle w:val="Hyperlink"/>
            <w:noProof/>
            <w:rtl/>
          </w:rPr>
        </w:r>
        <w:r>
          <w:rPr>
            <w:rStyle w:val="Hyperlink"/>
            <w:noProof/>
            <w:rtl/>
          </w:rPr>
          <w:fldChar w:fldCharType="separate"/>
        </w:r>
        <w:r>
          <w:rPr>
            <w:noProof/>
            <w:webHidden/>
            <w:rtl/>
          </w:rPr>
          <w:t>25</w:t>
        </w:r>
        <w:r>
          <w:rPr>
            <w:rStyle w:val="Hyperlink"/>
            <w:noProof/>
            <w:rtl/>
          </w:rPr>
          <w:fldChar w:fldCharType="end"/>
        </w:r>
      </w:hyperlink>
    </w:p>
    <w:p w14:paraId="6F85FCA8"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7" w:history="1">
        <w:r w:rsidRPr="00B30E83">
          <w:rPr>
            <w:rStyle w:val="Hyperlink"/>
            <w:noProof/>
            <w:rtl/>
          </w:rPr>
          <w:t>4.4</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חתימה</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על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מסמכי</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Toc435371587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14:paraId="023A9CB1"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8" w:history="1">
        <w:r w:rsidRPr="00B30E83">
          <w:rPr>
            <w:rStyle w:val="Hyperlink"/>
            <w:noProof/>
            <w:rtl/>
          </w:rPr>
          <w:t>4.5</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תוקף</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Toc435371588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14:paraId="1D99D5E5"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89" w:history="1">
        <w:r w:rsidRPr="00B30E83">
          <w:rPr>
            <w:rStyle w:val="Hyperlink"/>
            <w:noProof/>
            <w:rtl/>
          </w:rPr>
          <w:t>4.6</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לענין</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עידוד</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נשים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בעסקים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Toc435371589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14:paraId="31AF7063"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90" w:history="1">
        <w:r w:rsidRPr="00B30E83">
          <w:rPr>
            <w:rStyle w:val="Hyperlink"/>
            <w:noProof/>
            <w:rtl/>
          </w:rPr>
          <w:t>4.7</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חתימת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הספק</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על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ההסכם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לאחר</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זכייתו</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Toc435371590 \h</w:instrText>
        </w:r>
        <w:r>
          <w:rPr>
            <w:noProof/>
            <w:webHidden/>
            <w:rtl/>
          </w:rPr>
          <w:instrText xml:space="preserve"> </w:instrText>
        </w:r>
        <w:r>
          <w:rPr>
            <w:rStyle w:val="Hyperlink"/>
            <w:noProof/>
            <w:rtl/>
          </w:rPr>
        </w:r>
        <w:r>
          <w:rPr>
            <w:rStyle w:val="Hyperlink"/>
            <w:noProof/>
            <w:rtl/>
          </w:rPr>
          <w:fldChar w:fldCharType="separate"/>
        </w:r>
        <w:r>
          <w:rPr>
            <w:noProof/>
            <w:webHidden/>
            <w:rtl/>
          </w:rPr>
          <w:t>26</w:t>
        </w:r>
        <w:r>
          <w:rPr>
            <w:rStyle w:val="Hyperlink"/>
            <w:noProof/>
            <w:rtl/>
          </w:rPr>
          <w:fldChar w:fldCharType="end"/>
        </w:r>
      </w:hyperlink>
    </w:p>
    <w:p w14:paraId="3277474E" w14:textId="77777777" w:rsidR="006C1FEB" w:rsidRDefault="006C1FEB">
      <w:pPr>
        <w:pStyle w:val="TOC2"/>
        <w:tabs>
          <w:tab w:val="left" w:pos="1329"/>
        </w:tabs>
        <w:rPr>
          <w:rFonts w:eastAsiaTheme="minorEastAsia" w:cstheme="minorBidi"/>
          <w:b w:val="0"/>
          <w:bCs w:val="0"/>
          <w:smallCaps w:val="0"/>
          <w:noProof/>
          <w:szCs w:val="22"/>
          <w:rtl/>
          <w:lang w:eastAsia="en-US"/>
        </w:rPr>
      </w:pPr>
      <w:hyperlink w:anchor="_Toc435371591" w:history="1">
        <w:r w:rsidRPr="00B30E83">
          <w:rPr>
            <w:rStyle w:val="Hyperlink"/>
            <w:noProof/>
          </w:rPr>
          <w:t>4.8</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ערבות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Toc435371591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14:paraId="24F73DCD" w14:textId="77777777" w:rsidR="006C1FEB" w:rsidRDefault="006C1FEB">
      <w:pPr>
        <w:pStyle w:val="TOC2"/>
        <w:tabs>
          <w:tab w:val="left" w:pos="1326"/>
        </w:tabs>
        <w:rPr>
          <w:rFonts w:eastAsiaTheme="minorEastAsia" w:cstheme="minorBidi"/>
          <w:b w:val="0"/>
          <w:bCs w:val="0"/>
          <w:smallCaps w:val="0"/>
          <w:noProof/>
          <w:szCs w:val="22"/>
          <w:rtl/>
          <w:lang w:eastAsia="en-US"/>
        </w:rPr>
      </w:pPr>
      <w:hyperlink w:anchor="_Toc435371592" w:history="1">
        <w:r w:rsidRPr="00B30E83">
          <w:rPr>
            <w:rStyle w:val="Hyperlink"/>
            <w:noProof/>
            <w:rtl/>
          </w:rPr>
          <w:t>4.9</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חלף</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Toc435371592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14:paraId="3C0A995F" w14:textId="77777777" w:rsidR="006C1FEB" w:rsidRDefault="006C1FEB">
      <w:pPr>
        <w:pStyle w:val="TOC2"/>
        <w:tabs>
          <w:tab w:val="left" w:pos="1432"/>
        </w:tabs>
        <w:rPr>
          <w:rFonts w:eastAsiaTheme="minorEastAsia" w:cstheme="minorBidi"/>
          <w:b w:val="0"/>
          <w:bCs w:val="0"/>
          <w:smallCaps w:val="0"/>
          <w:noProof/>
          <w:szCs w:val="22"/>
          <w:rtl/>
          <w:lang w:eastAsia="en-US"/>
        </w:rPr>
      </w:pPr>
      <w:hyperlink w:anchor="_Toc435371593" w:history="1">
        <w:r w:rsidRPr="00B30E83">
          <w:rPr>
            <w:rStyle w:val="Hyperlink"/>
            <w:noProof/>
            <w:rtl/>
          </w:rPr>
          <w:t>4.10</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זכויותיו</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של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המשרד</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Toc435371593 \h</w:instrText>
        </w:r>
        <w:r>
          <w:rPr>
            <w:noProof/>
            <w:webHidden/>
            <w:rtl/>
          </w:rPr>
          <w:instrText xml:space="preserve"> </w:instrText>
        </w:r>
        <w:r>
          <w:rPr>
            <w:rStyle w:val="Hyperlink"/>
            <w:noProof/>
            <w:rtl/>
          </w:rPr>
        </w:r>
        <w:r>
          <w:rPr>
            <w:rStyle w:val="Hyperlink"/>
            <w:noProof/>
            <w:rtl/>
          </w:rPr>
          <w:fldChar w:fldCharType="separate"/>
        </w:r>
        <w:r>
          <w:rPr>
            <w:noProof/>
            <w:webHidden/>
            <w:rtl/>
          </w:rPr>
          <w:t>27</w:t>
        </w:r>
        <w:r>
          <w:rPr>
            <w:rStyle w:val="Hyperlink"/>
            <w:noProof/>
            <w:rtl/>
          </w:rPr>
          <w:fldChar w:fldCharType="end"/>
        </w:r>
      </w:hyperlink>
    </w:p>
    <w:p w14:paraId="7DAA9851" w14:textId="77777777" w:rsidR="006C1FEB" w:rsidRDefault="006C1FEB">
      <w:pPr>
        <w:pStyle w:val="TOC2"/>
        <w:tabs>
          <w:tab w:val="left" w:pos="1432"/>
        </w:tabs>
        <w:rPr>
          <w:rFonts w:eastAsiaTheme="minorEastAsia" w:cstheme="minorBidi"/>
          <w:b w:val="0"/>
          <w:bCs w:val="0"/>
          <w:smallCaps w:val="0"/>
          <w:noProof/>
          <w:szCs w:val="22"/>
          <w:rtl/>
          <w:lang w:eastAsia="en-US"/>
        </w:rPr>
      </w:pPr>
      <w:hyperlink w:anchor="_Toc435371594" w:history="1">
        <w:r w:rsidRPr="00B30E83">
          <w:rPr>
            <w:rStyle w:val="Hyperlink"/>
            <w:noProof/>
            <w:rtl/>
          </w:rPr>
          <w:t>4.11</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הארכת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מועדים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Toc435371594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14A24E38" w14:textId="77777777" w:rsidR="006C1FEB" w:rsidRDefault="006C1FEB">
      <w:pPr>
        <w:pStyle w:val="TOC2"/>
        <w:tabs>
          <w:tab w:val="left" w:pos="1432"/>
        </w:tabs>
        <w:rPr>
          <w:rFonts w:eastAsiaTheme="minorEastAsia" w:cstheme="minorBidi"/>
          <w:b w:val="0"/>
          <w:bCs w:val="0"/>
          <w:smallCaps w:val="0"/>
          <w:noProof/>
          <w:szCs w:val="22"/>
          <w:rtl/>
          <w:lang w:eastAsia="en-US"/>
        </w:rPr>
      </w:pPr>
      <w:hyperlink w:anchor="_Toc435371595" w:history="1">
        <w:r w:rsidRPr="00B30E83">
          <w:rPr>
            <w:rStyle w:val="Hyperlink"/>
            <w:noProof/>
            <w:rtl/>
          </w:rPr>
          <w:t>4.12</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בעלות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על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המכרז</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ועל</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Toc435371595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319F7850" w14:textId="77777777" w:rsidR="006C1FEB" w:rsidRDefault="006C1FEB">
      <w:pPr>
        <w:pStyle w:val="TOC2"/>
        <w:tabs>
          <w:tab w:val="left" w:pos="1432"/>
        </w:tabs>
        <w:rPr>
          <w:rFonts w:eastAsiaTheme="minorEastAsia" w:cstheme="minorBidi"/>
          <w:b w:val="0"/>
          <w:bCs w:val="0"/>
          <w:smallCaps w:val="0"/>
          <w:noProof/>
          <w:szCs w:val="22"/>
          <w:rtl/>
          <w:lang w:eastAsia="en-US"/>
        </w:rPr>
      </w:pPr>
      <w:hyperlink w:anchor="_Toc435371596" w:history="1">
        <w:r w:rsidRPr="00B30E83">
          <w:rPr>
            <w:rStyle w:val="Hyperlink"/>
            <w:noProof/>
            <w:rtl/>
          </w:rPr>
          <w:t>4.13</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פרסום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Toc435371596 \h</w:instrText>
        </w:r>
        <w:r>
          <w:rPr>
            <w:noProof/>
            <w:webHidden/>
            <w:rtl/>
          </w:rPr>
          <w:instrText xml:space="preserve"> </w:instrText>
        </w:r>
        <w:r>
          <w:rPr>
            <w:rStyle w:val="Hyperlink"/>
            <w:noProof/>
            <w:rtl/>
          </w:rPr>
        </w:r>
        <w:r>
          <w:rPr>
            <w:rStyle w:val="Hyperlink"/>
            <w:noProof/>
            <w:rtl/>
          </w:rPr>
          <w:fldChar w:fldCharType="separate"/>
        </w:r>
        <w:r>
          <w:rPr>
            <w:noProof/>
            <w:webHidden/>
            <w:rtl/>
          </w:rPr>
          <w:t>29</w:t>
        </w:r>
        <w:r>
          <w:rPr>
            <w:rStyle w:val="Hyperlink"/>
            <w:noProof/>
            <w:rtl/>
          </w:rPr>
          <w:fldChar w:fldCharType="end"/>
        </w:r>
      </w:hyperlink>
    </w:p>
    <w:p w14:paraId="4DD750DB" w14:textId="77777777" w:rsidR="006C1FEB" w:rsidRDefault="006C1FEB">
      <w:pPr>
        <w:pStyle w:val="TOC2"/>
        <w:tabs>
          <w:tab w:val="left" w:pos="1432"/>
        </w:tabs>
        <w:rPr>
          <w:rFonts w:eastAsiaTheme="minorEastAsia" w:cstheme="minorBidi"/>
          <w:b w:val="0"/>
          <w:bCs w:val="0"/>
          <w:smallCaps w:val="0"/>
          <w:noProof/>
          <w:szCs w:val="22"/>
          <w:rtl/>
          <w:lang w:eastAsia="en-US"/>
        </w:rPr>
      </w:pPr>
      <w:hyperlink w:anchor="_Toc435371597" w:history="1">
        <w:r w:rsidRPr="00B30E83">
          <w:rPr>
            <w:rStyle w:val="Hyperlink"/>
            <w:noProof/>
            <w:rtl/>
          </w:rPr>
          <w:t>4.14</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סמכות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השיפוט</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Toc435371597 \h</w:instrText>
        </w:r>
        <w:r>
          <w:rPr>
            <w:noProof/>
            <w:webHidden/>
            <w:rtl/>
          </w:rPr>
          <w:instrText xml:space="preserve"> </w:instrText>
        </w:r>
        <w:r>
          <w:rPr>
            <w:rStyle w:val="Hyperlink"/>
            <w:noProof/>
            <w:rtl/>
          </w:rPr>
        </w:r>
        <w:r>
          <w:rPr>
            <w:rStyle w:val="Hyperlink"/>
            <w:noProof/>
            <w:rtl/>
          </w:rPr>
          <w:fldChar w:fldCharType="separate"/>
        </w:r>
        <w:r>
          <w:rPr>
            <w:noProof/>
            <w:webHidden/>
            <w:rtl/>
          </w:rPr>
          <w:t>30</w:t>
        </w:r>
        <w:r>
          <w:rPr>
            <w:rStyle w:val="Hyperlink"/>
            <w:noProof/>
            <w:rtl/>
          </w:rPr>
          <w:fldChar w:fldCharType="end"/>
        </w:r>
      </w:hyperlink>
    </w:p>
    <w:p w14:paraId="5845B973" w14:textId="77777777" w:rsidR="006C1FEB" w:rsidRDefault="006C1FEB">
      <w:pPr>
        <w:pStyle w:val="TOC1"/>
        <w:rPr>
          <w:rFonts w:eastAsiaTheme="minorEastAsia" w:cstheme="minorBidi"/>
          <w:b w:val="0"/>
          <w:bCs w:val="0"/>
          <w:caps w:val="0"/>
          <w:noProof/>
          <w:szCs w:val="22"/>
          <w:u w:val="none"/>
          <w:rtl/>
          <w:lang w:eastAsia="en-US"/>
        </w:rPr>
      </w:pPr>
      <w:hyperlink w:anchor="_Toc435371598" w:history="1">
        <w:r w:rsidRPr="00B30E83">
          <w:rPr>
            <w:rStyle w:val="Hyperlink"/>
            <w:rFonts w:ascii="Times New Roman" w:hAnsi="Times New Roman"/>
            <w:noProof/>
            <w:rtl/>
          </w:rPr>
          <w:t>5.</w:t>
        </w:r>
        <w:r>
          <w:rPr>
            <w:rFonts w:eastAsiaTheme="minorEastAsia" w:cstheme="minorBidi"/>
            <w:b w:val="0"/>
            <w:bCs w:val="0"/>
            <w:caps w:val="0"/>
            <w:noProof/>
            <w:szCs w:val="22"/>
            <w:u w:val="none"/>
            <w:rtl/>
            <w:lang w:eastAsia="en-US"/>
          </w:rPr>
          <w:tab/>
        </w:r>
        <w:r w:rsidRPr="00B30E83">
          <w:rPr>
            <w:rStyle w:val="Hyperlink"/>
            <w:rFonts w:hint="eastAsia"/>
            <w:noProof/>
            <w:rtl/>
          </w:rPr>
          <w:t>עלות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Toc435371598 \h</w:instrText>
        </w:r>
        <w:r>
          <w:rPr>
            <w:noProof/>
            <w:webHidden/>
            <w:rtl/>
          </w:rPr>
          <w:instrText xml:space="preserve"> </w:instrText>
        </w:r>
        <w:r>
          <w:rPr>
            <w:rStyle w:val="Hyperlink"/>
            <w:noProof/>
            <w:rtl/>
          </w:rPr>
        </w:r>
        <w:r>
          <w:rPr>
            <w:rStyle w:val="Hyperlink"/>
            <w:noProof/>
            <w:rtl/>
          </w:rPr>
          <w:fldChar w:fldCharType="separate"/>
        </w:r>
        <w:r>
          <w:rPr>
            <w:noProof/>
            <w:webHidden/>
            <w:rtl/>
          </w:rPr>
          <w:t>31</w:t>
        </w:r>
        <w:r>
          <w:rPr>
            <w:rStyle w:val="Hyperlink"/>
            <w:noProof/>
            <w:rtl/>
          </w:rPr>
          <w:fldChar w:fldCharType="end"/>
        </w:r>
      </w:hyperlink>
    </w:p>
    <w:p w14:paraId="05E84D18" w14:textId="77777777" w:rsidR="006C1FEB" w:rsidRDefault="006C1FEB">
      <w:pPr>
        <w:pStyle w:val="TOC1"/>
        <w:tabs>
          <w:tab w:val="left" w:pos="1220"/>
        </w:tabs>
        <w:rPr>
          <w:rFonts w:eastAsiaTheme="minorEastAsia" w:cstheme="minorBidi"/>
          <w:b w:val="0"/>
          <w:bCs w:val="0"/>
          <w:caps w:val="0"/>
          <w:noProof/>
          <w:szCs w:val="22"/>
          <w:u w:val="none"/>
          <w:rtl/>
          <w:lang w:eastAsia="en-US"/>
        </w:rPr>
      </w:pPr>
      <w:hyperlink w:anchor="_Toc435371599" w:history="1">
        <w:r w:rsidRPr="00B30E83">
          <w:rPr>
            <w:rStyle w:val="Hyperlink"/>
            <w:rFonts w:ascii="Times New Roman" w:hAnsi="Times New Roman"/>
            <w:noProof/>
            <w:rtl/>
          </w:rPr>
          <w:t>6.</w:t>
        </w:r>
        <w:r>
          <w:rPr>
            <w:rFonts w:eastAsiaTheme="minorEastAsia" w:cstheme="minorBidi"/>
            <w:b w:val="0"/>
            <w:bCs w:val="0"/>
            <w:caps w:val="0"/>
            <w:noProof/>
            <w:szCs w:val="22"/>
            <w:u w:val="none"/>
            <w:rtl/>
            <w:lang w:eastAsia="en-US"/>
          </w:rPr>
          <w:tab/>
        </w:r>
        <w:r w:rsidRPr="00B30E83">
          <w:rPr>
            <w:rStyle w:val="Hyperlink"/>
            <w:rFonts w:hint="eastAsia"/>
            <w:noProof/>
            <w:rtl/>
          </w:rPr>
          <w:t>נספחים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Toc435371599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14:paraId="3BE23CCE" w14:textId="77777777" w:rsidR="006C1FEB" w:rsidRDefault="006C1FEB">
      <w:pPr>
        <w:pStyle w:val="TOC2"/>
        <w:rPr>
          <w:rFonts w:eastAsiaTheme="minorEastAsia" w:cstheme="minorBidi"/>
          <w:b w:val="0"/>
          <w:bCs w:val="0"/>
          <w:smallCaps w:val="0"/>
          <w:noProof/>
          <w:szCs w:val="22"/>
          <w:rtl/>
          <w:lang w:eastAsia="en-US"/>
        </w:rPr>
      </w:pPr>
      <w:hyperlink w:anchor="_Toc435371600" w:history="1">
        <w:r w:rsidRPr="00B30E83">
          <w:rPr>
            <w:rStyle w:val="Hyperlink"/>
            <w:rFonts w:hint="eastAsia"/>
            <w:noProof/>
            <w:rtl/>
          </w:rPr>
          <w:t>מסמכים</w:t>
        </w:r>
        <w:r w:rsidRPr="00B30E83">
          <w:rPr>
            <w:rStyle w:val="Hyperlink"/>
            <w:noProof/>
            <w:rtl/>
          </w:rPr>
          <w:t xml:space="preserve"> </w:t>
        </w:r>
        <w:r w:rsidRPr="00B30E83">
          <w:rPr>
            <w:rStyle w:val="Hyperlink"/>
            <w:rFonts w:hint="eastAsia"/>
            <w:noProof/>
            <w:rtl/>
          </w:rPr>
          <w:t>שעל</w:t>
        </w:r>
        <w:r w:rsidRPr="00B30E83">
          <w:rPr>
            <w:rStyle w:val="Hyperlink"/>
            <w:noProof/>
            <w:rtl/>
          </w:rPr>
          <w:t xml:space="preserve"> </w:t>
        </w:r>
        <w:r w:rsidRPr="00B30E83">
          <w:rPr>
            <w:rStyle w:val="Hyperlink"/>
            <w:rFonts w:hint="eastAsia"/>
            <w:noProof/>
            <w:rtl/>
          </w:rPr>
          <w:t>המציע</w:t>
        </w:r>
        <w:r w:rsidRPr="00B30E83">
          <w:rPr>
            <w:rStyle w:val="Hyperlink"/>
            <w:noProof/>
            <w:rtl/>
          </w:rPr>
          <w:t xml:space="preserve"> </w:t>
        </w:r>
        <w:r w:rsidRPr="00B30E83">
          <w:rPr>
            <w:rStyle w:val="Hyperlink"/>
            <w:rFonts w:hint="eastAsia"/>
            <w:noProof/>
            <w:rtl/>
          </w:rPr>
          <w:t>לצרף</w:t>
        </w:r>
        <w:r w:rsidRPr="00B30E83">
          <w:rPr>
            <w:rStyle w:val="Hyperlink"/>
            <w:noProof/>
            <w:rtl/>
          </w:rPr>
          <w:t xml:space="preserve"> </w:t>
        </w:r>
        <w:r w:rsidRPr="00B30E83">
          <w:rPr>
            <w:rStyle w:val="Hyperlink"/>
            <w:rFonts w:hint="eastAsia"/>
            <w:noProof/>
            <w:rtl/>
          </w:rPr>
          <w:t>לפי</w:t>
        </w:r>
        <w:r w:rsidRPr="00B30E83">
          <w:rPr>
            <w:rStyle w:val="Hyperlink"/>
            <w:noProof/>
            <w:rtl/>
          </w:rPr>
          <w:t xml:space="preserve"> </w:t>
        </w:r>
        <w:r w:rsidRPr="00B30E83">
          <w:rPr>
            <w:rStyle w:val="Hyperlink"/>
            <w:rFonts w:hint="eastAsia"/>
            <w:noProof/>
            <w:rtl/>
          </w:rPr>
          <w:t>תנאי</w:t>
        </w:r>
        <w:r w:rsidRPr="00B30E83">
          <w:rPr>
            <w:rStyle w:val="Hyperlink"/>
            <w:noProof/>
            <w:rtl/>
          </w:rPr>
          <w:t xml:space="preserve"> </w:t>
        </w:r>
        <w:r w:rsidRPr="00B30E83">
          <w:rPr>
            <w:rStyle w:val="Hyperlink"/>
            <w:rFonts w:hint="eastAsia"/>
            <w:noProof/>
            <w:rtl/>
          </w:rPr>
          <w:t>הסף</w:t>
        </w:r>
        <w:r w:rsidRPr="00B30E83">
          <w:rPr>
            <w:rStyle w:val="Hyperlink"/>
            <w:noProof/>
            <w:rtl/>
          </w:rPr>
          <w:t xml:space="preserve"> </w:t>
        </w:r>
        <w:r w:rsidRPr="00B30E83">
          <w:rPr>
            <w:rStyle w:val="Hyperlink"/>
            <w:rFonts w:hint="eastAsia"/>
            <w:noProof/>
            <w:rtl/>
          </w:rPr>
          <w:t>הכלליים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Toc435371600 \h</w:instrText>
        </w:r>
        <w:r>
          <w:rPr>
            <w:noProof/>
            <w:webHidden/>
            <w:rtl/>
          </w:rPr>
          <w:instrText xml:space="preserve"> </w:instrText>
        </w:r>
        <w:r>
          <w:rPr>
            <w:rStyle w:val="Hyperlink"/>
            <w:noProof/>
            <w:rtl/>
          </w:rPr>
        </w:r>
        <w:r>
          <w:rPr>
            <w:rStyle w:val="Hyperlink"/>
            <w:noProof/>
            <w:rtl/>
          </w:rPr>
          <w:fldChar w:fldCharType="separate"/>
        </w:r>
        <w:r>
          <w:rPr>
            <w:noProof/>
            <w:webHidden/>
            <w:rtl/>
          </w:rPr>
          <w:t>32</w:t>
        </w:r>
        <w:r>
          <w:rPr>
            <w:rStyle w:val="Hyperlink"/>
            <w:noProof/>
            <w:rtl/>
          </w:rPr>
          <w:fldChar w:fldCharType="end"/>
        </w:r>
      </w:hyperlink>
    </w:p>
    <w:p w14:paraId="71436F51" w14:textId="77777777" w:rsidR="006C1FEB" w:rsidRDefault="006C1FEB">
      <w:pPr>
        <w:pStyle w:val="TOC2"/>
        <w:rPr>
          <w:rFonts w:eastAsiaTheme="minorEastAsia" w:cstheme="minorBidi"/>
          <w:b w:val="0"/>
          <w:bCs w:val="0"/>
          <w:smallCaps w:val="0"/>
          <w:noProof/>
          <w:szCs w:val="22"/>
          <w:rtl/>
          <w:lang w:eastAsia="en-US"/>
        </w:rPr>
      </w:pPr>
      <w:hyperlink w:anchor="_Toc435371601" w:history="1">
        <w:r w:rsidRPr="00B30E83">
          <w:rPr>
            <w:rStyle w:val="Hyperlink"/>
            <w:rFonts w:hint="eastAsia"/>
            <w:noProof/>
            <w:rtl/>
          </w:rPr>
          <w:t>מסמכים</w:t>
        </w:r>
        <w:r w:rsidRPr="00B30E83">
          <w:rPr>
            <w:rStyle w:val="Hyperlink"/>
            <w:noProof/>
            <w:rtl/>
          </w:rPr>
          <w:t xml:space="preserve"> </w:t>
        </w:r>
        <w:r w:rsidRPr="00B30E83">
          <w:rPr>
            <w:rStyle w:val="Hyperlink"/>
            <w:rFonts w:hint="eastAsia"/>
            <w:noProof/>
            <w:rtl/>
          </w:rPr>
          <w:t>שעל</w:t>
        </w:r>
        <w:r w:rsidRPr="00B30E83">
          <w:rPr>
            <w:rStyle w:val="Hyperlink"/>
            <w:noProof/>
            <w:rtl/>
          </w:rPr>
          <w:t xml:space="preserve"> </w:t>
        </w:r>
        <w:r w:rsidRPr="00B30E83">
          <w:rPr>
            <w:rStyle w:val="Hyperlink"/>
            <w:rFonts w:hint="eastAsia"/>
            <w:noProof/>
            <w:rtl/>
          </w:rPr>
          <w:t>המציע</w:t>
        </w:r>
        <w:r w:rsidRPr="00B30E83">
          <w:rPr>
            <w:rStyle w:val="Hyperlink"/>
            <w:noProof/>
            <w:rtl/>
          </w:rPr>
          <w:t xml:space="preserve"> </w:t>
        </w:r>
        <w:r w:rsidRPr="00B30E83">
          <w:rPr>
            <w:rStyle w:val="Hyperlink"/>
            <w:rFonts w:hint="eastAsia"/>
            <w:noProof/>
            <w:rtl/>
          </w:rPr>
          <w:t>לצרף</w:t>
        </w:r>
        <w:r w:rsidRPr="00B30E83">
          <w:rPr>
            <w:rStyle w:val="Hyperlink"/>
            <w:noProof/>
            <w:rtl/>
          </w:rPr>
          <w:t xml:space="preserve"> </w:t>
        </w:r>
        <w:r w:rsidRPr="00B30E83">
          <w:rPr>
            <w:rStyle w:val="Hyperlink"/>
            <w:rFonts w:hint="eastAsia"/>
            <w:noProof/>
            <w:rtl/>
          </w:rPr>
          <w:t>לפי</w:t>
        </w:r>
        <w:r w:rsidRPr="00B30E83">
          <w:rPr>
            <w:rStyle w:val="Hyperlink"/>
            <w:noProof/>
            <w:rtl/>
          </w:rPr>
          <w:t xml:space="preserve"> </w:t>
        </w:r>
        <w:r w:rsidRPr="00B30E83">
          <w:rPr>
            <w:rStyle w:val="Hyperlink"/>
            <w:rFonts w:hint="eastAsia"/>
            <w:noProof/>
            <w:rtl/>
          </w:rPr>
          <w:t>תנאי</w:t>
        </w:r>
        <w:r w:rsidRPr="00B30E83">
          <w:rPr>
            <w:rStyle w:val="Hyperlink"/>
            <w:noProof/>
            <w:rtl/>
          </w:rPr>
          <w:t xml:space="preserve"> </w:t>
        </w:r>
        <w:r w:rsidRPr="00B30E83">
          <w:rPr>
            <w:rStyle w:val="Hyperlink"/>
            <w:rFonts w:hint="eastAsia"/>
            <w:noProof/>
            <w:rtl/>
          </w:rPr>
          <w:t>הסף</w:t>
        </w:r>
        <w:r w:rsidRPr="00B30E83">
          <w:rPr>
            <w:rStyle w:val="Hyperlink"/>
            <w:noProof/>
            <w:rtl/>
          </w:rPr>
          <w:t xml:space="preserve"> </w:t>
        </w:r>
        <w:r w:rsidRPr="00B30E83">
          <w:rPr>
            <w:rStyle w:val="Hyperlink"/>
            <w:rFonts w:hint="eastAsia"/>
            <w:noProof/>
            <w:rtl/>
          </w:rPr>
          <w:t>הספציפיים</w:t>
        </w:r>
        <w:r w:rsidRPr="00B30E83">
          <w:rPr>
            <w:rStyle w:val="Hyperlink"/>
            <w:noProof/>
            <w:rtl/>
          </w:rPr>
          <w:t xml:space="preserve"> </w:t>
        </w:r>
        <w:r w:rsidRPr="00B30E83">
          <w:rPr>
            <w:rStyle w:val="Hyperlink"/>
            <w:rFonts w:hint="eastAsia"/>
            <w:noProof/>
            <w:rtl/>
          </w:rPr>
          <w:t>ואמות</w:t>
        </w:r>
        <w:r w:rsidRPr="00B30E83">
          <w:rPr>
            <w:rStyle w:val="Hyperlink"/>
            <w:noProof/>
            <w:rtl/>
          </w:rPr>
          <w:t xml:space="preserve"> </w:t>
        </w:r>
        <w:r w:rsidRPr="00B30E83">
          <w:rPr>
            <w:rStyle w:val="Hyperlink"/>
            <w:rFonts w:hint="eastAsia"/>
            <w:noProof/>
            <w:rtl/>
          </w:rPr>
          <w:t>המידה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Toc435371601 \h</w:instrText>
        </w:r>
        <w:r>
          <w:rPr>
            <w:noProof/>
            <w:webHidden/>
            <w:rtl/>
          </w:rPr>
          <w:instrText xml:space="preserve"> </w:instrText>
        </w:r>
        <w:r>
          <w:rPr>
            <w:rStyle w:val="Hyperlink"/>
            <w:noProof/>
            <w:rtl/>
          </w:rPr>
        </w:r>
        <w:r>
          <w:rPr>
            <w:rStyle w:val="Hyperlink"/>
            <w:noProof/>
            <w:rtl/>
          </w:rPr>
          <w:fldChar w:fldCharType="separate"/>
        </w:r>
        <w:r>
          <w:rPr>
            <w:noProof/>
            <w:webHidden/>
            <w:rtl/>
          </w:rPr>
          <w:t>33</w:t>
        </w:r>
        <w:r>
          <w:rPr>
            <w:rStyle w:val="Hyperlink"/>
            <w:noProof/>
            <w:rtl/>
          </w:rPr>
          <w:fldChar w:fldCharType="end"/>
        </w:r>
      </w:hyperlink>
    </w:p>
    <w:p w14:paraId="43127761" w14:textId="77777777" w:rsidR="006C1FEB" w:rsidRDefault="006C1FEB">
      <w:pPr>
        <w:pStyle w:val="TOC2"/>
        <w:rPr>
          <w:rFonts w:eastAsiaTheme="minorEastAsia" w:cstheme="minorBidi"/>
          <w:b w:val="0"/>
          <w:bCs w:val="0"/>
          <w:smallCaps w:val="0"/>
          <w:noProof/>
          <w:szCs w:val="22"/>
          <w:rtl/>
          <w:lang w:eastAsia="en-US"/>
        </w:rPr>
      </w:pPr>
      <w:hyperlink w:anchor="_Toc435371602" w:history="1">
        <w:r w:rsidRPr="00B30E83">
          <w:rPr>
            <w:rStyle w:val="Hyperlink"/>
            <w:rFonts w:hint="eastAsia"/>
            <w:noProof/>
            <w:rtl/>
          </w:rPr>
          <w:t>מסמכים</w:t>
        </w:r>
        <w:r w:rsidRPr="00B30E83">
          <w:rPr>
            <w:rStyle w:val="Hyperlink"/>
            <w:noProof/>
            <w:rtl/>
          </w:rPr>
          <w:t xml:space="preserve"> </w:t>
        </w:r>
        <w:r w:rsidRPr="00B30E83">
          <w:rPr>
            <w:rStyle w:val="Hyperlink"/>
            <w:rFonts w:hint="eastAsia"/>
            <w:noProof/>
            <w:rtl/>
          </w:rPr>
          <w:t>שעל</w:t>
        </w:r>
        <w:r w:rsidRPr="00B30E83">
          <w:rPr>
            <w:rStyle w:val="Hyperlink"/>
            <w:noProof/>
            <w:rtl/>
          </w:rPr>
          <w:t xml:space="preserve"> </w:t>
        </w:r>
        <w:r w:rsidRPr="00B30E83">
          <w:rPr>
            <w:rStyle w:val="Hyperlink"/>
            <w:rFonts w:hint="eastAsia"/>
            <w:noProof/>
            <w:rtl/>
          </w:rPr>
          <w:t>המציע</w:t>
        </w:r>
        <w:r w:rsidRPr="00B30E83">
          <w:rPr>
            <w:rStyle w:val="Hyperlink"/>
            <w:noProof/>
            <w:rtl/>
          </w:rPr>
          <w:t xml:space="preserve"> </w:t>
        </w:r>
        <w:r w:rsidRPr="00B30E83">
          <w:rPr>
            <w:rStyle w:val="Hyperlink"/>
            <w:rFonts w:hint="eastAsia"/>
            <w:noProof/>
            <w:rtl/>
          </w:rPr>
          <w:t>לחתום</w:t>
        </w:r>
        <w:r w:rsidRPr="00B30E83">
          <w:rPr>
            <w:rStyle w:val="Hyperlink"/>
            <w:noProof/>
            <w:rtl/>
          </w:rPr>
          <w:t xml:space="preserve"> </w:t>
        </w:r>
        <w:r w:rsidRPr="00B30E83">
          <w:rPr>
            <w:rStyle w:val="Hyperlink"/>
            <w:rFonts w:hint="eastAsia"/>
            <w:noProof/>
            <w:rtl/>
          </w:rPr>
          <w:t>עליהם</w:t>
        </w:r>
        <w:r w:rsidRPr="00B30E83">
          <w:rPr>
            <w:rStyle w:val="Hyperlink"/>
            <w:noProof/>
            <w:rtl/>
          </w:rPr>
          <w:t xml:space="preserve"> / </w:t>
        </w:r>
        <w:r w:rsidRPr="00B30E83">
          <w:rPr>
            <w:rStyle w:val="Hyperlink"/>
            <w:rFonts w:hint="eastAsia"/>
            <w:noProof/>
            <w:rtl/>
          </w:rPr>
          <w:t>למלא</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Toc435371602 \h</w:instrText>
        </w:r>
        <w:r>
          <w:rPr>
            <w:noProof/>
            <w:webHidden/>
            <w:rtl/>
          </w:rPr>
          <w:instrText xml:space="preserve"> </w:instrText>
        </w:r>
        <w:r>
          <w:rPr>
            <w:rStyle w:val="Hyperlink"/>
            <w:noProof/>
            <w:rtl/>
          </w:rPr>
        </w:r>
        <w:r>
          <w:rPr>
            <w:rStyle w:val="Hyperlink"/>
            <w:noProof/>
            <w:rtl/>
          </w:rPr>
          <w:fldChar w:fldCharType="separate"/>
        </w:r>
        <w:r>
          <w:rPr>
            <w:noProof/>
            <w:webHidden/>
            <w:rtl/>
          </w:rPr>
          <w:t>34</w:t>
        </w:r>
        <w:r>
          <w:rPr>
            <w:rStyle w:val="Hyperlink"/>
            <w:noProof/>
            <w:rtl/>
          </w:rPr>
          <w:fldChar w:fldCharType="end"/>
        </w:r>
      </w:hyperlink>
    </w:p>
    <w:p w14:paraId="367A8EF1" w14:textId="77777777" w:rsidR="006C1FEB" w:rsidRDefault="006C1FEB">
      <w:pPr>
        <w:pStyle w:val="TOC2"/>
        <w:tabs>
          <w:tab w:val="left" w:pos="1762"/>
        </w:tabs>
        <w:rPr>
          <w:rFonts w:eastAsiaTheme="minorEastAsia" w:cstheme="minorBidi"/>
          <w:b w:val="0"/>
          <w:bCs w:val="0"/>
          <w:smallCaps w:val="0"/>
          <w:noProof/>
          <w:szCs w:val="22"/>
          <w:rtl/>
          <w:lang w:eastAsia="en-US"/>
        </w:rPr>
      </w:pPr>
      <w:hyperlink w:anchor="_Toc435371603"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השירותים</w:t>
        </w:r>
        <w:r w:rsidRPr="00B30E83">
          <w:rPr>
            <w:rStyle w:val="Hyperlink"/>
            <w:noProof/>
            <w:rtl/>
          </w:rPr>
          <w:t xml:space="preserve"> </w:t>
        </w:r>
        <w:r w:rsidRPr="00B30E83">
          <w:rPr>
            <w:rStyle w:val="Hyperlink"/>
            <w:rFonts w:hint="eastAsia"/>
            <w:noProof/>
            <w:rtl/>
          </w:rPr>
          <w:t>הנדרשים</w:t>
        </w:r>
        <w:r w:rsidRPr="00B30E83">
          <w:rPr>
            <w:rStyle w:val="Hyperlink"/>
            <w:noProof/>
            <w:rtl/>
          </w:rPr>
          <w:t xml:space="preserve"> </w:t>
        </w:r>
        <w:r w:rsidRPr="00B30E83">
          <w:rPr>
            <w:rStyle w:val="Hyperlink"/>
            <w:rFonts w:hint="eastAsia"/>
            <w:noProof/>
            <w:rtl/>
          </w:rPr>
          <w:t>ואופן</w:t>
        </w:r>
        <w:r w:rsidRPr="00B30E83">
          <w:rPr>
            <w:rStyle w:val="Hyperlink"/>
            <w:noProof/>
            <w:rtl/>
          </w:rPr>
          <w:t xml:space="preserve"> </w:t>
        </w:r>
        <w:r w:rsidRPr="00B30E83">
          <w:rPr>
            <w:rStyle w:val="Hyperlink"/>
            <w:rFonts w:hint="eastAsia"/>
            <w:noProof/>
            <w:rtl/>
          </w:rPr>
          <w:t>הביצוע</w:t>
        </w:r>
        <w:r w:rsidRPr="00B30E83">
          <w:rPr>
            <w:rStyle w:val="Hyperlink"/>
            <w:noProof/>
            <w:rtl/>
          </w:rPr>
          <w:t xml:space="preserve"> </w:t>
        </w:r>
        <w:r w:rsidRPr="00B30E83">
          <w:rPr>
            <w:rStyle w:val="Hyperlink"/>
            <w:rFonts w:hint="eastAsia"/>
            <w:noProof/>
            <w:rtl/>
          </w:rPr>
          <w:t>שלהם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Toc435371603 \h</w:instrText>
        </w:r>
        <w:r>
          <w:rPr>
            <w:noProof/>
            <w:webHidden/>
            <w:rtl/>
          </w:rPr>
          <w:instrText xml:space="preserve"> </w:instrText>
        </w:r>
        <w:r>
          <w:rPr>
            <w:rStyle w:val="Hyperlink"/>
            <w:noProof/>
            <w:rtl/>
          </w:rPr>
        </w:r>
        <w:r>
          <w:rPr>
            <w:rStyle w:val="Hyperlink"/>
            <w:noProof/>
            <w:rtl/>
          </w:rPr>
          <w:fldChar w:fldCharType="separate"/>
        </w:r>
        <w:r>
          <w:rPr>
            <w:noProof/>
            <w:webHidden/>
            <w:rtl/>
          </w:rPr>
          <w:t>35</w:t>
        </w:r>
        <w:r>
          <w:rPr>
            <w:rStyle w:val="Hyperlink"/>
            <w:noProof/>
            <w:rtl/>
          </w:rPr>
          <w:fldChar w:fldCharType="end"/>
        </w:r>
      </w:hyperlink>
    </w:p>
    <w:p w14:paraId="16CA9110"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04"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2 </w:t>
        </w:r>
        <w:r>
          <w:rPr>
            <w:rFonts w:eastAsiaTheme="minorEastAsia" w:cstheme="minorBidi"/>
            <w:b w:val="0"/>
            <w:bCs w:val="0"/>
            <w:smallCaps w:val="0"/>
            <w:noProof/>
            <w:szCs w:val="22"/>
            <w:rtl/>
            <w:lang w:eastAsia="en-US"/>
          </w:rPr>
          <w:tab/>
        </w:r>
        <w:r w:rsidRPr="00B30E83">
          <w:rPr>
            <w:rStyle w:val="Hyperlink"/>
            <w:rFonts w:hint="eastAsia"/>
            <w:noProof/>
            <w:rtl/>
          </w:rPr>
          <w:t>פרטי</w:t>
        </w:r>
        <w:r w:rsidRPr="00B30E83">
          <w:rPr>
            <w:rStyle w:val="Hyperlink"/>
            <w:noProof/>
            <w:rtl/>
          </w:rPr>
          <w:t xml:space="preserve"> </w:t>
        </w:r>
        <w:r w:rsidRPr="00B30E83">
          <w:rPr>
            <w:rStyle w:val="Hyperlink"/>
            <w:rFonts w:hint="eastAsia"/>
            <w:noProof/>
            <w:rtl/>
          </w:rPr>
          <w:t>המציע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Toc435371604 \h</w:instrText>
        </w:r>
        <w:r>
          <w:rPr>
            <w:noProof/>
            <w:webHidden/>
            <w:rtl/>
          </w:rPr>
          <w:instrText xml:space="preserve"> </w:instrText>
        </w:r>
        <w:r>
          <w:rPr>
            <w:rStyle w:val="Hyperlink"/>
            <w:noProof/>
            <w:rtl/>
          </w:rPr>
        </w:r>
        <w:r>
          <w:rPr>
            <w:rStyle w:val="Hyperlink"/>
            <w:noProof/>
            <w:rtl/>
          </w:rPr>
          <w:fldChar w:fldCharType="separate"/>
        </w:r>
        <w:r>
          <w:rPr>
            <w:noProof/>
            <w:webHidden/>
            <w:rtl/>
          </w:rPr>
          <w:t>50</w:t>
        </w:r>
        <w:r>
          <w:rPr>
            <w:rStyle w:val="Hyperlink"/>
            <w:noProof/>
            <w:rtl/>
          </w:rPr>
          <w:fldChar w:fldCharType="end"/>
        </w:r>
      </w:hyperlink>
    </w:p>
    <w:p w14:paraId="742BE0A9"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05"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3 </w:t>
        </w:r>
        <w:r>
          <w:rPr>
            <w:rFonts w:eastAsiaTheme="minorEastAsia" w:cstheme="minorBidi"/>
            <w:b w:val="0"/>
            <w:bCs w:val="0"/>
            <w:smallCaps w:val="0"/>
            <w:noProof/>
            <w:szCs w:val="22"/>
            <w:rtl/>
            <w:lang w:eastAsia="en-US"/>
          </w:rPr>
          <w:tab/>
        </w:r>
        <w:r w:rsidRPr="00B30E83">
          <w:rPr>
            <w:rStyle w:val="Hyperlink"/>
            <w:rFonts w:hint="eastAsia"/>
            <w:noProof/>
            <w:rtl/>
          </w:rPr>
          <w:t>ערבות</w:t>
        </w:r>
        <w:r w:rsidRPr="00B30E83">
          <w:rPr>
            <w:rStyle w:val="Hyperlink"/>
            <w:noProof/>
            <w:rtl/>
          </w:rPr>
          <w:t xml:space="preserve"> </w:t>
        </w:r>
        <w:r w:rsidRPr="00B30E83">
          <w:rPr>
            <w:rStyle w:val="Hyperlink"/>
            <w:rFonts w:hint="eastAsia"/>
            <w:noProof/>
            <w:rtl/>
          </w:rPr>
          <w:t>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Toc435371605 \h</w:instrText>
        </w:r>
        <w:r>
          <w:rPr>
            <w:noProof/>
            <w:webHidden/>
            <w:rtl/>
          </w:rPr>
          <w:instrText xml:space="preserve"> </w:instrText>
        </w:r>
        <w:r>
          <w:rPr>
            <w:rStyle w:val="Hyperlink"/>
            <w:noProof/>
            <w:rtl/>
          </w:rPr>
        </w:r>
        <w:r>
          <w:rPr>
            <w:rStyle w:val="Hyperlink"/>
            <w:noProof/>
            <w:rtl/>
          </w:rPr>
          <w:fldChar w:fldCharType="separate"/>
        </w:r>
        <w:r>
          <w:rPr>
            <w:noProof/>
            <w:webHidden/>
            <w:rtl/>
          </w:rPr>
          <w:t>51</w:t>
        </w:r>
        <w:r>
          <w:rPr>
            <w:rStyle w:val="Hyperlink"/>
            <w:noProof/>
            <w:rtl/>
          </w:rPr>
          <w:fldChar w:fldCharType="end"/>
        </w:r>
      </w:hyperlink>
    </w:p>
    <w:p w14:paraId="5256A908"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06"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4 </w:t>
        </w:r>
        <w:r>
          <w:rPr>
            <w:rFonts w:eastAsiaTheme="minorEastAsia" w:cstheme="minorBidi"/>
            <w:b w:val="0"/>
            <w:bCs w:val="0"/>
            <w:smallCaps w:val="0"/>
            <w:noProof/>
            <w:szCs w:val="22"/>
            <w:rtl/>
            <w:lang w:eastAsia="en-US"/>
          </w:rPr>
          <w:tab/>
        </w:r>
        <w:r w:rsidRPr="00B30E83">
          <w:rPr>
            <w:rStyle w:val="Hyperlink"/>
            <w:rFonts w:hint="eastAsia"/>
            <w:noProof/>
            <w:rtl/>
          </w:rPr>
          <w:t>הצהרה</w:t>
        </w:r>
        <w:r w:rsidRPr="00B30E83">
          <w:rPr>
            <w:rStyle w:val="Hyperlink"/>
            <w:noProof/>
            <w:rtl/>
          </w:rPr>
          <w:t xml:space="preserve"> </w:t>
        </w:r>
        <w:r w:rsidRPr="00B30E83">
          <w:rPr>
            <w:rStyle w:val="Hyperlink"/>
            <w:rFonts w:hint="eastAsia"/>
            <w:noProof/>
            <w:rtl/>
          </w:rPr>
          <w:t>בדבר</w:t>
        </w:r>
        <w:r w:rsidRPr="00B30E83">
          <w:rPr>
            <w:rStyle w:val="Hyperlink"/>
            <w:noProof/>
            <w:rtl/>
          </w:rPr>
          <w:t xml:space="preserve"> </w:t>
        </w:r>
        <w:r w:rsidRPr="00B30E83">
          <w:rPr>
            <w:rStyle w:val="Hyperlink"/>
            <w:rFonts w:hint="eastAsia"/>
            <w:noProof/>
            <w:rtl/>
          </w:rPr>
          <w:t>העדר</w:t>
        </w:r>
        <w:r w:rsidRPr="00B30E83">
          <w:rPr>
            <w:rStyle w:val="Hyperlink"/>
            <w:noProof/>
            <w:rtl/>
          </w:rPr>
          <w:t xml:space="preserve"> </w:t>
        </w:r>
        <w:r w:rsidRPr="00B30E83">
          <w:rPr>
            <w:rStyle w:val="Hyperlink"/>
            <w:rFonts w:hint="eastAsia"/>
            <w:noProof/>
            <w:rtl/>
          </w:rPr>
          <w:t>הרשעות</w:t>
        </w:r>
        <w:r w:rsidRPr="00B30E83">
          <w:rPr>
            <w:rStyle w:val="Hyperlink"/>
            <w:noProof/>
            <w:rtl/>
          </w:rPr>
          <w:t xml:space="preserve"> </w:t>
        </w:r>
        <w:r w:rsidRPr="00B30E83">
          <w:rPr>
            <w:rStyle w:val="Hyperlink"/>
            <w:rFonts w:hint="eastAsia"/>
            <w:noProof/>
            <w:rtl/>
          </w:rPr>
          <w:t>בגין</w:t>
        </w:r>
        <w:r w:rsidRPr="00B30E83">
          <w:rPr>
            <w:rStyle w:val="Hyperlink"/>
            <w:noProof/>
            <w:rtl/>
          </w:rPr>
          <w:t xml:space="preserve"> </w:t>
        </w:r>
        <w:r w:rsidRPr="00B30E83">
          <w:rPr>
            <w:rStyle w:val="Hyperlink"/>
            <w:rFonts w:hint="eastAsia"/>
            <w:noProof/>
            <w:rtl/>
          </w:rPr>
          <w:t>העסקת</w:t>
        </w:r>
        <w:r w:rsidRPr="00B30E83">
          <w:rPr>
            <w:rStyle w:val="Hyperlink"/>
            <w:noProof/>
            <w:rtl/>
          </w:rPr>
          <w:t xml:space="preserve"> </w:t>
        </w:r>
        <w:r w:rsidRPr="00B30E83">
          <w:rPr>
            <w:rStyle w:val="Hyperlink"/>
            <w:rFonts w:hint="eastAsia"/>
            <w:noProof/>
            <w:rtl/>
          </w:rPr>
          <w:t>עובדים</w:t>
        </w:r>
        <w:r w:rsidRPr="00B30E83">
          <w:rPr>
            <w:rStyle w:val="Hyperlink"/>
            <w:noProof/>
            <w:rtl/>
          </w:rPr>
          <w:t xml:space="preserve"> </w:t>
        </w:r>
        <w:r w:rsidRPr="00B30E83">
          <w:rPr>
            <w:rStyle w:val="Hyperlink"/>
            <w:rFonts w:hint="eastAsia"/>
            <w:noProof/>
            <w:rtl/>
          </w:rPr>
          <w:t>זרים</w:t>
        </w:r>
        <w:r w:rsidRPr="00B30E83">
          <w:rPr>
            <w:rStyle w:val="Hyperlink"/>
            <w:noProof/>
            <w:rtl/>
          </w:rPr>
          <w:t xml:space="preserve"> </w:t>
        </w:r>
        <w:r w:rsidRPr="00B30E83">
          <w:rPr>
            <w:rStyle w:val="Hyperlink"/>
            <w:rFonts w:hint="eastAsia"/>
            <w:noProof/>
            <w:rtl/>
          </w:rPr>
          <w:t>ותשלום</w:t>
        </w:r>
        <w:r w:rsidRPr="00B30E83">
          <w:rPr>
            <w:rStyle w:val="Hyperlink"/>
            <w:noProof/>
            <w:rtl/>
          </w:rPr>
          <w:t xml:space="preserve"> </w:t>
        </w:r>
        <w:r w:rsidRPr="00B30E83">
          <w:rPr>
            <w:rStyle w:val="Hyperlink"/>
            <w:rFonts w:hint="eastAsia"/>
            <w:noProof/>
            <w:rtl/>
          </w:rPr>
          <w:t>שכר</w:t>
        </w:r>
        <w:r w:rsidRPr="00B30E83">
          <w:rPr>
            <w:rStyle w:val="Hyperlink"/>
            <w:noProof/>
            <w:rtl/>
          </w:rPr>
          <w:t xml:space="preserve"> </w:t>
        </w:r>
        <w:r w:rsidRPr="00B30E83">
          <w:rPr>
            <w:rStyle w:val="Hyperlink"/>
            <w:rFonts w:hint="eastAsia"/>
            <w:noProof/>
            <w:rtl/>
          </w:rPr>
          <w:t>מינימום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Toc435371606 \h</w:instrText>
        </w:r>
        <w:r>
          <w:rPr>
            <w:noProof/>
            <w:webHidden/>
            <w:rtl/>
          </w:rPr>
          <w:instrText xml:space="preserve"> </w:instrText>
        </w:r>
        <w:r>
          <w:rPr>
            <w:rStyle w:val="Hyperlink"/>
            <w:noProof/>
            <w:rtl/>
          </w:rPr>
        </w:r>
        <w:r>
          <w:rPr>
            <w:rStyle w:val="Hyperlink"/>
            <w:noProof/>
            <w:rtl/>
          </w:rPr>
          <w:fldChar w:fldCharType="separate"/>
        </w:r>
        <w:r>
          <w:rPr>
            <w:noProof/>
            <w:webHidden/>
            <w:rtl/>
          </w:rPr>
          <w:t>52</w:t>
        </w:r>
        <w:r>
          <w:rPr>
            <w:rStyle w:val="Hyperlink"/>
            <w:noProof/>
            <w:rtl/>
          </w:rPr>
          <w:fldChar w:fldCharType="end"/>
        </w:r>
      </w:hyperlink>
    </w:p>
    <w:p w14:paraId="619F78A3"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07"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5 </w:t>
        </w:r>
        <w:r>
          <w:rPr>
            <w:rFonts w:eastAsiaTheme="minorEastAsia" w:cstheme="minorBidi"/>
            <w:b w:val="0"/>
            <w:bCs w:val="0"/>
            <w:smallCaps w:val="0"/>
            <w:noProof/>
            <w:szCs w:val="22"/>
            <w:rtl/>
            <w:lang w:eastAsia="en-US"/>
          </w:rPr>
          <w:tab/>
        </w:r>
        <w:r w:rsidRPr="00B30E83">
          <w:rPr>
            <w:rStyle w:val="Hyperlink"/>
            <w:rFonts w:hint="eastAsia"/>
            <w:noProof/>
            <w:rtl/>
          </w:rPr>
          <w:t>שמירת</w:t>
        </w:r>
        <w:r w:rsidRPr="00B30E83">
          <w:rPr>
            <w:rStyle w:val="Hyperlink"/>
            <w:noProof/>
            <w:rtl/>
          </w:rPr>
          <w:t xml:space="preserve"> </w:t>
        </w:r>
        <w:r w:rsidRPr="00B30E83">
          <w:rPr>
            <w:rStyle w:val="Hyperlink"/>
            <w:rFonts w:hint="eastAsia"/>
            <w:noProof/>
            <w:rtl/>
          </w:rPr>
          <w:t>סודיות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Toc435371607 \h</w:instrText>
        </w:r>
        <w:r>
          <w:rPr>
            <w:noProof/>
            <w:webHidden/>
            <w:rtl/>
          </w:rPr>
          <w:instrText xml:space="preserve"> </w:instrText>
        </w:r>
        <w:r>
          <w:rPr>
            <w:rStyle w:val="Hyperlink"/>
            <w:noProof/>
            <w:rtl/>
          </w:rPr>
        </w:r>
        <w:r>
          <w:rPr>
            <w:rStyle w:val="Hyperlink"/>
            <w:noProof/>
            <w:rtl/>
          </w:rPr>
          <w:fldChar w:fldCharType="separate"/>
        </w:r>
        <w:r>
          <w:rPr>
            <w:noProof/>
            <w:webHidden/>
            <w:rtl/>
          </w:rPr>
          <w:t>53</w:t>
        </w:r>
        <w:r>
          <w:rPr>
            <w:rStyle w:val="Hyperlink"/>
            <w:noProof/>
            <w:rtl/>
          </w:rPr>
          <w:fldChar w:fldCharType="end"/>
        </w:r>
      </w:hyperlink>
    </w:p>
    <w:p w14:paraId="3DE3F229"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08"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6 </w:t>
        </w:r>
        <w:r>
          <w:rPr>
            <w:rFonts w:eastAsiaTheme="minorEastAsia" w:cstheme="minorBidi"/>
            <w:b w:val="0"/>
            <w:bCs w:val="0"/>
            <w:smallCaps w:val="0"/>
            <w:noProof/>
            <w:szCs w:val="22"/>
            <w:rtl/>
            <w:lang w:eastAsia="en-US"/>
          </w:rPr>
          <w:tab/>
        </w:r>
        <w:r w:rsidRPr="00B30E83">
          <w:rPr>
            <w:rStyle w:val="Hyperlink"/>
            <w:rFonts w:hint="eastAsia"/>
            <w:noProof/>
            <w:rtl/>
          </w:rPr>
          <w:t>אישור</w:t>
        </w:r>
        <w:r w:rsidRPr="00B30E83">
          <w:rPr>
            <w:rStyle w:val="Hyperlink"/>
            <w:noProof/>
            <w:rtl/>
          </w:rPr>
          <w:t xml:space="preserve"> </w:t>
        </w:r>
        <w:r w:rsidRPr="00B30E83">
          <w:rPr>
            <w:rStyle w:val="Hyperlink"/>
            <w:rFonts w:hint="eastAsia"/>
            <w:noProof/>
            <w:rtl/>
          </w:rPr>
          <w:t>בדבר</w:t>
        </w:r>
        <w:r w:rsidRPr="00B30E83">
          <w:rPr>
            <w:rStyle w:val="Hyperlink"/>
            <w:noProof/>
            <w:rtl/>
          </w:rPr>
          <w:t xml:space="preserve"> </w:t>
        </w:r>
        <w:r w:rsidRPr="00B30E83">
          <w:rPr>
            <w:rStyle w:val="Hyperlink"/>
            <w:rFonts w:hint="eastAsia"/>
            <w:noProof/>
            <w:rtl/>
          </w:rPr>
          <w:t>קיום</w:t>
        </w:r>
        <w:r w:rsidRPr="00B30E83">
          <w:rPr>
            <w:rStyle w:val="Hyperlink"/>
            <w:noProof/>
            <w:rtl/>
          </w:rPr>
          <w:t xml:space="preserve"> </w:t>
        </w:r>
        <w:r w:rsidRPr="00B30E83">
          <w:rPr>
            <w:rStyle w:val="Hyperlink"/>
            <w:rFonts w:hint="eastAsia"/>
            <w:noProof/>
            <w:rtl/>
          </w:rPr>
          <w:t>ביטוחים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Toc435371608 \h</w:instrText>
        </w:r>
        <w:r>
          <w:rPr>
            <w:noProof/>
            <w:webHidden/>
            <w:rtl/>
          </w:rPr>
          <w:instrText xml:space="preserve"> </w:instrText>
        </w:r>
        <w:r>
          <w:rPr>
            <w:rStyle w:val="Hyperlink"/>
            <w:noProof/>
            <w:rtl/>
          </w:rPr>
        </w:r>
        <w:r>
          <w:rPr>
            <w:rStyle w:val="Hyperlink"/>
            <w:noProof/>
            <w:rtl/>
          </w:rPr>
          <w:fldChar w:fldCharType="separate"/>
        </w:r>
        <w:r>
          <w:rPr>
            <w:noProof/>
            <w:webHidden/>
            <w:rtl/>
          </w:rPr>
          <w:t>55</w:t>
        </w:r>
        <w:r>
          <w:rPr>
            <w:rStyle w:val="Hyperlink"/>
            <w:noProof/>
            <w:rtl/>
          </w:rPr>
          <w:fldChar w:fldCharType="end"/>
        </w:r>
      </w:hyperlink>
    </w:p>
    <w:p w14:paraId="6CCDECC7"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09"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7 </w:t>
        </w:r>
        <w:r>
          <w:rPr>
            <w:rFonts w:eastAsiaTheme="minorEastAsia" w:cstheme="minorBidi"/>
            <w:b w:val="0"/>
            <w:bCs w:val="0"/>
            <w:smallCaps w:val="0"/>
            <w:noProof/>
            <w:szCs w:val="22"/>
            <w:rtl/>
            <w:lang w:eastAsia="en-US"/>
          </w:rPr>
          <w:tab/>
        </w:r>
        <w:r w:rsidRPr="00B30E83">
          <w:rPr>
            <w:rStyle w:val="Hyperlink"/>
            <w:rFonts w:hint="eastAsia"/>
            <w:noProof/>
            <w:rtl/>
          </w:rPr>
          <w:t>הצהרה</w:t>
        </w:r>
        <w:r w:rsidRPr="00B30E83">
          <w:rPr>
            <w:rStyle w:val="Hyperlink"/>
            <w:noProof/>
            <w:rtl/>
          </w:rPr>
          <w:t xml:space="preserve"> </w:t>
        </w:r>
        <w:r w:rsidRPr="00B30E83">
          <w:rPr>
            <w:rStyle w:val="Hyperlink"/>
            <w:rFonts w:hint="eastAsia"/>
            <w:noProof/>
            <w:rtl/>
          </w:rPr>
          <w:t>והתחייבות</w:t>
        </w:r>
        <w:r w:rsidRPr="00B30E83">
          <w:rPr>
            <w:rStyle w:val="Hyperlink"/>
            <w:noProof/>
            <w:rtl/>
          </w:rPr>
          <w:t xml:space="preserve"> </w:t>
        </w:r>
        <w:r w:rsidRPr="00B30E83">
          <w:rPr>
            <w:rStyle w:val="Hyperlink"/>
            <w:rFonts w:hint="eastAsia"/>
            <w:noProof/>
            <w:rtl/>
          </w:rPr>
          <w:t>המציע</w:t>
        </w:r>
        <w:r w:rsidRPr="00B30E83">
          <w:rPr>
            <w:rStyle w:val="Hyperlink"/>
            <w:noProof/>
            <w:rtl/>
          </w:rPr>
          <w:t xml:space="preserve"> </w:t>
        </w:r>
        <w:r w:rsidRPr="00B30E83">
          <w:rPr>
            <w:rStyle w:val="Hyperlink"/>
            <w:rFonts w:hint="eastAsia"/>
            <w:noProof/>
            <w:rtl/>
          </w:rPr>
          <w:t>בדבר</w:t>
        </w:r>
        <w:r w:rsidRPr="00B30E83">
          <w:rPr>
            <w:rStyle w:val="Hyperlink"/>
            <w:noProof/>
            <w:rtl/>
          </w:rPr>
          <w:t xml:space="preserve"> </w:t>
        </w:r>
        <w:r w:rsidRPr="00B30E83">
          <w:rPr>
            <w:rStyle w:val="Hyperlink"/>
            <w:rFonts w:hint="eastAsia"/>
            <w:noProof/>
            <w:rtl/>
          </w:rPr>
          <w:t>עמידה</w:t>
        </w:r>
        <w:r w:rsidRPr="00B30E83">
          <w:rPr>
            <w:rStyle w:val="Hyperlink"/>
            <w:noProof/>
            <w:rtl/>
          </w:rPr>
          <w:t xml:space="preserve"> </w:t>
        </w:r>
        <w:r w:rsidRPr="00B30E83">
          <w:rPr>
            <w:rStyle w:val="Hyperlink"/>
            <w:rFonts w:hint="eastAsia"/>
            <w:noProof/>
            <w:rtl/>
          </w:rPr>
          <w:t>בתנאי</w:t>
        </w:r>
        <w:r w:rsidRPr="00B30E83">
          <w:rPr>
            <w:rStyle w:val="Hyperlink"/>
            <w:noProof/>
            <w:rtl/>
          </w:rPr>
          <w:t xml:space="preserve"> </w:t>
        </w:r>
        <w:r w:rsidRPr="00B30E83">
          <w:rPr>
            <w:rStyle w:val="Hyperlink"/>
            <w:rFonts w:hint="eastAsia"/>
            <w:noProof/>
            <w:rtl/>
          </w:rPr>
          <w:t>הסף</w:t>
        </w:r>
        <w:r w:rsidRPr="00B30E83">
          <w:rPr>
            <w:rStyle w:val="Hyperlink"/>
            <w:noProof/>
            <w:rtl/>
          </w:rPr>
          <w:t xml:space="preserve"> </w:t>
        </w:r>
        <w:r w:rsidRPr="00B30E83">
          <w:rPr>
            <w:rStyle w:val="Hyperlink"/>
            <w:rFonts w:hint="eastAsia"/>
            <w:noProof/>
            <w:rtl/>
          </w:rPr>
          <w:t>הכלליים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Toc435371609 \h</w:instrText>
        </w:r>
        <w:r>
          <w:rPr>
            <w:noProof/>
            <w:webHidden/>
            <w:rtl/>
          </w:rPr>
          <w:instrText xml:space="preserve"> </w:instrText>
        </w:r>
        <w:r>
          <w:rPr>
            <w:rStyle w:val="Hyperlink"/>
            <w:noProof/>
            <w:rtl/>
          </w:rPr>
        </w:r>
        <w:r>
          <w:rPr>
            <w:rStyle w:val="Hyperlink"/>
            <w:noProof/>
            <w:rtl/>
          </w:rPr>
          <w:fldChar w:fldCharType="separate"/>
        </w:r>
        <w:r>
          <w:rPr>
            <w:noProof/>
            <w:webHidden/>
            <w:rtl/>
          </w:rPr>
          <w:t>57</w:t>
        </w:r>
        <w:r>
          <w:rPr>
            <w:rStyle w:val="Hyperlink"/>
            <w:noProof/>
            <w:rtl/>
          </w:rPr>
          <w:fldChar w:fldCharType="end"/>
        </w:r>
      </w:hyperlink>
    </w:p>
    <w:p w14:paraId="33017EFC" w14:textId="77777777" w:rsidR="006C1FEB" w:rsidRDefault="006C1FEB">
      <w:pPr>
        <w:pStyle w:val="TOC2"/>
        <w:tabs>
          <w:tab w:val="left" w:pos="1720"/>
        </w:tabs>
        <w:rPr>
          <w:rFonts w:eastAsiaTheme="minorEastAsia" w:cstheme="minorBidi"/>
          <w:b w:val="0"/>
          <w:bCs w:val="0"/>
          <w:smallCaps w:val="0"/>
          <w:noProof/>
          <w:szCs w:val="22"/>
          <w:rtl/>
          <w:lang w:eastAsia="en-US"/>
        </w:rPr>
      </w:pPr>
      <w:hyperlink w:anchor="_Toc435371610"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8 </w:t>
        </w:r>
        <w:r>
          <w:rPr>
            <w:rFonts w:eastAsiaTheme="minorEastAsia" w:cstheme="minorBidi"/>
            <w:b w:val="0"/>
            <w:bCs w:val="0"/>
            <w:smallCaps w:val="0"/>
            <w:noProof/>
            <w:szCs w:val="22"/>
            <w:rtl/>
            <w:lang w:eastAsia="en-US"/>
          </w:rPr>
          <w:tab/>
        </w:r>
        <w:r w:rsidRPr="00B30E83">
          <w:rPr>
            <w:rStyle w:val="Hyperlink"/>
            <w:rFonts w:hint="eastAsia"/>
            <w:noProof/>
            <w:rtl/>
          </w:rPr>
          <w:t>התחייבות</w:t>
        </w:r>
        <w:r w:rsidRPr="00B30E83">
          <w:rPr>
            <w:rStyle w:val="Hyperlink"/>
            <w:noProof/>
            <w:rtl/>
          </w:rPr>
          <w:t xml:space="preserve"> </w:t>
        </w:r>
        <w:r w:rsidRPr="00B30E83">
          <w:rPr>
            <w:rStyle w:val="Hyperlink"/>
            <w:rFonts w:hint="eastAsia"/>
            <w:noProof/>
            <w:rtl/>
          </w:rPr>
          <w:t>המציע</w:t>
        </w:r>
        <w:r w:rsidRPr="00B30E83">
          <w:rPr>
            <w:rStyle w:val="Hyperlink"/>
            <w:noProof/>
            <w:rtl/>
          </w:rPr>
          <w:t xml:space="preserve"> </w:t>
        </w:r>
        <w:r w:rsidRPr="00B30E83">
          <w:rPr>
            <w:rStyle w:val="Hyperlink"/>
            <w:rFonts w:hint="eastAsia"/>
            <w:noProof/>
            <w:rtl/>
          </w:rPr>
          <w:t>לתשלום</w:t>
        </w:r>
        <w:r w:rsidRPr="00B30E83">
          <w:rPr>
            <w:rStyle w:val="Hyperlink"/>
            <w:noProof/>
            <w:rtl/>
          </w:rPr>
          <w:t xml:space="preserve"> </w:t>
        </w:r>
        <w:r w:rsidRPr="00B30E83">
          <w:rPr>
            <w:rStyle w:val="Hyperlink"/>
            <w:rFonts w:hint="eastAsia"/>
            <w:noProof/>
            <w:rtl/>
          </w:rPr>
          <w:t>שכר</w:t>
        </w:r>
        <w:r w:rsidRPr="00B30E83">
          <w:rPr>
            <w:rStyle w:val="Hyperlink"/>
            <w:noProof/>
            <w:rtl/>
          </w:rPr>
          <w:t xml:space="preserve"> </w:t>
        </w:r>
        <w:r w:rsidRPr="00B30E83">
          <w:rPr>
            <w:rStyle w:val="Hyperlink"/>
            <w:rFonts w:hint="eastAsia"/>
            <w:noProof/>
            <w:rtl/>
          </w:rPr>
          <w:t>מינימום</w:t>
        </w:r>
        <w:r w:rsidRPr="00B30E83">
          <w:rPr>
            <w:rStyle w:val="Hyperlink"/>
            <w:noProof/>
            <w:rtl/>
          </w:rPr>
          <w:t xml:space="preserve"> </w:t>
        </w:r>
        <w:r w:rsidRPr="00B30E83">
          <w:rPr>
            <w:rStyle w:val="Hyperlink"/>
            <w:rFonts w:hint="eastAsia"/>
            <w:noProof/>
            <w:rtl/>
          </w:rPr>
          <w:t>ענפי</w:t>
        </w:r>
        <w:r w:rsidRPr="00B30E83">
          <w:rPr>
            <w:rStyle w:val="Hyperlink"/>
            <w:noProof/>
            <w:rtl/>
          </w:rPr>
          <w:t xml:space="preserve"> </w:t>
        </w:r>
        <w:r w:rsidRPr="00B30E83">
          <w:rPr>
            <w:rStyle w:val="Hyperlink"/>
            <w:rFonts w:hint="eastAsia"/>
            <w:noProof/>
            <w:rtl/>
          </w:rPr>
          <w:t>לעובדים</w:t>
        </w:r>
        <w:r w:rsidRPr="00B30E83">
          <w:rPr>
            <w:rStyle w:val="Hyperlink"/>
            <w:noProof/>
            <w:rtl/>
          </w:rPr>
          <w:t xml:space="preserve"> </w:t>
        </w:r>
        <w:r w:rsidRPr="00B30E83">
          <w:rPr>
            <w:rStyle w:val="Hyperlink"/>
            <w:rFonts w:hint="eastAsia"/>
            <w:noProof/>
            <w:rtl/>
          </w:rPr>
          <w:t>הסוציאליים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Toc435371610 \h</w:instrText>
        </w:r>
        <w:r>
          <w:rPr>
            <w:noProof/>
            <w:webHidden/>
            <w:rtl/>
          </w:rPr>
          <w:instrText xml:space="preserve"> </w:instrText>
        </w:r>
        <w:r>
          <w:rPr>
            <w:rStyle w:val="Hyperlink"/>
            <w:noProof/>
            <w:rtl/>
          </w:rPr>
        </w:r>
        <w:r>
          <w:rPr>
            <w:rStyle w:val="Hyperlink"/>
            <w:noProof/>
            <w:rtl/>
          </w:rPr>
          <w:fldChar w:fldCharType="separate"/>
        </w:r>
        <w:r>
          <w:rPr>
            <w:noProof/>
            <w:webHidden/>
            <w:rtl/>
          </w:rPr>
          <w:t>59</w:t>
        </w:r>
        <w:r>
          <w:rPr>
            <w:rStyle w:val="Hyperlink"/>
            <w:noProof/>
            <w:rtl/>
          </w:rPr>
          <w:fldChar w:fldCharType="end"/>
        </w:r>
      </w:hyperlink>
    </w:p>
    <w:p w14:paraId="5B716A94" w14:textId="77777777" w:rsidR="006C1FEB" w:rsidRDefault="006C1FEB">
      <w:pPr>
        <w:pStyle w:val="TOC2"/>
        <w:tabs>
          <w:tab w:val="left" w:pos="1762"/>
        </w:tabs>
        <w:rPr>
          <w:rFonts w:eastAsiaTheme="minorEastAsia" w:cstheme="minorBidi"/>
          <w:b w:val="0"/>
          <w:bCs w:val="0"/>
          <w:smallCaps w:val="0"/>
          <w:noProof/>
          <w:szCs w:val="22"/>
          <w:rtl/>
          <w:lang w:eastAsia="en-US"/>
        </w:rPr>
      </w:pPr>
      <w:hyperlink w:anchor="_Toc435371611"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9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התחייבות</w:t>
        </w:r>
        <w:r w:rsidRPr="00B30E83">
          <w:rPr>
            <w:rStyle w:val="Hyperlink"/>
            <w:noProof/>
            <w:rtl/>
          </w:rPr>
          <w:t xml:space="preserve"> </w:t>
        </w:r>
        <w:r w:rsidRPr="00B30E83">
          <w:rPr>
            <w:rStyle w:val="Hyperlink"/>
            <w:rFonts w:hint="eastAsia"/>
            <w:noProof/>
            <w:rtl/>
          </w:rPr>
          <w:t>לעמידה</w:t>
        </w:r>
        <w:r w:rsidRPr="00B30E83">
          <w:rPr>
            <w:rStyle w:val="Hyperlink"/>
            <w:noProof/>
            <w:rtl/>
          </w:rPr>
          <w:t xml:space="preserve"> </w:t>
        </w:r>
        <w:r w:rsidRPr="00B30E83">
          <w:rPr>
            <w:rStyle w:val="Hyperlink"/>
            <w:rFonts w:hint="eastAsia"/>
            <w:noProof/>
            <w:rtl/>
          </w:rPr>
          <w:t>בדרישות</w:t>
        </w:r>
        <w:r w:rsidRPr="00B30E83">
          <w:rPr>
            <w:rStyle w:val="Hyperlink"/>
            <w:noProof/>
            <w:rtl/>
          </w:rPr>
          <w:t xml:space="preserve"> </w:t>
        </w:r>
        <w:r w:rsidRPr="00B30E83">
          <w:rPr>
            <w:rStyle w:val="Hyperlink"/>
            <w:rFonts w:hint="eastAsia"/>
            <w:noProof/>
            <w:rtl/>
          </w:rPr>
          <w:t>הסף</w:t>
        </w:r>
        <w:r w:rsidRPr="00B30E83">
          <w:rPr>
            <w:rStyle w:val="Hyperlink"/>
            <w:noProof/>
            <w:rtl/>
          </w:rPr>
          <w:t xml:space="preserve"> </w:t>
        </w:r>
        <w:r w:rsidRPr="00B30E83">
          <w:rPr>
            <w:rStyle w:val="Hyperlink"/>
            <w:rFonts w:hint="eastAsia"/>
            <w:noProof/>
            <w:rtl/>
          </w:rPr>
          <w:t>למבנה</w:t>
        </w:r>
        <w:r w:rsidRPr="00B30E83">
          <w:rPr>
            <w:rStyle w:val="Hyperlink"/>
            <w:noProof/>
            <w:rtl/>
          </w:rPr>
          <w:t>/</w:t>
        </w:r>
        <w:r w:rsidRPr="00B30E83">
          <w:rPr>
            <w:rStyle w:val="Hyperlink"/>
            <w:rFonts w:hint="eastAsia"/>
            <w:noProof/>
            <w:rtl/>
          </w:rPr>
          <w:t>ים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Toc435371611 \h</w:instrText>
        </w:r>
        <w:r>
          <w:rPr>
            <w:noProof/>
            <w:webHidden/>
            <w:rtl/>
          </w:rPr>
          <w:instrText xml:space="preserve"> </w:instrText>
        </w:r>
        <w:r>
          <w:rPr>
            <w:rStyle w:val="Hyperlink"/>
            <w:noProof/>
            <w:rtl/>
          </w:rPr>
        </w:r>
        <w:r>
          <w:rPr>
            <w:rStyle w:val="Hyperlink"/>
            <w:noProof/>
            <w:rtl/>
          </w:rPr>
          <w:fldChar w:fldCharType="separate"/>
        </w:r>
        <w:r>
          <w:rPr>
            <w:noProof/>
            <w:webHidden/>
            <w:rtl/>
          </w:rPr>
          <w:t>60</w:t>
        </w:r>
        <w:r>
          <w:rPr>
            <w:rStyle w:val="Hyperlink"/>
            <w:noProof/>
            <w:rtl/>
          </w:rPr>
          <w:fldChar w:fldCharType="end"/>
        </w:r>
      </w:hyperlink>
    </w:p>
    <w:p w14:paraId="29129239"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12"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10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בדיקת</w:t>
        </w:r>
        <w:r w:rsidRPr="00B30E83">
          <w:rPr>
            <w:rStyle w:val="Hyperlink"/>
            <w:noProof/>
            <w:rtl/>
          </w:rPr>
          <w:t xml:space="preserve"> </w:t>
        </w:r>
        <w:r w:rsidRPr="00B30E83">
          <w:rPr>
            <w:rStyle w:val="Hyperlink"/>
            <w:rFonts w:hint="eastAsia"/>
            <w:noProof/>
            <w:rtl/>
          </w:rPr>
          <w:t>עמידת</w:t>
        </w:r>
        <w:r w:rsidRPr="00B30E83">
          <w:rPr>
            <w:rStyle w:val="Hyperlink"/>
            <w:noProof/>
            <w:rtl/>
          </w:rPr>
          <w:t xml:space="preserve"> </w:t>
        </w:r>
        <w:r w:rsidRPr="00B30E83">
          <w:rPr>
            <w:rStyle w:val="Hyperlink"/>
            <w:rFonts w:hint="eastAsia"/>
            <w:noProof/>
            <w:rtl/>
          </w:rPr>
          <w:t>המבנה</w:t>
        </w:r>
        <w:r w:rsidRPr="00B30E83">
          <w:rPr>
            <w:rStyle w:val="Hyperlink"/>
            <w:noProof/>
            <w:rtl/>
          </w:rPr>
          <w:t xml:space="preserve"> </w:t>
        </w:r>
        <w:r w:rsidRPr="00B30E83">
          <w:rPr>
            <w:rStyle w:val="Hyperlink"/>
            <w:rFonts w:hint="eastAsia"/>
            <w:noProof/>
            <w:rtl/>
          </w:rPr>
          <w:t>המוצע</w:t>
        </w:r>
        <w:r w:rsidRPr="00B30E83">
          <w:rPr>
            <w:rStyle w:val="Hyperlink"/>
            <w:noProof/>
            <w:rtl/>
          </w:rPr>
          <w:t xml:space="preserve"> </w:t>
        </w:r>
        <w:r w:rsidRPr="00B30E83">
          <w:rPr>
            <w:rStyle w:val="Hyperlink"/>
            <w:rFonts w:hint="eastAsia"/>
            <w:noProof/>
            <w:rtl/>
          </w:rPr>
          <w:t>בדרישות</w:t>
        </w:r>
        <w:r w:rsidRPr="00B30E83">
          <w:rPr>
            <w:rStyle w:val="Hyperlink"/>
            <w:noProof/>
            <w:rtl/>
          </w:rPr>
          <w:t xml:space="preserve"> </w:t>
        </w:r>
        <w:r w:rsidRPr="00B30E83">
          <w:rPr>
            <w:rStyle w:val="Hyperlink"/>
            <w:rFonts w:hint="eastAsia"/>
            <w:noProof/>
            <w:rtl/>
          </w:rPr>
          <w:t>בטיחות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Toc435371612 \h</w:instrText>
        </w:r>
        <w:r>
          <w:rPr>
            <w:noProof/>
            <w:webHidden/>
            <w:rtl/>
          </w:rPr>
          <w:instrText xml:space="preserve"> </w:instrText>
        </w:r>
        <w:r>
          <w:rPr>
            <w:rStyle w:val="Hyperlink"/>
            <w:noProof/>
            <w:rtl/>
          </w:rPr>
        </w:r>
        <w:r>
          <w:rPr>
            <w:rStyle w:val="Hyperlink"/>
            <w:noProof/>
            <w:rtl/>
          </w:rPr>
          <w:fldChar w:fldCharType="separate"/>
        </w:r>
        <w:r>
          <w:rPr>
            <w:noProof/>
            <w:webHidden/>
            <w:rtl/>
          </w:rPr>
          <w:t>62</w:t>
        </w:r>
        <w:r>
          <w:rPr>
            <w:rStyle w:val="Hyperlink"/>
            <w:noProof/>
            <w:rtl/>
          </w:rPr>
          <w:fldChar w:fldCharType="end"/>
        </w:r>
      </w:hyperlink>
    </w:p>
    <w:p w14:paraId="4880621C" w14:textId="77777777" w:rsidR="006C1FEB" w:rsidRDefault="006C1FEB">
      <w:pPr>
        <w:pStyle w:val="TOC2"/>
        <w:tabs>
          <w:tab w:val="left" w:pos="1831"/>
        </w:tabs>
        <w:rPr>
          <w:rFonts w:eastAsiaTheme="minorEastAsia" w:cstheme="minorBidi"/>
          <w:b w:val="0"/>
          <w:bCs w:val="0"/>
          <w:smallCaps w:val="0"/>
          <w:noProof/>
          <w:szCs w:val="22"/>
          <w:rtl/>
          <w:lang w:eastAsia="en-US"/>
        </w:rPr>
      </w:pPr>
      <w:hyperlink w:anchor="_Toc435371613"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11 </w:t>
        </w:r>
        <w:r>
          <w:rPr>
            <w:rFonts w:eastAsiaTheme="minorEastAsia" w:cstheme="minorBidi"/>
            <w:b w:val="0"/>
            <w:bCs w:val="0"/>
            <w:smallCaps w:val="0"/>
            <w:noProof/>
            <w:szCs w:val="22"/>
            <w:rtl/>
            <w:lang w:eastAsia="en-US"/>
          </w:rPr>
          <w:tab/>
        </w:r>
        <w:r w:rsidRPr="00B30E83">
          <w:rPr>
            <w:rStyle w:val="Hyperlink"/>
            <w:rFonts w:hint="eastAsia"/>
            <w:noProof/>
            <w:rtl/>
          </w:rPr>
          <w:t>מיגון</w:t>
        </w:r>
        <w:r w:rsidRPr="00B30E83">
          <w:rPr>
            <w:rStyle w:val="Hyperlink"/>
            <w:noProof/>
            <w:rtl/>
          </w:rPr>
          <w:t xml:space="preserve"> </w:t>
        </w:r>
        <w:r w:rsidRPr="00B30E83">
          <w:rPr>
            <w:rStyle w:val="Hyperlink"/>
            <w:rFonts w:hint="eastAsia"/>
            <w:noProof/>
            <w:rtl/>
          </w:rPr>
          <w:t>מבנים</w:t>
        </w:r>
        <w:r w:rsidRPr="00B30E83">
          <w:rPr>
            <w:rStyle w:val="Hyperlink"/>
            <w:noProof/>
            <w:rtl/>
          </w:rPr>
          <w:t xml:space="preserve"> </w:t>
        </w:r>
        <w:r w:rsidRPr="00B30E83">
          <w:rPr>
            <w:rStyle w:val="Hyperlink"/>
            <w:rFonts w:hint="eastAsia"/>
            <w:noProof/>
            <w:rtl/>
          </w:rPr>
          <w:t>לזמן</w:t>
        </w:r>
        <w:r w:rsidRPr="00B30E83">
          <w:rPr>
            <w:rStyle w:val="Hyperlink"/>
            <w:noProof/>
            <w:rtl/>
          </w:rPr>
          <w:t xml:space="preserve"> </w:t>
        </w:r>
        <w:r w:rsidRPr="00B30E83">
          <w:rPr>
            <w:rStyle w:val="Hyperlink"/>
            <w:rFonts w:hint="eastAsia"/>
            <w:noProof/>
            <w:rtl/>
          </w:rPr>
          <w:t>חירום</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Toc435371613 \h</w:instrText>
        </w:r>
        <w:r>
          <w:rPr>
            <w:noProof/>
            <w:webHidden/>
            <w:rtl/>
          </w:rPr>
          <w:instrText xml:space="preserve"> </w:instrText>
        </w:r>
        <w:r>
          <w:rPr>
            <w:rStyle w:val="Hyperlink"/>
            <w:noProof/>
            <w:rtl/>
          </w:rPr>
        </w:r>
        <w:r>
          <w:rPr>
            <w:rStyle w:val="Hyperlink"/>
            <w:noProof/>
            <w:rtl/>
          </w:rPr>
          <w:fldChar w:fldCharType="separate"/>
        </w:r>
        <w:r>
          <w:rPr>
            <w:noProof/>
            <w:webHidden/>
            <w:rtl/>
          </w:rPr>
          <w:t>64</w:t>
        </w:r>
        <w:r>
          <w:rPr>
            <w:rStyle w:val="Hyperlink"/>
            <w:noProof/>
            <w:rtl/>
          </w:rPr>
          <w:fldChar w:fldCharType="end"/>
        </w:r>
      </w:hyperlink>
    </w:p>
    <w:p w14:paraId="00409801"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14"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12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התחייבות</w:t>
        </w:r>
        <w:r w:rsidRPr="00B30E83">
          <w:rPr>
            <w:rStyle w:val="Hyperlink"/>
            <w:noProof/>
            <w:rtl/>
          </w:rPr>
          <w:t xml:space="preserve"> </w:t>
        </w:r>
        <w:r w:rsidRPr="00B30E83">
          <w:rPr>
            <w:rStyle w:val="Hyperlink"/>
            <w:rFonts w:hint="eastAsia"/>
            <w:noProof/>
            <w:rtl/>
          </w:rPr>
          <w:t>לעמידה</w:t>
        </w:r>
        <w:r w:rsidRPr="00B30E83">
          <w:rPr>
            <w:rStyle w:val="Hyperlink"/>
            <w:noProof/>
            <w:rtl/>
          </w:rPr>
          <w:t xml:space="preserve"> </w:t>
        </w:r>
        <w:r w:rsidRPr="00B30E83">
          <w:rPr>
            <w:rStyle w:val="Hyperlink"/>
            <w:rFonts w:hint="eastAsia"/>
            <w:noProof/>
            <w:rtl/>
          </w:rPr>
          <w:t>בדרישות</w:t>
        </w:r>
        <w:r w:rsidRPr="00B30E83">
          <w:rPr>
            <w:rStyle w:val="Hyperlink"/>
            <w:noProof/>
            <w:rtl/>
          </w:rPr>
          <w:t xml:space="preserve"> </w:t>
        </w:r>
        <w:r w:rsidRPr="00B30E83">
          <w:rPr>
            <w:rStyle w:val="Hyperlink"/>
            <w:rFonts w:hint="eastAsia"/>
            <w:noProof/>
            <w:rtl/>
          </w:rPr>
          <w:t>ביטחון</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Toc435371614 \h</w:instrText>
        </w:r>
        <w:r>
          <w:rPr>
            <w:noProof/>
            <w:webHidden/>
            <w:rtl/>
          </w:rPr>
          <w:instrText xml:space="preserve"> </w:instrText>
        </w:r>
        <w:r>
          <w:rPr>
            <w:rStyle w:val="Hyperlink"/>
            <w:noProof/>
            <w:rtl/>
          </w:rPr>
        </w:r>
        <w:r>
          <w:rPr>
            <w:rStyle w:val="Hyperlink"/>
            <w:noProof/>
            <w:rtl/>
          </w:rPr>
          <w:fldChar w:fldCharType="separate"/>
        </w:r>
        <w:r>
          <w:rPr>
            <w:noProof/>
            <w:webHidden/>
            <w:rtl/>
          </w:rPr>
          <w:t>65</w:t>
        </w:r>
        <w:r>
          <w:rPr>
            <w:rStyle w:val="Hyperlink"/>
            <w:noProof/>
            <w:rtl/>
          </w:rPr>
          <w:fldChar w:fldCharType="end"/>
        </w:r>
      </w:hyperlink>
    </w:p>
    <w:p w14:paraId="49140AF2"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15"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13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ניסיון</w:t>
        </w:r>
        <w:r w:rsidRPr="00B30E83">
          <w:rPr>
            <w:rStyle w:val="Hyperlink"/>
            <w:noProof/>
            <w:rtl/>
          </w:rPr>
          <w:t xml:space="preserve"> </w:t>
        </w:r>
        <w:r w:rsidRPr="00B30E83">
          <w:rPr>
            <w:rStyle w:val="Hyperlink"/>
            <w:rFonts w:hint="eastAsia"/>
            <w:noProof/>
            <w:rtl/>
          </w:rPr>
          <w:t>המציע</w:t>
        </w:r>
        <w:r w:rsidRPr="00B30E83">
          <w:rPr>
            <w:rStyle w:val="Hyperlink"/>
            <w:noProof/>
            <w:rtl/>
          </w:rPr>
          <w:t xml:space="preserve">, </w:t>
        </w:r>
        <w:r w:rsidRPr="00B30E83">
          <w:rPr>
            <w:rStyle w:val="Hyperlink"/>
            <w:rFonts w:hint="eastAsia"/>
            <w:noProof/>
            <w:rtl/>
          </w:rPr>
          <w:t>והמלצות</w:t>
        </w:r>
        <w:r w:rsidRPr="00B30E83">
          <w:rPr>
            <w:rStyle w:val="Hyperlink"/>
            <w:noProof/>
            <w:rtl/>
          </w:rPr>
          <w:t xml:space="preserve"> </w:t>
        </w:r>
        <w:r w:rsidRPr="00B30E83">
          <w:rPr>
            <w:rStyle w:val="Hyperlink"/>
            <w:rFonts w:hint="eastAsia"/>
            <w:noProof/>
            <w:rtl/>
          </w:rPr>
          <w:t>לבדיקת</w:t>
        </w:r>
        <w:r w:rsidRPr="00B30E83">
          <w:rPr>
            <w:rStyle w:val="Hyperlink"/>
            <w:noProof/>
            <w:rtl/>
          </w:rPr>
          <w:t xml:space="preserve"> </w:t>
        </w:r>
        <w:r w:rsidRPr="00B30E83">
          <w:rPr>
            <w:rStyle w:val="Hyperlink"/>
            <w:rFonts w:hint="eastAsia"/>
            <w:noProof/>
            <w:rtl/>
          </w:rPr>
          <w:t>עמידה</w:t>
        </w:r>
        <w:r w:rsidRPr="00B30E83">
          <w:rPr>
            <w:rStyle w:val="Hyperlink"/>
            <w:noProof/>
            <w:rtl/>
          </w:rPr>
          <w:t xml:space="preserve"> </w:t>
        </w:r>
        <w:r w:rsidRPr="00B30E83">
          <w:rPr>
            <w:rStyle w:val="Hyperlink"/>
            <w:rFonts w:hint="eastAsia"/>
            <w:noProof/>
            <w:rtl/>
          </w:rPr>
          <w:t>בתנאי</w:t>
        </w:r>
        <w:r w:rsidRPr="00B30E83">
          <w:rPr>
            <w:rStyle w:val="Hyperlink"/>
            <w:noProof/>
            <w:rtl/>
          </w:rPr>
          <w:t xml:space="preserve"> </w:t>
        </w:r>
        <w:r w:rsidRPr="00B30E83">
          <w:rPr>
            <w:rStyle w:val="Hyperlink"/>
            <w:rFonts w:hint="eastAsia"/>
            <w:noProof/>
            <w:rtl/>
          </w:rPr>
          <w:t>הסף</w:t>
        </w:r>
        <w:r w:rsidRPr="00B30E83">
          <w:rPr>
            <w:rStyle w:val="Hyperlink"/>
            <w:noProof/>
            <w:rtl/>
          </w:rPr>
          <w:t xml:space="preserve"> </w:t>
        </w:r>
        <w:r w:rsidRPr="00B30E83">
          <w:rPr>
            <w:rStyle w:val="Hyperlink"/>
            <w:rFonts w:hint="eastAsia"/>
            <w:noProof/>
            <w:rtl/>
          </w:rPr>
          <w:t>והענקה</w:t>
        </w:r>
        <w:r w:rsidRPr="00B30E83">
          <w:rPr>
            <w:rStyle w:val="Hyperlink"/>
            <w:noProof/>
            <w:rtl/>
          </w:rPr>
          <w:t xml:space="preserve"> </w:t>
        </w:r>
        <w:r w:rsidRPr="00B30E83">
          <w:rPr>
            <w:rStyle w:val="Hyperlink"/>
            <w:rFonts w:hint="eastAsia"/>
            <w:noProof/>
            <w:rtl/>
          </w:rPr>
          <w:t>של</w:t>
        </w:r>
        <w:r w:rsidRPr="00B30E83">
          <w:rPr>
            <w:rStyle w:val="Hyperlink"/>
            <w:noProof/>
            <w:rtl/>
          </w:rPr>
          <w:t xml:space="preserve"> </w:t>
        </w:r>
        <w:r w:rsidRPr="00B30E83">
          <w:rPr>
            <w:rStyle w:val="Hyperlink"/>
            <w:rFonts w:hint="eastAsia"/>
            <w:noProof/>
            <w:rtl/>
          </w:rPr>
          <w:t>ציוני</w:t>
        </w:r>
        <w:r w:rsidRPr="00B30E83">
          <w:rPr>
            <w:rStyle w:val="Hyperlink"/>
            <w:noProof/>
            <w:rtl/>
          </w:rPr>
          <w:t xml:space="preserve"> </w:t>
        </w:r>
        <w:r w:rsidRPr="00B30E83">
          <w:rPr>
            <w:rStyle w:val="Hyperlink"/>
            <w:rFonts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Toc435371615 \h</w:instrText>
        </w:r>
        <w:r>
          <w:rPr>
            <w:noProof/>
            <w:webHidden/>
            <w:rtl/>
          </w:rPr>
          <w:instrText xml:space="preserve"> </w:instrText>
        </w:r>
        <w:r>
          <w:rPr>
            <w:rStyle w:val="Hyperlink"/>
            <w:noProof/>
            <w:rtl/>
          </w:rPr>
        </w:r>
        <w:r>
          <w:rPr>
            <w:rStyle w:val="Hyperlink"/>
            <w:noProof/>
            <w:rtl/>
          </w:rPr>
          <w:fldChar w:fldCharType="separate"/>
        </w:r>
        <w:r>
          <w:rPr>
            <w:noProof/>
            <w:webHidden/>
            <w:rtl/>
          </w:rPr>
          <w:t>66</w:t>
        </w:r>
        <w:r>
          <w:rPr>
            <w:rStyle w:val="Hyperlink"/>
            <w:noProof/>
            <w:rtl/>
          </w:rPr>
          <w:fldChar w:fldCharType="end"/>
        </w:r>
      </w:hyperlink>
    </w:p>
    <w:p w14:paraId="20F4C2AE" w14:textId="77777777" w:rsidR="006C1FEB" w:rsidRDefault="006C1FEB">
      <w:pPr>
        <w:pStyle w:val="TOC2"/>
        <w:tabs>
          <w:tab w:val="left" w:pos="1831"/>
        </w:tabs>
        <w:rPr>
          <w:rFonts w:eastAsiaTheme="minorEastAsia" w:cstheme="minorBidi"/>
          <w:b w:val="0"/>
          <w:bCs w:val="0"/>
          <w:smallCaps w:val="0"/>
          <w:noProof/>
          <w:szCs w:val="22"/>
          <w:rtl/>
          <w:lang w:eastAsia="en-US"/>
        </w:rPr>
      </w:pPr>
      <w:hyperlink w:anchor="_Toc435371616"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14 </w:t>
        </w:r>
        <w:r>
          <w:rPr>
            <w:rFonts w:eastAsiaTheme="minorEastAsia" w:cstheme="minorBidi"/>
            <w:b w:val="0"/>
            <w:bCs w:val="0"/>
            <w:smallCaps w:val="0"/>
            <w:noProof/>
            <w:szCs w:val="22"/>
            <w:rtl/>
            <w:lang w:eastAsia="en-US"/>
          </w:rPr>
          <w:tab/>
        </w:r>
        <w:r w:rsidRPr="00B30E83">
          <w:rPr>
            <w:rStyle w:val="Hyperlink"/>
            <w:rFonts w:hint="eastAsia"/>
            <w:noProof/>
            <w:rtl/>
          </w:rPr>
          <w:t>אישור</w:t>
        </w:r>
        <w:r w:rsidRPr="00B30E83">
          <w:rPr>
            <w:rStyle w:val="Hyperlink"/>
            <w:noProof/>
            <w:rtl/>
          </w:rPr>
          <w:t xml:space="preserve"> </w:t>
        </w:r>
        <w:r w:rsidRPr="00B30E83">
          <w:rPr>
            <w:rStyle w:val="Hyperlink"/>
            <w:rFonts w:hint="eastAsia"/>
            <w:noProof/>
            <w:rtl/>
          </w:rPr>
          <w:t>רואה</w:t>
        </w:r>
        <w:r w:rsidRPr="00B30E83">
          <w:rPr>
            <w:rStyle w:val="Hyperlink"/>
            <w:noProof/>
            <w:rtl/>
          </w:rPr>
          <w:t xml:space="preserve"> </w:t>
        </w:r>
        <w:r w:rsidRPr="00B30E83">
          <w:rPr>
            <w:rStyle w:val="Hyperlink"/>
            <w:rFonts w:hint="eastAsia"/>
            <w:noProof/>
            <w:rtl/>
          </w:rPr>
          <w:t>חשבון</w:t>
        </w:r>
        <w:r w:rsidRPr="00B30E83">
          <w:rPr>
            <w:rStyle w:val="Hyperlink"/>
            <w:noProof/>
            <w:rtl/>
          </w:rPr>
          <w:t xml:space="preserve"> </w:t>
        </w:r>
        <w:r w:rsidRPr="00B30E83">
          <w:rPr>
            <w:rStyle w:val="Hyperlink"/>
            <w:rFonts w:hint="eastAsia"/>
            <w:noProof/>
            <w:rtl/>
          </w:rPr>
          <w:t>בדבר</w:t>
        </w:r>
        <w:r w:rsidRPr="00B30E83">
          <w:rPr>
            <w:rStyle w:val="Hyperlink"/>
            <w:noProof/>
            <w:rtl/>
          </w:rPr>
          <w:t xml:space="preserve"> </w:t>
        </w:r>
        <w:r w:rsidRPr="00B30E83">
          <w:rPr>
            <w:rStyle w:val="Hyperlink"/>
            <w:rFonts w:hint="eastAsia"/>
            <w:noProof/>
            <w:rtl/>
          </w:rPr>
          <w:t>רציפות</w:t>
        </w:r>
        <w:r w:rsidRPr="00B30E83">
          <w:rPr>
            <w:rStyle w:val="Hyperlink"/>
            <w:noProof/>
            <w:rtl/>
          </w:rPr>
          <w:t xml:space="preserve"> </w:t>
        </w:r>
        <w:r w:rsidRPr="00B30E83">
          <w:rPr>
            <w:rStyle w:val="Hyperlink"/>
            <w:rFonts w:hint="eastAsia"/>
            <w:noProof/>
            <w:rtl/>
          </w:rPr>
          <w:t>העסקת</w:t>
        </w:r>
        <w:r w:rsidRPr="00B30E83">
          <w:rPr>
            <w:rStyle w:val="Hyperlink"/>
            <w:noProof/>
            <w:rtl/>
          </w:rPr>
          <w:t xml:space="preserve"> </w:t>
        </w:r>
        <w:r w:rsidRPr="00B30E83">
          <w:rPr>
            <w:rStyle w:val="Hyperlink"/>
            <w:rFonts w:hint="eastAsia"/>
            <w:noProof/>
            <w:rtl/>
          </w:rPr>
          <w:t>עובדים</w:t>
        </w:r>
        <w:r w:rsidRPr="00B30E83">
          <w:rPr>
            <w:rStyle w:val="Hyperlink"/>
            <w:noProof/>
            <w:rtl/>
          </w:rPr>
          <w:t xml:space="preserve"> </w:t>
        </w:r>
        <w:r w:rsidRPr="00B30E83">
          <w:rPr>
            <w:rStyle w:val="Hyperlink"/>
            <w:rFonts w:hint="eastAsia"/>
            <w:noProof/>
            <w:rtl/>
          </w:rPr>
          <w:t>על</w:t>
        </w:r>
        <w:r w:rsidRPr="00B30E83">
          <w:rPr>
            <w:rStyle w:val="Hyperlink"/>
            <w:noProof/>
            <w:rtl/>
          </w:rPr>
          <w:t>-</w:t>
        </w:r>
        <w:r w:rsidRPr="00B30E83">
          <w:rPr>
            <w:rStyle w:val="Hyperlink"/>
            <w:rFonts w:hint="eastAsia"/>
            <w:noProof/>
            <w:rtl/>
          </w:rPr>
          <w:t>ידי</w:t>
        </w:r>
        <w:r w:rsidRPr="00B30E83">
          <w:rPr>
            <w:rStyle w:val="Hyperlink"/>
            <w:noProof/>
            <w:rtl/>
          </w:rPr>
          <w:t xml:space="preserve"> </w:t>
        </w:r>
        <w:r w:rsidRPr="00B30E83">
          <w:rPr>
            <w:rStyle w:val="Hyperlink"/>
            <w:rFonts w:hint="eastAsia"/>
            <w:noProof/>
            <w:rtl/>
          </w:rPr>
          <w:t>המציע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Toc435371616 \h</w:instrText>
        </w:r>
        <w:r>
          <w:rPr>
            <w:noProof/>
            <w:webHidden/>
            <w:rtl/>
          </w:rPr>
          <w:instrText xml:space="preserve"> </w:instrText>
        </w:r>
        <w:r>
          <w:rPr>
            <w:rStyle w:val="Hyperlink"/>
            <w:noProof/>
            <w:rtl/>
          </w:rPr>
        </w:r>
        <w:r>
          <w:rPr>
            <w:rStyle w:val="Hyperlink"/>
            <w:noProof/>
            <w:rtl/>
          </w:rPr>
          <w:fldChar w:fldCharType="separate"/>
        </w:r>
        <w:r>
          <w:rPr>
            <w:noProof/>
            <w:webHidden/>
            <w:rtl/>
          </w:rPr>
          <w:t>69</w:t>
        </w:r>
        <w:r>
          <w:rPr>
            <w:rStyle w:val="Hyperlink"/>
            <w:noProof/>
            <w:rtl/>
          </w:rPr>
          <w:fldChar w:fldCharType="end"/>
        </w:r>
      </w:hyperlink>
    </w:p>
    <w:p w14:paraId="68DD4A20"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17"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15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ניסיון</w:t>
        </w:r>
        <w:r w:rsidRPr="00B30E83">
          <w:rPr>
            <w:rStyle w:val="Hyperlink"/>
            <w:noProof/>
            <w:rtl/>
          </w:rPr>
          <w:t xml:space="preserve"> </w:t>
        </w:r>
        <w:r w:rsidRPr="00B30E83">
          <w:rPr>
            <w:rStyle w:val="Hyperlink"/>
            <w:rFonts w:hint="eastAsia"/>
            <w:noProof/>
            <w:rtl/>
          </w:rPr>
          <w:t>הצוות</w:t>
        </w:r>
        <w:r w:rsidRPr="00B30E83">
          <w:rPr>
            <w:rStyle w:val="Hyperlink"/>
            <w:noProof/>
            <w:rtl/>
          </w:rPr>
          <w:t xml:space="preserve"> </w:t>
        </w:r>
        <w:r w:rsidRPr="00B30E83">
          <w:rPr>
            <w:rStyle w:val="Hyperlink"/>
            <w:rFonts w:hint="eastAsia"/>
            <w:noProof/>
            <w:rtl/>
          </w:rPr>
          <w:t>לבדיקת</w:t>
        </w:r>
        <w:r w:rsidRPr="00B30E83">
          <w:rPr>
            <w:rStyle w:val="Hyperlink"/>
            <w:noProof/>
            <w:rtl/>
          </w:rPr>
          <w:t xml:space="preserve"> </w:t>
        </w:r>
        <w:r w:rsidRPr="00B30E83">
          <w:rPr>
            <w:rStyle w:val="Hyperlink"/>
            <w:rFonts w:hint="eastAsia"/>
            <w:noProof/>
            <w:rtl/>
          </w:rPr>
          <w:t>עמידה</w:t>
        </w:r>
        <w:r w:rsidRPr="00B30E83">
          <w:rPr>
            <w:rStyle w:val="Hyperlink"/>
            <w:noProof/>
            <w:rtl/>
          </w:rPr>
          <w:t xml:space="preserve"> </w:t>
        </w:r>
        <w:r w:rsidRPr="00B30E83">
          <w:rPr>
            <w:rStyle w:val="Hyperlink"/>
            <w:rFonts w:hint="eastAsia"/>
            <w:noProof/>
            <w:rtl/>
          </w:rPr>
          <w:t>בתנאי</w:t>
        </w:r>
        <w:r w:rsidRPr="00B30E83">
          <w:rPr>
            <w:rStyle w:val="Hyperlink"/>
            <w:noProof/>
            <w:rtl/>
          </w:rPr>
          <w:t xml:space="preserve"> </w:t>
        </w:r>
        <w:r w:rsidRPr="00B30E83">
          <w:rPr>
            <w:rStyle w:val="Hyperlink"/>
            <w:rFonts w:hint="eastAsia"/>
            <w:noProof/>
            <w:rtl/>
          </w:rPr>
          <w:t>הסף</w:t>
        </w:r>
        <w:r w:rsidRPr="00B30E83">
          <w:rPr>
            <w:rStyle w:val="Hyperlink"/>
            <w:noProof/>
            <w:rtl/>
          </w:rPr>
          <w:t xml:space="preserve"> </w:t>
        </w:r>
        <w:r w:rsidRPr="00B30E83">
          <w:rPr>
            <w:rStyle w:val="Hyperlink"/>
            <w:rFonts w:hint="eastAsia"/>
            <w:noProof/>
            <w:rtl/>
          </w:rPr>
          <w:t>והענקה</w:t>
        </w:r>
        <w:r w:rsidRPr="00B30E83">
          <w:rPr>
            <w:rStyle w:val="Hyperlink"/>
            <w:noProof/>
            <w:rtl/>
          </w:rPr>
          <w:t xml:space="preserve"> </w:t>
        </w:r>
        <w:r w:rsidRPr="00B30E83">
          <w:rPr>
            <w:rStyle w:val="Hyperlink"/>
            <w:rFonts w:hint="eastAsia"/>
            <w:noProof/>
            <w:rtl/>
          </w:rPr>
          <w:t>של</w:t>
        </w:r>
        <w:r w:rsidRPr="00B30E83">
          <w:rPr>
            <w:rStyle w:val="Hyperlink"/>
            <w:noProof/>
            <w:rtl/>
          </w:rPr>
          <w:t xml:space="preserve"> </w:t>
        </w:r>
        <w:r w:rsidRPr="00B30E83">
          <w:rPr>
            <w:rStyle w:val="Hyperlink"/>
            <w:rFonts w:hint="eastAsia"/>
            <w:noProof/>
            <w:rtl/>
          </w:rPr>
          <w:t>ציוני</w:t>
        </w:r>
        <w:r w:rsidRPr="00B30E83">
          <w:rPr>
            <w:rStyle w:val="Hyperlink"/>
            <w:noProof/>
            <w:rtl/>
          </w:rPr>
          <w:t xml:space="preserve"> </w:t>
        </w:r>
        <w:r w:rsidRPr="00B30E83">
          <w:rPr>
            <w:rStyle w:val="Hyperlink"/>
            <w:rFonts w:hint="eastAsia"/>
            <w:noProof/>
            <w:rtl/>
          </w:rPr>
          <w:t>איכות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Toc435371617 \h</w:instrText>
        </w:r>
        <w:r>
          <w:rPr>
            <w:noProof/>
            <w:webHidden/>
            <w:rtl/>
          </w:rPr>
          <w:instrText xml:space="preserve"> </w:instrText>
        </w:r>
        <w:r>
          <w:rPr>
            <w:rStyle w:val="Hyperlink"/>
            <w:noProof/>
            <w:rtl/>
          </w:rPr>
        </w:r>
        <w:r>
          <w:rPr>
            <w:rStyle w:val="Hyperlink"/>
            <w:noProof/>
            <w:rtl/>
          </w:rPr>
          <w:fldChar w:fldCharType="separate"/>
        </w:r>
        <w:r>
          <w:rPr>
            <w:noProof/>
            <w:webHidden/>
            <w:rtl/>
          </w:rPr>
          <w:t>70</w:t>
        </w:r>
        <w:r>
          <w:rPr>
            <w:rStyle w:val="Hyperlink"/>
            <w:noProof/>
            <w:rtl/>
          </w:rPr>
          <w:fldChar w:fldCharType="end"/>
        </w:r>
      </w:hyperlink>
    </w:p>
    <w:p w14:paraId="0C71A151" w14:textId="77777777" w:rsidR="006C1FEB" w:rsidRDefault="006C1FEB">
      <w:pPr>
        <w:pStyle w:val="TOC2"/>
        <w:tabs>
          <w:tab w:val="left" w:pos="1831"/>
        </w:tabs>
        <w:rPr>
          <w:rFonts w:eastAsiaTheme="minorEastAsia" w:cstheme="minorBidi"/>
          <w:b w:val="0"/>
          <w:bCs w:val="0"/>
          <w:smallCaps w:val="0"/>
          <w:noProof/>
          <w:szCs w:val="22"/>
          <w:rtl/>
          <w:lang w:eastAsia="en-US"/>
        </w:rPr>
      </w:pPr>
      <w:hyperlink w:anchor="_Toc435371618"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16 </w:t>
        </w:r>
        <w:r>
          <w:rPr>
            <w:rFonts w:eastAsiaTheme="minorEastAsia" w:cstheme="minorBidi"/>
            <w:b w:val="0"/>
            <w:bCs w:val="0"/>
            <w:smallCaps w:val="0"/>
            <w:noProof/>
            <w:szCs w:val="22"/>
            <w:rtl/>
            <w:lang w:eastAsia="en-US"/>
          </w:rPr>
          <w:tab/>
        </w:r>
        <w:r w:rsidRPr="00B30E83">
          <w:rPr>
            <w:rStyle w:val="Hyperlink"/>
            <w:rFonts w:hint="eastAsia"/>
            <w:noProof/>
            <w:rtl/>
            <w:lang w:eastAsia="en-US"/>
          </w:rPr>
          <w:t>תכנית</w:t>
        </w:r>
        <w:r w:rsidRPr="00B30E83">
          <w:rPr>
            <w:rStyle w:val="Hyperlink"/>
            <w:noProof/>
            <w:rtl/>
            <w:lang w:eastAsia="en-US"/>
          </w:rPr>
          <w:t xml:space="preserve"> </w:t>
        </w:r>
        <w:r w:rsidRPr="00B30E83">
          <w:rPr>
            <w:rStyle w:val="Hyperlink"/>
            <w:rFonts w:hint="eastAsia"/>
            <w:noProof/>
            <w:rtl/>
            <w:lang w:eastAsia="en-US"/>
          </w:rPr>
          <w:t>עבודה</w:t>
        </w:r>
        <w:r w:rsidRPr="00B30E83">
          <w:rPr>
            <w:rStyle w:val="Hyperlink"/>
            <w:noProof/>
            <w:rtl/>
            <w:lang w:eastAsia="en-US"/>
          </w:rPr>
          <w:t xml:space="preserve"> </w:t>
        </w:r>
        <w:r w:rsidRPr="00B30E83">
          <w:rPr>
            <w:rStyle w:val="Hyperlink"/>
            <w:rFonts w:hint="eastAsia"/>
            <w:noProof/>
            <w:rtl/>
            <w:lang w:eastAsia="en-US"/>
          </w:rPr>
          <w:t>מוצעת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Toc435371618 \h</w:instrText>
        </w:r>
        <w:r>
          <w:rPr>
            <w:noProof/>
            <w:webHidden/>
            <w:rtl/>
          </w:rPr>
          <w:instrText xml:space="preserve"> </w:instrText>
        </w:r>
        <w:r>
          <w:rPr>
            <w:rStyle w:val="Hyperlink"/>
            <w:noProof/>
            <w:rtl/>
          </w:rPr>
        </w:r>
        <w:r>
          <w:rPr>
            <w:rStyle w:val="Hyperlink"/>
            <w:noProof/>
            <w:rtl/>
          </w:rPr>
          <w:fldChar w:fldCharType="separate"/>
        </w:r>
        <w:r>
          <w:rPr>
            <w:noProof/>
            <w:webHidden/>
            <w:rtl/>
          </w:rPr>
          <w:t>83</w:t>
        </w:r>
        <w:r>
          <w:rPr>
            <w:rStyle w:val="Hyperlink"/>
            <w:noProof/>
            <w:rtl/>
          </w:rPr>
          <w:fldChar w:fldCharType="end"/>
        </w:r>
      </w:hyperlink>
    </w:p>
    <w:p w14:paraId="7E466548"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19"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17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טופס</w:t>
        </w:r>
        <w:r w:rsidRPr="00B30E83">
          <w:rPr>
            <w:rStyle w:val="Hyperlink"/>
            <w:noProof/>
            <w:rtl/>
          </w:rPr>
          <w:t xml:space="preserve"> </w:t>
        </w:r>
        <w:r w:rsidRPr="00B30E83">
          <w:rPr>
            <w:rStyle w:val="Hyperlink"/>
            <w:rFonts w:hint="eastAsia"/>
            <w:noProof/>
            <w:rtl/>
          </w:rPr>
          <w:t>בדיקה</w:t>
        </w:r>
        <w:r w:rsidRPr="00B30E83">
          <w:rPr>
            <w:rStyle w:val="Hyperlink"/>
            <w:noProof/>
            <w:rtl/>
          </w:rPr>
          <w:t xml:space="preserve"> </w:t>
        </w:r>
        <w:r w:rsidRPr="00B30E83">
          <w:rPr>
            <w:rStyle w:val="Hyperlink"/>
            <w:rFonts w:hint="eastAsia"/>
            <w:noProof/>
            <w:rtl/>
          </w:rPr>
          <w:t>למבנה</w:t>
        </w:r>
        <w:r w:rsidRPr="00B30E83">
          <w:rPr>
            <w:rStyle w:val="Hyperlink"/>
            <w:noProof/>
            <w:rtl/>
          </w:rPr>
          <w:t>/</w:t>
        </w:r>
        <w:r w:rsidRPr="00B30E83">
          <w:rPr>
            <w:rStyle w:val="Hyperlink"/>
            <w:rFonts w:hint="eastAsia"/>
            <w:noProof/>
            <w:rtl/>
          </w:rPr>
          <w:t>ים</w:t>
        </w:r>
        <w:r w:rsidRPr="00B30E83">
          <w:rPr>
            <w:rStyle w:val="Hyperlink"/>
            <w:noProof/>
            <w:rtl/>
          </w:rPr>
          <w:t xml:space="preserve"> </w:t>
        </w:r>
        <w:r w:rsidRPr="00B30E83">
          <w:rPr>
            <w:rStyle w:val="Hyperlink"/>
            <w:rFonts w:hint="eastAsia"/>
            <w:noProof/>
            <w:rtl/>
          </w:rPr>
          <w:t>המוצע</w:t>
        </w:r>
        <w:r w:rsidRPr="00B30E83">
          <w:rPr>
            <w:rStyle w:val="Hyperlink"/>
            <w:noProof/>
            <w:rtl/>
          </w:rPr>
          <w:t>/</w:t>
        </w:r>
        <w:r w:rsidRPr="00B30E83">
          <w:rPr>
            <w:rStyle w:val="Hyperlink"/>
            <w:rFonts w:hint="eastAsia"/>
            <w:noProof/>
            <w:rtl/>
          </w:rPr>
          <w:t>ים</w:t>
        </w:r>
        <w:r w:rsidRPr="00B30E83">
          <w:rPr>
            <w:rStyle w:val="Hyperlink"/>
            <w:noProof/>
            <w:rtl/>
          </w:rPr>
          <w:t xml:space="preserve"> </w:t>
        </w:r>
        <w:r w:rsidRPr="00B30E83">
          <w:rPr>
            <w:rStyle w:val="Hyperlink"/>
            <w:rFonts w:hint="eastAsia"/>
            <w:noProof/>
            <w:rtl/>
          </w:rPr>
          <w:t>לעמידה</w:t>
        </w:r>
        <w:r w:rsidRPr="00B30E83">
          <w:rPr>
            <w:rStyle w:val="Hyperlink"/>
            <w:noProof/>
            <w:rtl/>
          </w:rPr>
          <w:t xml:space="preserve"> </w:t>
        </w:r>
        <w:r w:rsidRPr="00B30E83">
          <w:rPr>
            <w:rStyle w:val="Hyperlink"/>
            <w:rFonts w:hint="eastAsia"/>
            <w:noProof/>
            <w:rtl/>
          </w:rPr>
          <w:t>בתנאי</w:t>
        </w:r>
        <w:r w:rsidRPr="00B30E83">
          <w:rPr>
            <w:rStyle w:val="Hyperlink"/>
            <w:noProof/>
            <w:rtl/>
          </w:rPr>
          <w:t xml:space="preserve"> </w:t>
        </w:r>
        <w:r w:rsidRPr="00B30E83">
          <w:rPr>
            <w:rStyle w:val="Hyperlink"/>
            <w:rFonts w:hint="eastAsia"/>
            <w:noProof/>
            <w:rtl/>
          </w:rPr>
          <w:t>הסף</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Toc435371619 \h</w:instrText>
        </w:r>
        <w:r>
          <w:rPr>
            <w:noProof/>
            <w:webHidden/>
            <w:rtl/>
          </w:rPr>
          <w:instrText xml:space="preserve"> </w:instrText>
        </w:r>
        <w:r>
          <w:rPr>
            <w:rStyle w:val="Hyperlink"/>
            <w:noProof/>
            <w:rtl/>
          </w:rPr>
        </w:r>
        <w:r>
          <w:rPr>
            <w:rStyle w:val="Hyperlink"/>
            <w:noProof/>
            <w:rtl/>
          </w:rPr>
          <w:fldChar w:fldCharType="separate"/>
        </w:r>
        <w:r>
          <w:rPr>
            <w:noProof/>
            <w:webHidden/>
            <w:rtl/>
          </w:rPr>
          <w:t>87</w:t>
        </w:r>
        <w:r>
          <w:rPr>
            <w:rStyle w:val="Hyperlink"/>
            <w:noProof/>
            <w:rtl/>
          </w:rPr>
          <w:fldChar w:fldCharType="end"/>
        </w:r>
      </w:hyperlink>
    </w:p>
    <w:p w14:paraId="6DA87895"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20" w:history="1">
        <w:r w:rsidRPr="00B30E83">
          <w:rPr>
            <w:rStyle w:val="Hyperlink"/>
            <w:rFonts w:ascii="Times New Roman Bold" w:hAnsi="Times New Roman Bold" w:hint="eastAsia"/>
            <w:noProof/>
            <w:rtl/>
          </w:rPr>
          <w:t>נספח</w:t>
        </w:r>
        <w:r w:rsidRPr="00B30E83">
          <w:rPr>
            <w:rStyle w:val="Hyperlink"/>
            <w:rFonts w:ascii="Times New Roman Bold" w:hAnsi="Times New Roman Bold"/>
            <w:noProof/>
            <w:rtl/>
          </w:rPr>
          <w:t xml:space="preserve"> </w:t>
        </w:r>
        <w:r w:rsidRPr="00B30E83">
          <w:rPr>
            <w:rStyle w:val="Hyperlink"/>
            <w:noProof/>
          </w:rPr>
          <w:t xml:space="preserve">18 </w:t>
        </w:r>
        <w:r w:rsidRPr="00B30E83">
          <w:rPr>
            <w:rStyle w:val="Hyperlink"/>
            <w:rFonts w:ascii="Times New Roman Bold" w:hAnsi="Times New Roman Bold"/>
            <w:noProof/>
            <w:rtl/>
          </w:rPr>
          <w:t xml:space="preserve"> </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חלקים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חסויים</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בהצעה</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Toc435371620 \h</w:instrText>
        </w:r>
        <w:r>
          <w:rPr>
            <w:noProof/>
            <w:webHidden/>
            <w:rtl/>
          </w:rPr>
          <w:instrText xml:space="preserve"> </w:instrText>
        </w:r>
        <w:r>
          <w:rPr>
            <w:rStyle w:val="Hyperlink"/>
            <w:noProof/>
            <w:rtl/>
          </w:rPr>
        </w:r>
        <w:r>
          <w:rPr>
            <w:rStyle w:val="Hyperlink"/>
            <w:noProof/>
            <w:rtl/>
          </w:rPr>
          <w:fldChar w:fldCharType="separate"/>
        </w:r>
        <w:r>
          <w:rPr>
            <w:noProof/>
            <w:webHidden/>
            <w:rtl/>
          </w:rPr>
          <w:t>89</w:t>
        </w:r>
        <w:r>
          <w:rPr>
            <w:rStyle w:val="Hyperlink"/>
            <w:noProof/>
            <w:rtl/>
          </w:rPr>
          <w:fldChar w:fldCharType="end"/>
        </w:r>
      </w:hyperlink>
    </w:p>
    <w:p w14:paraId="7326EF07" w14:textId="77777777" w:rsidR="006C1FEB" w:rsidRDefault="006C1FEB">
      <w:pPr>
        <w:pStyle w:val="TOC2"/>
        <w:tabs>
          <w:tab w:val="left" w:pos="1831"/>
        </w:tabs>
        <w:rPr>
          <w:rFonts w:eastAsiaTheme="minorEastAsia" w:cstheme="minorBidi"/>
          <w:b w:val="0"/>
          <w:bCs w:val="0"/>
          <w:smallCaps w:val="0"/>
          <w:noProof/>
          <w:szCs w:val="22"/>
          <w:rtl/>
          <w:lang w:eastAsia="en-US"/>
        </w:rPr>
      </w:pPr>
      <w:hyperlink w:anchor="_Toc435371621" w:history="1">
        <w:r w:rsidRPr="00B30E83">
          <w:rPr>
            <w:rStyle w:val="Hyperlink"/>
            <w:rFonts w:ascii="Times New Roman Bold" w:hAnsi="Times New Roman Bold" w:hint="eastAsia"/>
            <w:noProof/>
            <w:rtl/>
          </w:rPr>
          <w:t>נספח</w:t>
        </w:r>
        <w:r w:rsidRPr="00B30E83">
          <w:rPr>
            <w:rStyle w:val="Hyperlink"/>
            <w:rFonts w:ascii="Times New Roman Bold" w:hAnsi="Times New Roman Bold"/>
            <w:noProof/>
            <w:rtl/>
          </w:rPr>
          <w:t xml:space="preserve"> </w:t>
        </w:r>
        <w:r w:rsidRPr="00B30E83">
          <w:rPr>
            <w:rStyle w:val="Hyperlink"/>
            <w:noProof/>
          </w:rPr>
          <w:t xml:space="preserve">19 </w:t>
        </w:r>
        <w:r>
          <w:rPr>
            <w:rFonts w:eastAsiaTheme="minorEastAsia" w:cstheme="minorBidi"/>
            <w:b w:val="0"/>
            <w:bCs w:val="0"/>
            <w:smallCaps w:val="0"/>
            <w:noProof/>
            <w:szCs w:val="22"/>
            <w:rtl/>
            <w:lang w:eastAsia="en-US"/>
          </w:rPr>
          <w:tab/>
        </w:r>
        <w:r w:rsidRPr="00B30E83">
          <w:rPr>
            <w:rStyle w:val="Hyperlink"/>
            <w:rFonts w:ascii="Times New Roman Bold" w:hAnsi="Times New Roman Bold" w:hint="eastAsia"/>
            <w:noProof/>
            <w:rtl/>
          </w:rPr>
          <w:t>כתב</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ערבות</w:t>
        </w:r>
        <w:r w:rsidRPr="00B30E83">
          <w:rPr>
            <w:rStyle w:val="Hyperlink"/>
            <w:rFonts w:ascii="Times New Roman Bold" w:hAnsi="Times New Roman Bold"/>
            <w:noProof/>
            <w:rtl/>
          </w:rPr>
          <w:t xml:space="preserve"> </w:t>
        </w:r>
        <w:r w:rsidRPr="00B30E83">
          <w:rPr>
            <w:rStyle w:val="Hyperlink"/>
            <w:rFonts w:ascii="Times New Roman Bold" w:hAnsi="Times New Roman Bold" w:hint="eastAsia"/>
            <w:noProof/>
            <w:rtl/>
          </w:rPr>
          <w:t>ביצוע</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Toc435371621 \h</w:instrText>
        </w:r>
        <w:r>
          <w:rPr>
            <w:noProof/>
            <w:webHidden/>
            <w:rtl/>
          </w:rPr>
          <w:instrText xml:space="preserve"> </w:instrText>
        </w:r>
        <w:r>
          <w:rPr>
            <w:rStyle w:val="Hyperlink"/>
            <w:noProof/>
            <w:rtl/>
          </w:rPr>
        </w:r>
        <w:r>
          <w:rPr>
            <w:rStyle w:val="Hyperlink"/>
            <w:noProof/>
            <w:rtl/>
          </w:rPr>
          <w:fldChar w:fldCharType="separate"/>
        </w:r>
        <w:r>
          <w:rPr>
            <w:noProof/>
            <w:webHidden/>
            <w:rtl/>
          </w:rPr>
          <w:t>90</w:t>
        </w:r>
        <w:r>
          <w:rPr>
            <w:rStyle w:val="Hyperlink"/>
            <w:noProof/>
            <w:rtl/>
          </w:rPr>
          <w:fldChar w:fldCharType="end"/>
        </w:r>
      </w:hyperlink>
    </w:p>
    <w:p w14:paraId="37ACC5F9"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22" w:history="1">
        <w:r w:rsidRPr="00B30E83">
          <w:rPr>
            <w:rStyle w:val="Hyperlink"/>
            <w:rFonts w:ascii="Times New Roman Bold" w:hAnsi="Times New Roman Bold" w:hint="eastAsia"/>
            <w:noProof/>
            <w:rtl/>
          </w:rPr>
          <w:t>נספח</w:t>
        </w:r>
        <w:r w:rsidRPr="00B30E83">
          <w:rPr>
            <w:rStyle w:val="Hyperlink"/>
            <w:rFonts w:ascii="Times New Roman Bold" w:hAnsi="Times New Roman Bold"/>
            <w:noProof/>
            <w:rtl/>
          </w:rPr>
          <w:t xml:space="preserve"> </w:t>
        </w:r>
        <w:r w:rsidRPr="00B30E83">
          <w:rPr>
            <w:rStyle w:val="Hyperlink"/>
            <w:noProof/>
          </w:rPr>
          <w:t xml:space="preserve">20 </w:t>
        </w:r>
        <w:r w:rsidRPr="00B30E83">
          <w:rPr>
            <w:rStyle w:val="Hyperlink"/>
            <w:rFonts w:ascii="Times New Roman Bold" w:hAnsi="Times New Roman Bold"/>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הוראת</w:t>
        </w:r>
        <w:r w:rsidRPr="00B30E83">
          <w:rPr>
            <w:rStyle w:val="Hyperlink"/>
            <w:noProof/>
            <w:rtl/>
          </w:rPr>
          <w:t xml:space="preserve"> </w:t>
        </w:r>
        <w:r w:rsidRPr="00B30E83">
          <w:rPr>
            <w:rStyle w:val="Hyperlink"/>
            <w:rFonts w:hint="eastAsia"/>
            <w:noProof/>
            <w:rtl/>
          </w:rPr>
          <w:t>חלף</w:t>
        </w:r>
        <w:r w:rsidRPr="00B30E83">
          <w:rPr>
            <w:rStyle w:val="Hyperlink"/>
            <w:noProof/>
            <w:rtl/>
          </w:rPr>
          <w:t xml:space="preserve"> </w:t>
        </w:r>
        <w:r w:rsidRPr="00B30E83">
          <w:rPr>
            <w:rStyle w:val="Hyperlink"/>
            <w:rFonts w:hint="eastAsia"/>
            <w:noProof/>
            <w:rtl/>
          </w:rPr>
          <w:t>ערבות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Toc435371622 \h</w:instrText>
        </w:r>
        <w:r>
          <w:rPr>
            <w:noProof/>
            <w:webHidden/>
            <w:rtl/>
          </w:rPr>
          <w:instrText xml:space="preserve"> </w:instrText>
        </w:r>
        <w:r>
          <w:rPr>
            <w:rStyle w:val="Hyperlink"/>
            <w:noProof/>
            <w:rtl/>
          </w:rPr>
        </w:r>
        <w:r>
          <w:rPr>
            <w:rStyle w:val="Hyperlink"/>
            <w:noProof/>
            <w:rtl/>
          </w:rPr>
          <w:fldChar w:fldCharType="separate"/>
        </w:r>
        <w:r>
          <w:rPr>
            <w:noProof/>
            <w:webHidden/>
            <w:rtl/>
          </w:rPr>
          <w:t>92</w:t>
        </w:r>
        <w:r>
          <w:rPr>
            <w:rStyle w:val="Hyperlink"/>
            <w:noProof/>
            <w:rtl/>
          </w:rPr>
          <w:fldChar w:fldCharType="end"/>
        </w:r>
      </w:hyperlink>
    </w:p>
    <w:p w14:paraId="7A33A09E" w14:textId="77777777" w:rsidR="006C1FEB" w:rsidRDefault="006C1FEB">
      <w:pPr>
        <w:pStyle w:val="TOC2"/>
        <w:tabs>
          <w:tab w:val="left" w:pos="1873"/>
        </w:tabs>
        <w:rPr>
          <w:rFonts w:eastAsiaTheme="minorEastAsia" w:cstheme="minorBidi"/>
          <w:b w:val="0"/>
          <w:bCs w:val="0"/>
          <w:smallCaps w:val="0"/>
          <w:noProof/>
          <w:szCs w:val="22"/>
          <w:rtl/>
          <w:lang w:eastAsia="en-US"/>
        </w:rPr>
      </w:pPr>
      <w:hyperlink w:anchor="_Toc435371623"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21 </w:t>
        </w:r>
        <w:r w:rsidRPr="00B30E83">
          <w:rPr>
            <w:rStyle w:val="Hyperlink"/>
            <w:noProof/>
            <w:rtl/>
          </w:rPr>
          <w:t xml:space="preserve"> </w:t>
        </w:r>
        <w:r>
          <w:rPr>
            <w:rFonts w:eastAsiaTheme="minorEastAsia" w:cstheme="minorBidi"/>
            <w:b w:val="0"/>
            <w:bCs w:val="0"/>
            <w:smallCaps w:val="0"/>
            <w:noProof/>
            <w:szCs w:val="22"/>
            <w:rtl/>
            <w:lang w:eastAsia="en-US"/>
          </w:rPr>
          <w:tab/>
        </w:r>
        <w:r w:rsidRPr="00B30E83">
          <w:rPr>
            <w:rStyle w:val="Hyperlink"/>
            <w:rFonts w:hint="eastAsia"/>
            <w:noProof/>
            <w:rtl/>
          </w:rPr>
          <w:t>נוהל</w:t>
        </w:r>
        <w:r w:rsidRPr="00B30E83">
          <w:rPr>
            <w:rStyle w:val="Hyperlink"/>
            <w:noProof/>
            <w:rtl/>
          </w:rPr>
          <w:t xml:space="preserve"> </w:t>
        </w:r>
        <w:r w:rsidRPr="00B30E83">
          <w:rPr>
            <w:rStyle w:val="Hyperlink"/>
            <w:rFonts w:hint="eastAsia"/>
            <w:noProof/>
            <w:rtl/>
          </w:rPr>
          <w:t>הגרלה</w:t>
        </w:r>
        <w:r w:rsidRPr="00B30E83">
          <w:rPr>
            <w:rStyle w:val="Hyperlink"/>
            <w:noProof/>
            <w:rtl/>
          </w:rPr>
          <w:t xml:space="preserve"> </w:t>
        </w:r>
        <w:r w:rsidRPr="00B30E83">
          <w:rPr>
            <w:rStyle w:val="Hyperlink"/>
            <w:rFonts w:hint="eastAsia"/>
            <w:noProof/>
            <w:rtl/>
          </w:rPr>
          <w:t>לבחירת</w:t>
        </w:r>
        <w:r w:rsidRPr="00B30E83">
          <w:rPr>
            <w:rStyle w:val="Hyperlink"/>
            <w:noProof/>
            <w:rtl/>
          </w:rPr>
          <w:t xml:space="preserve"> </w:t>
        </w:r>
        <w:r w:rsidRPr="00B30E83">
          <w:rPr>
            <w:rStyle w:val="Hyperlink"/>
            <w:rFonts w:hint="eastAsia"/>
            <w:noProof/>
            <w:rtl/>
          </w:rPr>
          <w:t>הזוכה</w:t>
        </w:r>
        <w:r w:rsidRPr="00B30E83">
          <w:rPr>
            <w:rStyle w:val="Hyperlink"/>
            <w:noProof/>
            <w:rtl/>
          </w:rPr>
          <w:t xml:space="preserve"> </w:t>
        </w:r>
        <w:r w:rsidRPr="00B30E83">
          <w:rPr>
            <w:rStyle w:val="Hyperlink"/>
            <w:rFonts w:hint="eastAsia"/>
            <w:noProof/>
            <w:rtl/>
          </w:rPr>
          <w:t>במכרז</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Toc435371623 \h</w:instrText>
        </w:r>
        <w:r>
          <w:rPr>
            <w:noProof/>
            <w:webHidden/>
            <w:rtl/>
          </w:rPr>
          <w:instrText xml:space="preserve"> </w:instrText>
        </w:r>
        <w:r>
          <w:rPr>
            <w:rStyle w:val="Hyperlink"/>
            <w:noProof/>
            <w:rtl/>
          </w:rPr>
        </w:r>
        <w:r>
          <w:rPr>
            <w:rStyle w:val="Hyperlink"/>
            <w:noProof/>
            <w:rtl/>
          </w:rPr>
          <w:fldChar w:fldCharType="separate"/>
        </w:r>
        <w:r>
          <w:rPr>
            <w:noProof/>
            <w:webHidden/>
            <w:rtl/>
          </w:rPr>
          <w:t>93</w:t>
        </w:r>
        <w:r>
          <w:rPr>
            <w:rStyle w:val="Hyperlink"/>
            <w:noProof/>
            <w:rtl/>
          </w:rPr>
          <w:fldChar w:fldCharType="end"/>
        </w:r>
      </w:hyperlink>
    </w:p>
    <w:p w14:paraId="29A5D253" w14:textId="77777777" w:rsidR="006C1FEB" w:rsidRDefault="006C1FEB">
      <w:pPr>
        <w:pStyle w:val="TOC2"/>
        <w:tabs>
          <w:tab w:val="left" w:pos="1831"/>
        </w:tabs>
        <w:rPr>
          <w:rFonts w:eastAsiaTheme="minorEastAsia" w:cstheme="minorBidi"/>
          <w:b w:val="0"/>
          <w:bCs w:val="0"/>
          <w:smallCaps w:val="0"/>
          <w:noProof/>
          <w:szCs w:val="22"/>
          <w:rtl/>
          <w:lang w:eastAsia="en-US"/>
        </w:rPr>
      </w:pPr>
      <w:hyperlink w:anchor="_Toc435371624"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22 </w:t>
        </w:r>
        <w:r>
          <w:rPr>
            <w:rFonts w:eastAsiaTheme="minorEastAsia" w:cstheme="minorBidi"/>
            <w:b w:val="0"/>
            <w:bCs w:val="0"/>
            <w:smallCaps w:val="0"/>
            <w:noProof/>
            <w:szCs w:val="22"/>
            <w:rtl/>
            <w:lang w:eastAsia="en-US"/>
          </w:rPr>
          <w:tab/>
        </w:r>
        <w:r w:rsidRPr="00B30E83">
          <w:rPr>
            <w:rStyle w:val="Hyperlink"/>
            <w:rFonts w:hint="eastAsia"/>
            <w:noProof/>
            <w:rtl/>
          </w:rPr>
          <w:t>הסכם</w:t>
        </w:r>
        <w:r w:rsidRPr="00B30E83">
          <w:rPr>
            <w:rStyle w:val="Hyperlink"/>
            <w:noProof/>
            <w:rtl/>
          </w:rPr>
          <w:t xml:space="preserve"> </w:t>
        </w:r>
        <w:r w:rsidRPr="00B30E83">
          <w:rPr>
            <w:rStyle w:val="Hyperlink"/>
            <w:rFonts w:hint="eastAsia"/>
            <w:noProof/>
            <w:rtl/>
          </w:rPr>
          <w:t>התקשרות</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Toc435371624 \h</w:instrText>
        </w:r>
        <w:r>
          <w:rPr>
            <w:noProof/>
            <w:webHidden/>
            <w:rtl/>
          </w:rPr>
          <w:instrText xml:space="preserve"> </w:instrText>
        </w:r>
        <w:r>
          <w:rPr>
            <w:rStyle w:val="Hyperlink"/>
            <w:noProof/>
            <w:rtl/>
          </w:rPr>
        </w:r>
        <w:r>
          <w:rPr>
            <w:rStyle w:val="Hyperlink"/>
            <w:noProof/>
            <w:rtl/>
          </w:rPr>
          <w:fldChar w:fldCharType="separate"/>
        </w:r>
        <w:r>
          <w:rPr>
            <w:noProof/>
            <w:webHidden/>
            <w:rtl/>
          </w:rPr>
          <w:t>94</w:t>
        </w:r>
        <w:r>
          <w:rPr>
            <w:rStyle w:val="Hyperlink"/>
            <w:noProof/>
            <w:rtl/>
          </w:rPr>
          <w:fldChar w:fldCharType="end"/>
        </w:r>
      </w:hyperlink>
    </w:p>
    <w:p w14:paraId="5982769E" w14:textId="77777777" w:rsidR="006C1FEB" w:rsidRDefault="006C1FEB">
      <w:pPr>
        <w:pStyle w:val="TOC2"/>
        <w:tabs>
          <w:tab w:val="left" w:pos="1831"/>
        </w:tabs>
        <w:rPr>
          <w:rFonts w:eastAsiaTheme="minorEastAsia" w:cstheme="minorBidi"/>
          <w:b w:val="0"/>
          <w:bCs w:val="0"/>
          <w:smallCaps w:val="0"/>
          <w:noProof/>
          <w:szCs w:val="22"/>
          <w:rtl/>
          <w:lang w:eastAsia="en-US"/>
        </w:rPr>
      </w:pPr>
      <w:hyperlink w:anchor="_Toc435371625" w:history="1">
        <w:r w:rsidRPr="00B30E83">
          <w:rPr>
            <w:rStyle w:val="Hyperlink"/>
            <w:rFonts w:hint="eastAsia"/>
            <w:noProof/>
            <w:rtl/>
          </w:rPr>
          <w:t>נספח</w:t>
        </w:r>
        <w:r w:rsidRPr="00B30E83">
          <w:rPr>
            <w:rStyle w:val="Hyperlink"/>
            <w:noProof/>
            <w:rtl/>
          </w:rPr>
          <w:t xml:space="preserve"> </w:t>
        </w:r>
        <w:r w:rsidRPr="00B30E83">
          <w:rPr>
            <w:rStyle w:val="Hyperlink"/>
            <w:noProof/>
          </w:rPr>
          <w:t xml:space="preserve">23 </w:t>
        </w:r>
        <w:r>
          <w:rPr>
            <w:rFonts w:eastAsiaTheme="minorEastAsia" w:cstheme="minorBidi"/>
            <w:b w:val="0"/>
            <w:bCs w:val="0"/>
            <w:smallCaps w:val="0"/>
            <w:noProof/>
            <w:szCs w:val="22"/>
            <w:rtl/>
            <w:lang w:eastAsia="en-US"/>
          </w:rPr>
          <w:tab/>
        </w:r>
        <w:r w:rsidRPr="00B30E83">
          <w:rPr>
            <w:rStyle w:val="Hyperlink"/>
            <w:rFonts w:hint="eastAsia"/>
            <w:noProof/>
            <w:rtl/>
          </w:rPr>
          <w:t>מודל</w:t>
        </w:r>
        <w:r w:rsidRPr="00B30E83">
          <w:rPr>
            <w:rStyle w:val="Hyperlink"/>
            <w:noProof/>
            <w:rtl/>
          </w:rPr>
          <w:t xml:space="preserve"> </w:t>
        </w:r>
        <w:r w:rsidRPr="00B30E83">
          <w:rPr>
            <w:rStyle w:val="Hyperlink"/>
            <w:rFonts w:hint="eastAsia"/>
            <w:noProof/>
            <w:rtl/>
          </w:rPr>
          <w:t>לוגי</w:t>
        </w:r>
        <w:r w:rsidRPr="00B30E83">
          <w:rPr>
            <w:rStyle w:val="Hyperlink"/>
            <w:noProof/>
            <w:rtl/>
          </w:rPr>
          <w:t xml:space="preserve"> </w:t>
        </w:r>
        <w:r w:rsidRPr="00B30E83">
          <w:rPr>
            <w:rStyle w:val="Hyperlink"/>
            <w:rFonts w:hint="eastAsia"/>
            <w:noProof/>
            <w:rtl/>
          </w:rPr>
          <w:t>לדיווח</w:t>
        </w:r>
        <w:r>
          <w:rPr>
            <w:noProof/>
            <w:webHidden/>
            <w:rtl/>
          </w:rPr>
          <w:tab/>
        </w:r>
        <w:r>
          <w:rPr>
            <w:rStyle w:val="Hyperlink"/>
            <w:noProof/>
            <w:rtl/>
          </w:rPr>
          <w:fldChar w:fldCharType="begin" w:fldLock="1"/>
        </w:r>
        <w:r>
          <w:rPr>
            <w:noProof/>
            <w:webHidden/>
            <w:rtl/>
          </w:rPr>
          <w:instrText xml:space="preserve"> </w:instrText>
        </w:r>
        <w:r>
          <w:rPr>
            <w:noProof/>
            <w:webHidden/>
          </w:rPr>
          <w:instrText>PAGEREF</w:instrText>
        </w:r>
        <w:r>
          <w:rPr>
            <w:noProof/>
            <w:webHidden/>
            <w:rtl/>
          </w:rPr>
          <w:instrText xml:space="preserve"> _</w:instrText>
        </w:r>
        <w:r>
          <w:rPr>
            <w:noProof/>
            <w:webHidden/>
          </w:rPr>
          <w:instrText>Toc435371625 \h</w:instrText>
        </w:r>
        <w:r>
          <w:rPr>
            <w:noProof/>
            <w:webHidden/>
            <w:rtl/>
          </w:rPr>
          <w:instrText xml:space="preserve"> </w:instrText>
        </w:r>
        <w:r>
          <w:rPr>
            <w:rStyle w:val="Hyperlink"/>
            <w:noProof/>
            <w:rtl/>
          </w:rPr>
        </w:r>
        <w:r>
          <w:rPr>
            <w:rStyle w:val="Hyperlink"/>
            <w:noProof/>
            <w:rtl/>
          </w:rPr>
          <w:fldChar w:fldCharType="separate"/>
        </w:r>
        <w:r>
          <w:rPr>
            <w:noProof/>
            <w:webHidden/>
            <w:rtl/>
          </w:rPr>
          <w:t>107</w:t>
        </w:r>
        <w:r>
          <w:rPr>
            <w:rStyle w:val="Hyperlink"/>
            <w:noProof/>
            <w:rtl/>
          </w:rPr>
          <w:fldChar w:fldCharType="end"/>
        </w:r>
      </w:hyperlink>
    </w:p>
    <w:p w14:paraId="1D781ABA" w14:textId="77777777" w:rsidR="0009604A" w:rsidRPr="006C1FEB" w:rsidRDefault="007C6494" w:rsidP="00C92698">
      <w:pPr>
        <w:pStyle w:val="HNormal"/>
        <w:tabs>
          <w:tab w:val="center" w:pos="720"/>
          <w:tab w:val="center" w:pos="3456"/>
          <w:tab w:val="center" w:pos="6818"/>
        </w:tabs>
        <w:spacing w:after="480" w:line="360" w:lineRule="auto"/>
        <w:rPr>
          <w:rFonts w:cs="David"/>
          <w:rtl/>
        </w:rPr>
      </w:pPr>
      <w:r w:rsidRPr="006C1FEB">
        <w:rPr>
          <w:rFonts w:asciiTheme="minorHAnsi" w:hAnsiTheme="minorHAnsi" w:cs="David"/>
          <w:b/>
          <w:bCs/>
          <w:caps/>
          <w:noProof w:val="0"/>
          <w:sz w:val="22"/>
          <w:szCs w:val="22"/>
          <w:u w:val="single"/>
          <w:rtl/>
        </w:rPr>
        <w:fldChar w:fldCharType="end"/>
      </w:r>
    </w:p>
    <w:p w14:paraId="23A60F17" w14:textId="77777777" w:rsidR="00FE6C91" w:rsidRPr="006C1FEB" w:rsidRDefault="00F61194" w:rsidP="00C92698">
      <w:pPr>
        <w:pStyle w:val="1"/>
        <w:ind w:right="0"/>
        <w:rPr>
          <w:rtl/>
        </w:rPr>
      </w:pPr>
      <w:bookmarkStart w:id="22" w:name="_Toc378247202"/>
      <w:bookmarkStart w:id="23" w:name="_Toc378751231"/>
      <w:bookmarkStart w:id="24" w:name="_Toc435371571"/>
      <w:r w:rsidRPr="006C1FEB">
        <w:rPr>
          <w:rFonts w:hint="cs"/>
          <w:rtl/>
        </w:rPr>
        <w:lastRenderedPageBreak/>
        <w:t>כללי</w:t>
      </w:r>
      <w:bookmarkEnd w:id="22"/>
      <w:bookmarkEnd w:id="23"/>
      <w:bookmarkEnd w:id="24"/>
    </w:p>
    <w:p w14:paraId="349D9DB4" w14:textId="77777777" w:rsidR="005B4F76" w:rsidRPr="006C1FEB" w:rsidRDefault="00865C66" w:rsidP="00096441">
      <w:pPr>
        <w:pStyle w:val="2"/>
        <w:keepNext/>
        <w:numPr>
          <w:ilvl w:val="1"/>
          <w:numId w:val="7"/>
        </w:numPr>
        <w:ind w:right="0"/>
        <w:rPr>
          <w:rtl/>
        </w:rPr>
      </w:pPr>
      <w:bookmarkStart w:id="25" w:name="_Ref378494391"/>
      <w:bookmarkStart w:id="26" w:name="_Toc378751232"/>
      <w:bookmarkStart w:id="27" w:name="_Toc280124811"/>
      <w:bookmarkStart w:id="28" w:name="_Toc365486643"/>
      <w:bookmarkStart w:id="29" w:name="_Toc435371572"/>
      <w:r w:rsidRPr="006C1FEB">
        <w:rPr>
          <w:rFonts w:hint="eastAsia"/>
          <w:rtl/>
        </w:rPr>
        <w:t>ריכוז</w:t>
      </w:r>
      <w:r w:rsidRPr="006C1FEB">
        <w:rPr>
          <w:rtl/>
        </w:rPr>
        <w:t xml:space="preserve"> </w:t>
      </w:r>
      <w:r w:rsidRPr="006C1FEB">
        <w:rPr>
          <w:rFonts w:hint="eastAsia"/>
          <w:rtl/>
        </w:rPr>
        <w:t>של</w:t>
      </w:r>
      <w:r w:rsidRPr="006C1FEB">
        <w:rPr>
          <w:rtl/>
        </w:rPr>
        <w:t xml:space="preserve"> </w:t>
      </w:r>
      <w:r w:rsidRPr="006C1FEB">
        <w:rPr>
          <w:rFonts w:hint="eastAsia"/>
          <w:rtl/>
        </w:rPr>
        <w:t>תאריכים</w:t>
      </w:r>
      <w:bookmarkStart w:id="30" w:name="_Toc378247204"/>
      <w:bookmarkStart w:id="31" w:name="_Toc273834898"/>
      <w:bookmarkEnd w:id="25"/>
      <w:bookmarkEnd w:id="26"/>
      <w:bookmarkEnd w:id="27"/>
      <w:bookmarkEnd w:id="28"/>
      <w:bookmarkEnd w:id="30"/>
      <w:bookmarkEnd w:id="29"/>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6C1FEB" w14:paraId="273BDB1E" w14:textId="77777777" w:rsidTr="00B60381">
        <w:trPr>
          <w:cantSplit/>
          <w:tblHeader/>
          <w:jc w:val="right"/>
        </w:trPr>
        <w:tc>
          <w:tcPr>
            <w:tcW w:w="4253" w:type="dxa"/>
            <w:shd w:val="pct12" w:color="auto" w:fill="auto"/>
            <w:vAlign w:val="center"/>
          </w:tcPr>
          <w:p w14:paraId="1DB7CCA6" w14:textId="77777777" w:rsidR="00534C6D" w:rsidRPr="006C1FEB" w:rsidRDefault="00534C6D" w:rsidP="00D33503">
            <w:pPr>
              <w:spacing w:line="240" w:lineRule="auto"/>
              <w:jc w:val="center"/>
              <w:rPr>
                <w:b/>
                <w:bCs/>
                <w:rtl/>
              </w:rPr>
            </w:pPr>
          </w:p>
          <w:p w14:paraId="2F32B002" w14:textId="77777777" w:rsidR="00804C06" w:rsidRPr="006C1FEB" w:rsidRDefault="00865CF1" w:rsidP="00D33503">
            <w:pPr>
              <w:spacing w:line="240" w:lineRule="auto"/>
              <w:jc w:val="center"/>
              <w:rPr>
                <w:b/>
                <w:bCs/>
                <w:rtl/>
              </w:rPr>
            </w:pPr>
            <w:r w:rsidRPr="006C1FEB">
              <w:rPr>
                <w:b/>
                <w:bCs/>
                <w:rtl/>
              </w:rPr>
              <w:t>פעילות</w:t>
            </w:r>
          </w:p>
          <w:p w14:paraId="4696FCF1" w14:textId="77777777" w:rsidR="00534C6D" w:rsidRPr="006C1FEB" w:rsidRDefault="00534C6D" w:rsidP="00D33503">
            <w:pPr>
              <w:spacing w:line="240" w:lineRule="auto"/>
              <w:jc w:val="center"/>
              <w:rPr>
                <w:rtl/>
              </w:rPr>
            </w:pPr>
          </w:p>
        </w:tc>
        <w:tc>
          <w:tcPr>
            <w:tcW w:w="4479" w:type="dxa"/>
            <w:shd w:val="pct12" w:color="auto" w:fill="auto"/>
            <w:vAlign w:val="center"/>
          </w:tcPr>
          <w:p w14:paraId="29727694" w14:textId="77777777" w:rsidR="00804C06" w:rsidRPr="006C1FEB" w:rsidRDefault="00865CF1" w:rsidP="00D33503">
            <w:pPr>
              <w:spacing w:line="240" w:lineRule="auto"/>
              <w:jc w:val="center"/>
              <w:rPr>
                <w:b/>
                <w:bCs/>
                <w:rtl/>
              </w:rPr>
            </w:pPr>
            <w:r w:rsidRPr="006C1FEB">
              <w:rPr>
                <w:b/>
                <w:bCs/>
                <w:rtl/>
              </w:rPr>
              <w:t>תאריך</w:t>
            </w:r>
          </w:p>
        </w:tc>
      </w:tr>
      <w:tr w:rsidR="00804C06" w:rsidRPr="006C1FEB" w14:paraId="1ABEF33E" w14:textId="77777777" w:rsidTr="00B60381">
        <w:trPr>
          <w:cantSplit/>
          <w:jc w:val="right"/>
        </w:trPr>
        <w:tc>
          <w:tcPr>
            <w:tcW w:w="4253" w:type="dxa"/>
          </w:tcPr>
          <w:p w14:paraId="3E51CF16" w14:textId="77777777" w:rsidR="00804C06" w:rsidRPr="006C1FEB" w:rsidRDefault="00804C06" w:rsidP="00D33503">
            <w:pPr>
              <w:spacing w:before="60" w:after="60" w:line="240" w:lineRule="auto"/>
              <w:rPr>
                <w:rtl/>
              </w:rPr>
            </w:pPr>
            <w:r w:rsidRPr="006C1FEB">
              <w:rPr>
                <w:rtl/>
              </w:rPr>
              <w:t>המועד האחרון ל</w:t>
            </w:r>
            <w:r w:rsidRPr="006C1FEB">
              <w:rPr>
                <w:rFonts w:hint="eastAsia"/>
                <w:rtl/>
              </w:rPr>
              <w:t>העברת</w:t>
            </w:r>
            <w:r w:rsidRPr="006C1FEB">
              <w:rPr>
                <w:rtl/>
              </w:rPr>
              <w:t xml:space="preserve"> שאלות הבהרה </w:t>
            </w:r>
          </w:p>
        </w:tc>
        <w:tc>
          <w:tcPr>
            <w:tcW w:w="4479" w:type="dxa"/>
          </w:tcPr>
          <w:p w14:paraId="638259E1" w14:textId="77777777" w:rsidR="00804C06" w:rsidRPr="006C1FEB" w:rsidRDefault="00A2334D" w:rsidP="00D33503">
            <w:pPr>
              <w:spacing w:before="60" w:after="60" w:line="240" w:lineRule="auto"/>
              <w:rPr>
                <w:b/>
                <w:bCs/>
                <w:rtl/>
              </w:rPr>
            </w:pP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מועד_אחרון_העברת_שאלות_הבהרה \</w:instrText>
            </w:r>
            <w:r w:rsidRPr="006C1FEB">
              <w:rPr>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eastAsia"/>
                <w:b/>
                <w:bCs/>
                <w:rtl/>
              </w:rPr>
              <w:t>עד</w:t>
            </w:r>
            <w:r w:rsidR="006C1FEB" w:rsidRPr="006C1FEB">
              <w:rPr>
                <w:b/>
                <w:bCs/>
                <w:rtl/>
              </w:rPr>
              <w:t xml:space="preserve"> ליום </w:t>
            </w:r>
            <w:r w:rsidR="006C1FEB">
              <w:rPr>
                <w:b/>
                <w:bCs/>
                <w:rtl/>
              </w:rPr>
              <w:t>ב</w:t>
            </w:r>
            <w:r w:rsidR="006C1FEB" w:rsidRPr="006C1FEB">
              <w:rPr>
                <w:rFonts w:hint="cs"/>
                <w:b/>
                <w:bCs/>
                <w:rtl/>
              </w:rPr>
              <w:t>', ה-</w:t>
            </w:r>
            <w:r w:rsidR="006C1FEB">
              <w:rPr>
                <w:b/>
                <w:bCs/>
                <w:rtl/>
              </w:rPr>
              <w:t>30/11/2015</w:t>
            </w:r>
            <w:r w:rsidR="006C1FEB" w:rsidRPr="006C1FEB">
              <w:rPr>
                <w:rFonts w:hint="cs"/>
                <w:b/>
                <w:bCs/>
                <w:rtl/>
              </w:rPr>
              <w:t xml:space="preserve"> בשעה</w:t>
            </w:r>
            <w:r w:rsidR="006C1FEB" w:rsidRPr="006C1FEB">
              <w:rPr>
                <w:b/>
                <w:bCs/>
                <w:rtl/>
              </w:rPr>
              <w:t xml:space="preserve"> 12:00</w:t>
            </w:r>
            <w:r w:rsidRPr="006C1FEB">
              <w:rPr>
                <w:b/>
                <w:bCs/>
                <w:rtl/>
              </w:rPr>
              <w:fldChar w:fldCharType="end"/>
            </w:r>
          </w:p>
        </w:tc>
      </w:tr>
      <w:tr w:rsidR="00804C06" w:rsidRPr="006C1FEB" w14:paraId="29684EC3" w14:textId="77777777" w:rsidTr="00B60381">
        <w:trPr>
          <w:cantSplit/>
          <w:jc w:val="right"/>
        </w:trPr>
        <w:tc>
          <w:tcPr>
            <w:tcW w:w="4253" w:type="dxa"/>
          </w:tcPr>
          <w:p w14:paraId="2A865795" w14:textId="77777777" w:rsidR="00804C06" w:rsidRPr="006C1FEB" w:rsidRDefault="00804C06" w:rsidP="00D33503">
            <w:pPr>
              <w:spacing w:before="60" w:after="60" w:line="240" w:lineRule="auto"/>
              <w:rPr>
                <w:rtl/>
              </w:rPr>
            </w:pPr>
            <w:r w:rsidRPr="006C1FEB">
              <w:rPr>
                <w:rFonts w:hint="eastAsia"/>
                <w:rtl/>
              </w:rPr>
              <w:t>המועד</w:t>
            </w:r>
            <w:r w:rsidRPr="006C1FEB">
              <w:rPr>
                <w:rtl/>
              </w:rPr>
              <w:t xml:space="preserve"> </w:t>
            </w:r>
            <w:r w:rsidRPr="006C1FEB">
              <w:rPr>
                <w:rFonts w:hint="eastAsia"/>
                <w:rtl/>
              </w:rPr>
              <w:t>האחרון</w:t>
            </w:r>
            <w:r w:rsidRPr="006C1FEB">
              <w:rPr>
                <w:rtl/>
              </w:rPr>
              <w:t xml:space="preserve"> למענה לשאלות ההבהרה</w:t>
            </w:r>
          </w:p>
        </w:tc>
        <w:tc>
          <w:tcPr>
            <w:tcW w:w="4479" w:type="dxa"/>
          </w:tcPr>
          <w:p w14:paraId="7EDAC298" w14:textId="77777777" w:rsidR="00804C06" w:rsidRPr="006C1FEB" w:rsidRDefault="00A2334D" w:rsidP="00D33503">
            <w:pPr>
              <w:spacing w:before="60" w:after="60" w:line="240" w:lineRule="auto"/>
              <w:rPr>
                <w:b/>
                <w:bCs/>
                <w:rtl/>
              </w:rPr>
            </w:pP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מועד_אחרון_מענה_שאלות_הבהרה \</w:instrText>
            </w:r>
            <w:r w:rsidRPr="006C1FEB">
              <w:rPr>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עד </w:t>
            </w:r>
            <w:r w:rsidR="006C1FEB" w:rsidRPr="006C1FEB">
              <w:rPr>
                <w:b/>
                <w:bCs/>
                <w:rtl/>
              </w:rPr>
              <w:t xml:space="preserve">ליום </w:t>
            </w:r>
            <w:r w:rsidR="006C1FEB">
              <w:rPr>
                <w:b/>
                <w:bCs/>
                <w:rtl/>
              </w:rPr>
              <w:t>ב</w:t>
            </w:r>
            <w:r w:rsidR="006C1FEB" w:rsidRPr="006C1FEB">
              <w:rPr>
                <w:rFonts w:hint="cs"/>
                <w:b/>
                <w:bCs/>
                <w:rtl/>
              </w:rPr>
              <w:t>', ה-</w:t>
            </w:r>
            <w:sdt>
              <w:sdtPr>
                <w:rPr>
                  <w:b/>
                  <w:bCs/>
                  <w:rtl/>
                </w:rPr>
                <w:id w:val="-1331985950"/>
                <w:placeholder>
                  <w:docPart w:val="44319A6E27EC4DE7AC14540412857D6E"/>
                </w:placeholder>
              </w:sdtPr>
              <w:sdtEndPr>
                <w:rPr>
                  <w:rFonts w:hint="cs"/>
                </w:rPr>
              </w:sdtEndPr>
              <w:sdtContent>
                <w:r w:rsidR="006C1FEB">
                  <w:rPr>
                    <w:b/>
                    <w:bCs/>
                    <w:rtl/>
                  </w:rPr>
                  <w:t>21/12/</w:t>
                </w:r>
                <w:r w:rsidR="006C1FEB">
                  <w:rPr>
                    <w:b/>
                    <w:bCs/>
                    <w:noProof/>
                    <w:rtl/>
                  </w:rPr>
                  <w:t>2015</w:t>
                </w:r>
              </w:sdtContent>
            </w:sdt>
            <w:r w:rsidR="006C1FEB" w:rsidRPr="006C1FEB">
              <w:rPr>
                <w:rFonts w:hint="cs"/>
                <w:rtl/>
              </w:rPr>
              <w:t xml:space="preserve"> </w:t>
            </w:r>
            <w:r w:rsidRPr="006C1FEB">
              <w:rPr>
                <w:b/>
                <w:bCs/>
                <w:rtl/>
              </w:rPr>
              <w:fldChar w:fldCharType="end"/>
            </w:r>
          </w:p>
        </w:tc>
      </w:tr>
      <w:tr w:rsidR="00804C06" w:rsidRPr="006C1FEB" w14:paraId="4DAD10B1" w14:textId="77777777" w:rsidTr="00B60381">
        <w:trPr>
          <w:cantSplit/>
          <w:jc w:val="right"/>
        </w:trPr>
        <w:tc>
          <w:tcPr>
            <w:tcW w:w="4253" w:type="dxa"/>
          </w:tcPr>
          <w:p w14:paraId="21A246F7" w14:textId="77777777" w:rsidR="00804C06" w:rsidRPr="006C1FEB" w:rsidRDefault="00804C06" w:rsidP="00D33503">
            <w:pPr>
              <w:spacing w:before="60" w:after="60" w:line="240" w:lineRule="auto"/>
              <w:rPr>
                <w:rtl/>
              </w:rPr>
            </w:pPr>
            <w:r w:rsidRPr="006C1FEB">
              <w:rPr>
                <w:rtl/>
              </w:rPr>
              <w:t>המועד האחרון להגשת הצעות</w:t>
            </w:r>
          </w:p>
        </w:tc>
        <w:tc>
          <w:tcPr>
            <w:tcW w:w="4479" w:type="dxa"/>
          </w:tcPr>
          <w:p w14:paraId="69892714" w14:textId="77777777" w:rsidR="00804C06" w:rsidRPr="006C1FEB" w:rsidRDefault="00A2334D" w:rsidP="00D33503">
            <w:pPr>
              <w:spacing w:before="60" w:after="60" w:line="240" w:lineRule="auto"/>
              <w:rPr>
                <w:b/>
                <w:bCs/>
                <w:rtl/>
              </w:rPr>
            </w:pP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מועד_אחרון_להגשת_הצעות \</w:instrText>
            </w:r>
            <w:r w:rsidRPr="006C1FEB">
              <w:rPr>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eastAsia"/>
                <w:b/>
                <w:bCs/>
                <w:rtl/>
              </w:rPr>
              <w:t>עד</w:t>
            </w:r>
            <w:r w:rsidR="006C1FEB" w:rsidRPr="006C1FEB">
              <w:rPr>
                <w:b/>
                <w:bCs/>
                <w:rtl/>
              </w:rPr>
              <w:t xml:space="preserve"> ליום </w:t>
            </w:r>
            <w:r w:rsidR="006C1FEB">
              <w:rPr>
                <w:b/>
                <w:bCs/>
                <w:rtl/>
              </w:rPr>
              <w:t>ב</w:t>
            </w:r>
            <w:r w:rsidR="006C1FEB" w:rsidRPr="006C1FEB">
              <w:rPr>
                <w:rFonts w:hint="cs"/>
                <w:b/>
                <w:bCs/>
                <w:rtl/>
              </w:rPr>
              <w:t>', ה-</w:t>
            </w:r>
            <w:r w:rsidR="006C1FEB">
              <w:rPr>
                <w:b/>
                <w:bCs/>
                <w:rtl/>
              </w:rPr>
              <w:t>04/01/2016</w:t>
            </w:r>
            <w:r w:rsidR="006C1FEB" w:rsidRPr="006C1FEB">
              <w:rPr>
                <w:rFonts w:hint="cs"/>
                <w:b/>
                <w:bCs/>
                <w:rtl/>
              </w:rPr>
              <w:t xml:space="preserve"> בשעה</w:t>
            </w:r>
            <w:r w:rsidR="006C1FEB" w:rsidRPr="006C1FEB">
              <w:rPr>
                <w:b/>
                <w:bCs/>
                <w:rtl/>
              </w:rPr>
              <w:t xml:space="preserve"> 12:00</w:t>
            </w:r>
            <w:r w:rsidRPr="006C1FEB">
              <w:rPr>
                <w:b/>
                <w:bCs/>
                <w:rtl/>
              </w:rPr>
              <w:fldChar w:fldCharType="end"/>
            </w:r>
          </w:p>
        </w:tc>
      </w:tr>
      <w:tr w:rsidR="00804C06" w:rsidRPr="006C1FEB" w14:paraId="19A8DBBC" w14:textId="77777777" w:rsidTr="00B60381">
        <w:trPr>
          <w:cantSplit/>
          <w:jc w:val="right"/>
        </w:trPr>
        <w:tc>
          <w:tcPr>
            <w:tcW w:w="4253" w:type="dxa"/>
          </w:tcPr>
          <w:p w14:paraId="03663BC2" w14:textId="77777777" w:rsidR="00804C06" w:rsidRPr="006C1FEB" w:rsidRDefault="00D817B1" w:rsidP="00D817B1">
            <w:pPr>
              <w:spacing w:before="60" w:after="60" w:line="240" w:lineRule="auto"/>
              <w:rPr>
                <w:rtl/>
              </w:rPr>
            </w:pPr>
            <w:r w:rsidRPr="006C1FEB">
              <w:rPr>
                <w:rFonts w:hint="cs"/>
                <w:rtl/>
              </w:rPr>
              <w:t xml:space="preserve">מועד </w:t>
            </w:r>
            <w:r w:rsidR="00804C06" w:rsidRPr="006C1FEB">
              <w:rPr>
                <w:rtl/>
              </w:rPr>
              <w:t>תוקף ו</w:t>
            </w:r>
            <w:r w:rsidRPr="006C1FEB">
              <w:rPr>
                <w:rFonts w:hint="cs"/>
                <w:rtl/>
              </w:rPr>
              <w:t xml:space="preserve">סכום </w:t>
            </w:r>
            <w:r w:rsidR="00804C06" w:rsidRPr="006C1FEB">
              <w:rPr>
                <w:rtl/>
              </w:rPr>
              <w:t>ערבות ה</w:t>
            </w:r>
            <w:r w:rsidRPr="006C1FEB">
              <w:rPr>
                <w:rFonts w:hint="cs"/>
                <w:rtl/>
              </w:rPr>
              <w:t>צעה</w:t>
            </w:r>
          </w:p>
        </w:tc>
        <w:tc>
          <w:tcPr>
            <w:tcW w:w="4479" w:type="dxa"/>
          </w:tcPr>
          <w:p w14:paraId="040F32B5" w14:textId="77777777" w:rsidR="00C02B75" w:rsidRPr="006C1FEB" w:rsidRDefault="00A2334D" w:rsidP="00C02B75">
            <w:pPr>
              <w:spacing w:before="60" w:line="240" w:lineRule="auto"/>
              <w:rPr>
                <w:b/>
                <w:bCs/>
                <w:rtl/>
              </w:rPr>
            </w:pP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סכום_ערבות_הצעה \</w:instrText>
            </w:r>
            <w:r w:rsidRPr="006C1FEB">
              <w:rPr>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sdt>
              <w:sdtPr>
                <w:rPr>
                  <w:b/>
                  <w:bCs/>
                  <w:rtl/>
                </w:rPr>
                <w:id w:val="-1539277129"/>
                <w:placeholder>
                  <w:docPart w:val="0353C9AFC3CC42FD9789C520A4D539A9"/>
                </w:placeholder>
              </w:sdtPr>
              <w:sdtEndPr>
                <w:rPr>
                  <w:rFonts w:hint="cs"/>
                </w:rPr>
              </w:sdtEndPr>
              <w:sdtContent>
                <w:r w:rsidR="006C1FEB">
                  <w:rPr>
                    <w:b/>
                    <w:bCs/>
                    <w:rtl/>
                  </w:rPr>
                  <w:t>157,000</w:t>
                </w:r>
              </w:sdtContent>
            </w:sdt>
            <w:r w:rsidR="006C1FEB" w:rsidRPr="006C1FEB">
              <w:rPr>
                <w:rFonts w:hint="cs"/>
                <w:b/>
                <w:bCs/>
                <w:rtl/>
              </w:rPr>
              <w:t xml:space="preserve"> </w:t>
            </w:r>
            <w:r w:rsidR="006C1FEB" w:rsidRPr="006C1FEB">
              <w:rPr>
                <w:rFonts w:hint="cs"/>
                <w:b/>
                <w:bCs/>
                <w:rtl/>
                <w:lang w:eastAsia="en-US"/>
              </w:rPr>
              <w:t>₪</w:t>
            </w:r>
            <w:r w:rsidRPr="006C1FEB">
              <w:rPr>
                <w:b/>
                <w:bCs/>
                <w:rtl/>
              </w:rPr>
              <w:fldChar w:fldCharType="end"/>
            </w:r>
            <w:r w:rsidR="00C02B75" w:rsidRPr="006C1FEB">
              <w:rPr>
                <w:rFonts w:hint="cs"/>
                <w:b/>
                <w:bCs/>
                <w:rtl/>
              </w:rPr>
              <w:t xml:space="preserve"> (</w:t>
            </w:r>
            <w:r w:rsidR="00C02B75" w:rsidRPr="006C1FEB">
              <w:rPr>
                <w:b/>
                <w:bCs/>
                <w:rtl/>
              </w:rPr>
              <w:fldChar w:fldCharType="begin" w:fldLock="1"/>
            </w:r>
            <w:r w:rsidR="00C02B75" w:rsidRPr="006C1FEB">
              <w:rPr>
                <w:b/>
                <w:bCs/>
                <w:rtl/>
              </w:rPr>
              <w:instrText xml:space="preserve"> </w:instrText>
            </w:r>
            <w:r w:rsidR="00C02B75" w:rsidRPr="006C1FEB">
              <w:rPr>
                <w:rFonts w:hint="cs"/>
                <w:b/>
                <w:bCs/>
              </w:rPr>
              <w:instrText>REF</w:instrText>
            </w:r>
            <w:r w:rsidR="00C02B75" w:rsidRPr="006C1FEB">
              <w:rPr>
                <w:rFonts w:hint="cs"/>
                <w:b/>
                <w:bCs/>
                <w:rtl/>
              </w:rPr>
              <w:instrText xml:space="preserve"> סכום_ערבות_הצעה_במילים \</w:instrText>
            </w:r>
            <w:r w:rsidR="00C02B75" w:rsidRPr="006C1FEB">
              <w:rPr>
                <w:rFonts w:hint="cs"/>
                <w:b/>
                <w:bCs/>
              </w:rPr>
              <w:instrText>h</w:instrText>
            </w:r>
            <w:r w:rsidR="00C02B75" w:rsidRPr="006C1FEB">
              <w:rPr>
                <w:b/>
                <w:bCs/>
                <w:rtl/>
              </w:rPr>
              <w:instrText xml:space="preserve">  \* </w:instrText>
            </w:r>
            <w:r w:rsidR="00C02B75" w:rsidRPr="006C1FEB">
              <w:rPr>
                <w:b/>
                <w:bCs/>
              </w:rPr>
              <w:instrText>MERGEFORMAT</w:instrText>
            </w:r>
            <w:r w:rsidR="00C02B75" w:rsidRPr="006C1FEB">
              <w:rPr>
                <w:b/>
                <w:bCs/>
                <w:rtl/>
              </w:rPr>
              <w:instrText xml:space="preserve"> </w:instrText>
            </w:r>
            <w:r w:rsidR="00C02B75" w:rsidRPr="006C1FEB">
              <w:rPr>
                <w:b/>
                <w:bCs/>
                <w:rtl/>
              </w:rPr>
            </w:r>
            <w:r w:rsidR="00C02B75" w:rsidRPr="006C1FEB">
              <w:rPr>
                <w:b/>
                <w:bCs/>
                <w:rtl/>
              </w:rPr>
              <w:fldChar w:fldCharType="separate"/>
            </w:r>
            <w:sdt>
              <w:sdtPr>
                <w:rPr>
                  <w:b/>
                  <w:bCs/>
                  <w:rtl/>
                </w:rPr>
                <w:id w:val="-1466116864"/>
                <w:placeholder>
                  <w:docPart w:val="7A177B119C7A4F65A893C2E3DE7EDCD9"/>
                </w:placeholder>
              </w:sdtPr>
              <w:sdtEndPr>
                <w:rPr>
                  <w:rFonts w:hint="cs"/>
                  <w:lang w:eastAsia="en-US"/>
                </w:rPr>
              </w:sdtEndPr>
              <w:sdtContent>
                <w:r w:rsidR="006C1FEB">
                  <w:rPr>
                    <w:b/>
                    <w:bCs/>
                    <w:noProof/>
                    <w:rtl/>
                  </w:rPr>
                  <w:t>מאה חמישים</w:t>
                </w:r>
                <w:r w:rsidR="006C1FEB">
                  <w:rPr>
                    <w:b/>
                    <w:bCs/>
                    <w:rtl/>
                    <w:lang w:eastAsia="en-US"/>
                  </w:rPr>
                  <w:t xml:space="preserve"> ושבעה אלף</w:t>
                </w:r>
              </w:sdtContent>
            </w:sdt>
            <w:r w:rsidR="006C1FEB" w:rsidRPr="006C1FEB">
              <w:rPr>
                <w:rFonts w:hint="cs"/>
                <w:b/>
                <w:bCs/>
                <w:rtl/>
                <w:lang w:eastAsia="en-US"/>
              </w:rPr>
              <w:t xml:space="preserve"> ש"ח</w:t>
            </w:r>
            <w:r w:rsidR="00C02B75" w:rsidRPr="006C1FEB">
              <w:rPr>
                <w:b/>
                <w:bCs/>
                <w:rtl/>
              </w:rPr>
              <w:fldChar w:fldCharType="end"/>
            </w:r>
            <w:r w:rsidR="00C02B75" w:rsidRPr="006C1FEB">
              <w:rPr>
                <w:rFonts w:hint="cs"/>
                <w:b/>
                <w:bCs/>
                <w:rtl/>
              </w:rPr>
              <w:t>)</w:t>
            </w:r>
          </w:p>
          <w:p w14:paraId="56190A31" w14:textId="77777777" w:rsidR="00804C06" w:rsidRPr="006C1FEB" w:rsidRDefault="00A2334D" w:rsidP="002C1D2D">
            <w:pPr>
              <w:spacing w:before="60" w:after="60" w:line="240" w:lineRule="auto"/>
              <w:rPr>
                <w:b/>
                <w:bCs/>
                <w:rtl/>
              </w:rPr>
            </w:pP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תוקף_ערבות_הצעה \</w:instrText>
            </w:r>
            <w:r w:rsidRPr="006C1FEB">
              <w:rPr>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בתוקף עד ליום </w:t>
            </w:r>
            <w:sdt>
              <w:sdtPr>
                <w:rPr>
                  <w:b/>
                  <w:bCs/>
                  <w:rtl/>
                </w:rPr>
                <w:id w:val="-89386827"/>
                <w:placeholder>
                  <w:docPart w:val="EE8E82492A84413D90BCCFFF1C6E73F0"/>
                </w:placeholder>
              </w:sdtPr>
              <w:sdtEndPr>
                <w:rPr>
                  <w:rFonts w:hint="cs"/>
                  <w:lang w:eastAsia="en-US"/>
                </w:rPr>
              </w:sdtEndPr>
              <w:sdtContent>
                <w:r w:rsidR="006C1FEB">
                  <w:rPr>
                    <w:b/>
                    <w:bCs/>
                    <w:rtl/>
                  </w:rPr>
                  <w:t>09/05/</w:t>
                </w:r>
                <w:r w:rsidR="006C1FEB">
                  <w:rPr>
                    <w:b/>
                    <w:bCs/>
                    <w:noProof/>
                    <w:rtl/>
                  </w:rPr>
                  <w:t>2016</w:t>
                </w:r>
              </w:sdtContent>
            </w:sdt>
            <w:r w:rsidR="006C1FEB" w:rsidRPr="006C1FEB">
              <w:rPr>
                <w:rFonts w:hint="cs"/>
                <w:b/>
                <w:bCs/>
                <w:rtl/>
              </w:rPr>
              <w:t xml:space="preserve"> </w:t>
            </w:r>
            <w:r w:rsidRPr="006C1FEB">
              <w:rPr>
                <w:b/>
                <w:bCs/>
                <w:rtl/>
              </w:rPr>
              <w:fldChar w:fldCharType="end"/>
            </w:r>
          </w:p>
        </w:tc>
      </w:tr>
    </w:tbl>
    <w:p w14:paraId="7E027E48" w14:textId="77777777" w:rsidR="00FC0DF9" w:rsidRPr="006C1FEB" w:rsidRDefault="001163A1" w:rsidP="00096441">
      <w:pPr>
        <w:pStyle w:val="2"/>
        <w:keepNext/>
        <w:numPr>
          <w:ilvl w:val="1"/>
          <w:numId w:val="7"/>
        </w:numPr>
        <w:ind w:right="0"/>
        <w:rPr>
          <w:rFonts w:ascii="Times New Roman Bold" w:hAnsi="Times New Roman Bold"/>
          <w:rtl/>
        </w:rPr>
      </w:pPr>
      <w:bookmarkStart w:id="32" w:name="_Toc378247205"/>
      <w:bookmarkStart w:id="33" w:name="_Toc378751233"/>
      <w:bookmarkStart w:id="34" w:name="_Toc435371573"/>
      <w:bookmarkEnd w:id="31"/>
      <w:r w:rsidRPr="006C1FEB">
        <w:rPr>
          <w:rFonts w:ascii="Times New Roman Bold" w:hAnsi="Times New Roman Bold" w:hint="cs"/>
          <w:rtl/>
        </w:rPr>
        <w:t>פירוט השירותים הנדרשים</w:t>
      </w:r>
      <w:bookmarkEnd w:id="32"/>
      <w:bookmarkEnd w:id="33"/>
      <w:bookmarkEnd w:id="34"/>
    </w:p>
    <w:p w14:paraId="40B378D5" w14:textId="77777777" w:rsidR="00B0600F" w:rsidRPr="006C1FEB" w:rsidRDefault="00B0600F" w:rsidP="00096441">
      <w:pPr>
        <w:pStyle w:val="afb"/>
        <w:numPr>
          <w:ilvl w:val="0"/>
          <w:numId w:val="8"/>
        </w:numPr>
        <w:tabs>
          <w:tab w:val="left" w:pos="1152"/>
          <w:tab w:val="left" w:pos="1218"/>
        </w:tabs>
        <w:bidi/>
        <w:contextualSpacing w:val="0"/>
        <w:outlineLvl w:val="2"/>
        <w:rPr>
          <w:noProof/>
          <w:vanish/>
          <w:sz w:val="20"/>
          <w:rtl/>
        </w:rPr>
      </w:pPr>
    </w:p>
    <w:p w14:paraId="402F53C7" w14:textId="77777777" w:rsidR="00B0600F" w:rsidRPr="006C1FEB" w:rsidRDefault="00B0600F" w:rsidP="00096441">
      <w:pPr>
        <w:pStyle w:val="afb"/>
        <w:numPr>
          <w:ilvl w:val="1"/>
          <w:numId w:val="8"/>
        </w:numPr>
        <w:tabs>
          <w:tab w:val="left" w:pos="1152"/>
          <w:tab w:val="left" w:pos="1218"/>
        </w:tabs>
        <w:bidi/>
        <w:contextualSpacing w:val="0"/>
        <w:outlineLvl w:val="2"/>
        <w:rPr>
          <w:noProof/>
          <w:vanish/>
          <w:sz w:val="20"/>
          <w:rtl/>
        </w:rPr>
      </w:pPr>
    </w:p>
    <w:p w14:paraId="10F6F79F" w14:textId="77777777" w:rsidR="00010ED9" w:rsidRPr="006C1FEB" w:rsidRDefault="0034209C" w:rsidP="00010ED9">
      <w:pPr>
        <w:numPr>
          <w:ilvl w:val="2"/>
          <w:numId w:val="7"/>
        </w:numPr>
        <w:ind w:left="1247" w:hanging="680"/>
      </w:pPr>
      <w:bookmarkStart w:id="35" w:name="פירוט_שירותים_מורחב"/>
      <w:r w:rsidRPr="006C1FEB">
        <w:rPr>
          <w:rFonts w:hint="cs"/>
          <w:rtl/>
        </w:rPr>
        <w:t xml:space="preserve">מטרת המכרז היא לאתר גוף אחד, ציבורי או פרטי, לצורך </w:t>
      </w:r>
      <w:r w:rsidR="008A66F2" w:rsidRPr="006C1FEB">
        <w:rPr>
          <w:rtl/>
        </w:rPr>
        <w:fldChar w:fldCharType="begin" w:fldLock="1"/>
      </w:r>
      <w:r w:rsidR="008A66F2" w:rsidRPr="006C1FEB">
        <w:rPr>
          <w:rtl/>
        </w:rPr>
        <w:instrText xml:space="preserve"> </w:instrText>
      </w:r>
      <w:r w:rsidR="008A66F2" w:rsidRPr="006C1FEB">
        <w:rPr>
          <w:rFonts w:hint="cs"/>
        </w:rPr>
        <w:instrText>REF</w:instrText>
      </w:r>
      <w:r w:rsidR="008A66F2" w:rsidRPr="006C1FEB">
        <w:rPr>
          <w:rFonts w:hint="cs"/>
          <w:rtl/>
        </w:rPr>
        <w:instrText xml:space="preserve"> שם_המכרז_לא_כולל_אזור \</w:instrText>
      </w:r>
      <w:r w:rsidR="008A66F2" w:rsidRPr="006C1FEB">
        <w:rPr>
          <w:rFonts w:hint="cs"/>
        </w:rPr>
        <w:instrText>h</w:instrText>
      </w:r>
      <w:r w:rsidR="008A66F2" w:rsidRPr="006C1FEB">
        <w:rPr>
          <w:rtl/>
        </w:rPr>
        <w:instrText xml:space="preserve">  \* </w:instrText>
      </w:r>
      <w:r w:rsidR="008A66F2" w:rsidRPr="006C1FEB">
        <w:instrText>MERGEFORMAT</w:instrText>
      </w:r>
      <w:r w:rsidR="008A66F2" w:rsidRPr="006C1FEB">
        <w:rPr>
          <w:rtl/>
        </w:rPr>
        <w:instrText xml:space="preserve"> </w:instrText>
      </w:r>
      <w:r w:rsidR="008A66F2" w:rsidRPr="006C1FEB">
        <w:rPr>
          <w:rtl/>
        </w:rPr>
      </w:r>
      <w:r w:rsidR="008A66F2" w:rsidRPr="006C1FEB">
        <w:rPr>
          <w:rtl/>
        </w:rPr>
        <w:fldChar w:fldCharType="separate"/>
      </w:r>
      <w:r w:rsidR="006C1FEB" w:rsidRPr="006C1FEB">
        <w:rPr>
          <w:rFonts w:hint="cs"/>
          <w:rtl/>
        </w:rPr>
        <w:t>הפעלת מרכזים למתן שירותי אבחון וטיפול לבוגרים בני 18 ומעלה נפגעי אלכוהול והימורים ובני משפחותיהם</w:t>
      </w:r>
      <w:r w:rsidR="008A66F2" w:rsidRPr="006C1FEB">
        <w:rPr>
          <w:rtl/>
        </w:rPr>
        <w:fldChar w:fldCharType="end"/>
      </w:r>
      <w:r w:rsidR="00A57154" w:rsidRPr="006C1FEB">
        <w:rPr>
          <w:rFonts w:hint="cs"/>
          <w:rtl/>
        </w:rPr>
        <w:t xml:space="preserve"> </w:t>
      </w:r>
      <w:r w:rsidR="00A57154" w:rsidRPr="006C1FEB">
        <w:rPr>
          <w:rtl/>
        </w:rPr>
        <w:t>בש</w:t>
      </w:r>
      <w:r w:rsidR="00A57154" w:rsidRPr="006C1FEB">
        <w:rPr>
          <w:rFonts w:hint="cs"/>
          <w:rtl/>
        </w:rPr>
        <w:t>י</w:t>
      </w:r>
      <w:r w:rsidR="00A57154" w:rsidRPr="006C1FEB">
        <w:rPr>
          <w:rtl/>
        </w:rPr>
        <w:t>תו</w:t>
      </w:r>
      <w:r w:rsidR="00A57154" w:rsidRPr="006C1FEB">
        <w:rPr>
          <w:rFonts w:hint="cs"/>
          <w:rtl/>
        </w:rPr>
        <w:t>ף</w:t>
      </w:r>
      <w:r w:rsidR="00A57154" w:rsidRPr="006C1FEB">
        <w:rPr>
          <w:rtl/>
        </w:rPr>
        <w:t xml:space="preserve"> עם גו</w:t>
      </w:r>
      <w:smartTag w:uri="urn:schemas-microsoft-com:office:smarttags" w:element="PersonName">
        <w:r w:rsidR="00A57154" w:rsidRPr="006C1FEB">
          <w:rPr>
            <w:rtl/>
          </w:rPr>
          <w:t>ר</w:t>
        </w:r>
      </w:smartTag>
      <w:r w:rsidR="00A57154" w:rsidRPr="006C1FEB">
        <w:rPr>
          <w:rtl/>
        </w:rPr>
        <w:t>מים ושי</w:t>
      </w:r>
      <w:smartTag w:uri="urn:schemas-microsoft-com:office:smarttags" w:element="PersonName">
        <w:r w:rsidR="00A57154" w:rsidRPr="006C1FEB">
          <w:rPr>
            <w:rtl/>
          </w:rPr>
          <w:t>ר</w:t>
        </w:r>
      </w:smartTag>
      <w:r w:rsidR="00A57154" w:rsidRPr="006C1FEB">
        <w:rPr>
          <w:rtl/>
        </w:rPr>
        <w:t>ותים בקהילה</w:t>
      </w:r>
      <w:r w:rsidR="00A57154" w:rsidRPr="006C1FEB">
        <w:rPr>
          <w:rFonts w:hint="cs"/>
          <w:rtl/>
        </w:rPr>
        <w:t>,</w:t>
      </w:r>
      <w:r w:rsidR="00BE63D2" w:rsidRPr="006C1FEB">
        <w:rPr>
          <w:rFonts w:hint="cs"/>
          <w:rtl/>
        </w:rPr>
        <w:t xml:space="preserve"> </w:t>
      </w:r>
      <w:r w:rsidR="00844EF2" w:rsidRPr="006C1FEB">
        <w:rPr>
          <w:rtl/>
        </w:rPr>
        <w:t>תוך התייחסות</w:t>
      </w:r>
      <w:r w:rsidR="00A57154" w:rsidRPr="006C1FEB">
        <w:rPr>
          <w:rFonts w:hint="cs"/>
          <w:rtl/>
        </w:rPr>
        <w:t xml:space="preserve"> </w:t>
      </w:r>
      <w:r w:rsidR="00A57154" w:rsidRPr="006C1FEB">
        <w:rPr>
          <w:rtl/>
        </w:rPr>
        <w:t>לתחומי החיים השונים</w:t>
      </w:r>
      <w:r w:rsidR="00A57154" w:rsidRPr="006C1FEB">
        <w:rPr>
          <w:rFonts w:hint="cs"/>
          <w:rtl/>
        </w:rPr>
        <w:t>,</w:t>
      </w:r>
      <w:r w:rsidR="00A57154" w:rsidRPr="006C1FEB">
        <w:rPr>
          <w:rtl/>
        </w:rPr>
        <w:t xml:space="preserve"> סיוע </w:t>
      </w:r>
      <w:r w:rsidR="00A57154" w:rsidRPr="006C1FEB">
        <w:rPr>
          <w:rFonts w:hint="cs"/>
          <w:rtl/>
        </w:rPr>
        <w:t>ל</w:t>
      </w:r>
      <w:r w:rsidR="00A57154" w:rsidRPr="006C1FEB">
        <w:rPr>
          <w:rtl/>
        </w:rPr>
        <w:fldChar w:fldCharType="begin" w:fldLock="1"/>
      </w:r>
      <w:r w:rsidR="00A57154" w:rsidRPr="006C1FEB">
        <w:rPr>
          <w:rtl/>
        </w:rPr>
        <w:instrText xml:space="preserve"> </w:instrText>
      </w:r>
      <w:r w:rsidR="00A57154" w:rsidRPr="006C1FEB">
        <w:instrText>REF</w:instrText>
      </w:r>
      <w:r w:rsidR="00A57154" w:rsidRPr="006C1FEB">
        <w:rPr>
          <w:rtl/>
        </w:rPr>
        <w:instrText xml:space="preserve"> כינוי_אוכלוסיית_היעד_יחיד \</w:instrText>
      </w:r>
      <w:r w:rsidR="00A57154" w:rsidRPr="006C1FEB">
        <w:instrText>h</w:instrText>
      </w:r>
      <w:r w:rsidR="00A57154" w:rsidRPr="006C1FEB">
        <w:rPr>
          <w:rtl/>
        </w:rPr>
        <w:instrText xml:space="preserve"> </w:instrText>
      </w:r>
      <w:r w:rsidR="00844EF2" w:rsidRPr="006C1FEB">
        <w:rPr>
          <w:rtl/>
        </w:rPr>
        <w:instrText xml:space="preserve"> \* </w:instrText>
      </w:r>
      <w:r w:rsidR="00844EF2" w:rsidRPr="006C1FEB">
        <w:instrText>MERGEFORMAT</w:instrText>
      </w:r>
      <w:r w:rsidR="00844EF2" w:rsidRPr="006C1FEB">
        <w:rPr>
          <w:rtl/>
        </w:rPr>
        <w:instrText xml:space="preserve"> </w:instrText>
      </w:r>
      <w:r w:rsidR="00A57154" w:rsidRPr="006C1FEB">
        <w:rPr>
          <w:rtl/>
        </w:rPr>
      </w:r>
      <w:r w:rsidR="00A57154" w:rsidRPr="006C1FEB">
        <w:rPr>
          <w:rtl/>
        </w:rPr>
        <w:fldChar w:fldCharType="separate"/>
      </w:r>
      <w:r w:rsidR="006C1FEB" w:rsidRPr="006C1FEB">
        <w:rPr>
          <w:rFonts w:hint="cs"/>
          <w:rtl/>
        </w:rPr>
        <w:t>מטופל</w:t>
      </w:r>
      <w:r w:rsidR="00A57154" w:rsidRPr="006C1FEB">
        <w:rPr>
          <w:rtl/>
        </w:rPr>
        <w:fldChar w:fldCharType="end"/>
      </w:r>
      <w:r w:rsidR="00A57154" w:rsidRPr="006C1FEB">
        <w:rPr>
          <w:rFonts w:hint="cs"/>
          <w:rtl/>
        </w:rPr>
        <w:t xml:space="preserve"> </w:t>
      </w:r>
      <w:r w:rsidR="00A57154" w:rsidRPr="006C1FEB">
        <w:rPr>
          <w:rtl/>
        </w:rPr>
        <w:t xml:space="preserve">להיגמל ולחיות חיים </w:t>
      </w:r>
      <w:smartTag w:uri="urn:schemas-microsoft-com:office:smarttags" w:element="PersonName">
        <w:r w:rsidR="00A57154" w:rsidRPr="006C1FEB">
          <w:rPr>
            <w:rtl/>
          </w:rPr>
          <w:t>ר</w:t>
        </w:r>
      </w:smartTag>
      <w:r w:rsidR="00A57154" w:rsidRPr="006C1FEB">
        <w:rPr>
          <w:rtl/>
        </w:rPr>
        <w:t>גילים ללא אלכוהול</w:t>
      </w:r>
      <w:r w:rsidR="00A57154" w:rsidRPr="006C1FEB">
        <w:rPr>
          <w:rFonts w:hint="cs"/>
          <w:rtl/>
        </w:rPr>
        <w:t xml:space="preserve"> והימו</w:t>
      </w:r>
      <w:smartTag w:uri="urn:schemas-microsoft-com:office:smarttags" w:element="PersonName">
        <w:r w:rsidR="00A57154" w:rsidRPr="006C1FEB">
          <w:rPr>
            <w:rFonts w:hint="cs"/>
            <w:rtl/>
          </w:rPr>
          <w:t>ר</w:t>
        </w:r>
      </w:smartTag>
      <w:r w:rsidR="00A57154" w:rsidRPr="006C1FEB">
        <w:rPr>
          <w:rFonts w:hint="cs"/>
          <w:rtl/>
        </w:rPr>
        <w:t>ים,</w:t>
      </w:r>
      <w:r w:rsidR="00A57154" w:rsidRPr="006C1FEB">
        <w:rPr>
          <w:rtl/>
        </w:rPr>
        <w:t xml:space="preserve"> ועז</w:t>
      </w:r>
      <w:smartTag w:uri="urn:schemas-microsoft-com:office:smarttags" w:element="PersonName">
        <w:r w:rsidR="00A57154" w:rsidRPr="006C1FEB">
          <w:rPr>
            <w:rtl/>
          </w:rPr>
          <w:t>ר</w:t>
        </w:r>
      </w:smartTag>
      <w:r w:rsidR="00A57154" w:rsidRPr="006C1FEB">
        <w:rPr>
          <w:rtl/>
        </w:rPr>
        <w:t>ה לבני</w:t>
      </w:r>
      <w:r w:rsidR="00A57154" w:rsidRPr="006C1FEB">
        <w:rPr>
          <w:rFonts w:hint="cs"/>
          <w:rtl/>
        </w:rPr>
        <w:t xml:space="preserve"> משפחתו ב</w:t>
      </w:r>
      <w:r w:rsidR="00A57154" w:rsidRPr="006C1FEB">
        <w:rPr>
          <w:rtl/>
        </w:rPr>
        <w:t>התמודד</w:t>
      </w:r>
      <w:r w:rsidR="00A57154" w:rsidRPr="006C1FEB">
        <w:rPr>
          <w:rFonts w:hint="cs"/>
          <w:rtl/>
        </w:rPr>
        <w:t>ות</w:t>
      </w:r>
      <w:r w:rsidR="00A57154" w:rsidRPr="006C1FEB">
        <w:rPr>
          <w:rtl/>
        </w:rPr>
        <w:t xml:space="preserve"> עם מצוק</w:t>
      </w:r>
      <w:r w:rsidR="00A57154" w:rsidRPr="006C1FEB">
        <w:rPr>
          <w:rFonts w:hint="cs"/>
          <w:rtl/>
        </w:rPr>
        <w:t>תם</w:t>
      </w:r>
      <w:r w:rsidR="00A57154" w:rsidRPr="006C1FEB">
        <w:rPr>
          <w:rtl/>
        </w:rPr>
        <w:t xml:space="preserve"> </w:t>
      </w:r>
      <w:r w:rsidR="00A57154" w:rsidRPr="006C1FEB">
        <w:rPr>
          <w:rFonts w:hint="cs"/>
          <w:rtl/>
        </w:rPr>
        <w:t xml:space="preserve">בחיים </w:t>
      </w:r>
      <w:r w:rsidR="00A57154" w:rsidRPr="006C1FEB">
        <w:rPr>
          <w:rtl/>
        </w:rPr>
        <w:t>עם או בק</w:t>
      </w:r>
      <w:smartTag w:uri="urn:schemas-microsoft-com:office:smarttags" w:element="PersonName">
        <w:r w:rsidR="00A57154" w:rsidRPr="006C1FEB">
          <w:rPr>
            <w:rtl/>
          </w:rPr>
          <w:t>ר</w:t>
        </w:r>
      </w:smartTag>
      <w:r w:rsidR="00A57154" w:rsidRPr="006C1FEB">
        <w:rPr>
          <w:rtl/>
        </w:rPr>
        <w:t>בת מכו</w:t>
      </w:r>
      <w:smartTag w:uri="urn:schemas-microsoft-com:office:smarttags" w:element="PersonName">
        <w:r w:rsidR="00A57154" w:rsidRPr="006C1FEB">
          <w:rPr>
            <w:rtl/>
          </w:rPr>
          <w:t>ר</w:t>
        </w:r>
      </w:smartTag>
      <w:r w:rsidR="00A57154" w:rsidRPr="006C1FEB">
        <w:rPr>
          <w:rFonts w:hint="cs"/>
          <w:rtl/>
        </w:rPr>
        <w:t xml:space="preserve"> </w:t>
      </w:r>
      <w:r w:rsidR="00A57154" w:rsidRPr="006C1FEB">
        <w:rPr>
          <w:rtl/>
        </w:rPr>
        <w:t>לאלכוהול</w:t>
      </w:r>
      <w:r w:rsidR="00A57154" w:rsidRPr="006C1FEB">
        <w:rPr>
          <w:rFonts w:hint="cs"/>
          <w:rtl/>
        </w:rPr>
        <w:t xml:space="preserve"> והימו</w:t>
      </w:r>
      <w:smartTag w:uri="urn:schemas-microsoft-com:office:smarttags" w:element="PersonName">
        <w:r w:rsidR="00A57154" w:rsidRPr="006C1FEB">
          <w:rPr>
            <w:rFonts w:hint="cs"/>
            <w:rtl/>
          </w:rPr>
          <w:t>ר</w:t>
        </w:r>
      </w:smartTag>
      <w:r w:rsidR="00A57154" w:rsidRPr="006C1FEB">
        <w:rPr>
          <w:rFonts w:hint="cs"/>
          <w:rtl/>
        </w:rPr>
        <w:t>ים</w:t>
      </w:r>
      <w:bookmarkEnd w:id="35"/>
      <w:r w:rsidR="00010ED9" w:rsidRPr="006C1FEB">
        <w:rPr>
          <w:rFonts w:hint="cs"/>
          <w:rtl/>
        </w:rPr>
        <w:t>.</w:t>
      </w:r>
    </w:p>
    <w:p w14:paraId="6D865438" w14:textId="77777777" w:rsidR="00E10E52" w:rsidRPr="006C1FEB" w:rsidRDefault="00C45A69" w:rsidP="00140A65">
      <w:pPr>
        <w:numPr>
          <w:ilvl w:val="2"/>
          <w:numId w:val="7"/>
        </w:numPr>
        <w:ind w:left="1247" w:hanging="680"/>
      </w:pPr>
      <w:bookmarkStart w:id="36" w:name="_Ref412099009"/>
      <w:bookmarkStart w:id="37" w:name="היקף_השירותים"/>
      <w:r w:rsidRPr="006C1FEB">
        <w:rPr>
          <w:rFonts w:hint="cs"/>
          <w:rtl/>
        </w:rPr>
        <w:t>במסגרת ה</w:t>
      </w:r>
      <w:r w:rsidR="005B35EF" w:rsidRPr="006C1FEB">
        <w:rPr>
          <w:rFonts w:hint="cs"/>
          <w:rtl/>
        </w:rPr>
        <w:t xml:space="preserve">תכנית </w:t>
      </w:r>
      <w:r w:rsidR="00574FD5" w:rsidRPr="006C1FEB">
        <w:rPr>
          <w:rFonts w:hint="cs"/>
          <w:rtl/>
        </w:rPr>
        <w:t>יופעלו</w:t>
      </w:r>
      <w:r w:rsidR="00844EF2" w:rsidRPr="006C1FEB">
        <w:rPr>
          <w:rFonts w:hint="cs"/>
          <w:rtl/>
        </w:rPr>
        <w:t xml:space="preserve"> </w:t>
      </w:r>
      <w:r w:rsidRPr="006C1FEB">
        <w:rPr>
          <w:rFonts w:hint="cs"/>
          <w:rtl/>
        </w:rPr>
        <w:t>מרכזים</w:t>
      </w:r>
      <w:r w:rsidR="00844EF2" w:rsidRPr="006C1FEB">
        <w:rPr>
          <w:rFonts w:hint="cs"/>
          <w:rtl/>
        </w:rPr>
        <w:t xml:space="preserve"> </w:t>
      </w:r>
      <w:r w:rsidR="00BE63D2" w:rsidRPr="006C1FEB">
        <w:rPr>
          <w:rFonts w:hint="cs"/>
          <w:rtl/>
        </w:rPr>
        <w:t>ב</w:t>
      </w:r>
      <w:r w:rsidR="00130667" w:rsidRPr="006C1FEB">
        <w:rPr>
          <w:rFonts w:hint="cs"/>
          <w:rtl/>
        </w:rPr>
        <w:t>הם</w:t>
      </w:r>
      <w:r w:rsidR="00574FD5" w:rsidRPr="006C1FEB">
        <w:rPr>
          <w:rFonts w:hint="cs"/>
          <w:rtl/>
        </w:rPr>
        <w:t xml:space="preserve"> יטופלו</w:t>
      </w:r>
      <w:r w:rsidR="007944DF" w:rsidRPr="006C1FEB">
        <w:rPr>
          <w:rFonts w:hint="cs"/>
          <w:rtl/>
        </w:rPr>
        <w:t xml:space="preserve"> בסך הכל</w:t>
      </w:r>
      <w:r w:rsidR="00130667" w:rsidRPr="006C1FEB">
        <w:rPr>
          <w:rFonts w:hint="cs"/>
          <w:rtl/>
        </w:rPr>
        <w:t xml:space="preserve"> </w:t>
      </w:r>
      <w:r w:rsidR="00932EE5" w:rsidRPr="006C1FEB">
        <w:rPr>
          <w:rFonts w:hint="cs"/>
          <w:rtl/>
        </w:rPr>
        <w:t xml:space="preserve">עד </w:t>
      </w:r>
      <w:r w:rsidR="00140A65" w:rsidRPr="006C1FEB">
        <w:rPr>
          <w:rtl/>
        </w:rPr>
        <w:fldChar w:fldCharType="begin" w:fldLock="1"/>
      </w:r>
      <w:r w:rsidR="00140A65" w:rsidRPr="006C1FEB">
        <w:rPr>
          <w:rtl/>
        </w:rPr>
        <w:instrText xml:space="preserve"> </w:instrText>
      </w:r>
      <w:r w:rsidR="00140A65" w:rsidRPr="006C1FEB">
        <w:rPr>
          <w:rFonts w:hint="cs"/>
        </w:rPr>
        <w:instrText>REF</w:instrText>
      </w:r>
      <w:r w:rsidR="00140A65" w:rsidRPr="006C1FEB">
        <w:rPr>
          <w:rFonts w:hint="cs"/>
          <w:rtl/>
        </w:rPr>
        <w:instrText xml:space="preserve"> היקף_השירותים_מספר_מטופלים \</w:instrText>
      </w:r>
      <w:r w:rsidR="00140A65" w:rsidRPr="006C1FEB">
        <w:rPr>
          <w:rFonts w:hint="cs"/>
        </w:rPr>
        <w:instrText>h</w:instrText>
      </w:r>
      <w:r w:rsidR="00140A65" w:rsidRPr="006C1FEB">
        <w:rPr>
          <w:rtl/>
        </w:rPr>
        <w:instrText xml:space="preserve">  \* </w:instrText>
      </w:r>
      <w:r w:rsidR="00140A65" w:rsidRPr="006C1FEB">
        <w:instrText>MERGEFORMAT</w:instrText>
      </w:r>
      <w:r w:rsidR="00140A65" w:rsidRPr="006C1FEB">
        <w:rPr>
          <w:rtl/>
        </w:rPr>
        <w:instrText xml:space="preserve"> </w:instrText>
      </w:r>
      <w:r w:rsidR="00140A65" w:rsidRPr="006C1FEB">
        <w:rPr>
          <w:rtl/>
        </w:rPr>
      </w:r>
      <w:r w:rsidR="00140A65" w:rsidRPr="006C1FEB">
        <w:rPr>
          <w:rtl/>
        </w:rPr>
        <w:fldChar w:fldCharType="separate"/>
      </w:r>
      <w:r w:rsidR="006C1FEB" w:rsidRPr="006C1FEB">
        <w:rPr>
          <w:rtl/>
        </w:rPr>
        <w:t>660</w:t>
      </w:r>
      <w:r w:rsidR="00140A65" w:rsidRPr="006C1FEB">
        <w:rPr>
          <w:rtl/>
        </w:rPr>
        <w:fldChar w:fldCharType="end"/>
      </w:r>
      <w:r w:rsidR="00BE63D2" w:rsidRPr="006C1FEB">
        <w:rPr>
          <w:rFonts w:hint="cs"/>
          <w:rtl/>
        </w:rPr>
        <w:t xml:space="preserve"> </w:t>
      </w:r>
      <w:r w:rsidR="00BE63D2" w:rsidRPr="006C1FEB">
        <w:rPr>
          <w:rtl/>
        </w:rPr>
        <w:fldChar w:fldCharType="begin" w:fldLock="1"/>
      </w:r>
      <w:r w:rsidR="00BE63D2" w:rsidRPr="006C1FEB">
        <w:rPr>
          <w:rtl/>
        </w:rPr>
        <w:instrText xml:space="preserve"> </w:instrText>
      </w:r>
      <w:r w:rsidR="00BE63D2" w:rsidRPr="006C1FEB">
        <w:rPr>
          <w:rFonts w:hint="cs"/>
        </w:rPr>
        <w:instrText>REF</w:instrText>
      </w:r>
      <w:r w:rsidR="00BE63D2" w:rsidRPr="006C1FEB">
        <w:rPr>
          <w:rFonts w:hint="cs"/>
          <w:rtl/>
        </w:rPr>
        <w:instrText xml:space="preserve"> כינוי_אוכלוסיית_היעד \</w:instrText>
      </w:r>
      <w:r w:rsidR="00BE63D2" w:rsidRPr="006C1FEB">
        <w:rPr>
          <w:rFonts w:hint="cs"/>
        </w:rPr>
        <w:instrText>h</w:instrText>
      </w:r>
      <w:r w:rsidR="00BE63D2"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BE63D2" w:rsidRPr="006C1FEB">
        <w:rPr>
          <w:rtl/>
        </w:rPr>
      </w:r>
      <w:r w:rsidR="00BE63D2" w:rsidRPr="006C1FEB">
        <w:rPr>
          <w:rtl/>
        </w:rPr>
        <w:fldChar w:fldCharType="separate"/>
      </w:r>
      <w:r w:rsidR="006C1FEB" w:rsidRPr="006C1FEB">
        <w:rPr>
          <w:rFonts w:hint="cs"/>
          <w:rtl/>
        </w:rPr>
        <w:t>מטופלים</w:t>
      </w:r>
      <w:r w:rsidR="00BE63D2" w:rsidRPr="006C1FEB">
        <w:rPr>
          <w:rtl/>
        </w:rPr>
        <w:fldChar w:fldCharType="end"/>
      </w:r>
      <w:r w:rsidR="00BE63D2" w:rsidRPr="006C1FEB">
        <w:rPr>
          <w:rFonts w:hint="cs"/>
          <w:rtl/>
        </w:rPr>
        <w:t xml:space="preserve"> בחוד</w:t>
      </w:r>
      <w:r w:rsidR="00E10E52" w:rsidRPr="006C1FEB">
        <w:rPr>
          <w:rFonts w:hint="cs"/>
          <w:rtl/>
        </w:rPr>
        <w:t>ש, בישובים המפורטים להלן:</w:t>
      </w:r>
      <w:bookmarkEnd w:id="36"/>
    </w:p>
    <w:tbl>
      <w:tblPr>
        <w:tblStyle w:val="afd"/>
        <w:bidiVisual/>
        <w:tblW w:w="9356" w:type="dxa"/>
        <w:tblInd w:w="390" w:type="dxa"/>
        <w:tblLayout w:type="fixed"/>
        <w:tblLook w:val="04A0" w:firstRow="1" w:lastRow="0" w:firstColumn="1" w:lastColumn="0" w:noHBand="0" w:noVBand="1"/>
      </w:tblPr>
      <w:tblGrid>
        <w:gridCol w:w="1701"/>
        <w:gridCol w:w="851"/>
        <w:gridCol w:w="3543"/>
        <w:gridCol w:w="1134"/>
        <w:gridCol w:w="2127"/>
      </w:tblGrid>
      <w:tr w:rsidR="002873E1" w:rsidRPr="006C1FEB" w14:paraId="46B4B7CB" w14:textId="77777777" w:rsidTr="001413F5">
        <w:trPr>
          <w:trHeight w:val="806"/>
        </w:trPr>
        <w:tc>
          <w:tcPr>
            <w:tcW w:w="1701" w:type="dxa"/>
            <w:shd w:val="clear" w:color="auto" w:fill="D9D9D9" w:themeFill="background1" w:themeFillShade="D9"/>
            <w:vAlign w:val="center"/>
          </w:tcPr>
          <w:p w14:paraId="5559D0CB" w14:textId="77777777" w:rsidR="002873E1" w:rsidRPr="006C1FEB" w:rsidRDefault="002873E1" w:rsidP="005B35EF">
            <w:pPr>
              <w:spacing w:line="240" w:lineRule="auto"/>
              <w:jc w:val="center"/>
              <w:rPr>
                <w:b/>
                <w:bCs/>
                <w:rtl/>
              </w:rPr>
            </w:pPr>
            <w:r w:rsidRPr="006C1FEB">
              <w:rPr>
                <w:rFonts w:hint="cs"/>
                <w:b/>
                <w:bCs/>
                <w:rtl/>
              </w:rPr>
              <w:t>מחוז</w:t>
            </w:r>
          </w:p>
        </w:tc>
        <w:tc>
          <w:tcPr>
            <w:tcW w:w="851" w:type="dxa"/>
            <w:shd w:val="clear" w:color="auto" w:fill="D9D9D9" w:themeFill="background1" w:themeFillShade="D9"/>
            <w:vAlign w:val="center"/>
          </w:tcPr>
          <w:p w14:paraId="71ABDDAD" w14:textId="2433FA8D" w:rsidR="002873E1" w:rsidRPr="006C1FEB" w:rsidRDefault="00C77DF5" w:rsidP="00537D35">
            <w:pPr>
              <w:spacing w:line="240" w:lineRule="auto"/>
              <w:jc w:val="center"/>
              <w:rPr>
                <w:b/>
                <w:bCs/>
                <w:rtl/>
              </w:rPr>
            </w:pPr>
            <w:r w:rsidRPr="006C1FEB">
              <w:rPr>
                <w:rFonts w:hint="cs"/>
                <w:b/>
                <w:bCs/>
                <w:rtl/>
              </w:rPr>
              <w:t>מספר</w:t>
            </w:r>
            <w:r w:rsidR="00605446" w:rsidRPr="006C1FEB">
              <w:rPr>
                <w:rFonts w:hint="cs"/>
                <w:b/>
                <w:bCs/>
                <w:rtl/>
              </w:rPr>
              <w:t xml:space="preserve"> ה</w:t>
            </w:r>
            <w:r w:rsidR="00605446" w:rsidRPr="006C1FEB">
              <w:rPr>
                <w:b/>
                <w:bCs/>
                <w:rtl/>
              </w:rPr>
              <w:fldChar w:fldCharType="begin" w:fldLock="1"/>
            </w:r>
            <w:r w:rsidR="00605446" w:rsidRPr="006C1FEB">
              <w:rPr>
                <w:b/>
                <w:bCs/>
                <w:rtl/>
              </w:rPr>
              <w:instrText xml:space="preserve"> </w:instrText>
            </w:r>
            <w:r w:rsidR="00605446" w:rsidRPr="006C1FEB">
              <w:rPr>
                <w:rFonts w:hint="cs"/>
                <w:b/>
                <w:bCs/>
              </w:rPr>
              <w:instrText>REF</w:instrText>
            </w:r>
            <w:r w:rsidR="00605446" w:rsidRPr="006C1FEB">
              <w:rPr>
                <w:rFonts w:hint="cs"/>
                <w:b/>
                <w:bCs/>
                <w:rtl/>
              </w:rPr>
              <w:instrText xml:space="preserve"> כינוי_מסגרת \</w:instrText>
            </w:r>
            <w:r w:rsidR="00605446" w:rsidRPr="006C1FEB">
              <w:rPr>
                <w:rFonts w:hint="cs"/>
                <w:b/>
                <w:bCs/>
              </w:rPr>
              <w:instrText>h</w:instrText>
            </w:r>
            <w:r w:rsidR="00605446" w:rsidRPr="006C1FEB">
              <w:rPr>
                <w:b/>
                <w:bCs/>
                <w:rtl/>
              </w:rPr>
              <w:instrText xml:space="preserve">  \* </w:instrText>
            </w:r>
            <w:r w:rsidR="00605446" w:rsidRPr="006C1FEB">
              <w:rPr>
                <w:b/>
                <w:bCs/>
              </w:rPr>
              <w:instrText>MERGEFORMAT</w:instrText>
            </w:r>
            <w:r w:rsidR="00605446" w:rsidRPr="006C1FEB">
              <w:rPr>
                <w:b/>
                <w:bCs/>
                <w:rtl/>
              </w:rPr>
              <w:instrText xml:space="preserve"> </w:instrText>
            </w:r>
            <w:r w:rsidR="00605446" w:rsidRPr="006C1FEB">
              <w:rPr>
                <w:b/>
                <w:bCs/>
                <w:rtl/>
              </w:rPr>
            </w:r>
            <w:r w:rsidR="00605446" w:rsidRPr="006C1FEB">
              <w:rPr>
                <w:b/>
                <w:bCs/>
                <w:rtl/>
              </w:rPr>
              <w:fldChar w:fldCharType="separate"/>
            </w:r>
            <w:r w:rsidR="006C1FEB" w:rsidRPr="006C1FEB">
              <w:rPr>
                <w:rFonts w:hint="cs"/>
                <w:b/>
                <w:bCs/>
                <w:rtl/>
              </w:rPr>
              <w:t>מרכז</w:t>
            </w:r>
            <w:r w:rsidR="00605446" w:rsidRPr="006C1FEB">
              <w:rPr>
                <w:b/>
                <w:bCs/>
                <w:rtl/>
              </w:rPr>
              <w:fldChar w:fldCharType="end"/>
            </w:r>
          </w:p>
        </w:tc>
        <w:tc>
          <w:tcPr>
            <w:tcW w:w="3543" w:type="dxa"/>
            <w:shd w:val="clear" w:color="auto" w:fill="D9D9D9" w:themeFill="background1" w:themeFillShade="D9"/>
            <w:vAlign w:val="center"/>
          </w:tcPr>
          <w:p w14:paraId="69641F32" w14:textId="791FB23C" w:rsidR="002873E1" w:rsidRPr="006C1FEB" w:rsidRDefault="004B1EA8" w:rsidP="002F6E1F">
            <w:pPr>
              <w:spacing w:line="240" w:lineRule="auto"/>
              <w:jc w:val="center"/>
              <w:rPr>
                <w:b/>
                <w:bCs/>
                <w:rtl/>
              </w:rPr>
            </w:pPr>
            <w:r w:rsidRPr="006C1FEB">
              <w:rPr>
                <w:rFonts w:hint="cs"/>
                <w:b/>
                <w:bCs/>
                <w:rtl/>
              </w:rPr>
              <w:t>ה</w:t>
            </w:r>
            <w:bookmarkStart w:id="38" w:name="רשויות_עיקריות"/>
            <w:r w:rsidRPr="006C1FEB">
              <w:rPr>
                <w:rFonts w:hint="cs"/>
                <w:b/>
                <w:bCs/>
                <w:rtl/>
              </w:rPr>
              <w:t>רשויות</w:t>
            </w:r>
            <w:r w:rsidR="00C021F8" w:rsidRPr="006C1FEB">
              <w:rPr>
                <w:rFonts w:hint="cs"/>
                <w:b/>
                <w:bCs/>
                <w:rtl/>
              </w:rPr>
              <w:t xml:space="preserve"> העיקרי</w:t>
            </w:r>
            <w:r w:rsidRPr="006C1FEB">
              <w:rPr>
                <w:rFonts w:hint="cs"/>
                <w:b/>
                <w:bCs/>
                <w:rtl/>
              </w:rPr>
              <w:t>ות</w:t>
            </w:r>
            <w:r w:rsidR="00C021F8" w:rsidRPr="006C1FEB">
              <w:rPr>
                <w:rFonts w:hint="cs"/>
                <w:b/>
                <w:bCs/>
                <w:rtl/>
              </w:rPr>
              <w:t xml:space="preserve"> מה</w:t>
            </w:r>
            <w:r w:rsidR="002F6E1F" w:rsidRPr="006C1FEB">
              <w:rPr>
                <w:rFonts w:hint="cs"/>
                <w:b/>
                <w:bCs/>
                <w:rtl/>
              </w:rPr>
              <w:t>ן</w:t>
            </w:r>
            <w:r w:rsidR="00C021F8" w:rsidRPr="006C1FEB">
              <w:rPr>
                <w:rFonts w:hint="cs"/>
                <w:b/>
                <w:bCs/>
                <w:rtl/>
              </w:rPr>
              <w:t xml:space="preserve"> יגיעו ה</w:t>
            </w:r>
            <w:r w:rsidR="00C021F8" w:rsidRPr="006C1FEB">
              <w:rPr>
                <w:b/>
                <w:bCs/>
                <w:rtl/>
              </w:rPr>
              <w:fldChar w:fldCharType="begin" w:fldLock="1"/>
            </w:r>
            <w:r w:rsidR="00C021F8" w:rsidRPr="006C1FEB">
              <w:rPr>
                <w:b/>
                <w:bCs/>
                <w:rtl/>
              </w:rPr>
              <w:instrText xml:space="preserve"> </w:instrText>
            </w:r>
            <w:r w:rsidR="00C021F8" w:rsidRPr="006C1FEB">
              <w:rPr>
                <w:rFonts w:hint="cs"/>
                <w:b/>
                <w:bCs/>
              </w:rPr>
              <w:instrText>REF</w:instrText>
            </w:r>
            <w:r w:rsidR="00C021F8" w:rsidRPr="006C1FEB">
              <w:rPr>
                <w:rFonts w:hint="cs"/>
                <w:b/>
                <w:bCs/>
                <w:rtl/>
              </w:rPr>
              <w:instrText xml:space="preserve"> כינוי_אוכלוסיית_היעד \</w:instrText>
            </w:r>
            <w:r w:rsidR="00C021F8" w:rsidRPr="006C1FEB">
              <w:rPr>
                <w:rFonts w:hint="cs"/>
                <w:b/>
                <w:bCs/>
              </w:rPr>
              <w:instrText>h</w:instrText>
            </w:r>
            <w:r w:rsidR="00C021F8" w:rsidRPr="006C1FEB">
              <w:rPr>
                <w:b/>
                <w:bCs/>
                <w:rtl/>
              </w:rPr>
              <w:instrText xml:space="preserve">  \* </w:instrText>
            </w:r>
            <w:r w:rsidR="00C021F8" w:rsidRPr="006C1FEB">
              <w:rPr>
                <w:b/>
                <w:bCs/>
              </w:rPr>
              <w:instrText>MERGEFORMAT</w:instrText>
            </w:r>
            <w:r w:rsidR="00C021F8" w:rsidRPr="006C1FEB">
              <w:rPr>
                <w:b/>
                <w:bCs/>
                <w:rtl/>
              </w:rPr>
              <w:instrText xml:space="preserve"> </w:instrText>
            </w:r>
            <w:r w:rsidR="00C021F8" w:rsidRPr="006C1FEB">
              <w:rPr>
                <w:b/>
                <w:bCs/>
                <w:rtl/>
              </w:rPr>
            </w:r>
            <w:r w:rsidR="00C021F8" w:rsidRPr="006C1FEB">
              <w:rPr>
                <w:b/>
                <w:bCs/>
                <w:rtl/>
              </w:rPr>
              <w:fldChar w:fldCharType="separate"/>
            </w:r>
            <w:r w:rsidR="006C1FEB" w:rsidRPr="006C1FEB">
              <w:rPr>
                <w:rFonts w:hint="cs"/>
                <w:b/>
                <w:bCs/>
                <w:rtl/>
              </w:rPr>
              <w:t>מטופלים</w:t>
            </w:r>
            <w:r w:rsidR="00C021F8" w:rsidRPr="006C1FEB">
              <w:rPr>
                <w:b/>
                <w:bCs/>
                <w:rtl/>
              </w:rPr>
              <w:fldChar w:fldCharType="end"/>
            </w:r>
            <w:bookmarkEnd w:id="38"/>
          </w:p>
        </w:tc>
        <w:tc>
          <w:tcPr>
            <w:tcW w:w="1134" w:type="dxa"/>
            <w:shd w:val="clear" w:color="auto" w:fill="D9D9D9" w:themeFill="background1" w:themeFillShade="D9"/>
            <w:vAlign w:val="center"/>
          </w:tcPr>
          <w:p w14:paraId="410DA9FD" w14:textId="50059EC8" w:rsidR="002873E1" w:rsidRPr="006C1FEB" w:rsidRDefault="002873E1" w:rsidP="0007406E">
            <w:pPr>
              <w:spacing w:line="240" w:lineRule="auto"/>
              <w:jc w:val="center"/>
              <w:rPr>
                <w:b/>
                <w:bCs/>
                <w:rtl/>
              </w:rPr>
            </w:pPr>
            <w:r w:rsidRPr="006C1FEB">
              <w:rPr>
                <w:rFonts w:hint="cs"/>
                <w:b/>
                <w:bCs/>
                <w:rtl/>
              </w:rPr>
              <w:t xml:space="preserve">מספר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כינוי_אוכלוסיית_היעד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מטופלים</w:t>
            </w:r>
            <w:r w:rsidRPr="006C1FEB">
              <w:rPr>
                <w:b/>
                <w:bCs/>
                <w:rtl/>
              </w:rPr>
              <w:fldChar w:fldCharType="end"/>
            </w:r>
            <w:r w:rsidRPr="006C1FEB">
              <w:rPr>
                <w:rFonts w:hint="cs"/>
                <w:b/>
                <w:bCs/>
                <w:rtl/>
              </w:rPr>
              <w:t xml:space="preserve"> מוערך</w:t>
            </w:r>
            <w:r w:rsidR="00932EE5" w:rsidRPr="006C1FEB">
              <w:rPr>
                <w:b/>
                <w:bCs/>
                <w:rtl/>
              </w:rPr>
              <w:t xml:space="preserve"> בחודש</w:t>
            </w:r>
          </w:p>
        </w:tc>
        <w:tc>
          <w:tcPr>
            <w:tcW w:w="2127" w:type="dxa"/>
            <w:shd w:val="clear" w:color="auto" w:fill="D9D9D9" w:themeFill="background1" w:themeFillShade="D9"/>
            <w:vAlign w:val="center"/>
          </w:tcPr>
          <w:p w14:paraId="443F2D2C" w14:textId="77777777" w:rsidR="002873E1" w:rsidRPr="006C1FEB" w:rsidRDefault="002873E1" w:rsidP="002873E1">
            <w:pPr>
              <w:spacing w:line="240" w:lineRule="auto"/>
              <w:jc w:val="center"/>
              <w:rPr>
                <w:b/>
                <w:bCs/>
                <w:rtl/>
              </w:rPr>
            </w:pPr>
            <w:r w:rsidRPr="006C1FEB">
              <w:rPr>
                <w:rFonts w:hint="cs"/>
                <w:b/>
                <w:bCs/>
                <w:rtl/>
              </w:rPr>
              <w:t>הערות</w:t>
            </w:r>
          </w:p>
        </w:tc>
      </w:tr>
      <w:tr w:rsidR="002873E1" w:rsidRPr="006C1FEB" w14:paraId="5D4E9F9E" w14:textId="77777777" w:rsidTr="001413F5">
        <w:trPr>
          <w:trHeight w:val="252"/>
        </w:trPr>
        <w:tc>
          <w:tcPr>
            <w:tcW w:w="1701" w:type="dxa"/>
            <w:vMerge w:val="restart"/>
            <w:shd w:val="clear" w:color="auto" w:fill="D9D9D9" w:themeFill="background1" w:themeFillShade="D9"/>
            <w:vAlign w:val="center"/>
          </w:tcPr>
          <w:p w14:paraId="1DFBB32D" w14:textId="77777777" w:rsidR="002873E1" w:rsidRPr="006C1FEB" w:rsidRDefault="002873E1" w:rsidP="005B35EF">
            <w:pPr>
              <w:spacing w:line="240" w:lineRule="auto"/>
              <w:jc w:val="center"/>
              <w:rPr>
                <w:b/>
                <w:bCs/>
                <w:rtl/>
              </w:rPr>
            </w:pPr>
            <w:r w:rsidRPr="006C1FEB">
              <w:rPr>
                <w:rFonts w:hint="cs"/>
                <w:b/>
                <w:bCs/>
                <w:rtl/>
              </w:rPr>
              <w:t>חיפה והצפון</w:t>
            </w:r>
          </w:p>
        </w:tc>
        <w:tc>
          <w:tcPr>
            <w:tcW w:w="851" w:type="dxa"/>
            <w:vAlign w:val="center"/>
          </w:tcPr>
          <w:p w14:paraId="5C158350" w14:textId="02A94995" w:rsidR="002873E1" w:rsidRPr="006C1FEB" w:rsidRDefault="002873E1" w:rsidP="001413F5">
            <w:pPr>
              <w:pStyle w:val="afb"/>
              <w:numPr>
                <w:ilvl w:val="1"/>
                <w:numId w:val="35"/>
              </w:numPr>
              <w:bidi/>
              <w:spacing w:line="240" w:lineRule="auto"/>
              <w:jc w:val="center"/>
              <w:rPr>
                <w:rtl/>
              </w:rPr>
            </w:pPr>
          </w:p>
        </w:tc>
        <w:tc>
          <w:tcPr>
            <w:tcW w:w="3543" w:type="dxa"/>
            <w:vAlign w:val="center"/>
          </w:tcPr>
          <w:p w14:paraId="405B7638" w14:textId="77777777" w:rsidR="002873E1" w:rsidRPr="006C1FEB" w:rsidRDefault="00C021F8" w:rsidP="00C021F8">
            <w:pPr>
              <w:spacing w:line="240" w:lineRule="auto"/>
              <w:jc w:val="center"/>
              <w:rPr>
                <w:rtl/>
              </w:rPr>
            </w:pPr>
            <w:r w:rsidRPr="006C1FEB">
              <w:rPr>
                <w:rFonts w:hint="cs"/>
                <w:rtl/>
              </w:rPr>
              <w:t>כפר יאסיף, מג</w:t>
            </w:r>
            <w:r w:rsidR="001C43D1" w:rsidRPr="006C1FEB">
              <w:rPr>
                <w:rFonts w:hint="cs"/>
                <w:rtl/>
              </w:rPr>
              <w:t>'</w:t>
            </w:r>
            <w:r w:rsidRPr="006C1FEB">
              <w:rPr>
                <w:rFonts w:hint="cs"/>
                <w:rtl/>
              </w:rPr>
              <w:t>דל כרום, ירכא, נחף, ג'דיידה מכר, כאבול, דיר אל אסד, פסוטה, אבו סנאן</w:t>
            </w:r>
          </w:p>
        </w:tc>
        <w:tc>
          <w:tcPr>
            <w:tcW w:w="1134" w:type="dxa"/>
            <w:vAlign w:val="center"/>
          </w:tcPr>
          <w:p w14:paraId="0FD31A3D" w14:textId="77777777" w:rsidR="002873E1" w:rsidRPr="006C1FEB" w:rsidRDefault="00C021F8" w:rsidP="00C021F8">
            <w:pPr>
              <w:spacing w:line="240" w:lineRule="auto"/>
              <w:jc w:val="center"/>
              <w:rPr>
                <w:rtl/>
              </w:rPr>
            </w:pPr>
            <w:r w:rsidRPr="006C1FEB">
              <w:rPr>
                <w:rFonts w:hint="cs"/>
                <w:rtl/>
              </w:rPr>
              <w:t>50</w:t>
            </w:r>
          </w:p>
        </w:tc>
        <w:tc>
          <w:tcPr>
            <w:tcW w:w="2127" w:type="dxa"/>
            <w:vAlign w:val="center"/>
          </w:tcPr>
          <w:p w14:paraId="30A24C1C" w14:textId="77777777" w:rsidR="002873E1" w:rsidRPr="006C1FEB" w:rsidRDefault="003150B2" w:rsidP="00C021F8">
            <w:pPr>
              <w:spacing w:line="240" w:lineRule="auto"/>
              <w:jc w:val="center"/>
              <w:rPr>
                <w:rtl/>
              </w:rPr>
            </w:pPr>
            <w:r w:rsidRPr="006C1FEB">
              <w:rPr>
                <w:rFonts w:hint="cs"/>
                <w:rtl/>
              </w:rPr>
              <w:t>כל אנשי הצוות נדרשים להיות</w:t>
            </w:r>
            <w:r w:rsidR="00C021F8" w:rsidRPr="006C1FEB">
              <w:rPr>
                <w:rFonts w:hint="cs"/>
                <w:rtl/>
              </w:rPr>
              <w:t xml:space="preserve"> דוברי השפה הערבית</w:t>
            </w:r>
          </w:p>
        </w:tc>
      </w:tr>
      <w:tr w:rsidR="002873E1" w:rsidRPr="006C1FEB" w14:paraId="057ECF3E" w14:textId="77777777" w:rsidTr="001413F5">
        <w:trPr>
          <w:trHeight w:val="285"/>
        </w:trPr>
        <w:tc>
          <w:tcPr>
            <w:tcW w:w="1701" w:type="dxa"/>
            <w:vMerge/>
            <w:shd w:val="clear" w:color="auto" w:fill="D9D9D9" w:themeFill="background1" w:themeFillShade="D9"/>
            <w:vAlign w:val="center"/>
          </w:tcPr>
          <w:p w14:paraId="2C4E5B3F" w14:textId="77777777" w:rsidR="002873E1" w:rsidRPr="006C1FEB" w:rsidRDefault="002873E1" w:rsidP="005B35EF">
            <w:pPr>
              <w:spacing w:line="240" w:lineRule="auto"/>
              <w:jc w:val="center"/>
              <w:rPr>
                <w:b/>
                <w:bCs/>
                <w:rtl/>
              </w:rPr>
            </w:pPr>
          </w:p>
        </w:tc>
        <w:tc>
          <w:tcPr>
            <w:tcW w:w="851" w:type="dxa"/>
            <w:vAlign w:val="center"/>
          </w:tcPr>
          <w:p w14:paraId="550F5A79" w14:textId="33789453" w:rsidR="002873E1" w:rsidRPr="006C1FEB" w:rsidRDefault="002873E1" w:rsidP="001413F5">
            <w:pPr>
              <w:pStyle w:val="afb"/>
              <w:numPr>
                <w:ilvl w:val="1"/>
                <w:numId w:val="35"/>
              </w:numPr>
              <w:bidi/>
              <w:spacing w:line="240" w:lineRule="auto"/>
              <w:jc w:val="center"/>
              <w:rPr>
                <w:rtl/>
              </w:rPr>
            </w:pPr>
          </w:p>
        </w:tc>
        <w:tc>
          <w:tcPr>
            <w:tcW w:w="3543" w:type="dxa"/>
            <w:vAlign w:val="center"/>
          </w:tcPr>
          <w:p w14:paraId="490EC4F3" w14:textId="77777777" w:rsidR="002873E1" w:rsidRPr="006C1FEB" w:rsidRDefault="00C021F8" w:rsidP="00C021F8">
            <w:pPr>
              <w:spacing w:line="240" w:lineRule="auto"/>
              <w:jc w:val="center"/>
              <w:rPr>
                <w:rtl/>
              </w:rPr>
            </w:pPr>
            <w:r w:rsidRPr="006C1FEB">
              <w:rPr>
                <w:rFonts w:hint="cs"/>
                <w:rtl/>
              </w:rPr>
              <w:t>נהריה, עכו, נשר, קריית ביאליק, קריית ים, קריית מוצקין, עוספיה, ג'יסר אל זרקה</w:t>
            </w:r>
            <w:r w:rsidR="00105322" w:rsidRPr="006C1FEB">
              <w:rPr>
                <w:rFonts w:hint="cs"/>
                <w:rtl/>
              </w:rPr>
              <w:t>, יקנעם</w:t>
            </w:r>
          </w:p>
        </w:tc>
        <w:tc>
          <w:tcPr>
            <w:tcW w:w="1134" w:type="dxa"/>
            <w:vAlign w:val="center"/>
          </w:tcPr>
          <w:p w14:paraId="56A674D2" w14:textId="33DEFAAA" w:rsidR="002873E1" w:rsidRPr="006C1FEB" w:rsidRDefault="00932EE5" w:rsidP="00C021F8">
            <w:pPr>
              <w:spacing w:line="240" w:lineRule="auto"/>
              <w:jc w:val="center"/>
              <w:rPr>
                <w:rtl/>
              </w:rPr>
            </w:pPr>
            <w:r w:rsidRPr="006C1FEB">
              <w:rPr>
                <w:rFonts w:hint="cs"/>
                <w:rtl/>
              </w:rPr>
              <w:t>90</w:t>
            </w:r>
          </w:p>
        </w:tc>
        <w:tc>
          <w:tcPr>
            <w:tcW w:w="2127" w:type="dxa"/>
            <w:vAlign w:val="center"/>
          </w:tcPr>
          <w:p w14:paraId="4ADC6E43" w14:textId="77777777" w:rsidR="002873E1" w:rsidRPr="006C1FEB" w:rsidRDefault="00C959E7" w:rsidP="00C021F8">
            <w:pPr>
              <w:spacing w:line="240" w:lineRule="auto"/>
              <w:jc w:val="center"/>
              <w:rPr>
                <w:rtl/>
              </w:rPr>
            </w:pPr>
            <w:r w:rsidRPr="006C1FEB">
              <w:rPr>
                <w:rFonts w:hint="cs"/>
                <w:rtl/>
              </w:rPr>
              <w:t>נדרש עו"ס דובר ערבית בחצי משרה לפחות</w:t>
            </w:r>
          </w:p>
        </w:tc>
      </w:tr>
      <w:tr w:rsidR="002873E1" w:rsidRPr="006C1FEB" w14:paraId="19D87064" w14:textId="77777777" w:rsidTr="001413F5">
        <w:trPr>
          <w:trHeight w:val="285"/>
        </w:trPr>
        <w:tc>
          <w:tcPr>
            <w:tcW w:w="1701" w:type="dxa"/>
            <w:vMerge/>
            <w:shd w:val="clear" w:color="auto" w:fill="D9D9D9" w:themeFill="background1" w:themeFillShade="D9"/>
            <w:vAlign w:val="center"/>
          </w:tcPr>
          <w:p w14:paraId="6CE13B43" w14:textId="77777777" w:rsidR="002873E1" w:rsidRPr="006C1FEB" w:rsidRDefault="002873E1" w:rsidP="005B35EF">
            <w:pPr>
              <w:spacing w:line="240" w:lineRule="auto"/>
              <w:jc w:val="center"/>
              <w:rPr>
                <w:b/>
                <w:bCs/>
                <w:rtl/>
              </w:rPr>
            </w:pPr>
          </w:p>
        </w:tc>
        <w:tc>
          <w:tcPr>
            <w:tcW w:w="851" w:type="dxa"/>
            <w:vAlign w:val="center"/>
          </w:tcPr>
          <w:p w14:paraId="17AB6CF5" w14:textId="0C431351" w:rsidR="002873E1" w:rsidRPr="006C1FEB" w:rsidRDefault="002873E1" w:rsidP="001413F5">
            <w:pPr>
              <w:pStyle w:val="afb"/>
              <w:numPr>
                <w:ilvl w:val="1"/>
                <w:numId w:val="35"/>
              </w:numPr>
              <w:bidi/>
              <w:spacing w:line="240" w:lineRule="auto"/>
              <w:jc w:val="center"/>
              <w:rPr>
                <w:rtl/>
              </w:rPr>
            </w:pPr>
          </w:p>
        </w:tc>
        <w:tc>
          <w:tcPr>
            <w:tcW w:w="3543" w:type="dxa"/>
            <w:vAlign w:val="center"/>
          </w:tcPr>
          <w:p w14:paraId="267FB0F9" w14:textId="77777777" w:rsidR="002873E1" w:rsidRPr="006C1FEB" w:rsidRDefault="00C021F8" w:rsidP="00C021F8">
            <w:pPr>
              <w:spacing w:line="240" w:lineRule="auto"/>
              <w:jc w:val="center"/>
              <w:rPr>
                <w:rtl/>
              </w:rPr>
            </w:pPr>
            <w:r w:rsidRPr="006C1FEB">
              <w:rPr>
                <w:rFonts w:hint="cs"/>
                <w:rtl/>
              </w:rPr>
              <w:t>נצרת, איכסאל, באקה אל גרבייה, משהד, ריינה, כפר מנדא, יפיע, שיבלי, עילוט, ברטעה</w:t>
            </w:r>
          </w:p>
        </w:tc>
        <w:tc>
          <w:tcPr>
            <w:tcW w:w="1134" w:type="dxa"/>
            <w:vAlign w:val="center"/>
          </w:tcPr>
          <w:p w14:paraId="0BB4FC41" w14:textId="77777777" w:rsidR="002873E1" w:rsidRPr="006C1FEB" w:rsidRDefault="00C021F8" w:rsidP="00C021F8">
            <w:pPr>
              <w:spacing w:line="240" w:lineRule="auto"/>
              <w:jc w:val="center"/>
              <w:rPr>
                <w:rtl/>
              </w:rPr>
            </w:pPr>
            <w:r w:rsidRPr="006C1FEB">
              <w:rPr>
                <w:rFonts w:hint="cs"/>
                <w:rtl/>
              </w:rPr>
              <w:t>65</w:t>
            </w:r>
          </w:p>
        </w:tc>
        <w:tc>
          <w:tcPr>
            <w:tcW w:w="2127" w:type="dxa"/>
            <w:vAlign w:val="center"/>
          </w:tcPr>
          <w:p w14:paraId="393DFB24" w14:textId="77777777" w:rsidR="002873E1" w:rsidRPr="006C1FEB" w:rsidRDefault="00C959E7" w:rsidP="00C021F8">
            <w:pPr>
              <w:spacing w:line="240" w:lineRule="auto"/>
              <w:jc w:val="center"/>
              <w:rPr>
                <w:rtl/>
              </w:rPr>
            </w:pPr>
            <w:r w:rsidRPr="006C1FEB">
              <w:rPr>
                <w:rFonts w:hint="cs"/>
                <w:rtl/>
              </w:rPr>
              <w:t>כל אנשי הצוות נדרשים להיות דוברי השפה הערבית</w:t>
            </w:r>
          </w:p>
        </w:tc>
      </w:tr>
      <w:tr w:rsidR="002873E1" w:rsidRPr="006C1FEB" w14:paraId="4808794B" w14:textId="77777777" w:rsidTr="001413F5">
        <w:trPr>
          <w:trHeight w:val="285"/>
        </w:trPr>
        <w:tc>
          <w:tcPr>
            <w:tcW w:w="1701" w:type="dxa"/>
            <w:vMerge/>
            <w:shd w:val="clear" w:color="auto" w:fill="D9D9D9" w:themeFill="background1" w:themeFillShade="D9"/>
            <w:vAlign w:val="center"/>
          </w:tcPr>
          <w:p w14:paraId="1F5C7DC7" w14:textId="77777777" w:rsidR="002873E1" w:rsidRPr="006C1FEB" w:rsidRDefault="002873E1" w:rsidP="005B35EF">
            <w:pPr>
              <w:spacing w:line="240" w:lineRule="auto"/>
              <w:jc w:val="center"/>
              <w:rPr>
                <w:b/>
                <w:bCs/>
                <w:rtl/>
              </w:rPr>
            </w:pPr>
          </w:p>
        </w:tc>
        <w:tc>
          <w:tcPr>
            <w:tcW w:w="851" w:type="dxa"/>
            <w:vAlign w:val="center"/>
          </w:tcPr>
          <w:p w14:paraId="3A51FFC7" w14:textId="0448CFD0" w:rsidR="002873E1" w:rsidRPr="006C1FEB" w:rsidRDefault="002873E1" w:rsidP="001413F5">
            <w:pPr>
              <w:pStyle w:val="afb"/>
              <w:numPr>
                <w:ilvl w:val="1"/>
                <w:numId w:val="35"/>
              </w:numPr>
              <w:bidi/>
              <w:spacing w:line="240" w:lineRule="auto"/>
              <w:jc w:val="center"/>
              <w:rPr>
                <w:rtl/>
              </w:rPr>
            </w:pPr>
          </w:p>
        </w:tc>
        <w:tc>
          <w:tcPr>
            <w:tcW w:w="3543" w:type="dxa"/>
            <w:vAlign w:val="center"/>
          </w:tcPr>
          <w:p w14:paraId="76CE4FE1" w14:textId="77777777" w:rsidR="002873E1" w:rsidRPr="006C1FEB" w:rsidRDefault="00C021F8" w:rsidP="00C021F8">
            <w:pPr>
              <w:spacing w:line="240" w:lineRule="auto"/>
              <w:jc w:val="center"/>
              <w:rPr>
                <w:rtl/>
              </w:rPr>
            </w:pPr>
            <w:r w:rsidRPr="006C1FEB">
              <w:rPr>
                <w:rFonts w:hint="cs"/>
                <w:rtl/>
              </w:rPr>
              <w:t>שפרעם, אעבלין, ביר אל מכסור</w:t>
            </w:r>
          </w:p>
        </w:tc>
        <w:tc>
          <w:tcPr>
            <w:tcW w:w="1134" w:type="dxa"/>
            <w:vAlign w:val="center"/>
          </w:tcPr>
          <w:p w14:paraId="63DB5BBA" w14:textId="77777777" w:rsidR="002873E1" w:rsidRPr="006C1FEB" w:rsidRDefault="00C021F8" w:rsidP="00C021F8">
            <w:pPr>
              <w:spacing w:line="240" w:lineRule="auto"/>
              <w:jc w:val="center"/>
              <w:rPr>
                <w:rtl/>
              </w:rPr>
            </w:pPr>
            <w:r w:rsidRPr="006C1FEB">
              <w:rPr>
                <w:rFonts w:hint="cs"/>
                <w:rtl/>
              </w:rPr>
              <w:t>35</w:t>
            </w:r>
          </w:p>
        </w:tc>
        <w:tc>
          <w:tcPr>
            <w:tcW w:w="2127" w:type="dxa"/>
            <w:vAlign w:val="center"/>
          </w:tcPr>
          <w:p w14:paraId="715AEB79" w14:textId="77777777" w:rsidR="002873E1" w:rsidRPr="006C1FEB" w:rsidRDefault="00C959E7" w:rsidP="00C021F8">
            <w:pPr>
              <w:spacing w:line="240" w:lineRule="auto"/>
              <w:jc w:val="center"/>
              <w:rPr>
                <w:rtl/>
              </w:rPr>
            </w:pPr>
            <w:r w:rsidRPr="006C1FEB">
              <w:rPr>
                <w:rFonts w:hint="cs"/>
                <w:rtl/>
              </w:rPr>
              <w:t>כל אנשי הצוות נדרשים להיות דוברי השפה הערבית</w:t>
            </w:r>
          </w:p>
        </w:tc>
      </w:tr>
      <w:tr w:rsidR="002873E1" w:rsidRPr="006C1FEB" w14:paraId="792FAAD7" w14:textId="77777777" w:rsidTr="001413F5">
        <w:trPr>
          <w:trHeight w:val="285"/>
        </w:trPr>
        <w:tc>
          <w:tcPr>
            <w:tcW w:w="1701" w:type="dxa"/>
            <w:vMerge/>
            <w:shd w:val="clear" w:color="auto" w:fill="D9D9D9" w:themeFill="background1" w:themeFillShade="D9"/>
            <w:vAlign w:val="center"/>
          </w:tcPr>
          <w:p w14:paraId="0822014D" w14:textId="77777777" w:rsidR="002873E1" w:rsidRPr="006C1FEB" w:rsidRDefault="002873E1" w:rsidP="005B35EF">
            <w:pPr>
              <w:spacing w:line="240" w:lineRule="auto"/>
              <w:jc w:val="center"/>
              <w:rPr>
                <w:b/>
                <w:bCs/>
                <w:rtl/>
              </w:rPr>
            </w:pPr>
          </w:p>
        </w:tc>
        <w:tc>
          <w:tcPr>
            <w:tcW w:w="851" w:type="dxa"/>
            <w:vAlign w:val="center"/>
          </w:tcPr>
          <w:p w14:paraId="1B988C4A" w14:textId="785919AE" w:rsidR="002873E1" w:rsidRPr="006C1FEB" w:rsidRDefault="002873E1" w:rsidP="001413F5">
            <w:pPr>
              <w:pStyle w:val="afb"/>
              <w:numPr>
                <w:ilvl w:val="1"/>
                <w:numId w:val="35"/>
              </w:numPr>
              <w:bidi/>
              <w:spacing w:line="240" w:lineRule="auto"/>
              <w:jc w:val="center"/>
              <w:rPr>
                <w:rtl/>
              </w:rPr>
            </w:pPr>
          </w:p>
        </w:tc>
        <w:tc>
          <w:tcPr>
            <w:tcW w:w="3543" w:type="dxa"/>
            <w:vAlign w:val="center"/>
          </w:tcPr>
          <w:p w14:paraId="464AB7E4" w14:textId="77777777" w:rsidR="002873E1" w:rsidRPr="006C1FEB" w:rsidRDefault="004B1EA8" w:rsidP="00C021F8">
            <w:pPr>
              <w:spacing w:line="240" w:lineRule="auto"/>
              <w:jc w:val="center"/>
              <w:rPr>
                <w:rtl/>
              </w:rPr>
            </w:pPr>
            <w:r w:rsidRPr="006C1FEB">
              <w:rPr>
                <w:rFonts w:hint="cs"/>
                <w:rtl/>
              </w:rPr>
              <w:t>צפת, עפולה, חצור הגלילית</w:t>
            </w:r>
            <w:r w:rsidR="00C021F8" w:rsidRPr="006C1FEB">
              <w:rPr>
                <w:rFonts w:hint="cs"/>
                <w:rtl/>
              </w:rPr>
              <w:t>, קריית שמונה, גליל עליון, גליל תחתון, מגידו, מרום הגליל, עמק הירדן, מג'דל שמס, עילבון, טובא זנגריה, אל בטוף</w:t>
            </w:r>
          </w:p>
        </w:tc>
        <w:tc>
          <w:tcPr>
            <w:tcW w:w="1134" w:type="dxa"/>
            <w:vAlign w:val="center"/>
          </w:tcPr>
          <w:p w14:paraId="3B7D8AD5" w14:textId="77777777" w:rsidR="002873E1" w:rsidRPr="006C1FEB" w:rsidRDefault="004B1EA8" w:rsidP="00C021F8">
            <w:pPr>
              <w:spacing w:line="240" w:lineRule="auto"/>
              <w:jc w:val="center"/>
              <w:rPr>
                <w:rtl/>
              </w:rPr>
            </w:pPr>
            <w:r w:rsidRPr="006C1FEB">
              <w:rPr>
                <w:rFonts w:hint="cs"/>
                <w:rtl/>
              </w:rPr>
              <w:t>70</w:t>
            </w:r>
          </w:p>
        </w:tc>
        <w:tc>
          <w:tcPr>
            <w:tcW w:w="2127" w:type="dxa"/>
            <w:vAlign w:val="center"/>
          </w:tcPr>
          <w:p w14:paraId="5A43E186" w14:textId="77777777" w:rsidR="002873E1" w:rsidRPr="006C1FEB" w:rsidRDefault="002873E1" w:rsidP="00C021F8">
            <w:pPr>
              <w:spacing w:line="240" w:lineRule="auto"/>
              <w:jc w:val="center"/>
              <w:rPr>
                <w:rtl/>
              </w:rPr>
            </w:pPr>
          </w:p>
        </w:tc>
      </w:tr>
      <w:tr w:rsidR="002873E1" w:rsidRPr="006C1FEB" w14:paraId="07D8CE16" w14:textId="77777777" w:rsidTr="001413F5">
        <w:trPr>
          <w:trHeight w:val="285"/>
        </w:trPr>
        <w:tc>
          <w:tcPr>
            <w:tcW w:w="1701" w:type="dxa"/>
            <w:vMerge/>
            <w:shd w:val="clear" w:color="auto" w:fill="D9D9D9" w:themeFill="background1" w:themeFillShade="D9"/>
            <w:vAlign w:val="center"/>
          </w:tcPr>
          <w:p w14:paraId="34BA0027" w14:textId="77777777" w:rsidR="002873E1" w:rsidRPr="006C1FEB" w:rsidRDefault="002873E1" w:rsidP="005B35EF">
            <w:pPr>
              <w:spacing w:line="240" w:lineRule="auto"/>
              <w:jc w:val="center"/>
              <w:rPr>
                <w:b/>
                <w:bCs/>
                <w:rtl/>
              </w:rPr>
            </w:pPr>
          </w:p>
        </w:tc>
        <w:tc>
          <w:tcPr>
            <w:tcW w:w="851" w:type="dxa"/>
            <w:vAlign w:val="center"/>
          </w:tcPr>
          <w:p w14:paraId="5EA4B05B" w14:textId="0D3B0E1E" w:rsidR="002873E1" w:rsidRPr="006C1FEB" w:rsidRDefault="002873E1" w:rsidP="001413F5">
            <w:pPr>
              <w:pStyle w:val="afb"/>
              <w:numPr>
                <w:ilvl w:val="1"/>
                <w:numId w:val="35"/>
              </w:numPr>
              <w:bidi/>
              <w:spacing w:line="240" w:lineRule="auto"/>
              <w:jc w:val="center"/>
              <w:rPr>
                <w:rtl/>
              </w:rPr>
            </w:pPr>
          </w:p>
        </w:tc>
        <w:tc>
          <w:tcPr>
            <w:tcW w:w="3543" w:type="dxa"/>
            <w:vAlign w:val="center"/>
          </w:tcPr>
          <w:p w14:paraId="6F0E8B3E" w14:textId="77777777" w:rsidR="002873E1" w:rsidRPr="006C1FEB" w:rsidRDefault="004B1EA8" w:rsidP="00C021F8">
            <w:pPr>
              <w:spacing w:line="240" w:lineRule="auto"/>
              <w:jc w:val="center"/>
              <w:rPr>
                <w:rtl/>
              </w:rPr>
            </w:pPr>
            <w:r w:rsidRPr="006C1FEB">
              <w:rPr>
                <w:rFonts w:hint="cs"/>
                <w:rtl/>
              </w:rPr>
              <w:t>כרמיאל, מעלה יוסף, משגב, בית ג'אן</w:t>
            </w:r>
          </w:p>
        </w:tc>
        <w:tc>
          <w:tcPr>
            <w:tcW w:w="1134" w:type="dxa"/>
            <w:vAlign w:val="center"/>
          </w:tcPr>
          <w:p w14:paraId="1C00B0DA" w14:textId="77777777" w:rsidR="002873E1" w:rsidRPr="006C1FEB" w:rsidRDefault="004B1EA8" w:rsidP="00C021F8">
            <w:pPr>
              <w:spacing w:line="240" w:lineRule="auto"/>
              <w:jc w:val="center"/>
              <w:rPr>
                <w:rtl/>
              </w:rPr>
            </w:pPr>
            <w:r w:rsidRPr="006C1FEB">
              <w:rPr>
                <w:rFonts w:hint="cs"/>
                <w:rtl/>
              </w:rPr>
              <w:t>55</w:t>
            </w:r>
          </w:p>
        </w:tc>
        <w:tc>
          <w:tcPr>
            <w:tcW w:w="2127" w:type="dxa"/>
            <w:vAlign w:val="center"/>
          </w:tcPr>
          <w:p w14:paraId="618D6140" w14:textId="77777777" w:rsidR="002873E1" w:rsidRPr="006C1FEB" w:rsidRDefault="002873E1" w:rsidP="00C021F8">
            <w:pPr>
              <w:spacing w:line="240" w:lineRule="auto"/>
              <w:jc w:val="center"/>
              <w:rPr>
                <w:rtl/>
              </w:rPr>
            </w:pPr>
          </w:p>
        </w:tc>
      </w:tr>
      <w:tr w:rsidR="002873E1" w:rsidRPr="006C1FEB" w14:paraId="3AECEB09" w14:textId="77777777" w:rsidTr="00C959E7">
        <w:trPr>
          <w:trHeight w:val="252"/>
        </w:trPr>
        <w:tc>
          <w:tcPr>
            <w:tcW w:w="6095" w:type="dxa"/>
            <w:gridSpan w:val="3"/>
            <w:shd w:val="clear" w:color="auto" w:fill="F2F2F2" w:themeFill="background1" w:themeFillShade="F2"/>
            <w:vAlign w:val="center"/>
          </w:tcPr>
          <w:p w14:paraId="2366E2CF" w14:textId="77777777" w:rsidR="002873E1" w:rsidRPr="006C1FEB" w:rsidRDefault="002873E1" w:rsidP="005B35EF">
            <w:pPr>
              <w:spacing w:line="240" w:lineRule="auto"/>
              <w:jc w:val="center"/>
              <w:rPr>
                <w:b/>
                <w:bCs/>
                <w:rtl/>
              </w:rPr>
            </w:pPr>
            <w:r w:rsidRPr="006C1FEB">
              <w:rPr>
                <w:rFonts w:hint="cs"/>
                <w:b/>
                <w:bCs/>
                <w:rtl/>
              </w:rPr>
              <w:lastRenderedPageBreak/>
              <w:t xml:space="preserve">סה"כ </w:t>
            </w:r>
            <w:r w:rsidRPr="006C1FEB">
              <w:rPr>
                <w:b/>
                <w:bCs/>
                <w:rtl/>
              </w:rPr>
              <w:t>–</w:t>
            </w:r>
            <w:r w:rsidRPr="006C1FEB">
              <w:rPr>
                <w:rFonts w:hint="cs"/>
                <w:b/>
                <w:bCs/>
                <w:rtl/>
              </w:rPr>
              <w:t xml:space="preserve"> מחוז חיפה והצפון</w:t>
            </w:r>
          </w:p>
        </w:tc>
        <w:bookmarkStart w:id="39" w:name="היקף_השירותים_מחוז_צפון"/>
        <w:tc>
          <w:tcPr>
            <w:tcW w:w="1134" w:type="dxa"/>
            <w:shd w:val="clear" w:color="auto" w:fill="F2F2F2" w:themeFill="background1" w:themeFillShade="F2"/>
          </w:tcPr>
          <w:p w14:paraId="3D17D73F" w14:textId="2D994993" w:rsidR="002873E1" w:rsidRPr="006C1FEB" w:rsidRDefault="00140A65" w:rsidP="005B35EF">
            <w:pPr>
              <w:spacing w:line="240" w:lineRule="auto"/>
              <w:jc w:val="center"/>
              <w:rPr>
                <w:b/>
                <w:bCs/>
                <w:rtl/>
              </w:rPr>
            </w:pPr>
            <w:r w:rsidRPr="006C1FEB">
              <w:rPr>
                <w:b/>
                <w:bCs/>
                <w:color w:val="000000"/>
                <w:rtl/>
                <w:lang w:eastAsia="en-US"/>
              </w:rPr>
              <w:fldChar w:fldCharType="begin" w:fldLock="1"/>
            </w:r>
            <w:r w:rsidRPr="006C1FEB">
              <w:rPr>
                <w:b/>
                <w:bCs/>
                <w:color w:val="000000"/>
                <w:rtl/>
                <w:lang w:eastAsia="en-US"/>
              </w:rPr>
              <w:instrText xml:space="preserve"> </w:instrText>
            </w:r>
            <w:r w:rsidRPr="006C1FEB">
              <w:rPr>
                <w:rFonts w:hint="cs"/>
                <w:b/>
                <w:bCs/>
                <w:color w:val="000000"/>
                <w:rtl/>
                <w:lang w:eastAsia="en-US"/>
              </w:rPr>
              <w:instrText>=</w:instrText>
            </w:r>
            <w:r w:rsidRPr="006C1FEB">
              <w:rPr>
                <w:rFonts w:hint="cs"/>
                <w:b/>
                <w:bCs/>
                <w:color w:val="000000"/>
                <w:lang w:eastAsia="en-US"/>
              </w:rPr>
              <w:instrText>SUM(ABOVE</w:instrText>
            </w:r>
            <w:r w:rsidRPr="006C1FEB">
              <w:rPr>
                <w:rFonts w:hint="cs"/>
                <w:b/>
                <w:bCs/>
                <w:color w:val="000000"/>
                <w:rtl/>
                <w:lang w:eastAsia="en-US"/>
              </w:rPr>
              <w:instrText>)</w:instrText>
            </w:r>
            <w:r w:rsidRPr="006C1FEB">
              <w:rPr>
                <w:b/>
                <w:bCs/>
                <w:color w:val="000000"/>
                <w:rtl/>
                <w:lang w:eastAsia="en-US"/>
              </w:rPr>
              <w:instrText xml:space="preserve"> </w:instrText>
            </w:r>
            <w:r w:rsidRPr="006C1FEB">
              <w:rPr>
                <w:b/>
                <w:bCs/>
                <w:color w:val="000000"/>
                <w:rtl/>
                <w:lang w:eastAsia="en-US"/>
              </w:rPr>
              <w:fldChar w:fldCharType="separate"/>
            </w:r>
            <w:r w:rsidR="006C1FEB">
              <w:rPr>
                <w:b/>
                <w:bCs/>
                <w:noProof/>
                <w:color w:val="000000"/>
                <w:rtl/>
                <w:lang w:eastAsia="en-US"/>
              </w:rPr>
              <w:t>365</w:t>
            </w:r>
            <w:r w:rsidRPr="006C1FEB">
              <w:rPr>
                <w:b/>
                <w:bCs/>
                <w:color w:val="000000"/>
                <w:rtl/>
                <w:lang w:eastAsia="en-US"/>
              </w:rPr>
              <w:fldChar w:fldCharType="end"/>
            </w:r>
            <w:bookmarkEnd w:id="39"/>
          </w:p>
        </w:tc>
        <w:tc>
          <w:tcPr>
            <w:tcW w:w="2127" w:type="dxa"/>
            <w:shd w:val="clear" w:color="auto" w:fill="F2F2F2" w:themeFill="background1" w:themeFillShade="F2"/>
          </w:tcPr>
          <w:p w14:paraId="56A960A1" w14:textId="77777777" w:rsidR="002873E1" w:rsidRPr="006C1FEB" w:rsidRDefault="002873E1" w:rsidP="005B35EF">
            <w:pPr>
              <w:spacing w:line="240" w:lineRule="auto"/>
              <w:jc w:val="center"/>
              <w:rPr>
                <w:b/>
                <w:bCs/>
                <w:rtl/>
              </w:rPr>
            </w:pPr>
          </w:p>
        </w:tc>
      </w:tr>
      <w:tr w:rsidR="002873E1" w:rsidRPr="006C1FEB" w14:paraId="2225F490" w14:textId="77777777" w:rsidTr="00C959E7">
        <w:trPr>
          <w:trHeight w:val="60"/>
        </w:trPr>
        <w:tc>
          <w:tcPr>
            <w:tcW w:w="6095" w:type="dxa"/>
            <w:gridSpan w:val="3"/>
            <w:shd w:val="clear" w:color="auto" w:fill="F2F2F2" w:themeFill="background1" w:themeFillShade="F2"/>
            <w:vAlign w:val="center"/>
          </w:tcPr>
          <w:p w14:paraId="2E019D59" w14:textId="77777777" w:rsidR="002873E1" w:rsidRPr="006C1FEB" w:rsidRDefault="002873E1" w:rsidP="005B35EF">
            <w:pPr>
              <w:spacing w:line="240" w:lineRule="auto"/>
              <w:jc w:val="center"/>
              <w:rPr>
                <w:b/>
                <w:bCs/>
                <w:sz w:val="2"/>
                <w:szCs w:val="2"/>
                <w:rtl/>
              </w:rPr>
            </w:pPr>
          </w:p>
        </w:tc>
        <w:tc>
          <w:tcPr>
            <w:tcW w:w="1134" w:type="dxa"/>
            <w:shd w:val="clear" w:color="auto" w:fill="F2F2F2" w:themeFill="background1" w:themeFillShade="F2"/>
          </w:tcPr>
          <w:p w14:paraId="0EFE3A73" w14:textId="77777777" w:rsidR="002873E1" w:rsidRPr="006C1FEB" w:rsidRDefault="002873E1" w:rsidP="005B35EF">
            <w:pPr>
              <w:spacing w:line="240" w:lineRule="auto"/>
              <w:jc w:val="center"/>
              <w:rPr>
                <w:b/>
                <w:bCs/>
                <w:sz w:val="2"/>
                <w:szCs w:val="2"/>
                <w:rtl/>
              </w:rPr>
            </w:pPr>
          </w:p>
        </w:tc>
        <w:tc>
          <w:tcPr>
            <w:tcW w:w="2127" w:type="dxa"/>
            <w:shd w:val="clear" w:color="auto" w:fill="F2F2F2" w:themeFill="background1" w:themeFillShade="F2"/>
          </w:tcPr>
          <w:p w14:paraId="4A14FC75" w14:textId="77777777" w:rsidR="002873E1" w:rsidRPr="006C1FEB" w:rsidRDefault="002873E1" w:rsidP="005B35EF">
            <w:pPr>
              <w:spacing w:line="240" w:lineRule="auto"/>
              <w:jc w:val="center"/>
              <w:rPr>
                <w:b/>
                <w:bCs/>
                <w:sz w:val="2"/>
                <w:szCs w:val="2"/>
                <w:rtl/>
              </w:rPr>
            </w:pPr>
          </w:p>
        </w:tc>
      </w:tr>
      <w:tr w:rsidR="002873E1" w:rsidRPr="006C1FEB" w14:paraId="1CE7858D" w14:textId="77777777" w:rsidTr="001413F5">
        <w:trPr>
          <w:trHeight w:val="252"/>
        </w:trPr>
        <w:tc>
          <w:tcPr>
            <w:tcW w:w="1701" w:type="dxa"/>
            <w:shd w:val="clear" w:color="auto" w:fill="D9D9D9" w:themeFill="background1" w:themeFillShade="D9"/>
            <w:vAlign w:val="center"/>
          </w:tcPr>
          <w:p w14:paraId="25240CE9" w14:textId="77777777" w:rsidR="002873E1" w:rsidRPr="006C1FEB" w:rsidRDefault="002873E1" w:rsidP="005B35EF">
            <w:pPr>
              <w:spacing w:line="240" w:lineRule="auto"/>
              <w:jc w:val="center"/>
              <w:rPr>
                <w:b/>
                <w:bCs/>
                <w:rtl/>
              </w:rPr>
            </w:pPr>
            <w:r w:rsidRPr="006C1FEB">
              <w:rPr>
                <w:rFonts w:hint="cs"/>
                <w:b/>
                <w:bCs/>
                <w:rtl/>
              </w:rPr>
              <w:t>תל-אביב והמרכז</w:t>
            </w:r>
          </w:p>
        </w:tc>
        <w:tc>
          <w:tcPr>
            <w:tcW w:w="851" w:type="dxa"/>
            <w:vAlign w:val="center"/>
          </w:tcPr>
          <w:p w14:paraId="730FFCE4" w14:textId="2B550E46" w:rsidR="002873E1" w:rsidRPr="006C1FEB" w:rsidRDefault="002873E1" w:rsidP="001413F5">
            <w:pPr>
              <w:pStyle w:val="afb"/>
              <w:numPr>
                <w:ilvl w:val="1"/>
                <w:numId w:val="35"/>
              </w:numPr>
              <w:bidi/>
              <w:spacing w:line="240" w:lineRule="auto"/>
              <w:jc w:val="center"/>
              <w:rPr>
                <w:rtl/>
              </w:rPr>
            </w:pPr>
          </w:p>
        </w:tc>
        <w:tc>
          <w:tcPr>
            <w:tcW w:w="3543" w:type="dxa"/>
            <w:vAlign w:val="center"/>
          </w:tcPr>
          <w:p w14:paraId="4765A426" w14:textId="77777777" w:rsidR="002873E1" w:rsidRPr="006C1FEB" w:rsidRDefault="004B1EA8" w:rsidP="004B1EA8">
            <w:pPr>
              <w:spacing w:line="240" w:lineRule="auto"/>
              <w:jc w:val="center"/>
              <w:rPr>
                <w:rtl/>
              </w:rPr>
            </w:pPr>
            <w:r w:rsidRPr="006C1FEB">
              <w:rPr>
                <w:rFonts w:hint="cs"/>
                <w:rtl/>
              </w:rPr>
              <w:t>בני ברק, גבעתיים, הרצליה, כפר סבא, לוד, פתח תקווה, רחובות, רמת גן, אזור, הוד השרון, יבנה, נס ציונה, רמת השרון, מודיעין, רעננה, אור יהודה, אריאל, חוף השרון</w:t>
            </w:r>
          </w:p>
        </w:tc>
        <w:tc>
          <w:tcPr>
            <w:tcW w:w="1134" w:type="dxa"/>
            <w:vAlign w:val="center"/>
          </w:tcPr>
          <w:p w14:paraId="2157203F" w14:textId="77777777" w:rsidR="002873E1" w:rsidRPr="006C1FEB" w:rsidRDefault="004B1EA8" w:rsidP="004B1EA8">
            <w:pPr>
              <w:spacing w:line="240" w:lineRule="auto"/>
              <w:jc w:val="center"/>
              <w:rPr>
                <w:rtl/>
              </w:rPr>
            </w:pPr>
            <w:r w:rsidRPr="006C1FEB">
              <w:rPr>
                <w:rFonts w:hint="cs"/>
                <w:rtl/>
              </w:rPr>
              <w:t>145</w:t>
            </w:r>
          </w:p>
        </w:tc>
        <w:tc>
          <w:tcPr>
            <w:tcW w:w="2127" w:type="dxa"/>
          </w:tcPr>
          <w:p w14:paraId="267CCD95" w14:textId="77777777" w:rsidR="002873E1" w:rsidRPr="006C1FEB" w:rsidRDefault="002873E1" w:rsidP="00537D35">
            <w:pPr>
              <w:spacing w:line="240" w:lineRule="auto"/>
              <w:jc w:val="center"/>
              <w:rPr>
                <w:rtl/>
              </w:rPr>
            </w:pPr>
          </w:p>
        </w:tc>
      </w:tr>
      <w:tr w:rsidR="002873E1" w:rsidRPr="006C1FEB" w14:paraId="7C6D1076" w14:textId="77777777" w:rsidTr="00C959E7">
        <w:trPr>
          <w:trHeight w:val="252"/>
        </w:trPr>
        <w:tc>
          <w:tcPr>
            <w:tcW w:w="6095" w:type="dxa"/>
            <w:gridSpan w:val="3"/>
            <w:shd w:val="clear" w:color="auto" w:fill="F2F2F2" w:themeFill="background1" w:themeFillShade="F2"/>
            <w:vAlign w:val="center"/>
          </w:tcPr>
          <w:p w14:paraId="78FB4371" w14:textId="77777777" w:rsidR="002873E1" w:rsidRPr="006C1FEB" w:rsidRDefault="002873E1" w:rsidP="005B35EF">
            <w:pPr>
              <w:spacing w:line="240" w:lineRule="auto"/>
              <w:jc w:val="center"/>
              <w:rPr>
                <w:b/>
                <w:bCs/>
                <w:rtl/>
              </w:rPr>
            </w:pPr>
            <w:r w:rsidRPr="006C1FEB">
              <w:rPr>
                <w:rFonts w:hint="cs"/>
                <w:b/>
                <w:bCs/>
                <w:rtl/>
              </w:rPr>
              <w:t xml:space="preserve">סה"כ </w:t>
            </w:r>
            <w:r w:rsidRPr="006C1FEB">
              <w:rPr>
                <w:b/>
                <w:bCs/>
                <w:rtl/>
              </w:rPr>
              <w:t>–</w:t>
            </w:r>
            <w:r w:rsidRPr="006C1FEB">
              <w:rPr>
                <w:rFonts w:hint="cs"/>
                <w:b/>
                <w:bCs/>
                <w:rtl/>
              </w:rPr>
              <w:t xml:space="preserve"> מחוז תל-אביב והמרכז</w:t>
            </w:r>
          </w:p>
        </w:tc>
        <w:bookmarkStart w:id="40" w:name="היקף_השירותים_מחוז_מרכז"/>
        <w:tc>
          <w:tcPr>
            <w:tcW w:w="1134" w:type="dxa"/>
            <w:shd w:val="clear" w:color="auto" w:fill="F2F2F2" w:themeFill="background1" w:themeFillShade="F2"/>
          </w:tcPr>
          <w:p w14:paraId="5A57425B" w14:textId="79116C4B" w:rsidR="002873E1" w:rsidRPr="006C1FEB" w:rsidRDefault="00140A65" w:rsidP="005B35EF">
            <w:pPr>
              <w:spacing w:line="240" w:lineRule="auto"/>
              <w:jc w:val="center"/>
              <w:rPr>
                <w:b/>
                <w:bCs/>
                <w:rtl/>
              </w:rPr>
            </w:pPr>
            <w:r w:rsidRPr="006C1FEB">
              <w:rPr>
                <w:b/>
                <w:bCs/>
                <w:color w:val="000000"/>
                <w:rtl/>
                <w:lang w:eastAsia="en-US"/>
              </w:rPr>
              <w:fldChar w:fldCharType="begin" w:fldLock="1"/>
            </w:r>
            <w:r w:rsidRPr="006C1FEB">
              <w:rPr>
                <w:b/>
                <w:bCs/>
                <w:color w:val="000000"/>
                <w:rtl/>
                <w:lang w:eastAsia="en-US"/>
              </w:rPr>
              <w:instrText xml:space="preserve"> </w:instrText>
            </w:r>
            <w:r w:rsidRPr="006C1FEB">
              <w:rPr>
                <w:rFonts w:hint="cs"/>
                <w:b/>
                <w:bCs/>
                <w:color w:val="000000"/>
                <w:rtl/>
                <w:lang w:eastAsia="en-US"/>
              </w:rPr>
              <w:instrText>=</w:instrText>
            </w:r>
            <w:r w:rsidRPr="006C1FEB">
              <w:rPr>
                <w:rFonts w:hint="cs"/>
                <w:b/>
                <w:bCs/>
                <w:color w:val="000000"/>
                <w:lang w:eastAsia="en-US"/>
              </w:rPr>
              <w:instrText>SUM(ABOVE</w:instrText>
            </w:r>
            <w:r w:rsidRPr="006C1FEB">
              <w:rPr>
                <w:rFonts w:hint="cs"/>
                <w:b/>
                <w:bCs/>
                <w:color w:val="000000"/>
                <w:rtl/>
                <w:lang w:eastAsia="en-US"/>
              </w:rPr>
              <w:instrText>)</w:instrText>
            </w:r>
            <w:r w:rsidRPr="006C1FEB">
              <w:rPr>
                <w:b/>
                <w:bCs/>
                <w:color w:val="000000"/>
                <w:rtl/>
                <w:lang w:eastAsia="en-US"/>
              </w:rPr>
              <w:instrText xml:space="preserve"> </w:instrText>
            </w:r>
            <w:r w:rsidRPr="006C1FEB">
              <w:rPr>
                <w:b/>
                <w:bCs/>
                <w:color w:val="000000"/>
                <w:rtl/>
                <w:lang w:eastAsia="en-US"/>
              </w:rPr>
              <w:fldChar w:fldCharType="separate"/>
            </w:r>
            <w:r w:rsidR="006C1FEB">
              <w:rPr>
                <w:b/>
                <w:bCs/>
                <w:noProof/>
                <w:color w:val="000000"/>
                <w:rtl/>
                <w:lang w:eastAsia="en-US"/>
              </w:rPr>
              <w:t>145</w:t>
            </w:r>
            <w:r w:rsidRPr="006C1FEB">
              <w:rPr>
                <w:b/>
                <w:bCs/>
                <w:color w:val="000000"/>
                <w:rtl/>
                <w:lang w:eastAsia="en-US"/>
              </w:rPr>
              <w:fldChar w:fldCharType="end"/>
            </w:r>
            <w:bookmarkEnd w:id="40"/>
          </w:p>
        </w:tc>
        <w:tc>
          <w:tcPr>
            <w:tcW w:w="2127" w:type="dxa"/>
            <w:shd w:val="clear" w:color="auto" w:fill="F2F2F2" w:themeFill="background1" w:themeFillShade="F2"/>
          </w:tcPr>
          <w:p w14:paraId="60998415" w14:textId="77777777" w:rsidR="002873E1" w:rsidRPr="006C1FEB" w:rsidRDefault="002873E1" w:rsidP="005B35EF">
            <w:pPr>
              <w:spacing w:line="240" w:lineRule="auto"/>
              <w:jc w:val="center"/>
              <w:rPr>
                <w:b/>
                <w:bCs/>
                <w:rtl/>
              </w:rPr>
            </w:pPr>
          </w:p>
        </w:tc>
      </w:tr>
      <w:tr w:rsidR="002873E1" w:rsidRPr="006C1FEB" w14:paraId="69AB393A" w14:textId="77777777" w:rsidTr="00C959E7">
        <w:trPr>
          <w:trHeight w:val="16"/>
        </w:trPr>
        <w:tc>
          <w:tcPr>
            <w:tcW w:w="6095" w:type="dxa"/>
            <w:gridSpan w:val="3"/>
            <w:shd w:val="clear" w:color="auto" w:fill="F2F2F2" w:themeFill="background1" w:themeFillShade="F2"/>
            <w:vAlign w:val="center"/>
          </w:tcPr>
          <w:p w14:paraId="7F1D8237" w14:textId="77777777" w:rsidR="002873E1" w:rsidRPr="006C1FEB" w:rsidRDefault="002873E1" w:rsidP="005B35EF">
            <w:pPr>
              <w:spacing w:line="240" w:lineRule="auto"/>
              <w:jc w:val="center"/>
              <w:rPr>
                <w:b/>
                <w:bCs/>
                <w:sz w:val="2"/>
                <w:szCs w:val="2"/>
                <w:rtl/>
              </w:rPr>
            </w:pPr>
          </w:p>
        </w:tc>
        <w:tc>
          <w:tcPr>
            <w:tcW w:w="1134" w:type="dxa"/>
            <w:shd w:val="clear" w:color="auto" w:fill="F2F2F2" w:themeFill="background1" w:themeFillShade="F2"/>
          </w:tcPr>
          <w:p w14:paraId="2A1961DB" w14:textId="77777777" w:rsidR="002873E1" w:rsidRPr="006C1FEB" w:rsidRDefault="002873E1" w:rsidP="005B35EF">
            <w:pPr>
              <w:spacing w:line="240" w:lineRule="auto"/>
              <w:jc w:val="center"/>
              <w:rPr>
                <w:b/>
                <w:bCs/>
                <w:sz w:val="2"/>
                <w:szCs w:val="2"/>
                <w:rtl/>
              </w:rPr>
            </w:pPr>
          </w:p>
        </w:tc>
        <w:tc>
          <w:tcPr>
            <w:tcW w:w="2127" w:type="dxa"/>
            <w:shd w:val="clear" w:color="auto" w:fill="F2F2F2" w:themeFill="background1" w:themeFillShade="F2"/>
          </w:tcPr>
          <w:p w14:paraId="2ACBDB5D" w14:textId="77777777" w:rsidR="002873E1" w:rsidRPr="006C1FEB" w:rsidRDefault="002873E1" w:rsidP="005B35EF">
            <w:pPr>
              <w:spacing w:line="240" w:lineRule="auto"/>
              <w:jc w:val="center"/>
              <w:rPr>
                <w:b/>
                <w:bCs/>
                <w:sz w:val="2"/>
                <w:szCs w:val="2"/>
                <w:rtl/>
              </w:rPr>
            </w:pPr>
          </w:p>
        </w:tc>
      </w:tr>
      <w:tr w:rsidR="002873E1" w:rsidRPr="006C1FEB" w14:paraId="4DBA2F27" w14:textId="77777777" w:rsidTr="001413F5">
        <w:trPr>
          <w:trHeight w:val="235"/>
        </w:trPr>
        <w:tc>
          <w:tcPr>
            <w:tcW w:w="1701" w:type="dxa"/>
            <w:shd w:val="clear" w:color="auto" w:fill="D9D9D9" w:themeFill="background1" w:themeFillShade="D9"/>
            <w:vAlign w:val="center"/>
          </w:tcPr>
          <w:p w14:paraId="68BF59FB" w14:textId="77777777" w:rsidR="002873E1" w:rsidRPr="006C1FEB" w:rsidRDefault="002873E1" w:rsidP="005B35EF">
            <w:pPr>
              <w:spacing w:line="240" w:lineRule="auto"/>
              <w:jc w:val="center"/>
              <w:rPr>
                <w:b/>
                <w:bCs/>
                <w:rtl/>
              </w:rPr>
            </w:pPr>
            <w:r w:rsidRPr="006C1FEB">
              <w:rPr>
                <w:rFonts w:hint="cs"/>
                <w:b/>
                <w:bCs/>
                <w:rtl/>
              </w:rPr>
              <w:t>ירושלים</w:t>
            </w:r>
          </w:p>
        </w:tc>
        <w:tc>
          <w:tcPr>
            <w:tcW w:w="851" w:type="dxa"/>
            <w:vAlign w:val="center"/>
          </w:tcPr>
          <w:p w14:paraId="0FEBF250" w14:textId="5EBDB460" w:rsidR="002873E1" w:rsidRPr="006C1FEB" w:rsidRDefault="002873E1" w:rsidP="001413F5">
            <w:pPr>
              <w:pStyle w:val="afb"/>
              <w:numPr>
                <w:ilvl w:val="1"/>
                <w:numId w:val="35"/>
              </w:numPr>
              <w:bidi/>
              <w:spacing w:line="240" w:lineRule="auto"/>
              <w:jc w:val="center"/>
              <w:rPr>
                <w:rtl/>
              </w:rPr>
            </w:pPr>
          </w:p>
        </w:tc>
        <w:tc>
          <w:tcPr>
            <w:tcW w:w="3543" w:type="dxa"/>
            <w:vAlign w:val="center"/>
          </w:tcPr>
          <w:p w14:paraId="69BBB1C4" w14:textId="77777777" w:rsidR="002873E1" w:rsidRPr="006C1FEB" w:rsidRDefault="004B1EA8" w:rsidP="004B1EA8">
            <w:pPr>
              <w:spacing w:line="240" w:lineRule="auto"/>
              <w:jc w:val="center"/>
              <w:rPr>
                <w:rtl/>
              </w:rPr>
            </w:pPr>
            <w:r w:rsidRPr="006C1FEB">
              <w:rPr>
                <w:rFonts w:hint="cs"/>
                <w:rtl/>
              </w:rPr>
              <w:t>ירושלים, מעלה אדומים, ביתר עלית, מטה בנימין, מטה יהודה, גבעת זאב, מודיעין עלית</w:t>
            </w:r>
          </w:p>
        </w:tc>
        <w:tc>
          <w:tcPr>
            <w:tcW w:w="1134" w:type="dxa"/>
            <w:vAlign w:val="center"/>
          </w:tcPr>
          <w:p w14:paraId="609F89B6" w14:textId="77777777" w:rsidR="002873E1" w:rsidRPr="006C1FEB" w:rsidRDefault="004B1EA8" w:rsidP="004B1EA8">
            <w:pPr>
              <w:spacing w:line="240" w:lineRule="auto"/>
              <w:jc w:val="center"/>
              <w:rPr>
                <w:rtl/>
              </w:rPr>
            </w:pPr>
            <w:r w:rsidRPr="006C1FEB">
              <w:rPr>
                <w:rFonts w:hint="cs"/>
                <w:rtl/>
              </w:rPr>
              <w:t>105</w:t>
            </w:r>
          </w:p>
        </w:tc>
        <w:tc>
          <w:tcPr>
            <w:tcW w:w="2127" w:type="dxa"/>
            <w:vAlign w:val="center"/>
          </w:tcPr>
          <w:p w14:paraId="6372FF54" w14:textId="77777777" w:rsidR="002873E1" w:rsidRPr="006C1FEB" w:rsidRDefault="00C959E7" w:rsidP="003150B2">
            <w:pPr>
              <w:spacing w:line="240" w:lineRule="auto"/>
              <w:jc w:val="center"/>
              <w:rPr>
                <w:rtl/>
              </w:rPr>
            </w:pPr>
            <w:r w:rsidRPr="006C1FEB">
              <w:rPr>
                <w:rFonts w:hint="cs"/>
                <w:rtl/>
              </w:rPr>
              <w:t xml:space="preserve">נדרש </w:t>
            </w:r>
            <w:r w:rsidR="003150B2" w:rsidRPr="006C1FEB">
              <w:rPr>
                <w:rFonts w:hint="cs"/>
                <w:rtl/>
              </w:rPr>
              <w:t>עו"ס דובר ערבית בחצי משרה לפחות</w:t>
            </w:r>
          </w:p>
        </w:tc>
      </w:tr>
      <w:tr w:rsidR="002873E1" w:rsidRPr="006C1FEB" w14:paraId="2EFFD6E4" w14:textId="77777777" w:rsidTr="00C959E7">
        <w:trPr>
          <w:trHeight w:val="268"/>
        </w:trPr>
        <w:tc>
          <w:tcPr>
            <w:tcW w:w="6095" w:type="dxa"/>
            <w:gridSpan w:val="3"/>
            <w:shd w:val="clear" w:color="auto" w:fill="F2F2F2" w:themeFill="background1" w:themeFillShade="F2"/>
            <w:vAlign w:val="center"/>
          </w:tcPr>
          <w:p w14:paraId="7AAFCBBF" w14:textId="77777777" w:rsidR="002873E1" w:rsidRPr="006C1FEB" w:rsidRDefault="002873E1" w:rsidP="005B35EF">
            <w:pPr>
              <w:spacing w:line="240" w:lineRule="auto"/>
              <w:jc w:val="center"/>
              <w:rPr>
                <w:b/>
                <w:bCs/>
                <w:rtl/>
              </w:rPr>
            </w:pPr>
            <w:r w:rsidRPr="006C1FEB">
              <w:rPr>
                <w:rFonts w:hint="cs"/>
                <w:b/>
                <w:bCs/>
                <w:rtl/>
              </w:rPr>
              <w:t xml:space="preserve">סה"כ </w:t>
            </w:r>
            <w:r w:rsidRPr="006C1FEB">
              <w:rPr>
                <w:b/>
                <w:bCs/>
                <w:rtl/>
              </w:rPr>
              <w:t>–</w:t>
            </w:r>
            <w:r w:rsidRPr="006C1FEB">
              <w:rPr>
                <w:rFonts w:hint="cs"/>
                <w:b/>
                <w:bCs/>
                <w:rtl/>
              </w:rPr>
              <w:t xml:space="preserve"> מחוז ירושלים</w:t>
            </w:r>
          </w:p>
        </w:tc>
        <w:bookmarkStart w:id="41" w:name="היקף_השירותים_מחוז_ירושלים"/>
        <w:tc>
          <w:tcPr>
            <w:tcW w:w="1134" w:type="dxa"/>
            <w:shd w:val="clear" w:color="auto" w:fill="F2F2F2" w:themeFill="background1" w:themeFillShade="F2"/>
          </w:tcPr>
          <w:p w14:paraId="452863C2" w14:textId="2EBDB938" w:rsidR="002873E1" w:rsidRPr="006C1FEB" w:rsidRDefault="00140A65" w:rsidP="005B35EF">
            <w:pPr>
              <w:spacing w:line="240" w:lineRule="auto"/>
              <w:jc w:val="center"/>
              <w:rPr>
                <w:b/>
                <w:bCs/>
                <w:rtl/>
              </w:rPr>
            </w:pPr>
            <w:r w:rsidRPr="006C1FEB">
              <w:rPr>
                <w:b/>
                <w:bCs/>
                <w:color w:val="000000"/>
                <w:rtl/>
                <w:lang w:eastAsia="en-US"/>
              </w:rPr>
              <w:fldChar w:fldCharType="begin" w:fldLock="1"/>
            </w:r>
            <w:r w:rsidRPr="006C1FEB">
              <w:rPr>
                <w:b/>
                <w:bCs/>
                <w:color w:val="000000"/>
                <w:rtl/>
                <w:lang w:eastAsia="en-US"/>
              </w:rPr>
              <w:instrText xml:space="preserve"> </w:instrText>
            </w:r>
            <w:r w:rsidRPr="006C1FEB">
              <w:rPr>
                <w:rFonts w:hint="cs"/>
                <w:b/>
                <w:bCs/>
                <w:color w:val="000000"/>
                <w:rtl/>
                <w:lang w:eastAsia="en-US"/>
              </w:rPr>
              <w:instrText>=</w:instrText>
            </w:r>
            <w:r w:rsidRPr="006C1FEB">
              <w:rPr>
                <w:rFonts w:hint="cs"/>
                <w:b/>
                <w:bCs/>
                <w:color w:val="000000"/>
                <w:lang w:eastAsia="en-US"/>
              </w:rPr>
              <w:instrText>SUM(ABOVE</w:instrText>
            </w:r>
            <w:r w:rsidRPr="006C1FEB">
              <w:rPr>
                <w:rFonts w:hint="cs"/>
                <w:b/>
                <w:bCs/>
                <w:color w:val="000000"/>
                <w:rtl/>
                <w:lang w:eastAsia="en-US"/>
              </w:rPr>
              <w:instrText>)</w:instrText>
            </w:r>
            <w:r w:rsidRPr="006C1FEB">
              <w:rPr>
                <w:b/>
                <w:bCs/>
                <w:color w:val="000000"/>
                <w:rtl/>
                <w:lang w:eastAsia="en-US"/>
              </w:rPr>
              <w:instrText xml:space="preserve"> </w:instrText>
            </w:r>
            <w:r w:rsidRPr="006C1FEB">
              <w:rPr>
                <w:b/>
                <w:bCs/>
                <w:color w:val="000000"/>
                <w:rtl/>
                <w:lang w:eastAsia="en-US"/>
              </w:rPr>
              <w:fldChar w:fldCharType="separate"/>
            </w:r>
            <w:r w:rsidR="006C1FEB">
              <w:rPr>
                <w:b/>
                <w:bCs/>
                <w:noProof/>
                <w:color w:val="000000"/>
                <w:rtl/>
                <w:lang w:eastAsia="en-US"/>
              </w:rPr>
              <w:t>105</w:t>
            </w:r>
            <w:r w:rsidRPr="006C1FEB">
              <w:rPr>
                <w:b/>
                <w:bCs/>
                <w:color w:val="000000"/>
                <w:rtl/>
                <w:lang w:eastAsia="en-US"/>
              </w:rPr>
              <w:fldChar w:fldCharType="end"/>
            </w:r>
            <w:bookmarkEnd w:id="41"/>
          </w:p>
        </w:tc>
        <w:tc>
          <w:tcPr>
            <w:tcW w:w="2127" w:type="dxa"/>
            <w:shd w:val="clear" w:color="auto" w:fill="F2F2F2" w:themeFill="background1" w:themeFillShade="F2"/>
          </w:tcPr>
          <w:p w14:paraId="3987EF9B" w14:textId="77777777" w:rsidR="002873E1" w:rsidRPr="006C1FEB" w:rsidRDefault="002873E1" w:rsidP="005B35EF">
            <w:pPr>
              <w:spacing w:line="240" w:lineRule="auto"/>
              <w:jc w:val="center"/>
              <w:rPr>
                <w:b/>
                <w:bCs/>
                <w:rtl/>
              </w:rPr>
            </w:pPr>
          </w:p>
        </w:tc>
      </w:tr>
      <w:tr w:rsidR="004B1EA8" w:rsidRPr="006C1FEB" w14:paraId="5EA9BFA6" w14:textId="77777777" w:rsidTr="00C959E7">
        <w:trPr>
          <w:trHeight w:val="60"/>
        </w:trPr>
        <w:tc>
          <w:tcPr>
            <w:tcW w:w="6095" w:type="dxa"/>
            <w:gridSpan w:val="3"/>
            <w:shd w:val="clear" w:color="auto" w:fill="F2F2F2" w:themeFill="background1" w:themeFillShade="F2"/>
            <w:vAlign w:val="center"/>
          </w:tcPr>
          <w:p w14:paraId="27E3AA8B" w14:textId="77777777" w:rsidR="004B1EA8" w:rsidRPr="006C1FEB" w:rsidRDefault="004B1EA8" w:rsidP="005B35EF">
            <w:pPr>
              <w:spacing w:line="240" w:lineRule="auto"/>
              <w:jc w:val="center"/>
              <w:rPr>
                <w:b/>
                <w:bCs/>
                <w:sz w:val="2"/>
                <w:szCs w:val="2"/>
                <w:rtl/>
              </w:rPr>
            </w:pPr>
          </w:p>
        </w:tc>
        <w:tc>
          <w:tcPr>
            <w:tcW w:w="1134" w:type="dxa"/>
            <w:shd w:val="clear" w:color="auto" w:fill="F2F2F2" w:themeFill="background1" w:themeFillShade="F2"/>
            <w:vAlign w:val="center"/>
          </w:tcPr>
          <w:p w14:paraId="6412556F" w14:textId="77777777" w:rsidR="004B1EA8" w:rsidRPr="006C1FEB" w:rsidRDefault="004B1EA8" w:rsidP="005B35EF">
            <w:pPr>
              <w:spacing w:line="240" w:lineRule="auto"/>
              <w:jc w:val="center"/>
              <w:rPr>
                <w:b/>
                <w:bCs/>
                <w:sz w:val="2"/>
                <w:szCs w:val="2"/>
                <w:rtl/>
              </w:rPr>
            </w:pPr>
          </w:p>
        </w:tc>
        <w:tc>
          <w:tcPr>
            <w:tcW w:w="2127" w:type="dxa"/>
            <w:shd w:val="clear" w:color="auto" w:fill="F2F2F2" w:themeFill="background1" w:themeFillShade="F2"/>
            <w:vAlign w:val="center"/>
          </w:tcPr>
          <w:p w14:paraId="2E647358" w14:textId="77777777" w:rsidR="004B1EA8" w:rsidRPr="006C1FEB" w:rsidRDefault="004B1EA8" w:rsidP="005B35EF">
            <w:pPr>
              <w:spacing w:line="240" w:lineRule="auto"/>
              <w:jc w:val="center"/>
              <w:rPr>
                <w:b/>
                <w:bCs/>
                <w:sz w:val="2"/>
                <w:szCs w:val="2"/>
                <w:rtl/>
              </w:rPr>
            </w:pPr>
          </w:p>
        </w:tc>
      </w:tr>
      <w:tr w:rsidR="002873E1" w:rsidRPr="006C1FEB" w14:paraId="3A0BB917" w14:textId="77777777" w:rsidTr="001413F5">
        <w:trPr>
          <w:trHeight w:val="276"/>
        </w:trPr>
        <w:tc>
          <w:tcPr>
            <w:tcW w:w="1701" w:type="dxa"/>
            <w:shd w:val="clear" w:color="auto" w:fill="D9D9D9" w:themeFill="background1" w:themeFillShade="D9"/>
            <w:vAlign w:val="center"/>
          </w:tcPr>
          <w:p w14:paraId="312A247D" w14:textId="77777777" w:rsidR="002873E1" w:rsidRPr="006C1FEB" w:rsidRDefault="002873E1" w:rsidP="005B35EF">
            <w:pPr>
              <w:spacing w:line="240" w:lineRule="auto"/>
              <w:jc w:val="center"/>
              <w:rPr>
                <w:b/>
                <w:bCs/>
                <w:rtl/>
              </w:rPr>
            </w:pPr>
            <w:r w:rsidRPr="006C1FEB">
              <w:rPr>
                <w:rFonts w:hint="cs"/>
                <w:b/>
                <w:bCs/>
                <w:rtl/>
              </w:rPr>
              <w:t>דרום</w:t>
            </w:r>
          </w:p>
        </w:tc>
        <w:tc>
          <w:tcPr>
            <w:tcW w:w="851" w:type="dxa"/>
            <w:shd w:val="clear" w:color="auto" w:fill="FFFFFF" w:themeFill="background1"/>
            <w:vAlign w:val="center"/>
          </w:tcPr>
          <w:p w14:paraId="38C69971" w14:textId="12F198D5" w:rsidR="002873E1" w:rsidRPr="006C1FEB" w:rsidRDefault="00B65433" w:rsidP="001413F5">
            <w:pPr>
              <w:pStyle w:val="afb"/>
              <w:numPr>
                <w:ilvl w:val="1"/>
                <w:numId w:val="35"/>
              </w:numPr>
              <w:bidi/>
              <w:spacing w:line="240" w:lineRule="auto"/>
              <w:jc w:val="center"/>
              <w:rPr>
                <w:rtl/>
              </w:rPr>
            </w:pPr>
            <w:bookmarkStart w:id="42" w:name="_Ref428178588"/>
            <w:r w:rsidRPr="006C1FEB">
              <w:rPr>
                <w:color w:val="FFFFFF" w:themeColor="background1"/>
                <w:rtl/>
              </w:rPr>
              <w:t>.</w:t>
            </w:r>
            <w:bookmarkEnd w:id="42"/>
          </w:p>
        </w:tc>
        <w:tc>
          <w:tcPr>
            <w:tcW w:w="3543" w:type="dxa"/>
            <w:shd w:val="clear" w:color="auto" w:fill="FFFFFF" w:themeFill="background1"/>
            <w:vAlign w:val="center"/>
          </w:tcPr>
          <w:p w14:paraId="35F94936" w14:textId="77777777" w:rsidR="002873E1" w:rsidRPr="006C1FEB" w:rsidRDefault="00D92C7F" w:rsidP="00D92C7F">
            <w:pPr>
              <w:spacing w:line="240" w:lineRule="auto"/>
              <w:jc w:val="center"/>
              <w:rPr>
                <w:rtl/>
              </w:rPr>
            </w:pPr>
            <w:r w:rsidRPr="006C1FEB">
              <w:rPr>
                <w:rFonts w:hint="cs"/>
                <w:rtl/>
              </w:rPr>
              <w:t>כל ישובי הדרום</w:t>
            </w:r>
            <w:r w:rsidR="00C126FA" w:rsidRPr="006C1FEB">
              <w:rPr>
                <w:rFonts w:hint="cs"/>
                <w:rtl/>
              </w:rPr>
              <w:t>,</w:t>
            </w:r>
            <w:r w:rsidRPr="006C1FEB">
              <w:rPr>
                <w:rFonts w:hint="cs"/>
                <w:rtl/>
              </w:rPr>
              <w:t xml:space="preserve"> </w:t>
            </w:r>
            <w:r w:rsidRPr="006C1FEB">
              <w:rPr>
                <w:rFonts w:hint="cs"/>
                <w:u w:val="single"/>
                <w:rtl/>
              </w:rPr>
              <w:t>למעט</w:t>
            </w:r>
            <w:r w:rsidRPr="006C1FEB">
              <w:rPr>
                <w:rFonts w:hint="cs"/>
                <w:rtl/>
              </w:rPr>
              <w:t xml:space="preserve"> באר שבע, אילת, קריית גת</w:t>
            </w:r>
          </w:p>
        </w:tc>
        <w:tc>
          <w:tcPr>
            <w:tcW w:w="1134" w:type="dxa"/>
            <w:shd w:val="clear" w:color="auto" w:fill="FFFFFF" w:themeFill="background1"/>
            <w:vAlign w:val="center"/>
          </w:tcPr>
          <w:p w14:paraId="377A6932" w14:textId="77777777" w:rsidR="002873E1" w:rsidRPr="006C1FEB" w:rsidRDefault="00D92C7F" w:rsidP="004B1EA8">
            <w:pPr>
              <w:spacing w:line="240" w:lineRule="auto"/>
              <w:jc w:val="center"/>
              <w:rPr>
                <w:rtl/>
              </w:rPr>
            </w:pPr>
            <w:r w:rsidRPr="006C1FEB">
              <w:rPr>
                <w:rFonts w:hint="cs"/>
                <w:rtl/>
              </w:rPr>
              <w:t>45</w:t>
            </w:r>
          </w:p>
        </w:tc>
        <w:tc>
          <w:tcPr>
            <w:tcW w:w="2127" w:type="dxa"/>
            <w:shd w:val="clear" w:color="auto" w:fill="FFFFFF" w:themeFill="background1"/>
            <w:vAlign w:val="center"/>
          </w:tcPr>
          <w:p w14:paraId="6E226F10" w14:textId="77777777" w:rsidR="002873E1" w:rsidRPr="006C1FEB" w:rsidRDefault="00C959E7" w:rsidP="00D92C7F">
            <w:pPr>
              <w:spacing w:line="240" w:lineRule="auto"/>
              <w:jc w:val="center"/>
              <w:rPr>
                <w:rtl/>
              </w:rPr>
            </w:pPr>
            <w:r w:rsidRPr="006C1FEB">
              <w:rPr>
                <w:rFonts w:hint="cs"/>
                <w:rtl/>
              </w:rPr>
              <w:t xml:space="preserve">נדרש </w:t>
            </w:r>
            <w:r w:rsidR="003150B2" w:rsidRPr="006C1FEB">
              <w:rPr>
                <w:rFonts w:hint="cs"/>
                <w:rtl/>
              </w:rPr>
              <w:t>עו"ס דובר ערבית בחצי משרה לפחות</w:t>
            </w:r>
          </w:p>
        </w:tc>
      </w:tr>
      <w:tr w:rsidR="002873E1" w:rsidRPr="006C1FEB" w14:paraId="447D8E13" w14:textId="77777777" w:rsidTr="00C959E7">
        <w:trPr>
          <w:trHeight w:val="287"/>
        </w:trPr>
        <w:tc>
          <w:tcPr>
            <w:tcW w:w="6095" w:type="dxa"/>
            <w:gridSpan w:val="3"/>
            <w:shd w:val="clear" w:color="auto" w:fill="F2F2F2" w:themeFill="background1" w:themeFillShade="F2"/>
            <w:vAlign w:val="center"/>
          </w:tcPr>
          <w:p w14:paraId="6EC87FFE" w14:textId="77777777" w:rsidR="002873E1" w:rsidRPr="006C1FEB" w:rsidRDefault="002873E1" w:rsidP="004B1EA8">
            <w:pPr>
              <w:jc w:val="center"/>
              <w:rPr>
                <w:rtl/>
              </w:rPr>
            </w:pPr>
            <w:r w:rsidRPr="006C1FEB">
              <w:rPr>
                <w:rFonts w:hint="cs"/>
                <w:b/>
                <w:bCs/>
                <w:rtl/>
              </w:rPr>
              <w:t xml:space="preserve">סה"כ </w:t>
            </w:r>
            <w:r w:rsidRPr="006C1FEB">
              <w:rPr>
                <w:b/>
                <w:bCs/>
                <w:rtl/>
              </w:rPr>
              <w:t>–</w:t>
            </w:r>
            <w:r w:rsidRPr="006C1FEB">
              <w:rPr>
                <w:rFonts w:hint="cs"/>
                <w:b/>
                <w:bCs/>
                <w:rtl/>
              </w:rPr>
              <w:t xml:space="preserve"> מחוז דרום</w:t>
            </w:r>
          </w:p>
        </w:tc>
        <w:bookmarkStart w:id="43" w:name="היקף_השירותים_מחוז_דרום"/>
        <w:tc>
          <w:tcPr>
            <w:tcW w:w="1134" w:type="dxa"/>
            <w:shd w:val="clear" w:color="auto" w:fill="F2F2F2" w:themeFill="background1" w:themeFillShade="F2"/>
            <w:vAlign w:val="center"/>
          </w:tcPr>
          <w:p w14:paraId="1CE32EE8" w14:textId="5980DC9F" w:rsidR="002873E1" w:rsidRPr="006C1FEB" w:rsidRDefault="00140A65" w:rsidP="004B1EA8">
            <w:pPr>
              <w:jc w:val="center"/>
              <w:rPr>
                <w:b/>
                <w:bCs/>
                <w:rtl/>
              </w:rPr>
            </w:pPr>
            <w:r w:rsidRPr="006C1FEB">
              <w:rPr>
                <w:b/>
                <w:bCs/>
                <w:color w:val="000000"/>
                <w:rtl/>
                <w:lang w:eastAsia="en-US"/>
              </w:rPr>
              <w:fldChar w:fldCharType="begin" w:fldLock="1"/>
            </w:r>
            <w:r w:rsidRPr="006C1FEB">
              <w:rPr>
                <w:b/>
                <w:bCs/>
                <w:color w:val="000000"/>
                <w:rtl/>
                <w:lang w:eastAsia="en-US"/>
              </w:rPr>
              <w:instrText xml:space="preserve"> </w:instrText>
            </w:r>
            <w:r w:rsidRPr="006C1FEB">
              <w:rPr>
                <w:rFonts w:hint="cs"/>
                <w:b/>
                <w:bCs/>
                <w:color w:val="000000"/>
                <w:rtl/>
                <w:lang w:eastAsia="en-US"/>
              </w:rPr>
              <w:instrText>=</w:instrText>
            </w:r>
            <w:r w:rsidRPr="006C1FEB">
              <w:rPr>
                <w:rFonts w:hint="cs"/>
                <w:b/>
                <w:bCs/>
                <w:color w:val="000000"/>
                <w:lang w:eastAsia="en-US"/>
              </w:rPr>
              <w:instrText>SUM(ABOVE</w:instrText>
            </w:r>
            <w:r w:rsidRPr="006C1FEB">
              <w:rPr>
                <w:rFonts w:hint="cs"/>
                <w:b/>
                <w:bCs/>
                <w:color w:val="000000"/>
                <w:rtl/>
                <w:lang w:eastAsia="en-US"/>
              </w:rPr>
              <w:instrText>)</w:instrText>
            </w:r>
            <w:r w:rsidRPr="006C1FEB">
              <w:rPr>
                <w:b/>
                <w:bCs/>
                <w:color w:val="000000"/>
                <w:rtl/>
                <w:lang w:eastAsia="en-US"/>
              </w:rPr>
              <w:instrText xml:space="preserve"> </w:instrText>
            </w:r>
            <w:r w:rsidRPr="006C1FEB">
              <w:rPr>
                <w:b/>
                <w:bCs/>
                <w:color w:val="000000"/>
                <w:rtl/>
                <w:lang w:eastAsia="en-US"/>
              </w:rPr>
              <w:fldChar w:fldCharType="separate"/>
            </w:r>
            <w:r w:rsidR="006C1FEB">
              <w:rPr>
                <w:b/>
                <w:bCs/>
                <w:noProof/>
                <w:color w:val="000000"/>
                <w:rtl/>
                <w:lang w:eastAsia="en-US"/>
              </w:rPr>
              <w:t>45</w:t>
            </w:r>
            <w:r w:rsidRPr="006C1FEB">
              <w:rPr>
                <w:b/>
                <w:bCs/>
                <w:color w:val="000000"/>
                <w:rtl/>
                <w:lang w:eastAsia="en-US"/>
              </w:rPr>
              <w:fldChar w:fldCharType="end"/>
            </w:r>
            <w:bookmarkEnd w:id="43"/>
          </w:p>
        </w:tc>
        <w:tc>
          <w:tcPr>
            <w:tcW w:w="2127" w:type="dxa"/>
            <w:shd w:val="clear" w:color="auto" w:fill="F2F2F2" w:themeFill="background1" w:themeFillShade="F2"/>
            <w:vAlign w:val="center"/>
          </w:tcPr>
          <w:p w14:paraId="528B4908" w14:textId="77777777" w:rsidR="002873E1" w:rsidRPr="006C1FEB" w:rsidRDefault="002873E1" w:rsidP="004B1EA8">
            <w:pPr>
              <w:jc w:val="center"/>
              <w:rPr>
                <w:b/>
                <w:bCs/>
                <w:rtl/>
              </w:rPr>
            </w:pPr>
          </w:p>
        </w:tc>
      </w:tr>
      <w:tr w:rsidR="002873E1" w:rsidRPr="006C1FEB" w14:paraId="4B12EB8D" w14:textId="77777777" w:rsidTr="00C959E7">
        <w:trPr>
          <w:trHeight w:val="70"/>
        </w:trPr>
        <w:tc>
          <w:tcPr>
            <w:tcW w:w="6095" w:type="dxa"/>
            <w:gridSpan w:val="3"/>
            <w:shd w:val="clear" w:color="auto" w:fill="F2F2F2" w:themeFill="background1" w:themeFillShade="F2"/>
            <w:vAlign w:val="center"/>
          </w:tcPr>
          <w:p w14:paraId="1FC04466" w14:textId="77777777" w:rsidR="002873E1" w:rsidRPr="006C1FEB" w:rsidRDefault="002873E1" w:rsidP="005B35EF">
            <w:pPr>
              <w:rPr>
                <w:sz w:val="2"/>
                <w:szCs w:val="2"/>
                <w:rtl/>
              </w:rPr>
            </w:pPr>
          </w:p>
        </w:tc>
        <w:tc>
          <w:tcPr>
            <w:tcW w:w="1134" w:type="dxa"/>
            <w:shd w:val="clear" w:color="auto" w:fill="F2F2F2" w:themeFill="background1" w:themeFillShade="F2"/>
          </w:tcPr>
          <w:p w14:paraId="2E0CBA33" w14:textId="77777777" w:rsidR="002873E1" w:rsidRPr="006C1FEB" w:rsidRDefault="002873E1" w:rsidP="005B35EF">
            <w:pPr>
              <w:rPr>
                <w:sz w:val="2"/>
                <w:szCs w:val="2"/>
                <w:rtl/>
              </w:rPr>
            </w:pPr>
          </w:p>
        </w:tc>
        <w:tc>
          <w:tcPr>
            <w:tcW w:w="2127" w:type="dxa"/>
            <w:shd w:val="clear" w:color="auto" w:fill="F2F2F2" w:themeFill="background1" w:themeFillShade="F2"/>
          </w:tcPr>
          <w:p w14:paraId="394FF265" w14:textId="77777777" w:rsidR="002873E1" w:rsidRPr="006C1FEB" w:rsidRDefault="002873E1" w:rsidP="005B35EF">
            <w:pPr>
              <w:rPr>
                <w:sz w:val="2"/>
                <w:szCs w:val="2"/>
                <w:rtl/>
              </w:rPr>
            </w:pPr>
          </w:p>
        </w:tc>
      </w:tr>
      <w:tr w:rsidR="002873E1" w:rsidRPr="006C1FEB" w14:paraId="50B6F9D7" w14:textId="77777777" w:rsidTr="00C959E7">
        <w:trPr>
          <w:trHeight w:val="252"/>
        </w:trPr>
        <w:tc>
          <w:tcPr>
            <w:tcW w:w="6095" w:type="dxa"/>
            <w:gridSpan w:val="3"/>
            <w:shd w:val="clear" w:color="auto" w:fill="D9D9D9" w:themeFill="background1" w:themeFillShade="D9"/>
            <w:vAlign w:val="center"/>
          </w:tcPr>
          <w:p w14:paraId="2FE3586A" w14:textId="420AB16B" w:rsidR="002873E1" w:rsidRPr="006C1FEB" w:rsidRDefault="002873E1" w:rsidP="00B033FE">
            <w:pPr>
              <w:spacing w:line="240" w:lineRule="auto"/>
              <w:jc w:val="center"/>
              <w:rPr>
                <w:b/>
                <w:bCs/>
                <w:rtl/>
              </w:rPr>
            </w:pPr>
            <w:r w:rsidRPr="006C1FEB">
              <w:rPr>
                <w:rFonts w:hint="cs"/>
                <w:b/>
                <w:bCs/>
                <w:rtl/>
              </w:rPr>
              <w:t xml:space="preserve">סה"כ </w:t>
            </w:r>
            <w:r w:rsidR="00932EE5" w:rsidRPr="006C1FEB">
              <w:rPr>
                <w:rFonts w:hint="cs"/>
                <w:b/>
                <w:bCs/>
                <w:rtl/>
              </w:rPr>
              <w:t xml:space="preserve">מספר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כינוי_אוכלוסיית_היעד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מטופלים</w:t>
            </w:r>
            <w:r w:rsidRPr="006C1FEB">
              <w:rPr>
                <w:b/>
                <w:bCs/>
                <w:rtl/>
              </w:rPr>
              <w:fldChar w:fldCharType="end"/>
            </w:r>
            <w:r w:rsidR="00932EE5" w:rsidRPr="006C1FEB">
              <w:rPr>
                <w:rFonts w:hint="cs"/>
                <w:b/>
                <w:bCs/>
                <w:rtl/>
              </w:rPr>
              <w:t xml:space="preserve"> חודשי</w:t>
            </w:r>
            <w:r w:rsidRPr="006C1FEB">
              <w:rPr>
                <w:rFonts w:hint="cs"/>
                <w:b/>
                <w:bCs/>
                <w:rtl/>
              </w:rPr>
              <w:t xml:space="preserve"> בכל הארץ</w:t>
            </w:r>
          </w:p>
        </w:tc>
        <w:bookmarkStart w:id="44" w:name="היקף_השירותים_מספר_מטופלים"/>
        <w:tc>
          <w:tcPr>
            <w:tcW w:w="3261" w:type="dxa"/>
            <w:gridSpan w:val="2"/>
            <w:shd w:val="clear" w:color="auto" w:fill="D9D9D9" w:themeFill="background1" w:themeFillShade="D9"/>
          </w:tcPr>
          <w:p w14:paraId="3FC3AC54" w14:textId="2F45296B" w:rsidR="002873E1" w:rsidRPr="006C1FEB" w:rsidRDefault="00140A65" w:rsidP="00140A65">
            <w:pPr>
              <w:spacing w:line="240" w:lineRule="auto"/>
              <w:ind w:left="317"/>
              <w:jc w:val="left"/>
              <w:rPr>
                <w:b/>
                <w:bCs/>
                <w:rtl/>
              </w:rPr>
            </w:pPr>
            <w:r w:rsidRPr="006C1FEB">
              <w:rPr>
                <w:b/>
                <w:bCs/>
                <w:color w:val="000000"/>
                <w:rtl/>
                <w:lang w:eastAsia="en-US"/>
              </w:rPr>
              <w:fldChar w:fldCharType="begin" w:fldLock="1"/>
            </w:r>
            <w:r w:rsidRPr="006C1FEB">
              <w:rPr>
                <w:b/>
                <w:bCs/>
                <w:color w:val="000000"/>
                <w:rtl/>
                <w:lang w:eastAsia="en-US"/>
              </w:rPr>
              <w:instrText xml:space="preserve"> =היקף_השירותים_מחוז_צפון+היקף_השירותים_מחוז_מרכז+היקף_השירותים_מחוז_ירושלים+היקף_השירותים_מחוז_דרום </w:instrText>
            </w:r>
            <w:r w:rsidRPr="006C1FEB">
              <w:rPr>
                <w:b/>
                <w:bCs/>
                <w:color w:val="000000"/>
                <w:rtl/>
                <w:lang w:eastAsia="en-US"/>
              </w:rPr>
              <w:fldChar w:fldCharType="separate"/>
            </w:r>
            <w:r w:rsidR="006C1FEB">
              <w:rPr>
                <w:b/>
                <w:bCs/>
                <w:noProof/>
                <w:color w:val="000000"/>
                <w:rtl/>
                <w:lang w:eastAsia="en-US"/>
              </w:rPr>
              <w:t>660</w:t>
            </w:r>
            <w:r w:rsidRPr="006C1FEB">
              <w:rPr>
                <w:b/>
                <w:bCs/>
                <w:color w:val="000000"/>
                <w:rtl/>
                <w:lang w:eastAsia="en-US"/>
              </w:rPr>
              <w:fldChar w:fldCharType="end"/>
            </w:r>
            <w:bookmarkEnd w:id="44"/>
          </w:p>
        </w:tc>
      </w:tr>
    </w:tbl>
    <w:p w14:paraId="169B9974" w14:textId="46D9FFC7" w:rsidR="00EA039F" w:rsidRPr="006C1FEB" w:rsidRDefault="00CC25DA" w:rsidP="00EA1257">
      <w:pPr>
        <w:numPr>
          <w:ilvl w:val="2"/>
          <w:numId w:val="7"/>
        </w:numPr>
        <w:spacing w:before="120"/>
        <w:ind w:left="1247" w:hanging="680"/>
      </w:pPr>
      <w:bookmarkStart w:id="45" w:name="היקף_השירותים_הסתייגות"/>
      <w:bookmarkEnd w:id="37"/>
      <w:r w:rsidRPr="006C1FEB">
        <w:rPr>
          <w:rFonts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w:t>
      </w:r>
      <w:r w:rsidR="001D659C" w:rsidRPr="006C1FEB">
        <w:rPr>
          <w:rFonts w:hint="cs"/>
          <w:b/>
          <w:bCs/>
          <w:rtl/>
        </w:rPr>
        <w:t>, לדעת המשרד,</w:t>
      </w:r>
      <w:r w:rsidRPr="006C1FEB">
        <w:rPr>
          <w:rFonts w:hint="cs"/>
          <w:b/>
          <w:bCs/>
          <w:rtl/>
        </w:rPr>
        <w:t xml:space="preserve"> הכבדה בלתי סבירה על הספק</w:t>
      </w:r>
      <w:bookmarkEnd w:id="45"/>
      <w:r w:rsidR="00EA039F" w:rsidRPr="006C1FEB">
        <w:rPr>
          <w:rtl/>
        </w:rPr>
        <w:t>.</w:t>
      </w:r>
    </w:p>
    <w:p w14:paraId="6A5AC3A4" w14:textId="77777777" w:rsidR="00754E82" w:rsidRPr="006C1FEB" w:rsidRDefault="002B4569" w:rsidP="00046226">
      <w:pPr>
        <w:numPr>
          <w:ilvl w:val="2"/>
          <w:numId w:val="7"/>
        </w:numPr>
        <w:ind w:left="1247" w:hanging="680"/>
      </w:pPr>
      <w:bookmarkStart w:id="46" w:name="פירוט_השירותים_היקף_השירות"/>
      <w:r w:rsidRPr="006C1FEB">
        <w:rPr>
          <w:b/>
          <w:bCs/>
          <w:rtl/>
        </w:rPr>
        <w:t>למשרד שמורה האופציה להרחיב את ההתקשרות בעד 50% מהיקף ההתקשרות המשוער לפי המכרז לפי שיקול דעתו הבלעדי</w:t>
      </w:r>
      <w:r w:rsidRPr="006C1FEB">
        <w:rPr>
          <w:rFonts w:hint="cs"/>
          <w:b/>
          <w:bCs/>
          <w:rtl/>
        </w:rPr>
        <w:t xml:space="preserve">, </w:t>
      </w:r>
      <w:r w:rsidR="00046226" w:rsidRPr="006C1FEB">
        <w:rPr>
          <w:rFonts w:hint="cs"/>
          <w:b/>
          <w:bCs/>
          <w:rtl/>
        </w:rPr>
        <w:t>לרבות האפשרות להגדיל את מספר המכסות ב</w:t>
      </w:r>
      <w:r w:rsidR="00046226" w:rsidRPr="006C1FEB">
        <w:rPr>
          <w:b/>
          <w:bCs/>
          <w:rtl/>
        </w:rPr>
        <w:fldChar w:fldCharType="begin" w:fldLock="1"/>
      </w:r>
      <w:r w:rsidR="00046226" w:rsidRPr="006C1FEB">
        <w:rPr>
          <w:b/>
          <w:bCs/>
          <w:rtl/>
        </w:rPr>
        <w:instrText xml:space="preserve"> </w:instrText>
      </w:r>
      <w:r w:rsidR="00046226" w:rsidRPr="006C1FEB">
        <w:rPr>
          <w:rFonts w:hint="cs"/>
          <w:b/>
          <w:bCs/>
        </w:rPr>
        <w:instrText>REF</w:instrText>
      </w:r>
      <w:r w:rsidR="00046226" w:rsidRPr="006C1FEB">
        <w:rPr>
          <w:rFonts w:hint="cs"/>
          <w:b/>
          <w:bCs/>
          <w:rtl/>
        </w:rPr>
        <w:instrText xml:space="preserve"> כינוי_מסגרת \</w:instrText>
      </w:r>
      <w:r w:rsidR="00046226" w:rsidRPr="006C1FEB">
        <w:rPr>
          <w:rFonts w:hint="cs"/>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cs"/>
          <w:b/>
          <w:bCs/>
          <w:rtl/>
        </w:rPr>
        <w:t>מרכז</w:t>
      </w:r>
      <w:r w:rsidR="00046226" w:rsidRPr="006C1FEB">
        <w:rPr>
          <w:b/>
          <w:bCs/>
          <w:rtl/>
        </w:rPr>
        <w:fldChar w:fldCharType="end"/>
      </w:r>
      <w:r w:rsidR="00046226" w:rsidRPr="006C1FEB">
        <w:rPr>
          <w:rFonts w:hint="cs"/>
          <w:b/>
          <w:bCs/>
          <w:rtl/>
        </w:rPr>
        <w:t xml:space="preserve"> מסוים או בכלל ה</w:t>
      </w:r>
      <w:r w:rsidR="00046226" w:rsidRPr="006C1FEB">
        <w:rPr>
          <w:b/>
          <w:bCs/>
          <w:rtl/>
        </w:rPr>
        <w:fldChar w:fldCharType="begin" w:fldLock="1"/>
      </w:r>
      <w:r w:rsidR="00046226" w:rsidRPr="006C1FEB">
        <w:rPr>
          <w:b/>
          <w:bCs/>
          <w:rtl/>
        </w:rPr>
        <w:instrText xml:space="preserve"> </w:instrText>
      </w:r>
      <w:r w:rsidR="00046226" w:rsidRPr="006C1FEB">
        <w:rPr>
          <w:rFonts w:hint="cs"/>
          <w:b/>
          <w:bCs/>
        </w:rPr>
        <w:instrText>REF</w:instrText>
      </w:r>
      <w:r w:rsidR="00046226" w:rsidRPr="006C1FEB">
        <w:rPr>
          <w:rFonts w:hint="cs"/>
          <w:b/>
          <w:bCs/>
          <w:rtl/>
        </w:rPr>
        <w:instrText xml:space="preserve"> כינוי_מסגרת_רבים \</w:instrText>
      </w:r>
      <w:r w:rsidR="00046226" w:rsidRPr="006C1FEB">
        <w:rPr>
          <w:rFonts w:hint="cs"/>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cs"/>
          <w:b/>
          <w:bCs/>
          <w:rtl/>
        </w:rPr>
        <w:t>מרכזים</w:t>
      </w:r>
      <w:r w:rsidR="00046226" w:rsidRPr="006C1FEB">
        <w:rPr>
          <w:b/>
          <w:bCs/>
          <w:rtl/>
        </w:rPr>
        <w:fldChar w:fldCharType="end"/>
      </w:r>
      <w:r w:rsidR="00046226" w:rsidRPr="006C1FEB">
        <w:rPr>
          <w:rFonts w:hint="cs"/>
          <w:b/>
          <w:bCs/>
          <w:rtl/>
        </w:rPr>
        <w:t xml:space="preserve"> ו/או לפתוח </w:t>
      </w:r>
      <w:r w:rsidR="00046226" w:rsidRPr="006C1FEB">
        <w:rPr>
          <w:b/>
          <w:bCs/>
          <w:rtl/>
        </w:rPr>
        <w:fldChar w:fldCharType="begin" w:fldLock="1"/>
      </w:r>
      <w:r w:rsidR="00046226" w:rsidRPr="006C1FEB">
        <w:rPr>
          <w:b/>
          <w:bCs/>
          <w:rtl/>
        </w:rPr>
        <w:instrText xml:space="preserve"> </w:instrText>
      </w:r>
      <w:r w:rsidR="00046226" w:rsidRPr="006C1FEB">
        <w:rPr>
          <w:rFonts w:hint="cs"/>
          <w:b/>
          <w:bCs/>
        </w:rPr>
        <w:instrText>REF</w:instrText>
      </w:r>
      <w:r w:rsidR="00046226" w:rsidRPr="006C1FEB">
        <w:rPr>
          <w:rFonts w:hint="cs"/>
          <w:b/>
          <w:bCs/>
          <w:rtl/>
        </w:rPr>
        <w:instrText xml:space="preserve"> כינוי_מסגרת_רבים \</w:instrText>
      </w:r>
      <w:r w:rsidR="00046226" w:rsidRPr="006C1FEB">
        <w:rPr>
          <w:rFonts w:hint="cs"/>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cs"/>
          <w:b/>
          <w:bCs/>
          <w:rtl/>
        </w:rPr>
        <w:t>מרכזים</w:t>
      </w:r>
      <w:r w:rsidR="00046226" w:rsidRPr="006C1FEB">
        <w:rPr>
          <w:b/>
          <w:bCs/>
          <w:rtl/>
        </w:rPr>
        <w:fldChar w:fldCharType="end"/>
      </w:r>
      <w:r w:rsidR="00046226" w:rsidRPr="006C1FEB">
        <w:rPr>
          <w:rFonts w:hint="cs"/>
          <w:b/>
          <w:bCs/>
          <w:rtl/>
        </w:rPr>
        <w:t xml:space="preserve"> נוספים ו/או שלוחות, </w:t>
      </w:r>
      <w:r w:rsidRPr="006C1FEB">
        <w:rPr>
          <w:rFonts w:hint="cs"/>
          <w:b/>
          <w:bCs/>
          <w:rtl/>
        </w:rPr>
        <w:t>בהתאם לצרכי אוכלוסיית היעד נושא מכרז זה ובכפוף לשיקולים תקציביי</w:t>
      </w:r>
      <w:r w:rsidR="000D00A0" w:rsidRPr="006C1FEB">
        <w:rPr>
          <w:rFonts w:hint="cs"/>
          <w:b/>
          <w:bCs/>
          <w:rtl/>
        </w:rPr>
        <w:t>ם ולאישור ועדת המכרזים המשרדית</w:t>
      </w:r>
      <w:bookmarkEnd w:id="46"/>
      <w:r w:rsidR="00754E82" w:rsidRPr="006C1FEB">
        <w:rPr>
          <w:rFonts w:hint="cs"/>
          <w:rtl/>
        </w:rPr>
        <w:t>.</w:t>
      </w:r>
      <w:r w:rsidR="00046226" w:rsidRPr="006C1FEB">
        <w:rPr>
          <w:rFonts w:hint="cs"/>
          <w:rtl/>
        </w:rPr>
        <w:t xml:space="preserve"> </w:t>
      </w:r>
      <w:r w:rsidR="00046226" w:rsidRPr="006C1FEB">
        <w:rPr>
          <w:rFonts w:hint="eastAsia"/>
          <w:b/>
          <w:bCs/>
          <w:rtl/>
        </w:rPr>
        <w:t>יובהר</w:t>
      </w:r>
      <w:r w:rsidR="00046226" w:rsidRPr="006C1FEB">
        <w:rPr>
          <w:b/>
          <w:bCs/>
          <w:rtl/>
        </w:rPr>
        <w:t xml:space="preserve"> </w:t>
      </w:r>
      <w:r w:rsidR="00046226" w:rsidRPr="006C1FEB">
        <w:rPr>
          <w:rFonts w:hint="eastAsia"/>
          <w:b/>
          <w:bCs/>
          <w:rtl/>
        </w:rPr>
        <w:t>כי</w:t>
      </w:r>
      <w:r w:rsidR="00046226" w:rsidRPr="006C1FEB">
        <w:rPr>
          <w:b/>
          <w:bCs/>
          <w:rtl/>
        </w:rPr>
        <w:t xml:space="preserve"> </w:t>
      </w:r>
      <w:r w:rsidR="00046226" w:rsidRPr="006C1FEB">
        <w:rPr>
          <w:rFonts w:hint="cs"/>
          <w:b/>
          <w:bCs/>
          <w:rtl/>
        </w:rPr>
        <w:t>במקרה של הרחבת השירותים כאמור בסעיף זה ב</w:t>
      </w:r>
      <w:r w:rsidR="00046226" w:rsidRPr="006C1FEB">
        <w:rPr>
          <w:b/>
          <w:bCs/>
          <w:rtl/>
        </w:rPr>
        <w:fldChar w:fldCharType="begin" w:fldLock="1"/>
      </w:r>
      <w:r w:rsidR="00046226" w:rsidRPr="006C1FEB">
        <w:rPr>
          <w:b/>
          <w:bCs/>
          <w:rtl/>
        </w:rPr>
        <w:instrText xml:space="preserve"> </w:instrText>
      </w:r>
      <w:r w:rsidR="00046226" w:rsidRPr="006C1FEB">
        <w:rPr>
          <w:rFonts w:hint="cs"/>
          <w:b/>
          <w:bCs/>
        </w:rPr>
        <w:instrText>REF</w:instrText>
      </w:r>
      <w:r w:rsidR="00046226" w:rsidRPr="006C1FEB">
        <w:rPr>
          <w:rFonts w:hint="cs"/>
          <w:b/>
          <w:bCs/>
          <w:rtl/>
        </w:rPr>
        <w:instrText xml:space="preserve"> כינוי_מסגרת_רבים \</w:instrText>
      </w:r>
      <w:r w:rsidR="00046226" w:rsidRPr="006C1FEB">
        <w:rPr>
          <w:rFonts w:hint="cs"/>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cs"/>
          <w:b/>
          <w:bCs/>
          <w:rtl/>
        </w:rPr>
        <w:t>מרכזים</w:t>
      </w:r>
      <w:r w:rsidR="00046226" w:rsidRPr="006C1FEB">
        <w:rPr>
          <w:b/>
          <w:bCs/>
          <w:rtl/>
        </w:rPr>
        <w:fldChar w:fldCharType="end"/>
      </w:r>
      <w:r w:rsidR="00046226" w:rsidRPr="006C1FEB">
        <w:rPr>
          <w:rFonts w:hint="cs"/>
          <w:b/>
          <w:bCs/>
          <w:rtl/>
        </w:rPr>
        <w:t xml:space="preserve"> נוספים ו/או </w:t>
      </w:r>
      <w:r w:rsidR="00046226" w:rsidRPr="006C1FEB">
        <w:rPr>
          <w:rFonts w:hint="eastAsia"/>
          <w:b/>
          <w:bCs/>
          <w:rtl/>
        </w:rPr>
        <w:t>שלוחות</w:t>
      </w:r>
      <w:r w:rsidR="00046226" w:rsidRPr="006C1FEB">
        <w:rPr>
          <w:rFonts w:hint="cs"/>
          <w:b/>
          <w:bCs/>
          <w:rtl/>
        </w:rPr>
        <w:t xml:space="preserve">, כל </w:t>
      </w:r>
      <w:r w:rsidR="00046226" w:rsidRPr="006C1FEB">
        <w:rPr>
          <w:b/>
          <w:bCs/>
          <w:rtl/>
        </w:rPr>
        <w:fldChar w:fldCharType="begin" w:fldLock="1"/>
      </w:r>
      <w:r w:rsidR="00046226" w:rsidRPr="006C1FEB">
        <w:rPr>
          <w:b/>
          <w:bCs/>
          <w:rtl/>
        </w:rPr>
        <w:instrText xml:space="preserve"> </w:instrText>
      </w:r>
      <w:r w:rsidR="00046226" w:rsidRPr="006C1FEB">
        <w:rPr>
          <w:rFonts w:hint="cs"/>
          <w:b/>
          <w:bCs/>
        </w:rPr>
        <w:instrText>REF</w:instrText>
      </w:r>
      <w:r w:rsidR="00046226" w:rsidRPr="006C1FEB">
        <w:rPr>
          <w:rFonts w:hint="cs"/>
          <w:b/>
          <w:bCs/>
          <w:rtl/>
        </w:rPr>
        <w:instrText xml:space="preserve"> כינוי_מסגרת \</w:instrText>
      </w:r>
      <w:r w:rsidR="00046226" w:rsidRPr="006C1FEB">
        <w:rPr>
          <w:rFonts w:hint="cs"/>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cs"/>
          <w:b/>
          <w:bCs/>
          <w:rtl/>
        </w:rPr>
        <w:t>מרכז</w:t>
      </w:r>
      <w:r w:rsidR="00046226" w:rsidRPr="006C1FEB">
        <w:rPr>
          <w:b/>
          <w:bCs/>
          <w:rtl/>
        </w:rPr>
        <w:fldChar w:fldCharType="end"/>
      </w:r>
      <w:r w:rsidR="00046226" w:rsidRPr="006C1FEB">
        <w:rPr>
          <w:rFonts w:hint="cs"/>
          <w:b/>
          <w:bCs/>
          <w:rtl/>
        </w:rPr>
        <w:t xml:space="preserve"> נוסף ו/או שלוחה יידרשו לעמוד</w:t>
      </w:r>
      <w:r w:rsidR="00046226" w:rsidRPr="006C1FEB">
        <w:rPr>
          <w:b/>
          <w:bCs/>
          <w:rtl/>
        </w:rPr>
        <w:t xml:space="preserve"> </w:t>
      </w:r>
      <w:r w:rsidR="00046226" w:rsidRPr="006C1FEB">
        <w:rPr>
          <w:rFonts w:hint="eastAsia"/>
          <w:b/>
          <w:bCs/>
          <w:rtl/>
        </w:rPr>
        <w:t>בדרישות</w:t>
      </w:r>
      <w:r w:rsidR="00046226" w:rsidRPr="006C1FEB">
        <w:rPr>
          <w:b/>
          <w:bCs/>
          <w:rtl/>
        </w:rPr>
        <w:t xml:space="preserve"> </w:t>
      </w:r>
      <w:r w:rsidR="00046226" w:rsidRPr="006C1FEB">
        <w:rPr>
          <w:rFonts w:hint="eastAsia"/>
          <w:b/>
          <w:bCs/>
          <w:rtl/>
        </w:rPr>
        <w:t>הסף</w:t>
      </w:r>
      <w:r w:rsidR="00046226" w:rsidRPr="006C1FEB">
        <w:rPr>
          <w:b/>
          <w:bCs/>
          <w:rtl/>
        </w:rPr>
        <w:t xml:space="preserve"> </w:t>
      </w:r>
      <w:r w:rsidR="00046226" w:rsidRPr="006C1FEB">
        <w:rPr>
          <w:rFonts w:hint="eastAsia"/>
          <w:b/>
          <w:bCs/>
          <w:rtl/>
        </w:rPr>
        <w:t>למבנה</w:t>
      </w:r>
      <w:r w:rsidR="00046226" w:rsidRPr="006C1FEB">
        <w:rPr>
          <w:b/>
          <w:bCs/>
          <w:rtl/>
        </w:rPr>
        <w:t xml:space="preserve"> </w:t>
      </w:r>
      <w:r w:rsidR="00046226" w:rsidRPr="006C1FEB">
        <w:rPr>
          <w:rFonts w:hint="eastAsia"/>
          <w:b/>
          <w:bCs/>
          <w:rtl/>
        </w:rPr>
        <w:t>המפורטות</w:t>
      </w:r>
      <w:r w:rsidR="00046226" w:rsidRPr="006C1FEB">
        <w:rPr>
          <w:b/>
          <w:bCs/>
          <w:rtl/>
        </w:rPr>
        <w:t xml:space="preserve"> </w:t>
      </w:r>
      <w:r w:rsidR="00046226" w:rsidRPr="006C1FEB">
        <w:rPr>
          <w:rFonts w:hint="eastAsia"/>
          <w:b/>
          <w:bCs/>
          <w:rtl/>
        </w:rPr>
        <w:t>ב</w:t>
      </w:r>
      <w:r w:rsidR="00046226" w:rsidRPr="006C1FEB">
        <w:rPr>
          <w:b/>
          <w:bCs/>
          <w:rtl/>
        </w:rPr>
        <w:t xml:space="preserve">סעיף </w:t>
      </w:r>
      <w:r w:rsidR="00046226" w:rsidRPr="006C1FEB">
        <w:rPr>
          <w:b/>
          <w:bCs/>
          <w:rtl/>
        </w:rPr>
        <w:fldChar w:fldCharType="begin" w:fldLock="1"/>
      </w:r>
      <w:r w:rsidR="00046226" w:rsidRPr="006C1FEB">
        <w:rPr>
          <w:b/>
          <w:bCs/>
          <w:rtl/>
        </w:rPr>
        <w:instrText xml:space="preserve"> </w:instrText>
      </w:r>
      <w:r w:rsidR="00046226" w:rsidRPr="006C1FEB">
        <w:rPr>
          <w:b/>
          <w:bCs/>
        </w:rPr>
        <w:instrText>REF</w:instrText>
      </w:r>
      <w:r w:rsidR="00046226" w:rsidRPr="006C1FEB">
        <w:rPr>
          <w:b/>
          <w:bCs/>
          <w:rtl/>
        </w:rPr>
        <w:instrText xml:space="preserve"> _</w:instrText>
      </w:r>
      <w:r w:rsidR="00046226" w:rsidRPr="006C1FEB">
        <w:rPr>
          <w:b/>
          <w:bCs/>
        </w:rPr>
        <w:instrText>Ref384198460 \n \h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Pr>
          <w:b/>
          <w:bCs/>
          <w:cs/>
        </w:rPr>
        <w:t>‎</w:t>
      </w:r>
      <w:r w:rsidR="006C1FEB">
        <w:rPr>
          <w:b/>
          <w:bCs/>
        </w:rPr>
        <w:t>2.2.2</w:t>
      </w:r>
      <w:r w:rsidR="00046226" w:rsidRPr="006C1FEB">
        <w:rPr>
          <w:b/>
          <w:bCs/>
          <w:rtl/>
        </w:rPr>
        <w:fldChar w:fldCharType="end"/>
      </w:r>
      <w:r w:rsidR="00046226" w:rsidRPr="006C1FEB">
        <w:rPr>
          <w:b/>
          <w:bCs/>
          <w:rtl/>
        </w:rPr>
        <w:t xml:space="preserve"> </w:t>
      </w:r>
      <w:r w:rsidR="00046226" w:rsidRPr="006C1FEB">
        <w:rPr>
          <w:rFonts w:hint="eastAsia"/>
          <w:b/>
          <w:bCs/>
          <w:rtl/>
        </w:rPr>
        <w:t>למכרז</w:t>
      </w:r>
      <w:r w:rsidR="00046226" w:rsidRPr="006C1FEB">
        <w:rPr>
          <w:b/>
          <w:bCs/>
          <w:rtl/>
        </w:rPr>
        <w:t xml:space="preserve">, בדרישות הציוד המפורטות בסעיף </w:t>
      </w:r>
      <w:r w:rsidR="00046226" w:rsidRPr="006C1FEB">
        <w:rPr>
          <w:b/>
          <w:bCs/>
          <w:rtl/>
        </w:rPr>
        <w:fldChar w:fldCharType="begin" w:fldLock="1"/>
      </w:r>
      <w:r w:rsidR="00046226" w:rsidRPr="006C1FEB">
        <w:rPr>
          <w:b/>
          <w:bCs/>
          <w:rtl/>
        </w:rPr>
        <w:instrText xml:space="preserve"> </w:instrText>
      </w:r>
      <w:r w:rsidR="00046226" w:rsidRPr="006C1FEB">
        <w:rPr>
          <w:b/>
          <w:bCs/>
        </w:rPr>
        <w:instrText>REF</w:instrText>
      </w:r>
      <w:r w:rsidR="00046226" w:rsidRPr="006C1FEB">
        <w:rPr>
          <w:b/>
          <w:bCs/>
          <w:rtl/>
        </w:rPr>
        <w:instrText xml:space="preserve"> _</w:instrText>
      </w:r>
      <w:r w:rsidR="00046226" w:rsidRPr="006C1FEB">
        <w:rPr>
          <w:b/>
          <w:bCs/>
        </w:rPr>
        <w:instrText>Ref397005986 \n \h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Pr>
          <w:b/>
          <w:bCs/>
          <w:cs/>
        </w:rPr>
        <w:t>‎</w:t>
      </w:r>
      <w:r w:rsidR="006C1FEB">
        <w:rPr>
          <w:b/>
          <w:bCs/>
          <w:rtl/>
        </w:rPr>
        <w:t>ט</w:t>
      </w:r>
      <w:r w:rsidR="00046226" w:rsidRPr="006C1FEB">
        <w:rPr>
          <w:b/>
          <w:bCs/>
          <w:rtl/>
        </w:rPr>
        <w:fldChar w:fldCharType="end"/>
      </w:r>
      <w:r w:rsidR="00046226" w:rsidRPr="006C1FEB">
        <w:rPr>
          <w:b/>
          <w:bCs/>
          <w:rtl/>
        </w:rPr>
        <w:t xml:space="preserve"> ל</w:t>
      </w:r>
      <w:r w:rsidR="00046226" w:rsidRPr="006C1FEB">
        <w:rPr>
          <w:b/>
          <w:bCs/>
          <w:rtl/>
        </w:rPr>
        <w:fldChar w:fldCharType="begin" w:fldLock="1"/>
      </w:r>
      <w:r w:rsidR="00046226" w:rsidRPr="006C1FEB">
        <w:rPr>
          <w:b/>
          <w:bCs/>
          <w:rtl/>
        </w:rPr>
        <w:instrText xml:space="preserve"> </w:instrText>
      </w:r>
      <w:r w:rsidR="00046226" w:rsidRPr="006C1FEB">
        <w:rPr>
          <w:b/>
          <w:bCs/>
        </w:rPr>
        <w:instrText>REF</w:instrText>
      </w:r>
      <w:r w:rsidR="00046226" w:rsidRPr="006C1FEB">
        <w:rPr>
          <w:b/>
          <w:bCs/>
          <w:rtl/>
        </w:rPr>
        <w:instrText xml:space="preserve"> נספח_פירוט_השירותים \</w:instrText>
      </w:r>
      <w:r w:rsidR="00046226" w:rsidRPr="006C1FEB">
        <w:rPr>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eastAsia"/>
          <w:b/>
          <w:bCs/>
          <w:rtl/>
        </w:rPr>
        <w:t>נספח</w:t>
      </w:r>
      <w:r w:rsidR="006C1FEB" w:rsidRPr="006C1FEB">
        <w:rPr>
          <w:rFonts w:hint="cs"/>
          <w:b/>
          <w:bCs/>
          <w:rtl/>
        </w:rPr>
        <w:t xml:space="preserve"> </w:t>
      </w:r>
      <w:r w:rsidR="006C1FEB" w:rsidRPr="006C1FEB">
        <w:rPr>
          <w:b/>
          <w:bCs/>
          <w:rtl/>
        </w:rPr>
        <w:t xml:space="preserve">1 </w:t>
      </w:r>
      <w:r w:rsidR="00046226" w:rsidRPr="006C1FEB">
        <w:rPr>
          <w:b/>
          <w:bCs/>
          <w:rtl/>
        </w:rPr>
        <w:fldChar w:fldCharType="end"/>
      </w:r>
      <w:r w:rsidR="00046226" w:rsidRPr="006C1FEB">
        <w:rPr>
          <w:b/>
          <w:bCs/>
          <w:rtl/>
        </w:rPr>
        <w:t>, וכן הצוות שיועסק ב</w:t>
      </w:r>
      <w:r w:rsidR="00046226" w:rsidRPr="006C1FEB">
        <w:rPr>
          <w:b/>
          <w:bCs/>
          <w:rtl/>
        </w:rPr>
        <w:fldChar w:fldCharType="begin" w:fldLock="1"/>
      </w:r>
      <w:r w:rsidR="00046226" w:rsidRPr="006C1FEB">
        <w:rPr>
          <w:b/>
          <w:bCs/>
          <w:rtl/>
        </w:rPr>
        <w:instrText xml:space="preserve"> </w:instrText>
      </w:r>
      <w:r w:rsidR="00046226" w:rsidRPr="006C1FEB">
        <w:rPr>
          <w:rFonts w:hint="cs"/>
          <w:b/>
          <w:bCs/>
        </w:rPr>
        <w:instrText>REF</w:instrText>
      </w:r>
      <w:r w:rsidR="00046226" w:rsidRPr="006C1FEB">
        <w:rPr>
          <w:rFonts w:hint="cs"/>
          <w:b/>
          <w:bCs/>
          <w:rtl/>
        </w:rPr>
        <w:instrText xml:space="preserve"> כינוי_מסגרת_רבים \</w:instrText>
      </w:r>
      <w:r w:rsidR="00046226" w:rsidRPr="006C1FEB">
        <w:rPr>
          <w:rFonts w:hint="cs"/>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cs"/>
          <w:b/>
          <w:bCs/>
          <w:rtl/>
        </w:rPr>
        <w:t>מרכזים</w:t>
      </w:r>
      <w:r w:rsidR="00046226" w:rsidRPr="006C1FEB">
        <w:rPr>
          <w:b/>
          <w:bCs/>
          <w:rtl/>
        </w:rPr>
        <w:fldChar w:fldCharType="end"/>
      </w:r>
      <w:r w:rsidR="00046226" w:rsidRPr="006C1FEB">
        <w:rPr>
          <w:rFonts w:hint="cs"/>
          <w:b/>
          <w:bCs/>
          <w:rtl/>
        </w:rPr>
        <w:t xml:space="preserve"> ו/או </w:t>
      </w:r>
      <w:r w:rsidR="00046226" w:rsidRPr="006C1FEB">
        <w:rPr>
          <w:b/>
          <w:bCs/>
          <w:rtl/>
        </w:rPr>
        <w:t xml:space="preserve">שלוחות כאמור יעמוד בדרישות כח האדם המפורטות בסעיף </w:t>
      </w:r>
      <w:r w:rsidR="00046226" w:rsidRPr="006C1FEB">
        <w:rPr>
          <w:b/>
          <w:bCs/>
          <w:rtl/>
        </w:rPr>
        <w:fldChar w:fldCharType="begin" w:fldLock="1"/>
      </w:r>
      <w:r w:rsidR="00046226" w:rsidRPr="006C1FEB">
        <w:rPr>
          <w:b/>
          <w:bCs/>
          <w:rtl/>
        </w:rPr>
        <w:instrText xml:space="preserve"> </w:instrText>
      </w:r>
      <w:r w:rsidR="00046226" w:rsidRPr="006C1FEB">
        <w:rPr>
          <w:b/>
          <w:bCs/>
        </w:rPr>
        <w:instrText>REF</w:instrText>
      </w:r>
      <w:r w:rsidR="00046226" w:rsidRPr="006C1FEB">
        <w:rPr>
          <w:b/>
          <w:bCs/>
          <w:rtl/>
        </w:rPr>
        <w:instrText xml:space="preserve"> _</w:instrText>
      </w:r>
      <w:r w:rsidR="00046226" w:rsidRPr="006C1FEB">
        <w:rPr>
          <w:b/>
          <w:bCs/>
        </w:rPr>
        <w:instrText>Ref398324463 \n \h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Pr>
          <w:b/>
          <w:bCs/>
          <w:cs/>
        </w:rPr>
        <w:t>‎</w:t>
      </w:r>
      <w:r w:rsidR="006C1FEB">
        <w:rPr>
          <w:b/>
          <w:bCs/>
          <w:rtl/>
        </w:rPr>
        <w:t>ז</w:t>
      </w:r>
      <w:r w:rsidR="00046226" w:rsidRPr="006C1FEB">
        <w:rPr>
          <w:b/>
          <w:bCs/>
          <w:rtl/>
        </w:rPr>
        <w:fldChar w:fldCharType="end"/>
      </w:r>
      <w:r w:rsidR="00046226" w:rsidRPr="006C1FEB">
        <w:rPr>
          <w:b/>
          <w:bCs/>
          <w:rtl/>
        </w:rPr>
        <w:t xml:space="preserve"> ל</w:t>
      </w:r>
      <w:r w:rsidR="00046226" w:rsidRPr="006C1FEB">
        <w:rPr>
          <w:b/>
          <w:bCs/>
          <w:rtl/>
        </w:rPr>
        <w:fldChar w:fldCharType="begin" w:fldLock="1"/>
      </w:r>
      <w:r w:rsidR="00046226" w:rsidRPr="006C1FEB">
        <w:rPr>
          <w:b/>
          <w:bCs/>
          <w:rtl/>
        </w:rPr>
        <w:instrText xml:space="preserve"> </w:instrText>
      </w:r>
      <w:r w:rsidR="00046226" w:rsidRPr="006C1FEB">
        <w:rPr>
          <w:b/>
          <w:bCs/>
        </w:rPr>
        <w:instrText>REF</w:instrText>
      </w:r>
      <w:r w:rsidR="00046226" w:rsidRPr="006C1FEB">
        <w:rPr>
          <w:b/>
          <w:bCs/>
          <w:rtl/>
        </w:rPr>
        <w:instrText xml:space="preserve"> נספח_פירוט_השירותים \</w:instrText>
      </w:r>
      <w:r w:rsidR="00046226" w:rsidRPr="006C1FEB">
        <w:rPr>
          <w:b/>
          <w:bCs/>
        </w:rPr>
        <w:instrText>h</w:instrText>
      </w:r>
      <w:r w:rsidR="00046226" w:rsidRPr="006C1FEB">
        <w:rPr>
          <w:b/>
          <w:bCs/>
          <w:rtl/>
        </w:rPr>
        <w:instrText xml:space="preserve">  \* </w:instrText>
      </w:r>
      <w:r w:rsidR="00046226" w:rsidRPr="006C1FEB">
        <w:rPr>
          <w:b/>
          <w:bCs/>
        </w:rPr>
        <w:instrText>MERGEFORMAT</w:instrText>
      </w:r>
      <w:r w:rsidR="00046226" w:rsidRPr="006C1FEB">
        <w:rPr>
          <w:b/>
          <w:bCs/>
          <w:rtl/>
        </w:rPr>
        <w:instrText xml:space="preserve"> </w:instrText>
      </w:r>
      <w:r w:rsidR="00046226" w:rsidRPr="006C1FEB">
        <w:rPr>
          <w:b/>
          <w:bCs/>
          <w:rtl/>
        </w:rPr>
      </w:r>
      <w:r w:rsidR="00046226" w:rsidRPr="006C1FEB">
        <w:rPr>
          <w:b/>
          <w:bCs/>
          <w:rtl/>
        </w:rPr>
        <w:fldChar w:fldCharType="separate"/>
      </w:r>
      <w:r w:rsidR="006C1FEB" w:rsidRPr="006C1FEB">
        <w:rPr>
          <w:rFonts w:hint="eastAsia"/>
          <w:b/>
          <w:bCs/>
          <w:rtl/>
        </w:rPr>
        <w:t>נספח</w:t>
      </w:r>
      <w:r w:rsidR="006C1FEB" w:rsidRPr="006C1FEB">
        <w:rPr>
          <w:rFonts w:hint="cs"/>
          <w:b/>
          <w:bCs/>
          <w:rtl/>
        </w:rPr>
        <w:t xml:space="preserve"> </w:t>
      </w:r>
      <w:r w:rsidR="006C1FEB" w:rsidRPr="006C1FEB">
        <w:rPr>
          <w:b/>
          <w:bCs/>
          <w:rtl/>
        </w:rPr>
        <w:t xml:space="preserve">1 </w:t>
      </w:r>
      <w:r w:rsidR="00046226" w:rsidRPr="006C1FEB">
        <w:rPr>
          <w:b/>
          <w:bCs/>
          <w:rtl/>
        </w:rPr>
        <w:fldChar w:fldCharType="end"/>
      </w:r>
      <w:r w:rsidR="00046226" w:rsidRPr="006C1FEB">
        <w:rPr>
          <w:rFonts w:hint="cs"/>
          <w:b/>
          <w:bCs/>
          <w:rtl/>
        </w:rPr>
        <w:t>.</w:t>
      </w:r>
    </w:p>
    <w:p w14:paraId="371055E0" w14:textId="6ACB6829" w:rsidR="006338CD" w:rsidRPr="006C1FEB" w:rsidRDefault="000300E0" w:rsidP="00D735FC">
      <w:pPr>
        <w:numPr>
          <w:ilvl w:val="2"/>
          <w:numId w:val="7"/>
        </w:numPr>
        <w:ind w:left="1247" w:hanging="680"/>
      </w:pPr>
      <w:bookmarkStart w:id="47" w:name="מנגון_הפניה"/>
      <w:bookmarkStart w:id="48" w:name="_Ref411937860"/>
      <w:r w:rsidRPr="006C1FEB">
        <w:rPr>
          <w:rFonts w:hint="cs"/>
          <w:rtl/>
        </w:rPr>
        <w:t>ההפניה ל</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יכולה להיעשות באמצעות פניה</w:t>
      </w:r>
      <w:r w:rsidR="006338CD" w:rsidRPr="006C1FEB">
        <w:rPr>
          <w:rFonts w:hint="cs"/>
          <w:rtl/>
        </w:rPr>
        <w:t xml:space="preserve"> </w:t>
      </w:r>
      <w:r w:rsidRPr="006C1FEB">
        <w:rPr>
          <w:rFonts w:hint="cs"/>
          <w:rtl/>
        </w:rPr>
        <w:t>עצמ</w:t>
      </w:r>
      <w:r w:rsidR="002C5E71" w:rsidRPr="006C1FEB">
        <w:rPr>
          <w:rFonts w:hint="cs"/>
          <w:rtl/>
        </w:rPr>
        <w:t>א</w:t>
      </w:r>
      <w:r w:rsidRPr="006C1FEB">
        <w:rPr>
          <w:rFonts w:hint="cs"/>
          <w:rtl/>
        </w:rPr>
        <w:t xml:space="preserve">ית </w:t>
      </w:r>
      <w:r w:rsidR="004752E9" w:rsidRPr="006C1FEB">
        <w:rPr>
          <w:rFonts w:hint="cs"/>
          <w:rtl/>
        </w:rPr>
        <w:t>של ה</w:t>
      </w:r>
      <w:r w:rsidR="004752E9" w:rsidRPr="006C1FEB">
        <w:rPr>
          <w:rtl/>
        </w:rPr>
        <w:fldChar w:fldCharType="begin" w:fldLock="1"/>
      </w:r>
      <w:r w:rsidR="004752E9" w:rsidRPr="006C1FEB">
        <w:rPr>
          <w:rtl/>
        </w:rPr>
        <w:instrText xml:space="preserve"> </w:instrText>
      </w:r>
      <w:r w:rsidR="004752E9" w:rsidRPr="006C1FEB">
        <w:rPr>
          <w:rFonts w:hint="cs"/>
        </w:rPr>
        <w:instrText>REF</w:instrText>
      </w:r>
      <w:r w:rsidR="004752E9" w:rsidRPr="006C1FEB">
        <w:rPr>
          <w:rFonts w:hint="cs"/>
          <w:rtl/>
        </w:rPr>
        <w:instrText xml:space="preserve"> כינוי_אוכלוסיית_היעד_יחיד \</w:instrText>
      </w:r>
      <w:r w:rsidR="004752E9" w:rsidRPr="006C1FEB">
        <w:rPr>
          <w:rFonts w:hint="cs"/>
        </w:rPr>
        <w:instrText>h</w:instrText>
      </w:r>
      <w:r w:rsidR="004752E9"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004752E9" w:rsidRPr="006C1FEB">
        <w:rPr>
          <w:rtl/>
        </w:rPr>
      </w:r>
      <w:r w:rsidR="004752E9" w:rsidRPr="006C1FEB">
        <w:rPr>
          <w:rtl/>
        </w:rPr>
        <w:fldChar w:fldCharType="separate"/>
      </w:r>
      <w:r w:rsidR="006C1FEB" w:rsidRPr="006C1FEB">
        <w:rPr>
          <w:rFonts w:hint="cs"/>
          <w:rtl/>
        </w:rPr>
        <w:t>מטופל</w:t>
      </w:r>
      <w:r w:rsidR="004752E9" w:rsidRPr="006C1FEB">
        <w:rPr>
          <w:rtl/>
        </w:rPr>
        <w:fldChar w:fldCharType="end"/>
      </w:r>
      <w:r w:rsidR="004752E9" w:rsidRPr="006C1FEB">
        <w:rPr>
          <w:rFonts w:hint="cs"/>
          <w:rtl/>
        </w:rPr>
        <w:t xml:space="preserve"> </w:t>
      </w:r>
      <w:r w:rsidRPr="006C1FEB">
        <w:rPr>
          <w:rFonts w:hint="cs"/>
          <w:rtl/>
        </w:rPr>
        <w:t>או על ידי כל גורם אח</w:t>
      </w:r>
      <w:r w:rsidR="000F1341" w:rsidRPr="006C1FEB">
        <w:rPr>
          <w:rFonts w:hint="cs"/>
          <w:rtl/>
        </w:rPr>
        <w:t>ר, ותתבצע בהתאם להוראת תע"ס 11.</w:t>
      </w:r>
      <w:r w:rsidR="000070D8" w:rsidRPr="006C1FEB">
        <w:rPr>
          <w:rFonts w:asciiTheme="minorHAnsi" w:hAnsiTheme="minorHAnsi" w:hint="cs"/>
          <w:rtl/>
        </w:rPr>
        <w:t xml:space="preserve">3, </w:t>
      </w:r>
      <w:r w:rsidR="00D735FC" w:rsidRPr="006C1FEB">
        <w:rPr>
          <w:rFonts w:asciiTheme="minorHAnsi" w:hAnsiTheme="minorHAnsi" w:hint="cs"/>
          <w:rtl/>
        </w:rPr>
        <w:t>כפי שיעודכן מעת לעת</w:t>
      </w:r>
      <w:bookmarkEnd w:id="47"/>
      <w:bookmarkEnd w:id="48"/>
    </w:p>
    <w:p w14:paraId="08BB506A" w14:textId="77777777" w:rsidR="000937E3" w:rsidRPr="006C1FEB" w:rsidRDefault="000937E3" w:rsidP="00637B0F">
      <w:pPr>
        <w:numPr>
          <w:ilvl w:val="2"/>
          <w:numId w:val="7"/>
        </w:numPr>
        <w:ind w:left="1247" w:hanging="680"/>
      </w:pPr>
      <w:r w:rsidRPr="006C1FEB">
        <w:rPr>
          <w:rFonts w:hint="cs"/>
          <w:rtl/>
        </w:rPr>
        <w:t xml:space="preserve">רשאים להגיש הצעות לפי מכרז זה תאגיד, הרשום בישראל, או </w:t>
      </w:r>
      <w:r w:rsidR="00AA1B70" w:rsidRPr="006C1FEB">
        <w:rPr>
          <w:rFonts w:hint="cs"/>
          <w:rtl/>
        </w:rPr>
        <w:t>עצמאי</w:t>
      </w:r>
      <w:r w:rsidRPr="006C1FEB">
        <w:rPr>
          <w:rFonts w:hint="cs"/>
          <w:rtl/>
        </w:rPr>
        <w:t xml:space="preserve"> הממלאים את כל תנאי הסף לפי מכרז זה.</w:t>
      </w:r>
    </w:p>
    <w:p w14:paraId="1508A46A" w14:textId="77777777" w:rsidR="001D58F0" w:rsidRPr="006C1FEB" w:rsidRDefault="003C4D78" w:rsidP="00637B0F">
      <w:pPr>
        <w:numPr>
          <w:ilvl w:val="2"/>
          <w:numId w:val="7"/>
        </w:numPr>
        <w:ind w:left="1247" w:hanging="680"/>
      </w:pPr>
      <w:bookmarkStart w:id="49" w:name="קבלני_משנה"/>
      <w:r w:rsidRPr="006C1FEB">
        <w:rPr>
          <w:rFonts w:hint="cs"/>
          <w:rtl/>
        </w:rPr>
        <w:t>הספק</w:t>
      </w:r>
      <w:r w:rsidR="00CC25DA" w:rsidRPr="006C1FEB">
        <w:rPr>
          <w:rFonts w:hint="cs"/>
          <w:rtl/>
        </w:rPr>
        <w:t xml:space="preserve"> רשאי להפעיל קבלני משנה בביצוע השירותים לפי מכרז זה לצורך קבלת שירותי ניקיון, </w:t>
      </w:r>
      <w:r w:rsidR="00FF27EE" w:rsidRPr="006C1FEB">
        <w:rPr>
          <w:rFonts w:hint="cs"/>
          <w:rtl/>
        </w:rPr>
        <w:t>גינון</w:t>
      </w:r>
      <w:r w:rsidR="00CC25DA" w:rsidRPr="006C1FEB">
        <w:rPr>
          <w:rFonts w:hint="cs"/>
          <w:rtl/>
        </w:rPr>
        <w:t>, הסעות, ביטחון והזנה</w:t>
      </w:r>
      <w:r w:rsidR="00050E5B" w:rsidRPr="006C1FEB">
        <w:rPr>
          <w:rFonts w:hint="cs"/>
          <w:rtl/>
        </w:rPr>
        <w:t>.</w:t>
      </w:r>
      <w:r w:rsidR="00CC25DA" w:rsidRPr="006C1FEB">
        <w:rPr>
          <w:rFonts w:hint="cs"/>
          <w:rtl/>
        </w:rPr>
        <w:t xml:space="preserve"> </w:t>
      </w:r>
      <w:r w:rsidR="00CC25DA" w:rsidRPr="006C1FEB">
        <w:rPr>
          <w:rFonts w:ascii="Arial" w:hAnsi="Arial"/>
          <w:rtl/>
        </w:rPr>
        <w:t>הספק לא יהיה רשאי להפעיל קבלני-משנה בביצוע השירותים לפי מכרז זה לצורך קבלת שירותים אחרים אלא בכפוף לקבלת אישור מראש ובכתב</w:t>
      </w:r>
      <w:bookmarkEnd w:id="49"/>
      <w:r w:rsidR="004E3B9C" w:rsidRPr="006C1FEB">
        <w:rPr>
          <w:rtl/>
        </w:rPr>
        <w:t xml:space="preserve">. </w:t>
      </w:r>
    </w:p>
    <w:p w14:paraId="079828F0" w14:textId="77777777" w:rsidR="004E3B9C" w:rsidRPr="006C1FEB" w:rsidRDefault="00AA1B70" w:rsidP="00637B0F">
      <w:pPr>
        <w:numPr>
          <w:ilvl w:val="2"/>
          <w:numId w:val="7"/>
        </w:numPr>
        <w:ind w:left="1247" w:hanging="680"/>
        <w:rPr>
          <w:rtl/>
        </w:rPr>
      </w:pPr>
      <w:r w:rsidRPr="006C1FEB">
        <w:rPr>
          <w:rFonts w:hint="cs"/>
          <w:rtl/>
        </w:rPr>
        <w:t xml:space="preserve">ההצעה תוגש ע"י המציע בלבד והוא שיהיה האחראי הבלעדי </w:t>
      </w:r>
      <w:r w:rsidRPr="006C1FEB">
        <w:rPr>
          <w:rtl/>
        </w:rPr>
        <w:t>לכל הפעילויות והתוצרים, המהווים חלק ממתן השירותים, נ</w:t>
      </w:r>
      <w:r w:rsidRPr="006C1FEB">
        <w:rPr>
          <w:rFonts w:hint="cs"/>
          <w:rtl/>
        </w:rPr>
        <w:t>ו</w:t>
      </w:r>
      <w:r w:rsidRPr="006C1FEB">
        <w:rPr>
          <w:rtl/>
        </w:rPr>
        <w:t xml:space="preserve">שא מכרז זה, והוא בלבד יחתום על ההסכם עם </w:t>
      </w:r>
      <w:r w:rsidRPr="006C1FEB">
        <w:rPr>
          <w:rFonts w:hint="cs"/>
          <w:rtl/>
        </w:rPr>
        <w:t>המשרד</w:t>
      </w:r>
      <w:r w:rsidR="00AA4F9C" w:rsidRPr="006C1FEB">
        <w:rPr>
          <w:rFonts w:hint="cs"/>
          <w:rtl/>
        </w:rPr>
        <w:t>, ככל שייבחר כזוכה</w:t>
      </w:r>
      <w:r w:rsidRPr="006C1FEB">
        <w:rPr>
          <w:rtl/>
        </w:rPr>
        <w:t>.</w:t>
      </w:r>
    </w:p>
    <w:p w14:paraId="73673C07" w14:textId="77777777" w:rsidR="00D3557D" w:rsidRPr="006C1FEB" w:rsidRDefault="00AA1B70" w:rsidP="00637B0F">
      <w:pPr>
        <w:numPr>
          <w:ilvl w:val="2"/>
          <w:numId w:val="7"/>
        </w:numPr>
        <w:ind w:left="1247" w:hanging="680"/>
      </w:pPr>
      <w:r w:rsidRPr="006C1FEB">
        <w:rPr>
          <w:rFonts w:hint="cs"/>
          <w:rtl/>
        </w:rPr>
        <w:t xml:space="preserve">יובהר, כי בין המציע או מי מנותני השירותים מטעמו למשרד לא יתקיימו יחסי </w:t>
      </w:r>
      <w:r w:rsidR="005A3149" w:rsidRPr="006C1FEB">
        <w:rPr>
          <w:rFonts w:hint="cs"/>
          <w:rtl/>
        </w:rPr>
        <w:t>עבודה</w:t>
      </w:r>
      <w:r w:rsidR="00863503" w:rsidRPr="006C1FEB">
        <w:rPr>
          <w:rFonts w:hint="cs"/>
          <w:rtl/>
        </w:rPr>
        <w:t>.</w:t>
      </w:r>
    </w:p>
    <w:p w14:paraId="5A76C543" w14:textId="77777777" w:rsidR="00FE6C91" w:rsidRPr="006C1FEB" w:rsidRDefault="00FE6C91" w:rsidP="00637B0F">
      <w:pPr>
        <w:numPr>
          <w:ilvl w:val="2"/>
          <w:numId w:val="7"/>
        </w:numPr>
        <w:ind w:left="1247" w:hanging="680"/>
        <w:rPr>
          <w:rtl/>
        </w:rPr>
      </w:pPr>
      <w:r w:rsidRPr="006C1FEB">
        <w:rPr>
          <w:rtl/>
        </w:rPr>
        <w:t>בכל מקום ב</w:t>
      </w:r>
      <w:r w:rsidR="001163A1" w:rsidRPr="006C1FEB">
        <w:rPr>
          <w:rtl/>
        </w:rPr>
        <w:t>מכרז</w:t>
      </w:r>
      <w:r w:rsidRPr="006C1FEB">
        <w:rPr>
          <w:rtl/>
        </w:rPr>
        <w:t xml:space="preserve"> זה, בו ננקטה לשון זכר, הכוונה היא גם ללשון נקבה ולהיפך.</w:t>
      </w:r>
    </w:p>
    <w:p w14:paraId="197A8AC3" w14:textId="77777777" w:rsidR="004A0D07" w:rsidRPr="006C1FEB" w:rsidRDefault="004A0D07" w:rsidP="00217732">
      <w:pPr>
        <w:pStyle w:val="2"/>
        <w:keepNext/>
        <w:numPr>
          <w:ilvl w:val="1"/>
          <w:numId w:val="64"/>
        </w:numPr>
        <w:ind w:right="0"/>
        <w:rPr>
          <w:rFonts w:ascii="Times New Roman Bold" w:hAnsi="Times New Roman Bold"/>
          <w:rtl/>
        </w:rPr>
      </w:pPr>
      <w:bookmarkStart w:id="50" w:name="_Toc378751235"/>
      <w:bookmarkStart w:id="51" w:name="_Toc435371574"/>
      <w:r w:rsidRPr="006C1FEB">
        <w:rPr>
          <w:rFonts w:ascii="Times New Roman Bold" w:hAnsi="Times New Roman Bold" w:hint="eastAsia"/>
          <w:rtl/>
        </w:rPr>
        <w:lastRenderedPageBreak/>
        <w:t>הגדרות</w:t>
      </w:r>
      <w:bookmarkEnd w:id="50"/>
      <w:bookmarkEnd w:id="51"/>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6C1FEB" w14:paraId="73E1AFE4" w14:textId="77777777" w:rsidTr="00792957">
        <w:trPr>
          <w:cantSplit/>
        </w:trPr>
        <w:tc>
          <w:tcPr>
            <w:tcW w:w="2448" w:type="dxa"/>
          </w:tcPr>
          <w:p w14:paraId="0D2A1224" w14:textId="77777777" w:rsidR="00373A38" w:rsidRPr="006C1FEB" w:rsidRDefault="00373A38" w:rsidP="00B0600F">
            <w:pPr>
              <w:rPr>
                <w:rtl/>
              </w:rPr>
            </w:pPr>
            <w:r w:rsidRPr="006C1FEB">
              <w:rPr>
                <w:rFonts w:hint="cs"/>
                <w:rtl/>
              </w:rPr>
              <w:t>"דיני העבודה"</w:t>
            </w:r>
          </w:p>
        </w:tc>
        <w:tc>
          <w:tcPr>
            <w:tcW w:w="6349" w:type="dxa"/>
          </w:tcPr>
          <w:p w14:paraId="2206A481" w14:textId="77777777" w:rsidR="00373A38" w:rsidRPr="006C1FEB" w:rsidRDefault="003C0898" w:rsidP="003C0898">
            <w:pPr>
              <w:rPr>
                <w:rtl/>
              </w:rPr>
            </w:pPr>
            <w:r w:rsidRPr="006C1FEB">
              <w:rPr>
                <w:rFonts w:hint="cs"/>
                <w:rtl/>
              </w:rPr>
              <w:t>החיקוקים המפורטים בתוספת השניי</w:t>
            </w:r>
            <w:r w:rsidRPr="006C1FEB">
              <w:rPr>
                <w:rFonts w:hint="eastAsia"/>
                <w:rtl/>
              </w:rPr>
              <w:t>ה</w:t>
            </w:r>
            <w:r w:rsidRPr="006C1FEB">
              <w:rPr>
                <w:rFonts w:hint="cs"/>
                <w:rtl/>
              </w:rPr>
              <w:t xml:space="preserve"> לחוק בית הדין לעבודה, התשכ"ט-1969, ששר הכלכלה ממונה על ביצועם, חוק הביטוח הלאומי [נוסח משולב], התשנ"ה-1995 וכן ההלכה הפסוקה</w:t>
            </w:r>
            <w:r w:rsidR="00373A38" w:rsidRPr="006C1FEB">
              <w:rPr>
                <w:rFonts w:hint="cs"/>
                <w:rtl/>
              </w:rPr>
              <w:t>;</w:t>
            </w:r>
          </w:p>
        </w:tc>
      </w:tr>
      <w:tr w:rsidR="00C5709F" w:rsidRPr="006C1FEB" w14:paraId="283EE618" w14:textId="77777777" w:rsidTr="00792957">
        <w:trPr>
          <w:cantSplit/>
        </w:trPr>
        <w:tc>
          <w:tcPr>
            <w:tcW w:w="2448" w:type="dxa"/>
          </w:tcPr>
          <w:p w14:paraId="3425C586" w14:textId="77777777" w:rsidR="00C5709F" w:rsidRPr="006C1FEB" w:rsidRDefault="00C5709F" w:rsidP="00B0600F">
            <w:pPr>
              <w:rPr>
                <w:rtl/>
              </w:rPr>
            </w:pPr>
            <w:r w:rsidRPr="006C1FEB">
              <w:rPr>
                <w:rFonts w:hint="cs"/>
                <w:rtl/>
              </w:rPr>
              <w:t>"הוראת תע"ס 11.3"</w:t>
            </w:r>
          </w:p>
        </w:tc>
        <w:tc>
          <w:tcPr>
            <w:tcW w:w="6349" w:type="dxa"/>
          </w:tcPr>
          <w:p w14:paraId="28177DB9" w14:textId="77777777" w:rsidR="00C5709F" w:rsidRPr="006C1FEB" w:rsidRDefault="00C5709F" w:rsidP="00E13682">
            <w:pPr>
              <w:rPr>
                <w:rtl/>
              </w:rPr>
            </w:pPr>
            <w:r w:rsidRPr="006C1FEB">
              <w:rPr>
                <w:rFonts w:hint="cs"/>
                <w:rtl/>
              </w:rPr>
              <w:t>הוראת תע"ס 11.3 העוסקת בטיפול בנפגעי התמכרויות בקהילה;</w:t>
            </w:r>
          </w:p>
        </w:tc>
      </w:tr>
      <w:tr w:rsidR="00373A38" w:rsidRPr="006C1FEB" w14:paraId="5BDDBC6C" w14:textId="77777777" w:rsidTr="00792957">
        <w:trPr>
          <w:cantSplit/>
        </w:trPr>
        <w:tc>
          <w:tcPr>
            <w:tcW w:w="2448" w:type="dxa"/>
          </w:tcPr>
          <w:p w14:paraId="100DEFED" w14:textId="77777777" w:rsidR="00373A38" w:rsidRPr="006C1FEB" w:rsidRDefault="00E012A4" w:rsidP="00DC6DD5">
            <w:pPr>
              <w:rPr>
                <w:rtl/>
              </w:rPr>
            </w:pPr>
            <w:bookmarkStart w:id="52" w:name="_Toc378246952"/>
            <w:bookmarkStart w:id="53" w:name="_Toc378247207"/>
            <w:bookmarkStart w:id="54" w:name="_Toc378246953"/>
            <w:bookmarkStart w:id="55" w:name="_Toc378247208"/>
            <w:bookmarkStart w:id="56" w:name="_Toc378246954"/>
            <w:bookmarkStart w:id="57" w:name="_Toc378247209"/>
            <w:bookmarkEnd w:id="52"/>
            <w:bookmarkEnd w:id="53"/>
            <w:bookmarkEnd w:id="54"/>
            <w:bookmarkEnd w:id="55"/>
            <w:bookmarkEnd w:id="56"/>
            <w:bookmarkEnd w:id="57"/>
            <w:r w:rsidRPr="006C1FEB">
              <w:rPr>
                <w:rFonts w:hint="cs"/>
                <w:rtl/>
              </w:rPr>
              <w:t>"ה</w:t>
            </w:r>
            <w:bookmarkStart w:id="58" w:name="כינוי_יחידה_מקצועית"/>
            <w:r w:rsidR="00DC6DD5" w:rsidRPr="006C1FEB">
              <w:rPr>
                <w:rFonts w:hint="cs"/>
                <w:rtl/>
              </w:rPr>
              <w:t>ש</w:t>
            </w:r>
            <w:r w:rsidR="00151890" w:rsidRPr="006C1FEB">
              <w:rPr>
                <w:rFonts w:hint="cs"/>
                <w:rtl/>
              </w:rPr>
              <w:t>י</w:t>
            </w:r>
            <w:r w:rsidR="00DC6DD5" w:rsidRPr="006C1FEB">
              <w:rPr>
                <w:rFonts w:hint="cs"/>
                <w:rtl/>
              </w:rPr>
              <w:t>רות</w:t>
            </w:r>
            <w:bookmarkEnd w:id="58"/>
            <w:r w:rsidR="00373A38" w:rsidRPr="006C1FEB">
              <w:rPr>
                <w:rFonts w:hint="cs"/>
                <w:rtl/>
              </w:rPr>
              <w:t>"</w:t>
            </w:r>
          </w:p>
        </w:tc>
        <w:tc>
          <w:tcPr>
            <w:tcW w:w="6349" w:type="dxa"/>
          </w:tcPr>
          <w:p w14:paraId="01BA1C56" w14:textId="77777777" w:rsidR="00373A38" w:rsidRPr="006C1FEB" w:rsidRDefault="006F37BB" w:rsidP="006F1FD0">
            <w:pPr>
              <w:rPr>
                <w:rtl/>
              </w:rPr>
            </w:pPr>
            <w:r w:rsidRPr="006C1FEB">
              <w:rPr>
                <w:rFonts w:hint="cs"/>
                <w:rtl/>
              </w:rPr>
              <w:t>ה</w:t>
            </w:r>
            <w:r w:rsidR="00151890" w:rsidRPr="006C1FEB">
              <w:rPr>
                <w:rFonts w:hint="cs"/>
                <w:rtl/>
              </w:rPr>
              <w:t xml:space="preserve">אגף </w:t>
            </w:r>
            <w:r w:rsidRPr="006C1FEB">
              <w:rPr>
                <w:rFonts w:hint="cs"/>
                <w:rtl/>
              </w:rPr>
              <w:t xml:space="preserve">לשירותי </w:t>
            </w:r>
            <w:r w:rsidR="00151890" w:rsidRPr="006C1FEB">
              <w:rPr>
                <w:rFonts w:hint="cs"/>
                <w:rtl/>
              </w:rPr>
              <w:t>תקון</w:t>
            </w:r>
            <w:r w:rsidRPr="006C1FEB">
              <w:rPr>
                <w:rFonts w:hint="cs"/>
                <w:rtl/>
              </w:rPr>
              <w:t xml:space="preserve"> ונוער מנותק</w:t>
            </w:r>
            <w:r w:rsidR="00151890" w:rsidRPr="006C1FEB">
              <w:rPr>
                <w:rFonts w:hint="cs"/>
                <w:rtl/>
              </w:rPr>
              <w:t xml:space="preserve"> </w:t>
            </w:r>
            <w:r w:rsidR="006F1FD0" w:rsidRPr="006C1FEB">
              <w:rPr>
                <w:rFonts w:hint="cs"/>
                <w:rtl/>
              </w:rPr>
              <w:t>–</w:t>
            </w:r>
            <w:r w:rsidR="00151890" w:rsidRPr="006C1FEB">
              <w:rPr>
                <w:rFonts w:hint="cs"/>
                <w:rtl/>
              </w:rPr>
              <w:t xml:space="preserve"> </w:t>
            </w:r>
            <w:bookmarkStart w:id="59" w:name="שם_האגף"/>
            <w:r w:rsidR="002853F6" w:rsidRPr="006C1FEB">
              <w:rPr>
                <w:rFonts w:hint="cs"/>
                <w:rtl/>
              </w:rPr>
              <w:t>השירו</w:t>
            </w:r>
            <w:r w:rsidR="00DC6DD5" w:rsidRPr="006C1FEB">
              <w:rPr>
                <w:rFonts w:hint="cs"/>
                <w:rtl/>
              </w:rPr>
              <w:t>ת לטיפול בהתמכרויות</w:t>
            </w:r>
            <w:bookmarkEnd w:id="59"/>
            <w:r w:rsidR="00373A38" w:rsidRPr="006C1FEB">
              <w:rPr>
                <w:rFonts w:hint="cs"/>
                <w:rtl/>
              </w:rPr>
              <w:t>;</w:t>
            </w:r>
          </w:p>
        </w:tc>
      </w:tr>
      <w:tr w:rsidR="00373A38" w:rsidRPr="006C1FEB" w14:paraId="6DB1F075" w14:textId="77777777" w:rsidTr="00792957">
        <w:trPr>
          <w:cantSplit/>
        </w:trPr>
        <w:tc>
          <w:tcPr>
            <w:tcW w:w="2448" w:type="dxa"/>
          </w:tcPr>
          <w:p w14:paraId="64926961" w14:textId="77777777" w:rsidR="00373A38" w:rsidRPr="006C1FEB" w:rsidRDefault="00373A38" w:rsidP="00B0600F">
            <w:pPr>
              <w:rPr>
                <w:rtl/>
              </w:rPr>
            </w:pPr>
            <w:r w:rsidRPr="006C1FEB">
              <w:rPr>
                <w:rFonts w:hint="cs"/>
                <w:rtl/>
              </w:rPr>
              <w:t>"ההסכם"</w:t>
            </w:r>
          </w:p>
        </w:tc>
        <w:tc>
          <w:tcPr>
            <w:tcW w:w="6349" w:type="dxa"/>
          </w:tcPr>
          <w:p w14:paraId="5FE19F87" w14:textId="77777777" w:rsidR="00373A38" w:rsidRPr="006C1FEB" w:rsidRDefault="00316D48" w:rsidP="00B0600F">
            <w:pPr>
              <w:rPr>
                <w:rtl/>
              </w:rPr>
            </w:pPr>
            <w:r w:rsidRPr="006C1FEB">
              <w:rPr>
                <w:rtl/>
              </w:rPr>
              <w:fldChar w:fldCharType="begin" w:fldLock="1"/>
            </w:r>
            <w:r w:rsidRPr="006C1FEB">
              <w:rPr>
                <w:rtl/>
              </w:rPr>
              <w:instrText xml:space="preserve"> </w:instrText>
            </w:r>
            <w:r w:rsidRPr="006C1FEB">
              <w:instrText>REF</w:instrText>
            </w:r>
            <w:r w:rsidRPr="006C1FEB">
              <w:rPr>
                <w:rtl/>
              </w:rPr>
              <w:instrText xml:space="preserve"> נספח_הסכם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22 </w:t>
            </w:r>
            <w:r w:rsidRPr="006C1FEB">
              <w:rPr>
                <w:rtl/>
              </w:rPr>
              <w:fldChar w:fldCharType="end"/>
            </w:r>
            <w:r w:rsidRPr="006C1FEB">
              <w:rPr>
                <w:rFonts w:hint="cs"/>
                <w:rtl/>
              </w:rPr>
              <w:t xml:space="preserve"> </w:t>
            </w:r>
            <w:r w:rsidR="00373A38" w:rsidRPr="006C1FEB">
              <w:rPr>
                <w:rFonts w:hint="cs"/>
                <w:rtl/>
              </w:rPr>
              <w:t xml:space="preserve">להלן, על כל </w:t>
            </w:r>
            <w:r w:rsidR="00694CC8" w:rsidRPr="006C1FEB">
              <w:rPr>
                <w:rFonts w:hint="cs"/>
                <w:rtl/>
              </w:rPr>
              <w:t>נספחיו</w:t>
            </w:r>
            <w:r w:rsidR="00373A38" w:rsidRPr="006C1FEB">
              <w:rPr>
                <w:rFonts w:hint="cs"/>
                <w:rtl/>
              </w:rPr>
              <w:t xml:space="preserve"> </w:t>
            </w:r>
            <w:r w:rsidR="00A7727F" w:rsidRPr="006C1FEB">
              <w:rPr>
                <w:rtl/>
              </w:rPr>
              <w:t>–</w:t>
            </w:r>
            <w:r w:rsidR="00373A38" w:rsidRPr="006C1FEB">
              <w:rPr>
                <w:rFonts w:hint="cs"/>
                <w:rtl/>
              </w:rPr>
              <w:t xml:space="preserve"> המסמך, המגדיר את השירותים ואת אופן המימוש שלהם והמסדיר את תנאי ההתקשרות לפי מכרז זה;</w:t>
            </w:r>
          </w:p>
        </w:tc>
      </w:tr>
      <w:tr w:rsidR="00373A38" w:rsidRPr="006C1FEB" w14:paraId="2C618544" w14:textId="77777777" w:rsidTr="00792957">
        <w:trPr>
          <w:cantSplit/>
        </w:trPr>
        <w:tc>
          <w:tcPr>
            <w:tcW w:w="2448" w:type="dxa"/>
          </w:tcPr>
          <w:p w14:paraId="5E62A05A" w14:textId="77777777" w:rsidR="00373A38" w:rsidRPr="006C1FEB" w:rsidRDefault="00373A38" w:rsidP="00B0600F">
            <w:pPr>
              <w:rPr>
                <w:rtl/>
              </w:rPr>
            </w:pPr>
            <w:r w:rsidRPr="006C1FEB">
              <w:rPr>
                <w:rFonts w:hint="cs"/>
                <w:rtl/>
              </w:rPr>
              <w:t>"ה</w:t>
            </w:r>
            <w:r w:rsidRPr="006C1FEB">
              <w:rPr>
                <w:rtl/>
              </w:rPr>
              <w:t>מכרז</w:t>
            </w:r>
            <w:r w:rsidRPr="006C1FEB">
              <w:rPr>
                <w:rFonts w:hint="cs"/>
                <w:rtl/>
              </w:rPr>
              <w:t>"</w:t>
            </w:r>
          </w:p>
        </w:tc>
        <w:tc>
          <w:tcPr>
            <w:tcW w:w="6349" w:type="dxa"/>
          </w:tcPr>
          <w:p w14:paraId="08AE939C" w14:textId="77777777" w:rsidR="00373A38" w:rsidRPr="006C1FEB" w:rsidRDefault="00373A38" w:rsidP="00B0600F">
            <w:pPr>
              <w:rPr>
                <w:rtl/>
              </w:rPr>
            </w:pPr>
            <w:r w:rsidRPr="006C1FEB">
              <w:rPr>
                <w:rFonts w:hint="cs"/>
                <w:rtl/>
              </w:rPr>
              <w:t>פנייה זו</w:t>
            </w:r>
            <w:r w:rsidRPr="006C1FEB">
              <w:rPr>
                <w:rtl/>
              </w:rPr>
              <w:t xml:space="preserve"> ל</w:t>
            </w:r>
            <w:r w:rsidRPr="006C1FEB">
              <w:rPr>
                <w:rFonts w:hint="cs"/>
                <w:rtl/>
              </w:rPr>
              <w:t xml:space="preserve">קבלת </w:t>
            </w:r>
            <w:r w:rsidRPr="006C1FEB">
              <w:rPr>
                <w:rtl/>
              </w:rPr>
              <w:t>הצעות</w:t>
            </w:r>
            <w:r w:rsidRPr="006C1FEB">
              <w:rPr>
                <w:rFonts w:hint="cs"/>
                <w:rtl/>
              </w:rPr>
              <w:t xml:space="preserve"> וכל הנספחים הנלווים אליה, לרבות </w:t>
            </w:r>
            <w:r w:rsidR="00EE7967" w:rsidRPr="006C1FEB">
              <w:rPr>
                <w:rFonts w:hint="cs"/>
                <w:rtl/>
              </w:rPr>
              <w:t xml:space="preserve">מודעת הפרסום, </w:t>
            </w:r>
            <w:r w:rsidRPr="006C1FEB">
              <w:rPr>
                <w:rFonts w:hint="cs"/>
                <w:rtl/>
              </w:rPr>
              <w:t>ההסכם וכן מענה לשאלות הבהרה וכל מידע אחר שנמסר על ידי המשרד במסגרת הליכי מכרז זה;</w:t>
            </w:r>
          </w:p>
        </w:tc>
      </w:tr>
      <w:tr w:rsidR="00373A38" w:rsidRPr="006C1FEB" w14:paraId="61DA9EB7" w14:textId="77777777" w:rsidTr="00792957">
        <w:trPr>
          <w:cantSplit/>
        </w:trPr>
        <w:tc>
          <w:tcPr>
            <w:tcW w:w="2448" w:type="dxa"/>
          </w:tcPr>
          <w:p w14:paraId="34424105" w14:textId="77777777" w:rsidR="00373A38" w:rsidRPr="006C1FEB" w:rsidRDefault="00373A38" w:rsidP="00B0600F">
            <w:r w:rsidRPr="006C1FEB">
              <w:rPr>
                <w:rFonts w:hint="cs"/>
                <w:rtl/>
              </w:rPr>
              <w:t>"</w:t>
            </w:r>
            <w:r w:rsidRPr="006C1FEB">
              <w:rPr>
                <w:rtl/>
              </w:rPr>
              <w:t>המשרד</w:t>
            </w:r>
            <w:r w:rsidRPr="006C1FEB">
              <w:rPr>
                <w:rFonts w:hint="cs"/>
                <w:rtl/>
              </w:rPr>
              <w:t>"</w:t>
            </w:r>
          </w:p>
        </w:tc>
        <w:tc>
          <w:tcPr>
            <w:tcW w:w="6349" w:type="dxa"/>
          </w:tcPr>
          <w:p w14:paraId="6CC522F2" w14:textId="77777777" w:rsidR="00373A38" w:rsidRPr="006C1FEB" w:rsidRDefault="00373A38" w:rsidP="00B0600F">
            <w:r w:rsidRPr="006C1FEB">
              <w:rPr>
                <w:rFonts w:hint="cs"/>
                <w:rtl/>
              </w:rPr>
              <w:t>משרד הרווחה והשירותים החברתיים;</w:t>
            </w:r>
          </w:p>
        </w:tc>
      </w:tr>
      <w:tr w:rsidR="00373A38" w:rsidRPr="006C1FEB" w14:paraId="4E5CADB3" w14:textId="77777777" w:rsidTr="00792957">
        <w:trPr>
          <w:cantSplit/>
        </w:trPr>
        <w:tc>
          <w:tcPr>
            <w:tcW w:w="2448" w:type="dxa"/>
          </w:tcPr>
          <w:p w14:paraId="1B07B59D" w14:textId="77777777" w:rsidR="00373A38" w:rsidRPr="006C1FEB" w:rsidRDefault="00373A38" w:rsidP="00B0600F">
            <w:pPr>
              <w:rPr>
                <w:rtl/>
              </w:rPr>
            </w:pPr>
            <w:r w:rsidRPr="006C1FEB">
              <w:rPr>
                <w:rFonts w:hint="cs"/>
                <w:rtl/>
              </w:rPr>
              <w:t>"ה</w:t>
            </w:r>
            <w:r w:rsidRPr="006C1FEB">
              <w:rPr>
                <w:rtl/>
              </w:rPr>
              <w:t>ספק</w:t>
            </w:r>
            <w:r w:rsidRPr="006C1FEB">
              <w:rPr>
                <w:rFonts w:hint="cs"/>
                <w:rtl/>
              </w:rPr>
              <w:t>"</w:t>
            </w:r>
          </w:p>
        </w:tc>
        <w:tc>
          <w:tcPr>
            <w:tcW w:w="6349" w:type="dxa"/>
          </w:tcPr>
          <w:p w14:paraId="11CF076D" w14:textId="77777777" w:rsidR="00373A38" w:rsidRPr="006C1FEB" w:rsidRDefault="00373A38" w:rsidP="00B0600F">
            <w:pPr>
              <w:rPr>
                <w:rtl/>
              </w:rPr>
            </w:pPr>
            <w:r w:rsidRPr="006C1FEB">
              <w:rPr>
                <w:rFonts w:hint="cs"/>
                <w:rtl/>
              </w:rPr>
              <w:t>המציע אשר נבחר ע"י המשרד כזוכה לפי מכרז זה;</w:t>
            </w:r>
          </w:p>
        </w:tc>
      </w:tr>
      <w:tr w:rsidR="00373A38" w:rsidRPr="006C1FEB" w14:paraId="09471D52" w14:textId="77777777" w:rsidTr="00792957">
        <w:trPr>
          <w:cantSplit/>
        </w:trPr>
        <w:tc>
          <w:tcPr>
            <w:tcW w:w="2448" w:type="dxa"/>
          </w:tcPr>
          <w:p w14:paraId="54808258" w14:textId="77777777" w:rsidR="00373A38" w:rsidRPr="006C1FEB" w:rsidRDefault="00373A38" w:rsidP="00B0600F">
            <w:pPr>
              <w:rPr>
                <w:rtl/>
              </w:rPr>
            </w:pPr>
            <w:r w:rsidRPr="006C1FEB">
              <w:rPr>
                <w:rFonts w:hint="cs"/>
                <w:rtl/>
              </w:rPr>
              <w:t>"חוק הגנת הפרטיות"</w:t>
            </w:r>
          </w:p>
        </w:tc>
        <w:tc>
          <w:tcPr>
            <w:tcW w:w="6349" w:type="dxa"/>
          </w:tcPr>
          <w:p w14:paraId="61154D66" w14:textId="77777777" w:rsidR="00373A38" w:rsidRPr="006C1FEB" w:rsidRDefault="00373A38" w:rsidP="00B0600F">
            <w:pPr>
              <w:rPr>
                <w:rtl/>
              </w:rPr>
            </w:pPr>
            <w:r w:rsidRPr="006C1FEB">
              <w:rPr>
                <w:rFonts w:hint="cs"/>
                <w:rtl/>
              </w:rPr>
              <w:t>חוק הגנת הפרטיות, התשמ"א-1981;</w:t>
            </w:r>
          </w:p>
        </w:tc>
      </w:tr>
      <w:tr w:rsidR="00373A38" w:rsidRPr="006C1FEB" w14:paraId="0AC4A2EE" w14:textId="77777777" w:rsidTr="00792957">
        <w:trPr>
          <w:cantSplit/>
        </w:trPr>
        <w:tc>
          <w:tcPr>
            <w:tcW w:w="2448" w:type="dxa"/>
          </w:tcPr>
          <w:p w14:paraId="083C8F69" w14:textId="77777777" w:rsidR="00373A38" w:rsidRPr="006C1FEB" w:rsidRDefault="00373A38" w:rsidP="00B0600F">
            <w:pPr>
              <w:rPr>
                <w:rtl/>
              </w:rPr>
            </w:pPr>
            <w:r w:rsidRPr="006C1FEB">
              <w:rPr>
                <w:rFonts w:hint="cs"/>
                <w:rtl/>
              </w:rPr>
              <w:t>"חוק עובדים זרים"</w:t>
            </w:r>
          </w:p>
        </w:tc>
        <w:tc>
          <w:tcPr>
            <w:tcW w:w="6349" w:type="dxa"/>
          </w:tcPr>
          <w:p w14:paraId="1656609A" w14:textId="77777777" w:rsidR="00373A38" w:rsidRPr="006C1FEB" w:rsidRDefault="00373A38" w:rsidP="00B0600F">
            <w:pPr>
              <w:rPr>
                <w:rtl/>
              </w:rPr>
            </w:pPr>
            <w:r w:rsidRPr="006C1FEB">
              <w:rPr>
                <w:rFonts w:hint="cs"/>
                <w:rtl/>
              </w:rPr>
              <w:t>חוק עובדים זרים, התשנ"א-1991;</w:t>
            </w:r>
          </w:p>
        </w:tc>
      </w:tr>
      <w:tr w:rsidR="00373A38" w:rsidRPr="006C1FEB" w14:paraId="76F2148A" w14:textId="77777777" w:rsidTr="00792957">
        <w:trPr>
          <w:cantSplit/>
        </w:trPr>
        <w:tc>
          <w:tcPr>
            <w:tcW w:w="2448" w:type="dxa"/>
          </w:tcPr>
          <w:p w14:paraId="34AB33AB" w14:textId="77777777" w:rsidR="00373A38" w:rsidRPr="006C1FEB" w:rsidRDefault="00373A38" w:rsidP="009A658E">
            <w:pPr>
              <w:jc w:val="left"/>
              <w:rPr>
                <w:rtl/>
              </w:rPr>
            </w:pPr>
            <w:r w:rsidRPr="006C1FEB">
              <w:rPr>
                <w:rFonts w:hint="cs"/>
                <w:rtl/>
              </w:rPr>
              <w:t>"חוק עסקאות גופים ציבוריים"</w:t>
            </w:r>
          </w:p>
        </w:tc>
        <w:tc>
          <w:tcPr>
            <w:tcW w:w="6349" w:type="dxa"/>
          </w:tcPr>
          <w:p w14:paraId="26E9EB3C" w14:textId="77777777" w:rsidR="00373A38" w:rsidRPr="006C1FEB" w:rsidRDefault="00373A38" w:rsidP="00B0600F">
            <w:pPr>
              <w:rPr>
                <w:rtl/>
              </w:rPr>
            </w:pPr>
            <w:r w:rsidRPr="006C1FEB">
              <w:rPr>
                <w:rtl/>
              </w:rPr>
              <w:t xml:space="preserve">חוק עסקאות גופים ציבוריים, </w:t>
            </w:r>
            <w:r w:rsidRPr="006C1FEB">
              <w:rPr>
                <w:rFonts w:hint="cs"/>
                <w:rtl/>
              </w:rPr>
              <w:t>ה</w:t>
            </w:r>
            <w:r w:rsidRPr="006C1FEB">
              <w:rPr>
                <w:rtl/>
              </w:rPr>
              <w:t>תשל"ו-1976</w:t>
            </w:r>
            <w:r w:rsidRPr="006C1FEB">
              <w:rPr>
                <w:rFonts w:hint="cs"/>
                <w:rtl/>
              </w:rPr>
              <w:t>;</w:t>
            </w:r>
          </w:p>
        </w:tc>
      </w:tr>
      <w:tr w:rsidR="00373A38" w:rsidRPr="006C1FEB" w14:paraId="3350F866" w14:textId="77777777" w:rsidTr="00792957">
        <w:trPr>
          <w:cantSplit/>
        </w:trPr>
        <w:tc>
          <w:tcPr>
            <w:tcW w:w="2448" w:type="dxa"/>
          </w:tcPr>
          <w:p w14:paraId="400AF7BB" w14:textId="77777777" w:rsidR="00373A38" w:rsidRPr="006C1FEB" w:rsidRDefault="00373A38" w:rsidP="00B0600F">
            <w:pPr>
              <w:rPr>
                <w:rtl/>
              </w:rPr>
            </w:pPr>
            <w:r w:rsidRPr="006C1FEB">
              <w:rPr>
                <w:rFonts w:hint="cs"/>
                <w:rtl/>
              </w:rPr>
              <w:t>"חוק שכר מינימום"</w:t>
            </w:r>
          </w:p>
        </w:tc>
        <w:tc>
          <w:tcPr>
            <w:tcW w:w="6349" w:type="dxa"/>
          </w:tcPr>
          <w:p w14:paraId="7FCE95AD" w14:textId="77777777" w:rsidR="00373A38" w:rsidRPr="006C1FEB" w:rsidRDefault="00373A38" w:rsidP="00B0600F">
            <w:pPr>
              <w:rPr>
                <w:rtl/>
              </w:rPr>
            </w:pPr>
            <w:r w:rsidRPr="006C1FEB">
              <w:rPr>
                <w:rFonts w:hint="cs"/>
                <w:rtl/>
              </w:rPr>
              <w:t>חוק שכר מינימום, התשמ"ז-1987;</w:t>
            </w:r>
          </w:p>
        </w:tc>
      </w:tr>
      <w:tr w:rsidR="009A658E" w:rsidRPr="006C1FEB" w14:paraId="7DD9F308" w14:textId="77777777" w:rsidTr="00792957">
        <w:trPr>
          <w:cantSplit/>
        </w:trPr>
        <w:tc>
          <w:tcPr>
            <w:tcW w:w="2448" w:type="dxa"/>
          </w:tcPr>
          <w:p w14:paraId="44561FEB" w14:textId="77777777" w:rsidR="009A658E" w:rsidRPr="006C1FEB" w:rsidRDefault="009A658E" w:rsidP="009A658E">
            <w:pPr>
              <w:jc w:val="left"/>
              <w:rPr>
                <w:rtl/>
              </w:rPr>
            </w:pPr>
            <w:r w:rsidRPr="006C1FEB">
              <w:rPr>
                <w:rFonts w:hint="cs"/>
                <w:rtl/>
              </w:rPr>
              <w:t>"</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חקיקה_שוויון_הזדמנויות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חוק שוויון זכויות לאנשים עם מוגבלות ותקנותיו</w:t>
            </w:r>
            <w:r w:rsidRPr="006C1FEB">
              <w:rPr>
                <w:rtl/>
              </w:rPr>
              <w:fldChar w:fldCharType="end"/>
            </w:r>
            <w:r w:rsidRPr="006C1FEB">
              <w:rPr>
                <w:rFonts w:hint="cs"/>
                <w:rtl/>
              </w:rPr>
              <w:t>"</w:t>
            </w:r>
          </w:p>
        </w:tc>
        <w:tc>
          <w:tcPr>
            <w:tcW w:w="6349" w:type="dxa"/>
          </w:tcPr>
          <w:p w14:paraId="3713636C" w14:textId="77777777" w:rsidR="009A658E" w:rsidRPr="006C1FEB" w:rsidRDefault="009A658E" w:rsidP="00B0600F">
            <w:pPr>
              <w:rPr>
                <w:rtl/>
              </w:rPr>
            </w:pPr>
            <w:r w:rsidRPr="006C1FEB">
              <w:rPr>
                <w:rFonts w:hint="cs"/>
                <w:rtl/>
              </w:rPr>
              <w:t>חוק שוויון זכויות לאנשים עם מוגבלות, התשנ"ח-1998 ותקנות שוויון זכויות לאנשים עם מוגבלות (התאמות נגישות למקום ציבורי שהוא בניין קיים), התשע"ב-2011;</w:t>
            </w:r>
          </w:p>
        </w:tc>
      </w:tr>
      <w:tr w:rsidR="00C708E5" w:rsidRPr="006C1FEB" w14:paraId="514890B0" w14:textId="77777777" w:rsidTr="00792957">
        <w:trPr>
          <w:cantSplit/>
        </w:trPr>
        <w:tc>
          <w:tcPr>
            <w:tcW w:w="2448" w:type="dxa"/>
          </w:tcPr>
          <w:p w14:paraId="2D4D8114" w14:textId="77777777" w:rsidR="00C708E5" w:rsidRPr="006C1FEB" w:rsidRDefault="00C708E5" w:rsidP="009A658E">
            <w:pPr>
              <w:jc w:val="left"/>
              <w:rPr>
                <w:rtl/>
              </w:rPr>
            </w:pPr>
            <w:r w:rsidRPr="006C1FEB">
              <w:rPr>
                <w:rFonts w:hint="cs"/>
                <w:rtl/>
              </w:rPr>
              <w:t>"מחוז חיפה והצפון"</w:t>
            </w:r>
          </w:p>
        </w:tc>
        <w:tc>
          <w:tcPr>
            <w:tcW w:w="6349" w:type="dxa"/>
          </w:tcPr>
          <w:p w14:paraId="115DA9D2" w14:textId="77777777" w:rsidR="00C708E5" w:rsidRPr="006C1FEB" w:rsidRDefault="00C708E5" w:rsidP="00B0600F">
            <w:pPr>
              <w:rPr>
                <w:rtl/>
              </w:rPr>
            </w:pPr>
            <w:r w:rsidRPr="006C1FEB">
              <w:rPr>
                <w:rtl/>
              </w:rPr>
              <w:t>מחדרה בדרום ועד רמת הגולן ומטולה בצפון</w:t>
            </w:r>
            <w:r w:rsidRPr="006C1FEB">
              <w:rPr>
                <w:rFonts w:hint="cs"/>
                <w:rtl/>
              </w:rPr>
              <w:t>;</w:t>
            </w:r>
          </w:p>
        </w:tc>
      </w:tr>
      <w:tr w:rsidR="00C708E5" w:rsidRPr="006C1FEB" w14:paraId="1BF0DF3A" w14:textId="77777777" w:rsidTr="00792957">
        <w:trPr>
          <w:cantSplit/>
        </w:trPr>
        <w:tc>
          <w:tcPr>
            <w:tcW w:w="2448" w:type="dxa"/>
          </w:tcPr>
          <w:p w14:paraId="67E3A101" w14:textId="77777777" w:rsidR="00C708E5" w:rsidRPr="006C1FEB" w:rsidRDefault="00C708E5" w:rsidP="009A658E">
            <w:pPr>
              <w:jc w:val="left"/>
              <w:rPr>
                <w:rtl/>
              </w:rPr>
            </w:pPr>
            <w:r w:rsidRPr="006C1FEB">
              <w:rPr>
                <w:rFonts w:hint="cs"/>
                <w:rtl/>
              </w:rPr>
              <w:t>"מחוז תל אביב והמרכז"</w:t>
            </w:r>
          </w:p>
        </w:tc>
        <w:tc>
          <w:tcPr>
            <w:tcW w:w="6349" w:type="dxa"/>
          </w:tcPr>
          <w:p w14:paraId="22A480E0" w14:textId="77777777" w:rsidR="00C708E5" w:rsidRPr="006C1FEB" w:rsidRDefault="00C708E5" w:rsidP="00B0600F">
            <w:pPr>
              <w:rPr>
                <w:rtl/>
              </w:rPr>
            </w:pPr>
            <w:r w:rsidRPr="006C1FEB">
              <w:rPr>
                <w:rtl/>
              </w:rPr>
              <w:t>מאליכין בצפון</w:t>
            </w:r>
            <w:r w:rsidRPr="006C1FEB">
              <w:rPr>
                <w:rFonts w:hint="cs"/>
                <w:rtl/>
              </w:rPr>
              <w:t xml:space="preserve"> </w:t>
            </w:r>
            <w:r w:rsidRPr="006C1FEB">
              <w:rPr>
                <w:rtl/>
              </w:rPr>
              <w:t>– עד קו מ. א. נחל שורק, בני עי"ש וגן יבנה בדרום, כולל חלק מיישובי שומרון מעבר לקו הירוק</w:t>
            </w:r>
            <w:r w:rsidRPr="006C1FEB">
              <w:rPr>
                <w:rFonts w:hint="cs"/>
                <w:rtl/>
              </w:rPr>
              <w:t>;</w:t>
            </w:r>
          </w:p>
        </w:tc>
      </w:tr>
      <w:tr w:rsidR="00C708E5" w:rsidRPr="006C1FEB" w14:paraId="7C47AB3B" w14:textId="77777777" w:rsidTr="00792957">
        <w:trPr>
          <w:cantSplit/>
        </w:trPr>
        <w:tc>
          <w:tcPr>
            <w:tcW w:w="2448" w:type="dxa"/>
          </w:tcPr>
          <w:p w14:paraId="02B08359" w14:textId="77777777" w:rsidR="00C708E5" w:rsidRPr="006C1FEB" w:rsidRDefault="00C708E5" w:rsidP="009A658E">
            <w:pPr>
              <w:jc w:val="left"/>
              <w:rPr>
                <w:rtl/>
              </w:rPr>
            </w:pPr>
            <w:r w:rsidRPr="006C1FEB">
              <w:rPr>
                <w:rFonts w:hint="cs"/>
                <w:rtl/>
              </w:rPr>
              <w:t>"מחוז ירושלים"</w:t>
            </w:r>
          </w:p>
        </w:tc>
        <w:tc>
          <w:tcPr>
            <w:tcW w:w="6349" w:type="dxa"/>
          </w:tcPr>
          <w:p w14:paraId="48ABA78D" w14:textId="77777777" w:rsidR="00C708E5" w:rsidRPr="006C1FEB" w:rsidRDefault="00C708E5" w:rsidP="00B0600F">
            <w:pPr>
              <w:rPr>
                <w:rFonts w:asciiTheme="minorHAnsi" w:hAnsiTheme="minorHAnsi"/>
                <w:rtl/>
              </w:rPr>
            </w:pPr>
            <w:r w:rsidRPr="006C1FEB">
              <w:rPr>
                <w:rtl/>
              </w:rPr>
              <w:t>בצפון מזרח – מעלה אפרים ומטה בנימין, במזרח – בקעת הירדן ומגילות, בדרום –מטה יהודה ולכיש, במערב –אשקלון ואשדוד</w:t>
            </w:r>
            <w:r w:rsidRPr="006C1FEB">
              <w:rPr>
                <w:rFonts w:asciiTheme="minorHAnsi" w:hAnsiTheme="minorHAnsi"/>
              </w:rPr>
              <w:t>;</w:t>
            </w:r>
          </w:p>
        </w:tc>
      </w:tr>
      <w:tr w:rsidR="00C708E5" w:rsidRPr="006C1FEB" w14:paraId="7E885413" w14:textId="77777777" w:rsidTr="00792957">
        <w:trPr>
          <w:cantSplit/>
        </w:trPr>
        <w:tc>
          <w:tcPr>
            <w:tcW w:w="2448" w:type="dxa"/>
          </w:tcPr>
          <w:p w14:paraId="6480F390" w14:textId="77777777" w:rsidR="00C708E5" w:rsidRPr="006C1FEB" w:rsidRDefault="00C708E5" w:rsidP="009A658E">
            <w:pPr>
              <w:jc w:val="left"/>
              <w:rPr>
                <w:rtl/>
              </w:rPr>
            </w:pPr>
            <w:r w:rsidRPr="006C1FEB">
              <w:rPr>
                <w:rFonts w:hint="cs"/>
                <w:rtl/>
              </w:rPr>
              <w:t>"מחוז דרום"</w:t>
            </w:r>
          </w:p>
        </w:tc>
        <w:tc>
          <w:tcPr>
            <w:tcW w:w="6349" w:type="dxa"/>
          </w:tcPr>
          <w:p w14:paraId="420CC257" w14:textId="77777777" w:rsidR="00C708E5" w:rsidRPr="006C1FEB" w:rsidRDefault="00C708E5" w:rsidP="00B0600F">
            <w:pPr>
              <w:rPr>
                <w:rtl/>
              </w:rPr>
            </w:pPr>
            <w:r w:rsidRPr="006C1FEB">
              <w:rPr>
                <w:rFonts w:hint="cs"/>
                <w:rtl/>
              </w:rPr>
              <w:t>מקריית גת ועד אילת;</w:t>
            </w:r>
          </w:p>
        </w:tc>
      </w:tr>
      <w:tr w:rsidR="002853F6" w:rsidRPr="006C1FEB" w14:paraId="188DD55B" w14:textId="77777777" w:rsidTr="00792957">
        <w:trPr>
          <w:cantSplit/>
        </w:trPr>
        <w:tc>
          <w:tcPr>
            <w:tcW w:w="2448" w:type="dxa"/>
          </w:tcPr>
          <w:p w14:paraId="4F0E6040" w14:textId="77777777" w:rsidR="002853F6" w:rsidRPr="006C1FEB" w:rsidRDefault="00CC25DA" w:rsidP="007553B7">
            <w:pPr>
              <w:jc w:val="left"/>
              <w:rPr>
                <w:rtl/>
              </w:rPr>
            </w:pPr>
            <w:r w:rsidRPr="006C1FEB">
              <w:rPr>
                <w:rFonts w:hint="cs"/>
                <w:rtl/>
              </w:rPr>
              <w:t>"</w:t>
            </w:r>
            <w:bookmarkStart w:id="60" w:name="כינוי_אוכלוסיית_היעד_יחיד"/>
            <w:r w:rsidR="00844EF2" w:rsidRPr="006C1FEB">
              <w:rPr>
                <w:rFonts w:hint="cs"/>
                <w:rtl/>
              </w:rPr>
              <w:t>מ</w:t>
            </w:r>
            <w:r w:rsidR="007553B7" w:rsidRPr="006C1FEB">
              <w:rPr>
                <w:rFonts w:hint="cs"/>
                <w:rtl/>
              </w:rPr>
              <w:t>טופל</w:t>
            </w:r>
            <w:bookmarkEnd w:id="60"/>
            <w:r w:rsidRPr="006C1FEB">
              <w:rPr>
                <w:rFonts w:hint="cs"/>
                <w:rtl/>
              </w:rPr>
              <w:t xml:space="preserve">", </w:t>
            </w:r>
            <w:r w:rsidR="002853F6" w:rsidRPr="006C1FEB">
              <w:rPr>
                <w:rFonts w:hint="cs"/>
                <w:rtl/>
              </w:rPr>
              <w:t>"</w:t>
            </w:r>
            <w:bookmarkStart w:id="61" w:name="כינוי_אוכלוסיית_היעד"/>
            <w:r w:rsidR="00844EF2" w:rsidRPr="006C1FEB">
              <w:rPr>
                <w:rFonts w:hint="cs"/>
                <w:rtl/>
              </w:rPr>
              <w:t>מ</w:t>
            </w:r>
            <w:r w:rsidR="007553B7" w:rsidRPr="006C1FEB">
              <w:rPr>
                <w:rFonts w:hint="cs"/>
                <w:rtl/>
              </w:rPr>
              <w:t>טופלים</w:t>
            </w:r>
            <w:bookmarkEnd w:id="61"/>
            <w:r w:rsidR="002853F6" w:rsidRPr="006C1FEB">
              <w:rPr>
                <w:rFonts w:hint="cs"/>
                <w:rtl/>
              </w:rPr>
              <w:t>"</w:t>
            </w:r>
          </w:p>
        </w:tc>
        <w:tc>
          <w:tcPr>
            <w:tcW w:w="6349" w:type="dxa"/>
          </w:tcPr>
          <w:p w14:paraId="758F611F" w14:textId="77777777" w:rsidR="002853F6" w:rsidRPr="006C1FEB" w:rsidRDefault="00F40E1F" w:rsidP="00F40E1F">
            <w:pPr>
              <w:rPr>
                <w:rtl/>
              </w:rPr>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הגדרת_אוכלוסיה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lang w:eastAsia="en-US"/>
              </w:rPr>
              <w:t>בוגרים בני 18 ומעלה נפגעי אלכוהול והימורים ובני משפחותיהם</w:t>
            </w:r>
            <w:r w:rsidRPr="006C1FEB">
              <w:rPr>
                <w:rtl/>
              </w:rPr>
              <w:fldChar w:fldCharType="end"/>
            </w:r>
            <w:r w:rsidRPr="006C1FEB">
              <w:rPr>
                <w:rFonts w:hint="cs"/>
                <w:rtl/>
              </w:rPr>
              <w:t>, אשר הופנו לטיפול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כאמור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Ref411937860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1.2.5</w:t>
            </w:r>
            <w:r w:rsidRPr="006C1FEB">
              <w:rPr>
                <w:rtl/>
              </w:rPr>
              <w:fldChar w:fldCharType="end"/>
            </w:r>
            <w:r w:rsidRPr="006C1FEB">
              <w:rPr>
                <w:rFonts w:hint="cs"/>
                <w:rtl/>
              </w:rPr>
              <w:t xml:space="preserve"> לעיל</w:t>
            </w:r>
            <w:r w:rsidR="002853F6" w:rsidRPr="006C1FEB">
              <w:rPr>
                <w:rFonts w:hint="cs"/>
                <w:rtl/>
              </w:rPr>
              <w:t>;</w:t>
            </w:r>
          </w:p>
        </w:tc>
      </w:tr>
      <w:tr w:rsidR="000E58CE" w:rsidRPr="006C1FEB" w14:paraId="24C9CC71" w14:textId="77777777" w:rsidTr="00792957">
        <w:trPr>
          <w:cantSplit/>
        </w:trPr>
        <w:tc>
          <w:tcPr>
            <w:tcW w:w="2448" w:type="dxa"/>
          </w:tcPr>
          <w:p w14:paraId="143EB78A" w14:textId="77777777" w:rsidR="000E58CE" w:rsidRPr="006C1FEB" w:rsidRDefault="000E58CE" w:rsidP="00F40E1F">
            <w:pPr>
              <w:jc w:val="left"/>
              <w:rPr>
                <w:rtl/>
              </w:rPr>
            </w:pPr>
            <w:r w:rsidRPr="006C1FEB">
              <w:rPr>
                <w:rFonts w:hint="cs"/>
                <w:rtl/>
              </w:rPr>
              <w:t>"</w:t>
            </w:r>
            <w:bookmarkStart w:id="62" w:name="כינוי_מסגרת"/>
            <w:r w:rsidR="00F40E1F" w:rsidRPr="006C1FEB">
              <w:rPr>
                <w:rFonts w:hint="cs"/>
                <w:rtl/>
              </w:rPr>
              <w:t>מרכז</w:t>
            </w:r>
            <w:bookmarkEnd w:id="62"/>
            <w:r w:rsidR="00CC25DA" w:rsidRPr="006C1FEB">
              <w:rPr>
                <w:rFonts w:hint="cs"/>
                <w:rtl/>
              </w:rPr>
              <w:t>"</w:t>
            </w:r>
            <w:r w:rsidR="00F40E1F" w:rsidRPr="006C1FEB">
              <w:rPr>
                <w:rFonts w:hint="cs"/>
                <w:rtl/>
              </w:rPr>
              <w:t>, "</w:t>
            </w:r>
            <w:bookmarkStart w:id="63" w:name="כינוי_מסגרת_רבים"/>
            <w:r w:rsidR="00F40E1F" w:rsidRPr="006C1FEB">
              <w:rPr>
                <w:rFonts w:hint="cs"/>
                <w:rtl/>
              </w:rPr>
              <w:t>מרכזים</w:t>
            </w:r>
            <w:bookmarkEnd w:id="63"/>
            <w:r w:rsidR="00F40E1F" w:rsidRPr="006C1FEB">
              <w:rPr>
                <w:rFonts w:hint="cs"/>
                <w:rtl/>
              </w:rPr>
              <w:t>"</w:t>
            </w:r>
          </w:p>
        </w:tc>
        <w:tc>
          <w:tcPr>
            <w:tcW w:w="6349" w:type="dxa"/>
          </w:tcPr>
          <w:p w14:paraId="4513D471" w14:textId="77777777" w:rsidR="000E58CE" w:rsidRPr="006C1FEB" w:rsidRDefault="00F40E1F" w:rsidP="009C732D">
            <w:pPr>
              <w:rPr>
                <w:rtl/>
              </w:rPr>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הגדרת_מסגרת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lang w:eastAsia="en-US"/>
              </w:rPr>
              <w:t>מרכזים למתן שירותי אבחון וטיפול</w:t>
            </w:r>
            <w:r w:rsidRPr="006C1FEB">
              <w:rPr>
                <w:rtl/>
              </w:rPr>
              <w:fldChar w:fldCharType="end"/>
            </w:r>
            <w:r w:rsidRPr="006C1FEB">
              <w:rPr>
                <w:rFonts w:hint="cs"/>
                <w:rtl/>
              </w:rPr>
              <w:t xml:space="preserve"> עבור </w:t>
            </w:r>
            <w:r w:rsidRPr="006C1FEB">
              <w:rPr>
                <w:rtl/>
                <w:lang w:eastAsia="en-US"/>
              </w:rPr>
              <w:fldChar w:fldCharType="begin" w:fldLock="1"/>
            </w:r>
            <w:r w:rsidRPr="006C1FEB">
              <w:rPr>
                <w:rtl/>
                <w:lang w:eastAsia="en-US"/>
              </w:rPr>
              <w:instrText xml:space="preserve"> </w:instrText>
            </w:r>
            <w:r w:rsidRPr="006C1FEB">
              <w:rPr>
                <w:rFonts w:hint="cs"/>
                <w:lang w:eastAsia="en-US"/>
              </w:rPr>
              <w:instrText>REF</w:instrText>
            </w:r>
            <w:r w:rsidRPr="006C1FEB">
              <w:rPr>
                <w:rFonts w:hint="cs"/>
                <w:rtl/>
                <w:lang w:eastAsia="en-US"/>
              </w:rPr>
              <w:instrText xml:space="preserve"> הגדרת_אוכלוסיה \</w:instrText>
            </w:r>
            <w:r w:rsidRPr="006C1FEB">
              <w:rPr>
                <w:rFonts w:hint="cs"/>
                <w:lang w:eastAsia="en-US"/>
              </w:rPr>
              <w:instrText>h</w:instrText>
            </w:r>
            <w:r w:rsidRPr="006C1FEB">
              <w:rPr>
                <w:rtl/>
                <w:lang w:eastAsia="en-US"/>
              </w:rPr>
              <w:instrText xml:space="preserve">  \* </w:instrText>
            </w:r>
            <w:r w:rsidRPr="006C1FEB">
              <w:rPr>
                <w:lang w:eastAsia="en-US"/>
              </w:rPr>
              <w:instrText>MERGEFORMAT</w:instrText>
            </w:r>
            <w:r w:rsidRPr="006C1FEB">
              <w:rPr>
                <w:rtl/>
                <w:lang w:eastAsia="en-US"/>
              </w:rPr>
              <w:instrText xml:space="preserve"> </w:instrText>
            </w:r>
            <w:r w:rsidRPr="006C1FEB">
              <w:rPr>
                <w:rtl/>
                <w:lang w:eastAsia="en-US"/>
              </w:rPr>
            </w:r>
            <w:r w:rsidRPr="006C1FEB">
              <w:rPr>
                <w:rtl/>
                <w:lang w:eastAsia="en-US"/>
              </w:rPr>
              <w:fldChar w:fldCharType="separate"/>
            </w:r>
            <w:r w:rsidR="006C1FEB" w:rsidRPr="006C1FEB">
              <w:rPr>
                <w:rFonts w:hint="cs"/>
                <w:rtl/>
                <w:lang w:eastAsia="en-US"/>
              </w:rPr>
              <w:t>בוגרים בני 18 ומעלה</w:t>
            </w:r>
            <w:r w:rsidR="006C1FEB" w:rsidRPr="006C1FEB">
              <w:rPr>
                <w:rFonts w:hint="cs"/>
                <w:b/>
                <w:bCs/>
                <w:rtl/>
                <w:lang w:eastAsia="en-US"/>
              </w:rPr>
              <w:t xml:space="preserve"> </w:t>
            </w:r>
            <w:r w:rsidR="006C1FEB" w:rsidRPr="006C1FEB">
              <w:rPr>
                <w:rFonts w:hint="cs"/>
                <w:rtl/>
                <w:lang w:eastAsia="en-US"/>
              </w:rPr>
              <w:t>נפגעי אלכוהול והימורים ובני משפחותיהם</w:t>
            </w:r>
            <w:r w:rsidRPr="006C1FEB">
              <w:rPr>
                <w:rtl/>
                <w:lang w:eastAsia="en-US"/>
              </w:rPr>
              <w:fldChar w:fldCharType="end"/>
            </w:r>
            <w:r w:rsidRPr="006C1FEB">
              <w:rPr>
                <w:rFonts w:hint="cs"/>
                <w:rtl/>
              </w:rPr>
              <w:t xml:space="preserve">, הכל </w:t>
            </w:r>
            <w:r w:rsidRPr="006C1FEB">
              <w:rPr>
                <w:rtl/>
              </w:rPr>
              <w:t xml:space="preserve">כמפורט </w:t>
            </w:r>
            <w:r w:rsidR="009C732D" w:rsidRPr="006C1FEB">
              <w:rPr>
                <w:rFonts w:hint="cs"/>
                <w:rtl/>
              </w:rPr>
              <w:t>ב</w:t>
            </w:r>
            <w:r w:rsidR="009C732D" w:rsidRPr="006C1FEB">
              <w:rPr>
                <w:rtl/>
              </w:rPr>
              <w:fldChar w:fldCharType="begin" w:fldLock="1"/>
            </w:r>
            <w:r w:rsidR="009C732D" w:rsidRPr="006C1FEB">
              <w:rPr>
                <w:rtl/>
              </w:rPr>
              <w:instrText xml:space="preserve"> </w:instrText>
            </w:r>
            <w:r w:rsidR="009C732D" w:rsidRPr="006C1FEB">
              <w:rPr>
                <w:rFonts w:hint="cs"/>
              </w:rPr>
              <w:instrText>REF</w:instrText>
            </w:r>
            <w:r w:rsidR="009C732D" w:rsidRPr="006C1FEB">
              <w:rPr>
                <w:rFonts w:hint="cs"/>
                <w:rtl/>
              </w:rPr>
              <w:instrText xml:space="preserve"> נספח_פירוט_השירותים \</w:instrText>
            </w:r>
            <w:r w:rsidR="009C732D" w:rsidRPr="006C1FEB">
              <w:rPr>
                <w:rFonts w:hint="cs"/>
              </w:rPr>
              <w:instrText>h</w:instrText>
            </w:r>
            <w:r w:rsidR="009C732D"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9C732D" w:rsidRPr="006C1FEB">
              <w:rPr>
                <w:rtl/>
              </w:rPr>
            </w:r>
            <w:r w:rsidR="009C732D" w:rsidRPr="006C1FEB">
              <w:rPr>
                <w:rtl/>
              </w:rPr>
              <w:fldChar w:fldCharType="separate"/>
            </w:r>
            <w:r w:rsidR="006C1FEB" w:rsidRPr="006C1FEB">
              <w:rPr>
                <w:rFonts w:hint="eastAsia"/>
                <w:rtl/>
              </w:rPr>
              <w:t>נספח</w:t>
            </w:r>
            <w:r w:rsidR="006C1FEB" w:rsidRPr="006C1FEB">
              <w:rPr>
                <w:rFonts w:hint="cs"/>
                <w:rtl/>
              </w:rPr>
              <w:t xml:space="preserve"> </w:t>
            </w:r>
            <w:r w:rsidR="006C1FEB">
              <w:rPr>
                <w:rtl/>
              </w:rPr>
              <w:t xml:space="preserve">1 </w:t>
            </w:r>
            <w:r w:rsidR="009C732D" w:rsidRPr="006C1FEB">
              <w:rPr>
                <w:rtl/>
              </w:rPr>
              <w:fldChar w:fldCharType="end"/>
            </w:r>
            <w:r w:rsidRPr="006C1FEB">
              <w:rPr>
                <w:rtl/>
              </w:rPr>
              <w:t>;</w:t>
            </w:r>
          </w:p>
        </w:tc>
      </w:tr>
      <w:tr w:rsidR="001413F5" w:rsidRPr="006C1FEB" w14:paraId="693A5E75" w14:textId="77777777" w:rsidTr="00792957">
        <w:trPr>
          <w:cantSplit/>
        </w:trPr>
        <w:tc>
          <w:tcPr>
            <w:tcW w:w="2448" w:type="dxa"/>
          </w:tcPr>
          <w:p w14:paraId="6BBE32E9" w14:textId="1BAEF715" w:rsidR="001413F5" w:rsidRPr="006C1FEB" w:rsidRDefault="001413F5" w:rsidP="001413F5">
            <w:pPr>
              <w:jc w:val="left"/>
              <w:rPr>
                <w:rtl/>
              </w:rPr>
            </w:pPr>
            <w:r w:rsidRPr="006C1FEB">
              <w:rPr>
                <w:rFonts w:hint="cs"/>
                <w:rtl/>
              </w:rPr>
              <w:t>"שלוחה"</w:t>
            </w:r>
          </w:p>
        </w:tc>
        <w:tc>
          <w:tcPr>
            <w:tcW w:w="6349" w:type="dxa"/>
          </w:tcPr>
          <w:p w14:paraId="7AB41299" w14:textId="36B90A38" w:rsidR="001413F5" w:rsidRPr="006C1FEB" w:rsidRDefault="001413F5" w:rsidP="001413F5">
            <w:pPr>
              <w:rPr>
                <w:rtl/>
              </w:rPr>
            </w:pPr>
            <w:r w:rsidRPr="006C1FEB">
              <w:rPr>
                <w:rFonts w:hint="cs"/>
                <w:rtl/>
              </w:rPr>
              <w:t>מרכז מקומי למתן שירותי אבחון וטיפול, המופעל על ידי צוות של מרכז כהגדרתו במכרז זה.</w:t>
            </w:r>
          </w:p>
        </w:tc>
      </w:tr>
      <w:tr w:rsidR="001413F5" w:rsidRPr="006C1FEB" w14:paraId="32527AEA" w14:textId="77777777" w:rsidTr="00792957">
        <w:trPr>
          <w:cantSplit/>
        </w:trPr>
        <w:tc>
          <w:tcPr>
            <w:tcW w:w="2448" w:type="dxa"/>
          </w:tcPr>
          <w:p w14:paraId="6CB4D946" w14:textId="77777777" w:rsidR="001413F5" w:rsidRPr="006C1FEB" w:rsidRDefault="001413F5" w:rsidP="001413F5">
            <w:pPr>
              <w:rPr>
                <w:rtl/>
              </w:rPr>
            </w:pPr>
            <w:r w:rsidRPr="006C1FEB">
              <w:rPr>
                <w:rFonts w:hint="cs"/>
                <w:rtl/>
              </w:rPr>
              <w:t>"מציע"</w:t>
            </w:r>
          </w:p>
        </w:tc>
        <w:tc>
          <w:tcPr>
            <w:tcW w:w="6349" w:type="dxa"/>
          </w:tcPr>
          <w:p w14:paraId="7100448B" w14:textId="77777777" w:rsidR="001413F5" w:rsidRPr="006C1FEB" w:rsidRDefault="001413F5" w:rsidP="001413F5">
            <w:pPr>
              <w:rPr>
                <w:rtl/>
              </w:rPr>
            </w:pPr>
            <w:r w:rsidRPr="006C1FEB">
              <w:rPr>
                <w:rFonts w:hint="cs"/>
                <w:rtl/>
              </w:rPr>
              <w:t>תאגיד או אדם פרטי, המגיש הצעה במענה למכרז זה;</w:t>
            </w:r>
          </w:p>
        </w:tc>
      </w:tr>
      <w:tr w:rsidR="001413F5" w:rsidRPr="006C1FEB" w14:paraId="6B8B83AD" w14:textId="77777777" w:rsidTr="00792957">
        <w:trPr>
          <w:cantSplit/>
        </w:trPr>
        <w:tc>
          <w:tcPr>
            <w:tcW w:w="2448" w:type="dxa"/>
          </w:tcPr>
          <w:p w14:paraId="21422493" w14:textId="77777777" w:rsidR="001413F5" w:rsidRPr="006C1FEB" w:rsidRDefault="001413F5" w:rsidP="001413F5">
            <w:pPr>
              <w:rPr>
                <w:rtl/>
              </w:rPr>
            </w:pPr>
            <w:r w:rsidRPr="006C1FEB">
              <w:rPr>
                <w:rFonts w:hint="cs"/>
                <w:rtl/>
              </w:rPr>
              <w:lastRenderedPageBreak/>
              <w:t>"נותן-שירות"</w:t>
            </w:r>
          </w:p>
        </w:tc>
        <w:tc>
          <w:tcPr>
            <w:tcW w:w="6349" w:type="dxa"/>
          </w:tcPr>
          <w:p w14:paraId="0181CC69" w14:textId="77777777" w:rsidR="001413F5" w:rsidRPr="006C1FEB" w:rsidRDefault="001413F5" w:rsidP="001413F5">
            <w:pPr>
              <w:rPr>
                <w:rtl/>
              </w:rPr>
            </w:pPr>
            <w:r w:rsidRPr="006C1FEB">
              <w:rPr>
                <w:rFonts w:hint="cs"/>
                <w:rtl/>
              </w:rPr>
              <w:t>גורם</w:t>
            </w:r>
            <w:r w:rsidRPr="006C1FEB">
              <w:rPr>
                <w:rtl/>
              </w:rPr>
              <w:t xml:space="preserve"> הנותן שירות למשרד מטעם הספק בהתאם למכרז זה</w:t>
            </w:r>
            <w:r w:rsidRPr="006C1FEB">
              <w:rPr>
                <w:rFonts w:hint="cs"/>
                <w:rtl/>
              </w:rPr>
              <w:t>;</w:t>
            </w:r>
          </w:p>
        </w:tc>
      </w:tr>
      <w:tr w:rsidR="001413F5" w:rsidRPr="006C1FEB" w14:paraId="2129A44C" w14:textId="77777777" w:rsidTr="00792957">
        <w:trPr>
          <w:cantSplit/>
        </w:trPr>
        <w:tc>
          <w:tcPr>
            <w:tcW w:w="2448" w:type="dxa"/>
          </w:tcPr>
          <w:p w14:paraId="62477224" w14:textId="77777777" w:rsidR="001413F5" w:rsidRPr="006C1FEB" w:rsidRDefault="001413F5" w:rsidP="001413F5">
            <w:pPr>
              <w:rPr>
                <w:rtl/>
              </w:rPr>
            </w:pPr>
            <w:r w:rsidRPr="006C1FEB">
              <w:rPr>
                <w:rFonts w:hint="cs"/>
                <w:rtl/>
              </w:rPr>
              <w:t>"תואר אקדמי"</w:t>
            </w:r>
          </w:p>
        </w:tc>
        <w:tc>
          <w:tcPr>
            <w:tcW w:w="6349" w:type="dxa"/>
          </w:tcPr>
          <w:p w14:paraId="69F2C2D7" w14:textId="77777777" w:rsidR="001413F5" w:rsidRPr="006C1FEB" w:rsidRDefault="001413F5" w:rsidP="001413F5">
            <w:pPr>
              <w:rPr>
                <w:rtl/>
              </w:rPr>
            </w:pPr>
            <w:r w:rsidRPr="006C1FEB">
              <w:rPr>
                <w:rtl/>
              </w:rPr>
              <w:t>ת</w:t>
            </w:r>
            <w:r w:rsidRPr="006C1FEB">
              <w:rPr>
                <w:rFonts w:hint="cs"/>
                <w:rtl/>
              </w:rPr>
              <w:t>ו</w:t>
            </w:r>
            <w:r w:rsidRPr="006C1FEB">
              <w:rPr>
                <w:rtl/>
              </w:rPr>
              <w:t>אר אקדמאי אשר הוענק ע"י מוסד המוכר ע"י המועצה להשכלה גבוהה (המל"ג) להעניק תארים מסוג זה ו/או תואר אקדמי מחו"ל ממוסד אשר ברשותו אישור הגף להערכת תארים אקדמיים מחו"ל במשרד החינוך ו/או תואר שהוענק ע"י השלוחות של מוסדות זרים להשכלה גבוהה הפועלים בישראל ואשר קיבלו רישיון מהמל"ג</w:t>
            </w:r>
            <w:r w:rsidRPr="006C1FEB">
              <w:rPr>
                <w:rFonts w:hint="cs"/>
                <w:rtl/>
              </w:rPr>
              <w:t>;</w:t>
            </w:r>
          </w:p>
        </w:tc>
      </w:tr>
      <w:tr w:rsidR="001413F5" w:rsidRPr="006C1FEB" w14:paraId="51A9D93A" w14:textId="77777777" w:rsidTr="00792957">
        <w:trPr>
          <w:cantSplit/>
        </w:trPr>
        <w:tc>
          <w:tcPr>
            <w:tcW w:w="2448" w:type="dxa"/>
          </w:tcPr>
          <w:p w14:paraId="5590CA8E" w14:textId="77777777" w:rsidR="001413F5" w:rsidRPr="006C1FEB" w:rsidRDefault="001413F5" w:rsidP="001413F5">
            <w:pPr>
              <w:rPr>
                <w:rtl/>
              </w:rPr>
            </w:pPr>
            <w:r w:rsidRPr="006C1FEB">
              <w:rPr>
                <w:rFonts w:hint="cs"/>
                <w:rtl/>
              </w:rPr>
              <w:t>"תקנות חובת המכרזים"</w:t>
            </w:r>
          </w:p>
        </w:tc>
        <w:tc>
          <w:tcPr>
            <w:tcW w:w="6349" w:type="dxa"/>
          </w:tcPr>
          <w:p w14:paraId="2EB78659" w14:textId="77777777" w:rsidR="001413F5" w:rsidRPr="006C1FEB" w:rsidRDefault="001413F5" w:rsidP="001413F5">
            <w:pPr>
              <w:rPr>
                <w:rtl/>
              </w:rPr>
            </w:pPr>
            <w:r w:rsidRPr="006C1FEB">
              <w:rPr>
                <w:rFonts w:hint="eastAsia"/>
                <w:rtl/>
              </w:rPr>
              <w:t>תקנות</w:t>
            </w:r>
            <w:r w:rsidRPr="006C1FEB">
              <w:rPr>
                <w:rtl/>
              </w:rPr>
              <w:t xml:space="preserve"> </w:t>
            </w:r>
            <w:r w:rsidRPr="006C1FEB">
              <w:rPr>
                <w:rFonts w:hint="eastAsia"/>
                <w:rtl/>
              </w:rPr>
              <w:t>חובת</w:t>
            </w:r>
            <w:r w:rsidRPr="006C1FEB">
              <w:rPr>
                <w:rtl/>
              </w:rPr>
              <w:t xml:space="preserve"> </w:t>
            </w:r>
            <w:r w:rsidRPr="006C1FEB">
              <w:rPr>
                <w:rFonts w:hint="eastAsia"/>
                <w:rtl/>
              </w:rPr>
              <w:t>המכרזים</w:t>
            </w:r>
            <w:r w:rsidRPr="006C1FEB">
              <w:rPr>
                <w:rtl/>
              </w:rPr>
              <w:t xml:space="preserve">, </w:t>
            </w:r>
            <w:r w:rsidRPr="006C1FEB">
              <w:rPr>
                <w:rFonts w:hint="eastAsia"/>
                <w:rtl/>
              </w:rPr>
              <w:t>התשנ</w:t>
            </w:r>
            <w:r w:rsidRPr="006C1FEB">
              <w:rPr>
                <w:rtl/>
              </w:rPr>
              <w:t>"ג-1993.</w:t>
            </w:r>
          </w:p>
        </w:tc>
      </w:tr>
    </w:tbl>
    <w:p w14:paraId="7BFF5830" w14:textId="77777777" w:rsidR="000937E3" w:rsidRPr="006C1FEB" w:rsidRDefault="000937E3" w:rsidP="00217732">
      <w:pPr>
        <w:pStyle w:val="2"/>
        <w:keepNext/>
        <w:numPr>
          <w:ilvl w:val="1"/>
          <w:numId w:val="64"/>
        </w:numPr>
        <w:ind w:right="0"/>
        <w:rPr>
          <w:rFonts w:ascii="Times New Roman Bold" w:hAnsi="Times New Roman Bold"/>
          <w:rtl/>
        </w:rPr>
      </w:pPr>
      <w:bookmarkStart w:id="64" w:name="_Toc378247206"/>
      <w:bookmarkStart w:id="65" w:name="_Toc378751234"/>
      <w:bookmarkStart w:id="66" w:name="_Toc273834900"/>
      <w:bookmarkStart w:id="67" w:name="_Toc280124814"/>
      <w:bookmarkStart w:id="68" w:name="_Toc378247238"/>
      <w:bookmarkStart w:id="69" w:name="_Toc378751236"/>
      <w:bookmarkStart w:id="70" w:name="_Toc435371575"/>
      <w:r w:rsidRPr="006C1FEB">
        <w:rPr>
          <w:rFonts w:ascii="Times New Roman Bold" w:hAnsi="Times New Roman Bold" w:hint="eastAsia"/>
          <w:rtl/>
        </w:rPr>
        <w:t>תקופת</w:t>
      </w:r>
      <w:r w:rsidRPr="006C1FEB">
        <w:rPr>
          <w:rFonts w:ascii="Times New Roman Bold" w:hAnsi="Times New Roman Bold"/>
          <w:rtl/>
        </w:rPr>
        <w:t xml:space="preserve"> </w:t>
      </w:r>
      <w:r w:rsidRPr="006C1FEB">
        <w:rPr>
          <w:rFonts w:ascii="Times New Roman Bold" w:hAnsi="Times New Roman Bold" w:hint="eastAsia"/>
          <w:rtl/>
        </w:rPr>
        <w:t>ההתקשרות</w:t>
      </w:r>
      <w:bookmarkEnd w:id="64"/>
      <w:bookmarkEnd w:id="65"/>
      <w:bookmarkEnd w:id="70"/>
    </w:p>
    <w:p w14:paraId="0DE72CA4" w14:textId="77777777" w:rsidR="000937E3" w:rsidRPr="006C1FEB" w:rsidRDefault="000937E3" w:rsidP="00217732">
      <w:pPr>
        <w:numPr>
          <w:ilvl w:val="2"/>
          <w:numId w:val="64"/>
        </w:numPr>
        <w:ind w:left="1247" w:hanging="680"/>
        <w:rPr>
          <w:rtl/>
        </w:rPr>
      </w:pPr>
      <w:r w:rsidRPr="006C1FEB">
        <w:rPr>
          <w:rtl/>
        </w:rPr>
        <w:t xml:space="preserve">תקופת ההתקשרות </w:t>
      </w:r>
      <w:r w:rsidRPr="006C1FEB">
        <w:rPr>
          <w:rFonts w:hint="cs"/>
          <w:rtl/>
        </w:rPr>
        <w:t xml:space="preserve">לפי מכרז זה </w:t>
      </w:r>
      <w:r w:rsidRPr="006C1FEB">
        <w:rPr>
          <w:rtl/>
        </w:rPr>
        <w:t>תחל</w:t>
      </w:r>
      <w:r w:rsidRPr="006C1FEB">
        <w:rPr>
          <w:rFonts w:hint="cs"/>
          <w:rtl/>
        </w:rPr>
        <w:t xml:space="preserve"> עם חתימת ההסכם בין המשרד לספק.</w:t>
      </w:r>
    </w:p>
    <w:p w14:paraId="78A84526" w14:textId="77777777" w:rsidR="00AA1B70" w:rsidRPr="006C1FEB" w:rsidRDefault="000937E3" w:rsidP="00217732">
      <w:pPr>
        <w:numPr>
          <w:ilvl w:val="2"/>
          <w:numId w:val="64"/>
        </w:numPr>
        <w:ind w:left="1247" w:hanging="680"/>
      </w:pPr>
      <w:r w:rsidRPr="006C1FEB">
        <w:rPr>
          <w:rFonts w:hint="eastAsia"/>
          <w:rtl/>
        </w:rPr>
        <w:t>תקופת</w:t>
      </w:r>
      <w:r w:rsidRPr="006C1FEB">
        <w:rPr>
          <w:rtl/>
        </w:rPr>
        <w:t xml:space="preserve"> </w:t>
      </w:r>
      <w:r w:rsidRPr="006C1FEB">
        <w:rPr>
          <w:rFonts w:hint="eastAsia"/>
          <w:rtl/>
        </w:rPr>
        <w:t>ההתקשרות</w:t>
      </w:r>
      <w:r w:rsidRPr="006C1FEB">
        <w:rPr>
          <w:rtl/>
        </w:rPr>
        <w:t xml:space="preserve"> </w:t>
      </w:r>
      <w:r w:rsidRPr="006C1FEB">
        <w:rPr>
          <w:rFonts w:hint="eastAsia"/>
          <w:rtl/>
        </w:rPr>
        <w:t>תהיה</w:t>
      </w:r>
      <w:r w:rsidRPr="006C1FEB">
        <w:rPr>
          <w:rtl/>
        </w:rPr>
        <w:t xml:space="preserve"> </w:t>
      </w:r>
      <w:r w:rsidRPr="006C1FEB">
        <w:rPr>
          <w:rFonts w:hint="eastAsia"/>
          <w:rtl/>
        </w:rPr>
        <w:t>ל</w:t>
      </w:r>
      <w:bookmarkStart w:id="71" w:name="תקופת_התקשרות_ראשונית"/>
      <w:r w:rsidR="00130667" w:rsidRPr="006C1FEB">
        <w:rPr>
          <w:rFonts w:hint="cs"/>
          <w:rtl/>
        </w:rPr>
        <w:t>שנה אחת</w:t>
      </w:r>
      <w:bookmarkEnd w:id="71"/>
      <w:r w:rsidRPr="006C1FEB">
        <w:rPr>
          <w:rtl/>
        </w:rPr>
        <w:t xml:space="preserve">. </w:t>
      </w:r>
    </w:p>
    <w:p w14:paraId="6A71BE22" w14:textId="77777777" w:rsidR="00027BBA" w:rsidRPr="006C1FEB" w:rsidRDefault="00D27652" w:rsidP="00217732">
      <w:pPr>
        <w:numPr>
          <w:ilvl w:val="2"/>
          <w:numId w:val="64"/>
        </w:numPr>
        <w:ind w:left="1247" w:hanging="680"/>
      </w:pPr>
      <w:bookmarkStart w:id="72" w:name="תקופת_התקשרות_אופציונלית"/>
      <w:r w:rsidRPr="006C1FEB">
        <w:rPr>
          <w:rFonts w:hint="cs"/>
          <w:rtl/>
        </w:rPr>
        <w:t>למשרד בלבד קיימת אופציה להארכת ההסכם ב</w:t>
      </w:r>
      <w:r w:rsidR="00130667" w:rsidRPr="006C1FEB">
        <w:rPr>
          <w:rtl/>
        </w:rPr>
        <w:fldChar w:fldCharType="begin" w:fldLock="1">
          <w:ffData>
            <w:name w:val=""/>
            <w:enabled/>
            <w:calcOnExit w:val="0"/>
            <w:textInput>
              <w:default w:val="ארבע שנים"/>
            </w:textInput>
          </w:ffData>
        </w:fldChar>
      </w:r>
      <w:r w:rsidR="00130667" w:rsidRPr="006C1FEB">
        <w:rPr>
          <w:rtl/>
        </w:rPr>
        <w:instrText xml:space="preserve"> </w:instrText>
      </w:r>
      <w:r w:rsidR="00130667" w:rsidRPr="006C1FEB">
        <w:rPr>
          <w:rFonts w:hint="cs"/>
        </w:rPr>
        <w:instrText>FORMTEXT</w:instrText>
      </w:r>
      <w:r w:rsidR="00130667" w:rsidRPr="006C1FEB">
        <w:rPr>
          <w:rtl/>
        </w:rPr>
        <w:instrText xml:space="preserve"> </w:instrText>
      </w:r>
      <w:r w:rsidR="00130667" w:rsidRPr="006C1FEB">
        <w:rPr>
          <w:rtl/>
        </w:rPr>
      </w:r>
      <w:r w:rsidR="00130667" w:rsidRPr="006C1FEB">
        <w:rPr>
          <w:rtl/>
        </w:rPr>
        <w:fldChar w:fldCharType="separate"/>
      </w:r>
      <w:r w:rsidR="006C1FEB">
        <w:rPr>
          <w:noProof/>
          <w:rtl/>
        </w:rPr>
        <w:t>ארבע שנים</w:t>
      </w:r>
      <w:r w:rsidR="00130667" w:rsidRPr="006C1FEB">
        <w:rPr>
          <w:rtl/>
        </w:rPr>
        <w:fldChar w:fldCharType="end"/>
      </w:r>
      <w:r w:rsidRPr="006C1FEB">
        <w:rPr>
          <w:rFonts w:hint="cs"/>
          <w:rtl/>
        </w:rPr>
        <w:t xml:space="preserve">, שנה או חלק ממנה בכל פעם, עד לסך כולל של </w:t>
      </w:r>
      <w:r w:rsidR="00130667" w:rsidRPr="006C1FEB">
        <w:rPr>
          <w:rtl/>
        </w:rPr>
        <w:fldChar w:fldCharType="begin" w:fldLock="1">
          <w:ffData>
            <w:name w:val="Text43"/>
            <w:enabled/>
            <w:calcOnExit w:val="0"/>
            <w:textInput>
              <w:default w:val="חמש שנים"/>
            </w:textInput>
          </w:ffData>
        </w:fldChar>
      </w:r>
      <w:bookmarkStart w:id="73" w:name="Text43"/>
      <w:r w:rsidR="00130667" w:rsidRPr="006C1FEB">
        <w:rPr>
          <w:rtl/>
        </w:rPr>
        <w:instrText xml:space="preserve"> </w:instrText>
      </w:r>
      <w:r w:rsidR="00130667" w:rsidRPr="006C1FEB">
        <w:rPr>
          <w:rFonts w:hint="cs"/>
        </w:rPr>
        <w:instrText>FORMTEXT</w:instrText>
      </w:r>
      <w:r w:rsidR="00130667" w:rsidRPr="006C1FEB">
        <w:rPr>
          <w:rtl/>
        </w:rPr>
        <w:instrText xml:space="preserve"> </w:instrText>
      </w:r>
      <w:r w:rsidR="00130667" w:rsidRPr="006C1FEB">
        <w:rPr>
          <w:rtl/>
        </w:rPr>
      </w:r>
      <w:r w:rsidR="00130667" w:rsidRPr="006C1FEB">
        <w:rPr>
          <w:rtl/>
        </w:rPr>
        <w:fldChar w:fldCharType="separate"/>
      </w:r>
      <w:r w:rsidR="006C1FEB">
        <w:rPr>
          <w:noProof/>
          <w:rtl/>
        </w:rPr>
        <w:t>חמש שנים</w:t>
      </w:r>
      <w:r w:rsidR="00130667" w:rsidRPr="006C1FEB">
        <w:rPr>
          <w:rtl/>
        </w:rPr>
        <w:fldChar w:fldCharType="end"/>
      </w:r>
      <w:bookmarkEnd w:id="73"/>
      <w:r w:rsidRPr="006C1FEB">
        <w:rPr>
          <w:rFonts w:hint="cs"/>
          <w:rtl/>
        </w:rPr>
        <w:t xml:space="preserve"> מהמועד שקבעה ועדת המכרזים כמועד לתחילת מתן השירותים על ידי הספק לפי מכרז זה</w:t>
      </w:r>
      <w:bookmarkEnd w:id="72"/>
      <w:r w:rsidR="002552F6" w:rsidRPr="006C1FEB">
        <w:rPr>
          <w:rFonts w:hint="cs"/>
          <w:rtl/>
        </w:rPr>
        <w:t>.</w:t>
      </w:r>
    </w:p>
    <w:p w14:paraId="28981DF5" w14:textId="77777777" w:rsidR="000937E3" w:rsidRPr="006C1FEB" w:rsidRDefault="00D5736B" w:rsidP="00217732">
      <w:pPr>
        <w:numPr>
          <w:ilvl w:val="2"/>
          <w:numId w:val="64"/>
        </w:numPr>
        <w:ind w:left="1247" w:hanging="680"/>
      </w:pPr>
      <w:r w:rsidRPr="006C1FEB">
        <w:rPr>
          <w:rFonts w:hint="cs"/>
          <w:rtl/>
        </w:rPr>
        <w:t>ההתקשרות כולה כפופה</w:t>
      </w:r>
      <w:r w:rsidR="000937E3" w:rsidRPr="006C1FEB">
        <w:rPr>
          <w:rtl/>
        </w:rPr>
        <w:t xml:space="preserve"> לאישור ועדת המכרזים המשרדית, אישור תקציב המדינה מידי שנה וקיום תקציב בפועל. </w:t>
      </w:r>
    </w:p>
    <w:p w14:paraId="6EC2004A" w14:textId="77777777" w:rsidR="00370B32" w:rsidRPr="006C1FEB" w:rsidRDefault="000937E3" w:rsidP="00217732">
      <w:pPr>
        <w:numPr>
          <w:ilvl w:val="2"/>
          <w:numId w:val="64"/>
        </w:numPr>
        <w:ind w:left="1247" w:hanging="680"/>
        <w:rPr>
          <w:rtl/>
        </w:rPr>
      </w:pPr>
      <w:bookmarkStart w:id="74" w:name="משך_תקופת_ניסיון"/>
      <w:bookmarkStart w:id="75" w:name="תקופת_התקשרות_תקופת_ניסיון"/>
      <w:r w:rsidRPr="006C1FEB">
        <w:rPr>
          <w:rFonts w:hint="cs"/>
          <w:rtl/>
        </w:rPr>
        <w:t>ששת החודשים הראשונים להתקשרות</w:t>
      </w:r>
      <w:bookmarkEnd w:id="74"/>
      <w:r w:rsidRPr="006C1FEB">
        <w:rPr>
          <w:rFonts w:hint="cs"/>
          <w:rtl/>
        </w:rPr>
        <w:t xml:space="preserve"> יהוו תקופת ניסיון, אשר במהלכה יהא </w:t>
      </w:r>
      <w:r w:rsidR="006C4CD8" w:rsidRPr="006C1FEB">
        <w:rPr>
          <w:rFonts w:hint="cs"/>
          <w:rtl/>
        </w:rPr>
        <w:t>המשרד</w:t>
      </w:r>
      <w:r w:rsidRPr="006C1FEB">
        <w:rPr>
          <w:rFonts w:hint="cs"/>
          <w:rtl/>
        </w:rPr>
        <w:t xml:space="preserve"> רשאי לבטל את ההתקשרות עם </w:t>
      </w:r>
      <w:r w:rsidR="006C4CD8" w:rsidRPr="006C1FEB">
        <w:rPr>
          <w:rFonts w:hint="cs"/>
          <w:rtl/>
        </w:rPr>
        <w:t>הספק</w:t>
      </w:r>
      <w:r w:rsidRPr="006C1FEB">
        <w:rPr>
          <w:rFonts w:hint="cs"/>
          <w:rtl/>
        </w:rPr>
        <w:t xml:space="preserve"> בהתראה בכתב בת </w:t>
      </w:r>
      <w:r w:rsidR="006C4CD8" w:rsidRPr="006C1FEB">
        <w:rPr>
          <w:rtl/>
        </w:rPr>
        <w:fldChar w:fldCharType="begin" w:fldLock="1">
          <w:ffData>
            <w:name w:val="Text35"/>
            <w:enabled/>
            <w:calcOnExit w:val="0"/>
            <w:textInput>
              <w:default w:val="30"/>
            </w:textInput>
          </w:ffData>
        </w:fldChar>
      </w:r>
      <w:r w:rsidR="006C4CD8" w:rsidRPr="006C1FEB">
        <w:rPr>
          <w:rtl/>
        </w:rPr>
        <w:instrText xml:space="preserve"> </w:instrText>
      </w:r>
      <w:r w:rsidR="006C4CD8" w:rsidRPr="006C1FEB">
        <w:instrText>FORMTEXT</w:instrText>
      </w:r>
      <w:r w:rsidR="006C4CD8" w:rsidRPr="006C1FEB">
        <w:rPr>
          <w:rtl/>
        </w:rPr>
        <w:instrText xml:space="preserve"> </w:instrText>
      </w:r>
      <w:r w:rsidR="006C4CD8" w:rsidRPr="006C1FEB">
        <w:rPr>
          <w:rtl/>
        </w:rPr>
      </w:r>
      <w:r w:rsidR="006C4CD8" w:rsidRPr="006C1FEB">
        <w:rPr>
          <w:rtl/>
        </w:rPr>
        <w:fldChar w:fldCharType="separate"/>
      </w:r>
      <w:r w:rsidR="006C1FEB">
        <w:rPr>
          <w:noProof/>
          <w:rtl/>
        </w:rPr>
        <w:t>30</w:t>
      </w:r>
      <w:r w:rsidR="006C4CD8" w:rsidRPr="006C1FEB">
        <w:rPr>
          <w:rtl/>
        </w:rPr>
        <w:fldChar w:fldCharType="end"/>
      </w:r>
      <w:r w:rsidRPr="006C1FEB">
        <w:rPr>
          <w:rFonts w:hint="cs"/>
          <w:rtl/>
        </w:rPr>
        <w:t xml:space="preserve"> ימים מראש, וזאת מבלי שיאלץ לנמק את הסיבה להפסקת ההתקשרות</w:t>
      </w:r>
      <w:bookmarkEnd w:id="75"/>
      <w:r w:rsidRPr="006C1FEB">
        <w:rPr>
          <w:rFonts w:hint="cs"/>
          <w:rtl/>
        </w:rPr>
        <w:t>.</w:t>
      </w:r>
    </w:p>
    <w:p w14:paraId="2392113E" w14:textId="77777777" w:rsidR="005D325A" w:rsidRPr="006C1FEB" w:rsidRDefault="005D325A" w:rsidP="00217732">
      <w:pPr>
        <w:pStyle w:val="2"/>
        <w:keepNext/>
        <w:numPr>
          <w:ilvl w:val="1"/>
          <w:numId w:val="64"/>
        </w:numPr>
        <w:ind w:right="0"/>
        <w:rPr>
          <w:sz w:val="28"/>
        </w:rPr>
      </w:pPr>
      <w:bookmarkStart w:id="76" w:name="_Toc397938347"/>
      <w:bookmarkStart w:id="77" w:name="_Toc435371576"/>
      <w:r w:rsidRPr="006C1FEB">
        <w:rPr>
          <w:rFonts w:hint="cs"/>
          <w:sz w:val="28"/>
          <w:rtl/>
        </w:rPr>
        <w:t>התארגנות למתן השירותים</w:t>
      </w:r>
      <w:bookmarkEnd w:id="76"/>
      <w:bookmarkEnd w:id="77"/>
    </w:p>
    <w:p w14:paraId="35AC42D4" w14:textId="77777777" w:rsidR="005D325A" w:rsidRPr="006C1FEB" w:rsidRDefault="005D325A" w:rsidP="00217732">
      <w:pPr>
        <w:numPr>
          <w:ilvl w:val="2"/>
          <w:numId w:val="64"/>
        </w:numPr>
        <w:ind w:left="1247" w:hanging="680"/>
      </w:pPr>
      <w:r w:rsidRPr="006C1FEB">
        <w:rPr>
          <w:rFonts w:hint="eastAsia"/>
          <w:rtl/>
        </w:rPr>
        <w:t>הספק</w:t>
      </w:r>
      <w:r w:rsidRPr="006C1FEB">
        <w:rPr>
          <w:rtl/>
        </w:rPr>
        <w:t xml:space="preserve"> שייבחר </w:t>
      </w:r>
      <w:r w:rsidRPr="006C1FEB">
        <w:rPr>
          <w:rFonts w:hint="cs"/>
          <w:rtl/>
        </w:rPr>
        <w:t>י</w:t>
      </w:r>
      <w:r w:rsidRPr="006C1FEB">
        <w:rPr>
          <w:rtl/>
        </w:rPr>
        <w:t>ידרש להתחיל בהתארגנות למתן השירותים</w:t>
      </w:r>
      <w:r w:rsidRPr="006C1FEB">
        <w:rPr>
          <w:rFonts w:hint="cs"/>
          <w:rtl/>
        </w:rPr>
        <w:t xml:space="preserve"> </w:t>
      </w:r>
      <w:r w:rsidR="006E506F" w:rsidRPr="006C1FEB">
        <w:rPr>
          <w:rFonts w:hint="cs"/>
          <w:rtl/>
        </w:rPr>
        <w:t>מיד</w:t>
      </w:r>
      <w:r w:rsidRPr="006C1FEB">
        <w:rPr>
          <w:rFonts w:hint="cs"/>
          <w:rtl/>
        </w:rPr>
        <w:t xml:space="preserve"> עם קבלת ההודעה על הזכייה במכרז</w:t>
      </w:r>
      <w:r w:rsidRPr="006C1FEB">
        <w:rPr>
          <w:rtl/>
        </w:rPr>
        <w:t>.</w:t>
      </w:r>
    </w:p>
    <w:p w14:paraId="2C8C878C" w14:textId="77777777" w:rsidR="005D325A" w:rsidRPr="006C1FEB" w:rsidRDefault="005D325A" w:rsidP="00217732">
      <w:pPr>
        <w:numPr>
          <w:ilvl w:val="2"/>
          <w:numId w:val="64"/>
        </w:numPr>
        <w:ind w:left="1247" w:hanging="680"/>
      </w:pPr>
      <w:bookmarkStart w:id="78" w:name="מועד_אחרון_התארגנות"/>
      <w:r w:rsidRPr="006C1FEB">
        <w:rPr>
          <w:rFonts w:hint="cs"/>
          <w:rtl/>
        </w:rPr>
        <w:t>בתוך שלושה חודשים ממועד קבלת ההודעה על זכייה במכרז</w:t>
      </w:r>
      <w:bookmarkEnd w:id="78"/>
      <w:r w:rsidRPr="006C1FEB">
        <w:rPr>
          <w:rtl/>
        </w:rPr>
        <w:t xml:space="preserve"> </w:t>
      </w:r>
      <w:r w:rsidRPr="006C1FEB">
        <w:rPr>
          <w:rFonts w:hint="eastAsia"/>
          <w:rtl/>
        </w:rPr>
        <w:t>על</w:t>
      </w:r>
      <w:r w:rsidRPr="006C1FEB">
        <w:rPr>
          <w:rtl/>
        </w:rPr>
        <w:t xml:space="preserve"> </w:t>
      </w:r>
      <w:r w:rsidRPr="006C1FEB">
        <w:rPr>
          <w:rFonts w:hint="eastAsia"/>
          <w:rtl/>
        </w:rPr>
        <w:t>הספק</w:t>
      </w:r>
      <w:r w:rsidRPr="006C1FEB">
        <w:rPr>
          <w:rtl/>
        </w:rPr>
        <w:t xml:space="preserve"> </w:t>
      </w:r>
      <w:r w:rsidRPr="006C1FEB">
        <w:rPr>
          <w:rFonts w:hint="eastAsia"/>
          <w:rtl/>
        </w:rPr>
        <w:t>הנבחר</w:t>
      </w:r>
      <w:r w:rsidRPr="006C1FEB">
        <w:rPr>
          <w:rtl/>
        </w:rPr>
        <w:t xml:space="preserve"> </w:t>
      </w:r>
      <w:r w:rsidRPr="006C1FEB">
        <w:rPr>
          <w:rFonts w:hint="eastAsia"/>
          <w:rtl/>
        </w:rPr>
        <w:t>לסיים</w:t>
      </w:r>
      <w:r w:rsidRPr="006C1FEB">
        <w:rPr>
          <w:rtl/>
        </w:rPr>
        <w:t xml:space="preserve"> </w:t>
      </w:r>
      <w:r w:rsidRPr="006C1FEB">
        <w:rPr>
          <w:rFonts w:hint="eastAsia"/>
          <w:rtl/>
        </w:rPr>
        <w:t>את</w:t>
      </w:r>
      <w:r w:rsidRPr="006C1FEB">
        <w:rPr>
          <w:rtl/>
        </w:rPr>
        <w:t xml:space="preserve"> </w:t>
      </w:r>
      <w:r w:rsidRPr="006C1FEB">
        <w:rPr>
          <w:rFonts w:hint="eastAsia"/>
          <w:rtl/>
        </w:rPr>
        <w:t>ההתארגנות</w:t>
      </w:r>
      <w:r w:rsidRPr="006C1FEB">
        <w:rPr>
          <w:rFonts w:hint="cs"/>
          <w:rtl/>
        </w:rPr>
        <w:t xml:space="preserve">, בין היתר לעניין העמדת </w:t>
      </w:r>
      <w:bookmarkStart w:id="79" w:name="דרישת_מבנה"/>
      <w:r w:rsidRPr="006C1FEB">
        <w:rPr>
          <w:rFonts w:hint="cs"/>
          <w:rtl/>
        </w:rPr>
        <w:t>מבנה/ים</w:t>
      </w:r>
      <w:bookmarkEnd w:id="79"/>
      <w:r w:rsidRPr="006C1FEB">
        <w:rPr>
          <w:rFonts w:hint="cs"/>
          <w:rtl/>
        </w:rPr>
        <w:t xml:space="preserve"> מתאים/ים</w:t>
      </w:r>
      <w:r w:rsidR="00FC464F" w:rsidRPr="006C1FEB">
        <w:rPr>
          <w:rFonts w:hint="cs"/>
          <w:rtl/>
        </w:rPr>
        <w:t xml:space="preserve"> העומדים בדרישות הסף המפורטות בסעיף </w:t>
      </w:r>
      <w:r w:rsidR="00FC464F" w:rsidRPr="006C1FEB">
        <w:rPr>
          <w:rtl/>
        </w:rPr>
        <w:fldChar w:fldCharType="begin" w:fldLock="1"/>
      </w:r>
      <w:r w:rsidR="00FC464F" w:rsidRPr="006C1FEB">
        <w:rPr>
          <w:rtl/>
        </w:rPr>
        <w:instrText xml:space="preserve"> </w:instrText>
      </w:r>
      <w:r w:rsidR="00FC464F" w:rsidRPr="006C1FEB">
        <w:rPr>
          <w:rFonts w:hint="cs"/>
        </w:rPr>
        <w:instrText>REF</w:instrText>
      </w:r>
      <w:r w:rsidR="00FC464F" w:rsidRPr="006C1FEB">
        <w:rPr>
          <w:rFonts w:hint="cs"/>
          <w:rtl/>
        </w:rPr>
        <w:instrText xml:space="preserve"> _</w:instrText>
      </w:r>
      <w:r w:rsidR="00FC464F" w:rsidRPr="006C1FEB">
        <w:rPr>
          <w:rFonts w:hint="cs"/>
        </w:rPr>
        <w:instrText>Ref384198460 \n \h</w:instrText>
      </w:r>
      <w:r w:rsidR="00FC464F" w:rsidRPr="006C1FEB">
        <w:rPr>
          <w:rtl/>
        </w:rPr>
        <w:instrText xml:space="preserve">  \* </w:instrText>
      </w:r>
      <w:r w:rsidR="00FC464F" w:rsidRPr="006C1FEB">
        <w:instrText>MERGEFORMAT</w:instrText>
      </w:r>
      <w:r w:rsidR="00FC464F" w:rsidRPr="006C1FEB">
        <w:rPr>
          <w:rtl/>
        </w:rPr>
        <w:instrText xml:space="preserve"> </w:instrText>
      </w:r>
      <w:r w:rsidR="00FC464F" w:rsidRPr="006C1FEB">
        <w:rPr>
          <w:rtl/>
        </w:rPr>
      </w:r>
      <w:r w:rsidR="00FC464F" w:rsidRPr="006C1FEB">
        <w:rPr>
          <w:rtl/>
        </w:rPr>
        <w:fldChar w:fldCharType="separate"/>
      </w:r>
      <w:r w:rsidR="006C1FEB">
        <w:rPr>
          <w:cs/>
        </w:rPr>
        <w:t>‎</w:t>
      </w:r>
      <w:r w:rsidR="006C1FEB">
        <w:t>2.2.2</w:t>
      </w:r>
      <w:r w:rsidR="00FC464F" w:rsidRPr="006C1FEB">
        <w:rPr>
          <w:rtl/>
        </w:rPr>
        <w:fldChar w:fldCharType="end"/>
      </w:r>
      <w:r w:rsidR="00FC464F" w:rsidRPr="006C1FEB">
        <w:rPr>
          <w:rFonts w:hint="cs"/>
          <w:rtl/>
        </w:rPr>
        <w:t xml:space="preserve"> למכרז</w:t>
      </w:r>
      <w:r w:rsidRPr="006C1FEB">
        <w:rPr>
          <w:rFonts w:hint="cs"/>
          <w:rtl/>
        </w:rPr>
        <w:t>, גיוס כוח אדם והצטיידות,</w:t>
      </w:r>
      <w:r w:rsidRPr="006C1FEB">
        <w:rPr>
          <w:rtl/>
        </w:rPr>
        <w:t xml:space="preserve"> </w:t>
      </w:r>
      <w:r w:rsidRPr="006C1FEB">
        <w:rPr>
          <w:rFonts w:hint="eastAsia"/>
          <w:rtl/>
        </w:rPr>
        <w:t>ולהיות</w:t>
      </w:r>
      <w:r w:rsidRPr="006C1FEB">
        <w:rPr>
          <w:rtl/>
        </w:rPr>
        <w:t xml:space="preserve"> </w:t>
      </w:r>
      <w:r w:rsidRPr="006C1FEB">
        <w:rPr>
          <w:rFonts w:hint="eastAsia"/>
          <w:rtl/>
        </w:rPr>
        <w:t>ערוך</w:t>
      </w:r>
      <w:r w:rsidRPr="006C1FEB">
        <w:rPr>
          <w:rtl/>
        </w:rPr>
        <w:t xml:space="preserve"> </w:t>
      </w:r>
      <w:r w:rsidRPr="006C1FEB">
        <w:rPr>
          <w:rFonts w:hint="eastAsia"/>
          <w:rtl/>
        </w:rPr>
        <w:t>למתן</w:t>
      </w:r>
      <w:r w:rsidRPr="006C1FEB">
        <w:rPr>
          <w:rtl/>
        </w:rPr>
        <w:t xml:space="preserve"> </w:t>
      </w:r>
      <w:r w:rsidRPr="006C1FEB">
        <w:rPr>
          <w:rFonts w:hint="eastAsia"/>
          <w:rtl/>
        </w:rPr>
        <w:t>השירותים</w:t>
      </w:r>
      <w:r w:rsidRPr="006C1FEB">
        <w:rPr>
          <w:rtl/>
        </w:rPr>
        <w:t xml:space="preserve"> </w:t>
      </w:r>
      <w:r w:rsidRPr="006C1FEB">
        <w:rPr>
          <w:rFonts w:hint="eastAsia"/>
          <w:rtl/>
        </w:rPr>
        <w:t>בפועל</w:t>
      </w:r>
      <w:r w:rsidRPr="006C1FEB">
        <w:rPr>
          <w:rtl/>
        </w:rPr>
        <w:t xml:space="preserve">, </w:t>
      </w:r>
      <w:r w:rsidRPr="006C1FEB">
        <w:rPr>
          <w:rFonts w:hint="eastAsia"/>
          <w:rtl/>
        </w:rPr>
        <w:t>לפי</w:t>
      </w:r>
      <w:r w:rsidRPr="006C1FEB">
        <w:rPr>
          <w:rtl/>
        </w:rPr>
        <w:t xml:space="preserve"> </w:t>
      </w:r>
      <w:r w:rsidRPr="006C1FEB">
        <w:rPr>
          <w:rFonts w:hint="eastAsia"/>
          <w:rtl/>
        </w:rPr>
        <w:t>הנחיות</w:t>
      </w:r>
      <w:r w:rsidRPr="006C1FEB">
        <w:rPr>
          <w:rtl/>
        </w:rPr>
        <w:t xml:space="preserve"> </w:t>
      </w:r>
      <w:r w:rsidRPr="006C1FEB">
        <w:rPr>
          <w:rFonts w:hint="eastAsia"/>
          <w:rtl/>
        </w:rPr>
        <w:t>המשרד</w:t>
      </w:r>
      <w:r w:rsidRPr="006C1FEB">
        <w:rPr>
          <w:rtl/>
        </w:rPr>
        <w:t>.</w:t>
      </w:r>
      <w:r w:rsidR="00F62431" w:rsidRPr="006C1FEB">
        <w:rPr>
          <w:rFonts w:hint="cs"/>
          <w:rtl/>
        </w:rPr>
        <w:t xml:space="preserve"> מובהר כי עד לסיום ההתארגנות המשרד יהיה רשאי שלא להפנות </w:t>
      </w:r>
      <w:r w:rsidR="00F62431" w:rsidRPr="006C1FEB">
        <w:rPr>
          <w:rtl/>
        </w:rPr>
        <w:fldChar w:fldCharType="begin" w:fldLock="1"/>
      </w:r>
      <w:r w:rsidR="00F62431" w:rsidRPr="006C1FEB">
        <w:rPr>
          <w:rtl/>
        </w:rPr>
        <w:instrText xml:space="preserve"> </w:instrText>
      </w:r>
      <w:r w:rsidR="00F62431" w:rsidRPr="006C1FEB">
        <w:rPr>
          <w:rFonts w:hint="cs"/>
        </w:rPr>
        <w:instrText>REF</w:instrText>
      </w:r>
      <w:r w:rsidR="00F62431" w:rsidRPr="006C1FEB">
        <w:rPr>
          <w:rFonts w:hint="cs"/>
          <w:rtl/>
        </w:rPr>
        <w:instrText xml:space="preserve"> כינוי_אוכלוסיית_היעד \</w:instrText>
      </w:r>
      <w:r w:rsidR="00F62431" w:rsidRPr="006C1FEB">
        <w:rPr>
          <w:rFonts w:hint="cs"/>
        </w:rPr>
        <w:instrText>h</w:instrText>
      </w:r>
      <w:r w:rsidR="00F62431"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F62431" w:rsidRPr="006C1FEB">
        <w:rPr>
          <w:rtl/>
        </w:rPr>
      </w:r>
      <w:r w:rsidR="00F62431" w:rsidRPr="006C1FEB">
        <w:rPr>
          <w:rtl/>
        </w:rPr>
        <w:fldChar w:fldCharType="separate"/>
      </w:r>
      <w:r w:rsidR="006C1FEB" w:rsidRPr="006C1FEB">
        <w:rPr>
          <w:rFonts w:hint="cs"/>
          <w:rtl/>
        </w:rPr>
        <w:t>מטופלים</w:t>
      </w:r>
      <w:r w:rsidR="00F62431" w:rsidRPr="006C1FEB">
        <w:rPr>
          <w:rtl/>
        </w:rPr>
        <w:fldChar w:fldCharType="end"/>
      </w:r>
      <w:r w:rsidR="00F62431" w:rsidRPr="006C1FEB">
        <w:rPr>
          <w:rFonts w:hint="cs"/>
          <w:rtl/>
        </w:rPr>
        <w:t xml:space="preserve"> ל</w:t>
      </w:r>
      <w:r w:rsidR="00F62431" w:rsidRPr="006C1FEB">
        <w:rPr>
          <w:rtl/>
        </w:rPr>
        <w:fldChar w:fldCharType="begin" w:fldLock="1"/>
      </w:r>
      <w:r w:rsidR="00F62431" w:rsidRPr="006C1FEB">
        <w:rPr>
          <w:rtl/>
        </w:rPr>
        <w:instrText xml:space="preserve"> </w:instrText>
      </w:r>
      <w:r w:rsidR="00F62431" w:rsidRPr="006C1FEB">
        <w:rPr>
          <w:rFonts w:hint="cs"/>
        </w:rPr>
        <w:instrText>REF</w:instrText>
      </w:r>
      <w:r w:rsidR="00F62431" w:rsidRPr="006C1FEB">
        <w:rPr>
          <w:rFonts w:hint="cs"/>
          <w:rtl/>
        </w:rPr>
        <w:instrText xml:space="preserve"> כינוי_מסגרת \</w:instrText>
      </w:r>
      <w:r w:rsidR="00F62431" w:rsidRPr="006C1FEB">
        <w:rPr>
          <w:rFonts w:hint="cs"/>
        </w:rPr>
        <w:instrText>h</w:instrText>
      </w:r>
      <w:r w:rsidR="00F62431"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F62431" w:rsidRPr="006C1FEB">
        <w:rPr>
          <w:rtl/>
        </w:rPr>
      </w:r>
      <w:r w:rsidR="00F62431" w:rsidRPr="006C1FEB">
        <w:rPr>
          <w:rtl/>
        </w:rPr>
        <w:fldChar w:fldCharType="separate"/>
      </w:r>
      <w:r w:rsidR="006C1FEB" w:rsidRPr="006C1FEB">
        <w:rPr>
          <w:rFonts w:hint="cs"/>
          <w:rtl/>
        </w:rPr>
        <w:t>מרכז</w:t>
      </w:r>
      <w:r w:rsidR="00F62431" w:rsidRPr="006C1FEB">
        <w:rPr>
          <w:rtl/>
        </w:rPr>
        <w:fldChar w:fldCharType="end"/>
      </w:r>
      <w:r w:rsidR="00F62431" w:rsidRPr="006C1FEB">
        <w:rPr>
          <w:rFonts w:hint="cs"/>
          <w:rtl/>
        </w:rPr>
        <w:t>.</w:t>
      </w:r>
    </w:p>
    <w:p w14:paraId="2638D91B" w14:textId="77777777" w:rsidR="00EF3DF4" w:rsidRPr="006C1FEB" w:rsidRDefault="00EF3DF4" w:rsidP="00217732">
      <w:pPr>
        <w:numPr>
          <w:ilvl w:val="2"/>
          <w:numId w:val="64"/>
        </w:numPr>
        <w:ind w:left="1247" w:hanging="680"/>
      </w:pPr>
      <w:r w:rsidRPr="006C1FEB">
        <w:rPr>
          <w:rFonts w:hint="cs"/>
          <w:rtl/>
        </w:rPr>
        <w:t xml:space="preserve">על אף האמור בסעיף זה, </w:t>
      </w:r>
      <w:r w:rsidRPr="006C1FEB">
        <w:rPr>
          <w:rtl/>
        </w:rPr>
        <w:t>במקרים חריגים, בכפוף לאישור וועדת המכרזים, ניתן יהיה להאריך את תקופת ההתארגנות בתקופה נוספת שלא תעלה על חודשיים, על פי שיקול דעתו הבלעדי של המשרד.</w:t>
      </w:r>
      <w:r w:rsidRPr="006C1FEB">
        <w:rPr>
          <w:rFonts w:hint="cs"/>
          <w:rtl/>
        </w:rPr>
        <w:t xml:space="preserve"> </w:t>
      </w:r>
      <w:r w:rsidRPr="006C1FEB">
        <w:rPr>
          <w:rtl/>
        </w:rPr>
        <w:t>במידה ותידרש תקופה נוספת, מעבר לתקופת ההארכה הראשונה, ידרש אישור של מנהל האגף/מנכ"ל המשרד בנוסף לאישור ועדת המכרזים</w:t>
      </w:r>
      <w:r w:rsidRPr="006C1FEB">
        <w:rPr>
          <w:rFonts w:hint="cs"/>
          <w:rtl/>
        </w:rPr>
        <w:t>.</w:t>
      </w:r>
    </w:p>
    <w:p w14:paraId="52FBF10A" w14:textId="33D652E4" w:rsidR="00370B32" w:rsidRPr="006C1FEB" w:rsidRDefault="005D325A" w:rsidP="002D7C32">
      <w:pPr>
        <w:numPr>
          <w:ilvl w:val="2"/>
          <w:numId w:val="64"/>
        </w:numPr>
        <w:ind w:left="1247" w:hanging="680"/>
        <w:rPr>
          <w:rtl/>
        </w:rPr>
      </w:pPr>
      <w:r w:rsidRPr="006C1FEB">
        <w:rPr>
          <w:rFonts w:hint="eastAsia"/>
          <w:rtl/>
        </w:rPr>
        <w:t>מבלי</w:t>
      </w:r>
      <w:r w:rsidRPr="006C1FEB">
        <w:rPr>
          <w:rtl/>
        </w:rPr>
        <w:t xml:space="preserve"> לגרוע מן האמור לעיל, </w:t>
      </w:r>
      <w:r w:rsidRPr="006C1FEB">
        <w:rPr>
          <w:rFonts w:hint="cs"/>
          <w:rtl/>
        </w:rPr>
        <w:t>הספק</w:t>
      </w:r>
      <w:r w:rsidRPr="006C1FEB">
        <w:rPr>
          <w:rtl/>
        </w:rPr>
        <w:t xml:space="preserve"> מתחייב </w:t>
      </w:r>
      <w:r w:rsidRPr="006C1FEB">
        <w:rPr>
          <w:rFonts w:hint="eastAsia"/>
          <w:rtl/>
        </w:rPr>
        <w:t>לתת</w:t>
      </w:r>
      <w:r w:rsidRPr="006C1FEB">
        <w:rPr>
          <w:rtl/>
        </w:rPr>
        <w:t xml:space="preserve"> את השירותים למשרד, בכפוף לדרישות</w:t>
      </w:r>
      <w:r w:rsidRPr="006C1FEB">
        <w:rPr>
          <w:rFonts w:hint="eastAsia"/>
          <w:rtl/>
        </w:rPr>
        <w:t>יו</w:t>
      </w:r>
      <w:r w:rsidRPr="006C1FEB">
        <w:rPr>
          <w:rtl/>
        </w:rPr>
        <w:t xml:space="preserve"> </w:t>
      </w:r>
      <w:r w:rsidRPr="006C1FEB">
        <w:rPr>
          <w:rFonts w:hint="eastAsia"/>
          <w:rtl/>
        </w:rPr>
        <w:t>של</w:t>
      </w:r>
      <w:r w:rsidRPr="006C1FEB">
        <w:rPr>
          <w:rtl/>
        </w:rPr>
        <w:t xml:space="preserve"> המשרד </w:t>
      </w:r>
      <w:r w:rsidR="006E506F" w:rsidRPr="006C1FEB">
        <w:rPr>
          <w:rFonts w:hint="cs"/>
          <w:rtl/>
        </w:rPr>
        <w:t>לעניי</w:t>
      </w:r>
      <w:r w:rsidR="006E506F" w:rsidRPr="006C1FEB">
        <w:rPr>
          <w:rFonts w:hint="eastAsia"/>
          <w:rtl/>
        </w:rPr>
        <w:t>ן</w:t>
      </w:r>
      <w:r w:rsidRPr="006C1FEB">
        <w:rPr>
          <w:rtl/>
        </w:rPr>
        <w:t xml:space="preserve"> משך </w:t>
      </w:r>
      <w:r w:rsidRPr="006C1FEB">
        <w:rPr>
          <w:rFonts w:hint="eastAsia"/>
          <w:rtl/>
        </w:rPr>
        <w:t>ההתקשרות</w:t>
      </w:r>
      <w:r w:rsidRPr="006C1FEB">
        <w:rPr>
          <w:rtl/>
        </w:rPr>
        <w:t>.</w:t>
      </w:r>
    </w:p>
    <w:p w14:paraId="265AE054" w14:textId="77777777" w:rsidR="00370B32" w:rsidRPr="006C1FEB" w:rsidRDefault="00370B32" w:rsidP="00370B32">
      <w:pPr>
        <w:rPr>
          <w:rtl/>
        </w:rPr>
      </w:pPr>
    </w:p>
    <w:p w14:paraId="075CCC3D" w14:textId="77777777" w:rsidR="00370B32" w:rsidRPr="006C1FEB" w:rsidRDefault="00370B32" w:rsidP="00370B32">
      <w:pPr>
        <w:rPr>
          <w:rtl/>
        </w:rPr>
      </w:pPr>
    </w:p>
    <w:p w14:paraId="0E13EBD9" w14:textId="77777777" w:rsidR="00291977" w:rsidRPr="006C1FEB" w:rsidRDefault="00FE6C91" w:rsidP="00C92698">
      <w:pPr>
        <w:pStyle w:val="1"/>
        <w:ind w:right="0"/>
        <w:rPr>
          <w:rtl/>
        </w:rPr>
      </w:pPr>
      <w:bookmarkStart w:id="80" w:name="_Toc435371577"/>
      <w:r w:rsidRPr="006C1FEB">
        <w:rPr>
          <w:rFonts w:hint="eastAsia"/>
          <w:rtl/>
        </w:rPr>
        <w:lastRenderedPageBreak/>
        <w:t>תנאי</w:t>
      </w:r>
      <w:r w:rsidRPr="006C1FEB">
        <w:rPr>
          <w:rtl/>
        </w:rPr>
        <w:t>-</w:t>
      </w:r>
      <w:r w:rsidRPr="006C1FEB">
        <w:rPr>
          <w:rFonts w:hint="eastAsia"/>
          <w:rtl/>
        </w:rPr>
        <w:t>סף</w:t>
      </w:r>
      <w:bookmarkEnd w:id="66"/>
      <w:bookmarkEnd w:id="67"/>
      <w:bookmarkEnd w:id="68"/>
      <w:bookmarkEnd w:id="69"/>
      <w:bookmarkEnd w:id="80"/>
    </w:p>
    <w:p w14:paraId="2D4B9357" w14:textId="77777777" w:rsidR="00031FCE" w:rsidRPr="006C1FEB" w:rsidRDefault="00AA1B70" w:rsidP="00637B0F">
      <w:pPr>
        <w:rPr>
          <w:b/>
          <w:bCs/>
          <w:rtl/>
        </w:rPr>
      </w:pPr>
      <w:r w:rsidRPr="006C1FEB">
        <w:rPr>
          <w:rFonts w:hint="cs"/>
          <w:b/>
          <w:bCs/>
          <w:rtl/>
        </w:rPr>
        <w:t>המציע נדרש לעמוד בכל תנאי הסף הבאים (במצטבר). כל הצהרותיו והתחייבויותיו של המציע, הנדרשות לפי תנאי סף, הינן בגדר חובה והן יינתנו רק אם המציע אכן עומד בדרישות, לגביהן נדרשות ההצהרות וההתחייבויות.</w:t>
      </w:r>
      <w:r w:rsidR="00031FCE" w:rsidRPr="006C1FEB">
        <w:rPr>
          <w:rFonts w:hint="cs"/>
          <w:b/>
          <w:bCs/>
          <w:rtl/>
        </w:rPr>
        <w:t xml:space="preserve"> </w:t>
      </w:r>
      <w:r w:rsidR="00031FCE" w:rsidRPr="006C1FEB">
        <w:rPr>
          <w:rFonts w:ascii="Arial" w:hAnsi="Arial" w:hint="eastAsia"/>
          <w:b/>
          <w:bCs/>
          <w:rtl/>
        </w:rPr>
        <w:t>על</w:t>
      </w:r>
      <w:r w:rsidR="00031FCE" w:rsidRPr="006C1FEB">
        <w:rPr>
          <w:b/>
          <w:bCs/>
          <w:rtl/>
        </w:rPr>
        <w:t xml:space="preserve"> </w:t>
      </w:r>
      <w:r w:rsidR="00031FCE" w:rsidRPr="006C1FEB">
        <w:rPr>
          <w:rFonts w:ascii="Arial" w:hAnsi="Arial" w:hint="eastAsia"/>
          <w:b/>
          <w:bCs/>
          <w:rtl/>
        </w:rPr>
        <w:t>המציע</w:t>
      </w:r>
      <w:r w:rsidR="00031FCE" w:rsidRPr="006C1FEB">
        <w:rPr>
          <w:b/>
          <w:bCs/>
          <w:rtl/>
        </w:rPr>
        <w:t xml:space="preserve"> </w:t>
      </w:r>
      <w:r w:rsidR="00031FCE" w:rsidRPr="006C1FEB">
        <w:rPr>
          <w:rFonts w:ascii="Arial" w:hAnsi="Arial" w:hint="eastAsia"/>
          <w:b/>
          <w:bCs/>
          <w:rtl/>
        </w:rPr>
        <w:t>להגיש</w:t>
      </w:r>
      <w:r w:rsidR="00031FCE" w:rsidRPr="006C1FEB">
        <w:rPr>
          <w:b/>
          <w:bCs/>
          <w:rtl/>
        </w:rPr>
        <w:t xml:space="preserve"> </w:t>
      </w:r>
      <w:r w:rsidR="00031FCE" w:rsidRPr="006C1FEB">
        <w:rPr>
          <w:rFonts w:ascii="Arial" w:hAnsi="Arial" w:hint="eastAsia"/>
          <w:b/>
          <w:bCs/>
          <w:rtl/>
        </w:rPr>
        <w:t>הצעה</w:t>
      </w:r>
      <w:r w:rsidR="00031FCE" w:rsidRPr="006C1FEB">
        <w:rPr>
          <w:b/>
          <w:bCs/>
          <w:rtl/>
        </w:rPr>
        <w:t xml:space="preserve"> </w:t>
      </w:r>
      <w:r w:rsidR="00031FCE" w:rsidRPr="006C1FEB">
        <w:rPr>
          <w:rFonts w:ascii="Arial" w:hAnsi="Arial" w:hint="eastAsia"/>
          <w:b/>
          <w:bCs/>
          <w:rtl/>
        </w:rPr>
        <w:t>מלאה</w:t>
      </w:r>
      <w:r w:rsidR="00031FCE" w:rsidRPr="006C1FEB">
        <w:rPr>
          <w:b/>
          <w:bCs/>
          <w:rtl/>
        </w:rPr>
        <w:t xml:space="preserve"> </w:t>
      </w:r>
      <w:r w:rsidR="00031FCE" w:rsidRPr="006C1FEB">
        <w:rPr>
          <w:rFonts w:ascii="Arial" w:hAnsi="Arial" w:hint="eastAsia"/>
          <w:b/>
          <w:bCs/>
          <w:rtl/>
        </w:rPr>
        <w:t>וחתומה</w:t>
      </w:r>
      <w:r w:rsidR="00031FCE" w:rsidRPr="006C1FEB">
        <w:rPr>
          <w:b/>
          <w:bCs/>
          <w:rtl/>
        </w:rPr>
        <w:t xml:space="preserve"> </w:t>
      </w:r>
      <w:r w:rsidR="00031FCE" w:rsidRPr="006C1FEB">
        <w:rPr>
          <w:rFonts w:ascii="Arial" w:hAnsi="Arial" w:hint="eastAsia"/>
          <w:b/>
          <w:bCs/>
          <w:rtl/>
        </w:rPr>
        <w:t>כנדרש</w:t>
      </w:r>
      <w:r w:rsidR="00031FCE" w:rsidRPr="006C1FEB">
        <w:rPr>
          <w:b/>
          <w:bCs/>
          <w:rtl/>
        </w:rPr>
        <w:t xml:space="preserve">, </w:t>
      </w:r>
      <w:r w:rsidR="00031FCE" w:rsidRPr="006C1FEB">
        <w:rPr>
          <w:rFonts w:ascii="Arial" w:hAnsi="Arial" w:hint="eastAsia"/>
          <w:b/>
          <w:bCs/>
          <w:rtl/>
        </w:rPr>
        <w:t>כמפורט</w:t>
      </w:r>
      <w:r w:rsidR="00031FCE" w:rsidRPr="006C1FEB">
        <w:rPr>
          <w:b/>
          <w:bCs/>
          <w:rtl/>
        </w:rPr>
        <w:t xml:space="preserve"> </w:t>
      </w:r>
      <w:r w:rsidR="00031FCE" w:rsidRPr="006C1FEB">
        <w:rPr>
          <w:rFonts w:ascii="Arial" w:hAnsi="Arial" w:hint="eastAsia"/>
          <w:b/>
          <w:bCs/>
          <w:rtl/>
        </w:rPr>
        <w:t>בסעיף</w:t>
      </w:r>
      <w:r w:rsidR="00637B0F" w:rsidRPr="006C1FEB">
        <w:rPr>
          <w:rFonts w:hint="cs"/>
          <w:b/>
          <w:bCs/>
          <w:rtl/>
        </w:rPr>
        <w:t xml:space="preserve"> </w:t>
      </w:r>
      <w:r w:rsidR="008F71C5" w:rsidRPr="006C1FEB">
        <w:rPr>
          <w:b/>
          <w:bCs/>
          <w:rtl/>
        </w:rPr>
        <w:fldChar w:fldCharType="begin" w:fldLock="1"/>
      </w:r>
      <w:r w:rsidR="008F71C5" w:rsidRPr="006C1FEB">
        <w:rPr>
          <w:b/>
          <w:bCs/>
          <w:rtl/>
        </w:rPr>
        <w:instrText xml:space="preserve"> </w:instrText>
      </w:r>
      <w:r w:rsidR="008F71C5" w:rsidRPr="006C1FEB">
        <w:rPr>
          <w:b/>
          <w:bCs/>
        </w:rPr>
        <w:instrText>REF</w:instrText>
      </w:r>
      <w:r w:rsidR="008F71C5" w:rsidRPr="006C1FEB">
        <w:rPr>
          <w:b/>
          <w:bCs/>
          <w:rtl/>
        </w:rPr>
        <w:instrText xml:space="preserve"> _</w:instrText>
      </w:r>
      <w:r w:rsidR="008F71C5" w:rsidRPr="006C1FEB">
        <w:rPr>
          <w:b/>
          <w:bCs/>
        </w:rPr>
        <w:instrText>Ref415126072 \n \h</w:instrText>
      </w:r>
      <w:r w:rsidR="008F71C5" w:rsidRPr="006C1FEB">
        <w:rPr>
          <w:b/>
          <w:bCs/>
          <w:rtl/>
        </w:rPr>
        <w:instrText xml:space="preserve">  \* </w:instrText>
      </w:r>
      <w:r w:rsidR="008F71C5" w:rsidRPr="006C1FEB">
        <w:rPr>
          <w:b/>
          <w:bCs/>
        </w:rPr>
        <w:instrText>MERGEFORMAT</w:instrText>
      </w:r>
      <w:r w:rsidR="008F71C5" w:rsidRPr="006C1FEB">
        <w:rPr>
          <w:b/>
          <w:bCs/>
          <w:rtl/>
        </w:rPr>
        <w:instrText xml:space="preserve"> </w:instrText>
      </w:r>
      <w:r w:rsidR="008F71C5" w:rsidRPr="006C1FEB">
        <w:rPr>
          <w:b/>
          <w:bCs/>
          <w:rtl/>
        </w:rPr>
      </w:r>
      <w:r w:rsidR="008F71C5" w:rsidRPr="006C1FEB">
        <w:rPr>
          <w:b/>
          <w:bCs/>
          <w:rtl/>
        </w:rPr>
        <w:fldChar w:fldCharType="separate"/>
      </w:r>
      <w:r w:rsidR="006C1FEB">
        <w:rPr>
          <w:b/>
          <w:bCs/>
          <w:cs/>
        </w:rPr>
        <w:t>‎</w:t>
      </w:r>
      <w:r w:rsidR="006C1FEB">
        <w:rPr>
          <w:b/>
          <w:bCs/>
        </w:rPr>
        <w:t>4.4</w:t>
      </w:r>
      <w:r w:rsidR="008F71C5" w:rsidRPr="006C1FEB">
        <w:rPr>
          <w:b/>
          <w:bCs/>
          <w:rtl/>
        </w:rPr>
        <w:fldChar w:fldCharType="end"/>
      </w:r>
      <w:r w:rsidR="00031FCE" w:rsidRPr="006C1FEB">
        <w:rPr>
          <w:b/>
          <w:bCs/>
          <w:rtl/>
        </w:rPr>
        <w:t xml:space="preserve"> </w:t>
      </w:r>
      <w:r w:rsidR="00031FCE" w:rsidRPr="006C1FEB">
        <w:rPr>
          <w:rFonts w:ascii="Arial" w:hAnsi="Arial" w:hint="eastAsia"/>
          <w:b/>
          <w:bCs/>
          <w:rtl/>
        </w:rPr>
        <w:t>להלן</w:t>
      </w:r>
      <w:r w:rsidR="00031FCE" w:rsidRPr="006C1FEB">
        <w:rPr>
          <w:b/>
          <w:bCs/>
          <w:rtl/>
        </w:rPr>
        <w:t xml:space="preserve"> </w:t>
      </w:r>
      <w:r w:rsidR="00031FCE" w:rsidRPr="006C1FEB">
        <w:rPr>
          <w:rFonts w:ascii="Arial" w:hAnsi="Arial" w:hint="eastAsia"/>
          <w:b/>
          <w:bCs/>
          <w:rtl/>
        </w:rPr>
        <w:t>ובשאר</w:t>
      </w:r>
      <w:r w:rsidR="00031FCE" w:rsidRPr="006C1FEB">
        <w:rPr>
          <w:b/>
          <w:bCs/>
          <w:rtl/>
        </w:rPr>
        <w:t xml:space="preserve"> </w:t>
      </w:r>
      <w:r w:rsidR="00031FCE" w:rsidRPr="006C1FEB">
        <w:rPr>
          <w:rFonts w:ascii="Arial" w:hAnsi="Arial" w:hint="eastAsia"/>
          <w:b/>
          <w:bCs/>
          <w:rtl/>
        </w:rPr>
        <w:t>הסעיפים</w:t>
      </w:r>
      <w:r w:rsidR="00031FCE" w:rsidRPr="006C1FEB">
        <w:rPr>
          <w:b/>
          <w:bCs/>
          <w:rtl/>
        </w:rPr>
        <w:t xml:space="preserve"> </w:t>
      </w:r>
      <w:r w:rsidR="00031FCE" w:rsidRPr="006C1FEB">
        <w:rPr>
          <w:rFonts w:ascii="Arial" w:hAnsi="Arial" w:hint="eastAsia"/>
          <w:b/>
          <w:bCs/>
          <w:rtl/>
        </w:rPr>
        <w:t>במכרז</w:t>
      </w:r>
      <w:r w:rsidR="00031FCE" w:rsidRPr="006C1FEB">
        <w:rPr>
          <w:b/>
          <w:bCs/>
          <w:rtl/>
        </w:rPr>
        <w:t xml:space="preserve"> </w:t>
      </w:r>
      <w:r w:rsidR="00031FCE" w:rsidRPr="006C1FEB">
        <w:rPr>
          <w:rFonts w:ascii="Arial" w:hAnsi="Arial" w:hint="eastAsia"/>
          <w:b/>
          <w:bCs/>
          <w:rtl/>
        </w:rPr>
        <w:t>זה</w:t>
      </w:r>
      <w:r w:rsidR="00031FCE" w:rsidRPr="006C1FEB">
        <w:rPr>
          <w:b/>
          <w:bCs/>
          <w:rtl/>
        </w:rPr>
        <w:t>.</w:t>
      </w:r>
    </w:p>
    <w:p w14:paraId="47602A3A" w14:textId="77777777" w:rsidR="0005054A" w:rsidRPr="006C1FEB" w:rsidRDefault="0005054A" w:rsidP="000A586F">
      <w:pPr>
        <w:pStyle w:val="afb"/>
        <w:numPr>
          <w:ilvl w:val="0"/>
          <w:numId w:val="33"/>
        </w:numPr>
        <w:bidi/>
        <w:spacing w:before="360" w:after="120"/>
        <w:contextualSpacing w:val="0"/>
        <w:outlineLvl w:val="1"/>
        <w:rPr>
          <w:b/>
          <w:bCs/>
          <w:noProof/>
          <w:vanish/>
          <w:sz w:val="22"/>
          <w:szCs w:val="28"/>
          <w:u w:val="single"/>
          <w:rtl/>
        </w:rPr>
      </w:pPr>
    </w:p>
    <w:p w14:paraId="4F40C0B2" w14:textId="77777777" w:rsidR="00AA1B70" w:rsidRPr="006C1FEB" w:rsidRDefault="00AA1B70" w:rsidP="000A586F">
      <w:pPr>
        <w:pStyle w:val="2"/>
        <w:numPr>
          <w:ilvl w:val="1"/>
          <w:numId w:val="33"/>
        </w:numPr>
        <w:ind w:right="0"/>
        <w:rPr>
          <w:rtl/>
        </w:rPr>
      </w:pPr>
      <w:bookmarkStart w:id="81" w:name="_Toc435371578"/>
      <w:r w:rsidRPr="006C1FEB">
        <w:rPr>
          <w:rFonts w:hint="cs"/>
          <w:rtl/>
        </w:rPr>
        <w:t>תנאי סף כלליים</w:t>
      </w:r>
      <w:bookmarkEnd w:id="81"/>
    </w:p>
    <w:p w14:paraId="022D4D67" w14:textId="77777777" w:rsidR="0005054A" w:rsidRPr="006C1FEB" w:rsidRDefault="0005054A" w:rsidP="00096441">
      <w:pPr>
        <w:pStyle w:val="afb"/>
        <w:numPr>
          <w:ilvl w:val="2"/>
          <w:numId w:val="6"/>
        </w:numPr>
        <w:bidi/>
        <w:spacing w:before="360" w:after="120"/>
        <w:ind w:right="576"/>
        <w:contextualSpacing w:val="0"/>
        <w:outlineLvl w:val="1"/>
        <w:rPr>
          <w:b/>
          <w:bCs/>
          <w:noProof/>
          <w:vanish/>
          <w:sz w:val="22"/>
          <w:szCs w:val="28"/>
          <w:u w:val="single"/>
          <w:rtl/>
        </w:rPr>
      </w:pPr>
    </w:p>
    <w:p w14:paraId="1EFF08A4" w14:textId="77777777" w:rsidR="004468FC" w:rsidRPr="006C1FEB" w:rsidRDefault="004468FC" w:rsidP="00180BAC">
      <w:pPr>
        <w:numPr>
          <w:ilvl w:val="2"/>
          <w:numId w:val="16"/>
        </w:numPr>
        <w:tabs>
          <w:tab w:val="clear" w:pos="1152"/>
        </w:tabs>
        <w:ind w:left="1247" w:hanging="680"/>
      </w:pPr>
      <w:r w:rsidRPr="006C1FEB">
        <w:rPr>
          <w:rFonts w:hint="cs"/>
          <w:rtl/>
        </w:rPr>
        <w:t>על המציע לצרף להצעתו את</w:t>
      </w:r>
      <w:r w:rsidR="00180BAC" w:rsidRPr="006C1FEB">
        <w:rPr>
          <w:rFonts w:hint="cs"/>
          <w:rtl/>
        </w:rPr>
        <w:t xml:space="preserve"> נספח פרטי המציע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נספח_פרטי_המציע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2 </w:t>
      </w:r>
      <w:r w:rsidRPr="006C1FEB">
        <w:rPr>
          <w:rtl/>
        </w:rPr>
        <w:fldChar w:fldCharType="end"/>
      </w:r>
      <w:r w:rsidR="00180BAC" w:rsidRPr="006C1FEB">
        <w:rPr>
          <w:rFonts w:hint="cs"/>
          <w:rtl/>
        </w:rPr>
        <w:t xml:space="preserve">) </w:t>
      </w:r>
      <w:r w:rsidRPr="006C1FEB">
        <w:rPr>
          <w:rFonts w:hint="cs"/>
          <w:rtl/>
        </w:rPr>
        <w:t>ממולא וחתום על ידו.</w:t>
      </w:r>
    </w:p>
    <w:p w14:paraId="38FB331A" w14:textId="77777777" w:rsidR="00AA1B70" w:rsidRPr="006C1FEB" w:rsidRDefault="00AA1B70" w:rsidP="000A586F">
      <w:pPr>
        <w:numPr>
          <w:ilvl w:val="2"/>
          <w:numId w:val="16"/>
        </w:numPr>
        <w:tabs>
          <w:tab w:val="clear" w:pos="1152"/>
        </w:tabs>
        <w:ind w:left="1247" w:hanging="680"/>
        <w:rPr>
          <w:rtl/>
        </w:rPr>
      </w:pPr>
      <w:r w:rsidRPr="006C1FEB">
        <w:rPr>
          <w:rFonts w:hint="cs"/>
          <w:rtl/>
        </w:rPr>
        <w:t>על המציע להיות תאגיד הרשום בישראל או עצמאי.</w:t>
      </w:r>
      <w:r w:rsidR="00891629" w:rsidRPr="006C1FEB">
        <w:rPr>
          <w:rFonts w:hint="cs"/>
          <w:rtl/>
        </w:rPr>
        <w:t xml:space="preserve"> להוכחת עמידתו בתנאי סף זה </w:t>
      </w:r>
      <w:bookmarkStart w:id="82" w:name="_Ref384665050"/>
      <w:r w:rsidRPr="006C1FEB">
        <w:rPr>
          <w:rFonts w:hint="cs"/>
          <w:rtl/>
        </w:rPr>
        <w:t xml:space="preserve">על המציע לצרף להצעתו </w:t>
      </w:r>
      <w:bookmarkStart w:id="83" w:name="תנאי_סף_אישור_רישום_במרשם"/>
      <w:r w:rsidRPr="006C1FEB">
        <w:rPr>
          <w:rFonts w:hint="cs"/>
          <w:rtl/>
        </w:rPr>
        <w:t>אישור על רישום המציע במרשם הרלוונטי, בהתאם לדין החל עליו</w:t>
      </w:r>
      <w:bookmarkEnd w:id="83"/>
      <w:r w:rsidRPr="006C1FEB">
        <w:rPr>
          <w:rFonts w:hint="cs"/>
          <w:rtl/>
        </w:rPr>
        <w:t>.</w:t>
      </w:r>
      <w:bookmarkEnd w:id="82"/>
      <w:r w:rsidRPr="006C1FEB">
        <w:t xml:space="preserve"> </w:t>
      </w:r>
    </w:p>
    <w:p w14:paraId="17E44DC8" w14:textId="77777777" w:rsidR="00AA1B70" w:rsidRPr="006C1FEB" w:rsidRDefault="00891629" w:rsidP="00566095">
      <w:pPr>
        <w:numPr>
          <w:ilvl w:val="2"/>
          <w:numId w:val="16"/>
        </w:numPr>
        <w:tabs>
          <w:tab w:val="clear" w:pos="1152"/>
        </w:tabs>
        <w:ind w:left="1247" w:hanging="680"/>
      </w:pPr>
      <w:bookmarkStart w:id="84" w:name="_Ref384665052"/>
      <w:r w:rsidRPr="006C1FEB">
        <w:rPr>
          <w:rFonts w:hint="cs"/>
          <w:rtl/>
        </w:rPr>
        <w:t xml:space="preserve">על המציע להיות בעל </w:t>
      </w:r>
      <w:bookmarkStart w:id="85" w:name="תנאי_סף_אישור_ניהול_ספרים"/>
      <w:sdt>
        <w:sdtPr>
          <w:rPr>
            <w:rFonts w:hint="cs"/>
            <w:rtl/>
          </w:rPr>
          <w:id w:val="1692958969"/>
          <w:placeholder>
            <w:docPart w:val="D6D8896B34D948D7A0617B2283720B09"/>
          </w:placeholder>
        </w:sdtPr>
        <w:sdtContent>
          <w:bookmarkStart w:id="86" w:name="תנאי_סף_אישור_1"/>
          <w:bookmarkStart w:id="87" w:name="תנאי_סף_אישור_פתיחה"/>
          <w:r w:rsidR="00566095" w:rsidRPr="006C1FEB">
            <w:rPr>
              <w:rFonts w:hint="cs"/>
              <w:rtl/>
            </w:rPr>
            <w:t>אישור עדכני ותקף</w:t>
          </w:r>
          <w:bookmarkEnd w:id="87"/>
          <w:r w:rsidR="00566095" w:rsidRPr="006C1FEB">
            <w:rPr>
              <w:rFonts w:hint="cs"/>
              <w:rtl/>
            </w:rPr>
            <w:t xml:space="preserve"> על ניהו</w:t>
          </w:r>
          <w:r w:rsidR="00566095" w:rsidRPr="006C1FEB">
            <w:rPr>
              <w:rFonts w:hint="eastAsia"/>
              <w:rtl/>
            </w:rPr>
            <w:t>ל</w:t>
          </w:r>
          <w:r w:rsidR="00566095" w:rsidRPr="006C1FEB">
            <w:rPr>
              <w:rFonts w:hint="cs"/>
              <w:rtl/>
            </w:rPr>
            <w:t xml:space="preserve"> ספרים</w:t>
          </w:r>
          <w:bookmarkEnd w:id="86"/>
          <w:r w:rsidR="00566095" w:rsidRPr="006C1FEB">
            <w:rPr>
              <w:rFonts w:hint="cs"/>
              <w:rtl/>
            </w:rPr>
            <w:t xml:space="preserve">, </w:t>
          </w:r>
          <w:bookmarkStart w:id="88" w:name="תנאי_סף_אישור_2"/>
          <w:r w:rsidR="00566095" w:rsidRPr="006C1FEB">
            <w:rPr>
              <w:rFonts w:hint="cs"/>
              <w:rtl/>
            </w:rPr>
            <w:t>ניכוי מס במקור</w:t>
          </w:r>
          <w:bookmarkEnd w:id="88"/>
          <w:r w:rsidR="00566095" w:rsidRPr="006C1FEB">
            <w:rPr>
              <w:rFonts w:hint="cs"/>
              <w:rtl/>
            </w:rPr>
            <w:t xml:space="preserve"> ו</w:t>
          </w:r>
          <w:bookmarkStart w:id="89" w:name="תנאי_סף_אישור_3"/>
          <w:r w:rsidR="00566095" w:rsidRPr="006C1FEB">
            <w:rPr>
              <w:rFonts w:hint="cs"/>
              <w:rtl/>
            </w:rPr>
            <w:t>רישום במע"מ</w:t>
          </w:r>
          <w:bookmarkEnd w:id="89"/>
          <w:r w:rsidR="00566095" w:rsidRPr="006C1FEB">
            <w:rPr>
              <w:rFonts w:hint="cs"/>
              <w:rtl/>
            </w:rPr>
            <w:t>, כנדרש לפי חוק עסקאות גופים ציבוריים</w:t>
          </w:r>
          <w:bookmarkEnd w:id="85"/>
        </w:sdtContent>
      </w:sdt>
      <w:r w:rsidRPr="006C1FEB">
        <w:rPr>
          <w:rFonts w:hint="cs"/>
          <w:rtl/>
        </w:rPr>
        <w:t>. להוכחת עמידתו בתנאי סף זה על המציע לצרף להצעתו אישורים מתאימים</w:t>
      </w:r>
      <w:r w:rsidR="00AA1B70" w:rsidRPr="006C1FEB">
        <w:rPr>
          <w:rFonts w:hint="cs"/>
          <w:rtl/>
        </w:rPr>
        <w:t>.</w:t>
      </w:r>
      <w:bookmarkEnd w:id="84"/>
      <w:r w:rsidR="00AA1B70" w:rsidRPr="006C1FEB">
        <w:rPr>
          <w:rFonts w:hint="cs"/>
          <w:rtl/>
        </w:rPr>
        <w:t xml:space="preserve"> </w:t>
      </w:r>
    </w:p>
    <w:p w14:paraId="2C88A343" w14:textId="77777777" w:rsidR="006E227F" w:rsidRPr="006C1FEB" w:rsidRDefault="00891629" w:rsidP="000A586F">
      <w:pPr>
        <w:numPr>
          <w:ilvl w:val="2"/>
          <w:numId w:val="16"/>
        </w:numPr>
        <w:tabs>
          <w:tab w:val="clear" w:pos="1152"/>
        </w:tabs>
        <w:ind w:left="1247" w:hanging="680"/>
        <w:rPr>
          <w:rtl/>
        </w:rPr>
      </w:pPr>
      <w:bookmarkStart w:id="90" w:name="_Ref384665056"/>
      <w:r w:rsidRPr="006C1FEB">
        <w:rPr>
          <w:rFonts w:hint="cs"/>
          <w:rtl/>
        </w:rPr>
        <w:t>אם המציע הינו חברה/שותפות, תנאי סף נוסף עבורו הינו היעדר</w:t>
      </w:r>
      <w:r w:rsidRPr="006C1FEB">
        <w:rPr>
          <w:rtl/>
        </w:rPr>
        <w:t xml:space="preserve"> חובות אגרה שנתית </w:t>
      </w:r>
      <w:r w:rsidRPr="006C1FEB">
        <w:rPr>
          <w:rFonts w:hint="cs"/>
          <w:rtl/>
        </w:rPr>
        <w:t>בשנה שקדמה למועד הגשת</w:t>
      </w:r>
      <w:r w:rsidRPr="006C1FEB">
        <w:rPr>
          <w:rtl/>
        </w:rPr>
        <w:t xml:space="preserve"> ההצעה</w:t>
      </w:r>
      <w:r w:rsidRPr="006C1FEB">
        <w:rPr>
          <w:rFonts w:hint="cs"/>
          <w:rtl/>
        </w:rPr>
        <w:t xml:space="preserve">, והיותו "חברה שאינה מפרת חוק" ואינה בהתראה לפני רישום כחברה מפרת חוק, בהתאם למפורט בהוראת תכ"מ 7.4.6. להוכחת עמידתו בתנאי סף זה, עליו לצרף </w:t>
      </w:r>
      <w:bookmarkStart w:id="91" w:name="תנאי_סף_נסח_חברה"/>
      <w:r w:rsidRPr="006C1FEB">
        <w:rPr>
          <w:rtl/>
        </w:rPr>
        <w:t xml:space="preserve">נסח חברה/שותפות עדכני. </w:t>
      </w:r>
      <w:r w:rsidRPr="006C1FEB">
        <w:rPr>
          <w:rFonts w:hint="cs"/>
          <w:rtl/>
        </w:rPr>
        <w:t xml:space="preserve">הנסח </w:t>
      </w:r>
      <w:r w:rsidRPr="006C1FEB">
        <w:rPr>
          <w:rtl/>
        </w:rPr>
        <w:t xml:space="preserve">ניתן להפקה דרך </w:t>
      </w:r>
      <w:hyperlink r:id="rId12" w:history="1">
        <w:r w:rsidRPr="006C1FEB">
          <w:rPr>
            <w:rtl/>
          </w:rPr>
          <w:t>אתר האינטרנט של רשות התאגידים</w:t>
        </w:r>
      </w:hyperlink>
      <w:r w:rsidRPr="006C1FEB">
        <w:rPr>
          <w:rFonts w:hint="cs"/>
          <w:rtl/>
        </w:rPr>
        <w:t xml:space="preserve"> בכתובת </w:t>
      </w:r>
      <w:hyperlink r:id="rId13" w:history="1">
        <w:r w:rsidRPr="006C1FEB">
          <w:t>www.justice.gov.il/mojheb/rasuthataagidim</w:t>
        </w:r>
      </w:hyperlink>
      <w:bookmarkEnd w:id="90"/>
      <w:bookmarkEnd w:id="91"/>
      <w:r w:rsidRPr="006C1FEB">
        <w:rPr>
          <w:rFonts w:hint="cs"/>
          <w:rtl/>
        </w:rPr>
        <w:t>.</w:t>
      </w:r>
      <w:r w:rsidR="00D5736B" w:rsidRPr="006C1FEB">
        <w:rPr>
          <w:rFonts w:hint="cs"/>
          <w:rtl/>
        </w:rPr>
        <w:t xml:space="preserve"> </w:t>
      </w:r>
    </w:p>
    <w:p w14:paraId="10EBFE42" w14:textId="77777777" w:rsidR="00AA1B70" w:rsidRPr="006C1FEB" w:rsidRDefault="00891629" w:rsidP="000A586F">
      <w:pPr>
        <w:numPr>
          <w:ilvl w:val="2"/>
          <w:numId w:val="16"/>
        </w:numPr>
        <w:tabs>
          <w:tab w:val="clear" w:pos="1152"/>
        </w:tabs>
        <w:ind w:left="1247" w:hanging="680"/>
      </w:pPr>
      <w:bookmarkStart w:id="92" w:name="_Ref391205076"/>
      <w:r w:rsidRPr="006C1FEB">
        <w:rPr>
          <w:rFonts w:hint="cs"/>
          <w:rtl/>
        </w:rPr>
        <w:t xml:space="preserve">אם המציע הינו עמותה, עליו להיות בעל </w:t>
      </w:r>
      <w:bookmarkStart w:id="93" w:name="תנאי_סף_אישור_ניהול_תקין"/>
      <w:r w:rsidRPr="006C1FEB">
        <w:rPr>
          <w:rFonts w:hint="cs"/>
          <w:rtl/>
        </w:rPr>
        <w:t xml:space="preserve">אישור מטעם רשם העמותות על ניהול תקין, תקף לשנת </w:t>
      </w:r>
      <w:r w:rsidR="00130667" w:rsidRPr="006C1FEB">
        <w:rPr>
          <w:rtl/>
        </w:rPr>
        <w:fldChar w:fldCharType="begin" w:fldLock="1">
          <w:ffData>
            <w:name w:val="Text37"/>
            <w:enabled/>
            <w:calcOnExit w:val="0"/>
            <w:textInput>
              <w:default w:val="2015"/>
            </w:textInput>
          </w:ffData>
        </w:fldChar>
      </w:r>
      <w:bookmarkStart w:id="94" w:name="Text37"/>
      <w:r w:rsidR="00130667" w:rsidRPr="006C1FEB">
        <w:rPr>
          <w:rtl/>
        </w:rPr>
        <w:instrText xml:space="preserve"> </w:instrText>
      </w:r>
      <w:r w:rsidR="00130667" w:rsidRPr="006C1FEB">
        <w:instrText>FORMTEXT</w:instrText>
      </w:r>
      <w:r w:rsidR="00130667" w:rsidRPr="006C1FEB">
        <w:rPr>
          <w:rtl/>
        </w:rPr>
        <w:instrText xml:space="preserve"> </w:instrText>
      </w:r>
      <w:r w:rsidR="00130667" w:rsidRPr="006C1FEB">
        <w:rPr>
          <w:rtl/>
        </w:rPr>
      </w:r>
      <w:r w:rsidR="00130667" w:rsidRPr="006C1FEB">
        <w:rPr>
          <w:rtl/>
        </w:rPr>
        <w:fldChar w:fldCharType="separate"/>
      </w:r>
      <w:r w:rsidR="006C1FEB">
        <w:rPr>
          <w:noProof/>
          <w:rtl/>
        </w:rPr>
        <w:t>2015</w:t>
      </w:r>
      <w:r w:rsidR="00130667" w:rsidRPr="006C1FEB">
        <w:rPr>
          <w:rtl/>
        </w:rPr>
        <w:fldChar w:fldCharType="end"/>
      </w:r>
      <w:bookmarkEnd w:id="94"/>
      <w:r w:rsidRPr="006C1FEB">
        <w:rPr>
          <w:rFonts w:hint="cs"/>
          <w:rtl/>
        </w:rPr>
        <w:t>.</w:t>
      </w:r>
      <w:bookmarkEnd w:id="93"/>
      <w:r w:rsidRPr="006C1FEB">
        <w:rPr>
          <w:rFonts w:hint="cs"/>
          <w:rtl/>
        </w:rPr>
        <w:t xml:space="preserve"> להוכחת עמידתו בתנאי סף זה, על המציע לצרף להצעתו אישור כאמור.</w:t>
      </w:r>
      <w:bookmarkEnd w:id="92"/>
    </w:p>
    <w:p w14:paraId="4885F74D" w14:textId="77777777" w:rsidR="00AA1B70" w:rsidRPr="006C1FEB" w:rsidRDefault="00AA1B70" w:rsidP="00180BAC">
      <w:pPr>
        <w:numPr>
          <w:ilvl w:val="2"/>
          <w:numId w:val="16"/>
        </w:numPr>
        <w:tabs>
          <w:tab w:val="clear" w:pos="1152"/>
        </w:tabs>
        <w:ind w:left="1247" w:hanging="680"/>
        <w:rPr>
          <w:rtl/>
        </w:rPr>
      </w:pPr>
      <w:bookmarkStart w:id="95" w:name="_Ref383425067"/>
      <w:r w:rsidRPr="006C1FEB">
        <w:rPr>
          <w:rFonts w:hint="cs"/>
          <w:rtl/>
        </w:rPr>
        <w:t xml:space="preserve">על המציע לצרף להצעתו </w:t>
      </w:r>
      <w:bookmarkStart w:id="96" w:name="תנאי_סף_אישור_מורשי_חתימה"/>
      <w:r w:rsidRPr="006C1FEB">
        <w:rPr>
          <w:rtl/>
        </w:rPr>
        <w:t>אישור מעורך-דין</w:t>
      </w:r>
      <w:r w:rsidRPr="006C1FEB">
        <w:rPr>
          <w:rFonts w:hint="cs"/>
          <w:rtl/>
        </w:rPr>
        <w:t xml:space="preserve"> או מרואה-חשבון</w:t>
      </w:r>
      <w:r w:rsidRPr="006C1FEB">
        <w:rPr>
          <w:rtl/>
        </w:rPr>
        <w:t xml:space="preserve"> על שמות</w:t>
      </w:r>
      <w:r w:rsidRPr="006C1FEB">
        <w:rPr>
          <w:rFonts w:hint="cs"/>
          <w:rtl/>
        </w:rPr>
        <w:t>יהם של</w:t>
      </w:r>
      <w:r w:rsidRPr="006C1FEB">
        <w:rPr>
          <w:rtl/>
        </w:rPr>
        <w:t xml:space="preserve"> </w:t>
      </w:r>
      <w:r w:rsidRPr="006C1FEB">
        <w:rPr>
          <w:rFonts w:hint="cs"/>
          <w:rtl/>
        </w:rPr>
        <w:t xml:space="preserve">מורשי החתימה של </w:t>
      </w:r>
      <w:r w:rsidRPr="006C1FEB">
        <w:rPr>
          <w:rtl/>
        </w:rPr>
        <w:t>המציע</w:t>
      </w:r>
      <w:bookmarkEnd w:id="96"/>
      <w:r w:rsidRPr="006C1FEB">
        <w:rPr>
          <w:rtl/>
        </w:rPr>
        <w:t>.</w:t>
      </w:r>
      <w:bookmarkEnd w:id="95"/>
      <w:r w:rsidR="00180BAC" w:rsidRPr="006C1FEB">
        <w:rPr>
          <w:rFonts w:hint="cs"/>
          <w:rtl/>
        </w:rPr>
        <w:t xml:space="preserve"> </w:t>
      </w:r>
      <w:r w:rsidR="00180BAC" w:rsidRPr="006C1FEB">
        <w:rPr>
          <w:rFonts w:hint="cs"/>
          <w:b/>
          <w:bCs/>
          <w:rtl/>
        </w:rPr>
        <w:t>מובהר כי אישור זה יצורף גם עבור מציע שהוא עוסק מורשה.</w:t>
      </w:r>
    </w:p>
    <w:p w14:paraId="566D3032" w14:textId="77777777" w:rsidR="00B33B99" w:rsidRPr="006C1FEB" w:rsidRDefault="00B33B99" w:rsidP="000A586F">
      <w:pPr>
        <w:numPr>
          <w:ilvl w:val="2"/>
          <w:numId w:val="16"/>
        </w:numPr>
        <w:tabs>
          <w:tab w:val="clear" w:pos="1152"/>
        </w:tabs>
        <w:ind w:left="1247" w:hanging="680"/>
        <w:rPr>
          <w:rFonts w:ascii="Times New Roman Bold" w:hAnsi="Times New Roman Bold"/>
          <w:b/>
          <w:bCs/>
          <w:color w:val="000000"/>
        </w:rPr>
      </w:pPr>
      <w:bookmarkStart w:id="97" w:name="_Ref384552883"/>
      <w:r w:rsidRPr="006C1FEB">
        <w:rPr>
          <w:rFonts w:hint="cs"/>
          <w:rtl/>
          <w:lang w:eastAsia="en-US"/>
        </w:rPr>
        <w:t xml:space="preserve">על </w:t>
      </w:r>
      <w:r w:rsidRPr="006C1FEB">
        <w:rPr>
          <w:rtl/>
          <w:lang w:eastAsia="en-US"/>
        </w:rPr>
        <w:t xml:space="preserve">המציע </w:t>
      </w:r>
      <w:r w:rsidRPr="006C1FEB">
        <w:rPr>
          <w:rFonts w:hint="cs"/>
          <w:rtl/>
          <w:lang w:eastAsia="en-US"/>
        </w:rPr>
        <w:t>ל</w:t>
      </w:r>
      <w:r w:rsidRPr="006C1FEB">
        <w:rPr>
          <w:rtl/>
          <w:lang w:eastAsia="en-US"/>
        </w:rPr>
        <w:t xml:space="preserve">צרף </w:t>
      </w:r>
      <w:r w:rsidRPr="006C1FEB">
        <w:rPr>
          <w:rFonts w:hint="cs"/>
          <w:rtl/>
          <w:lang w:eastAsia="en-US"/>
        </w:rPr>
        <w:t xml:space="preserve">כתב </w:t>
      </w:r>
      <w:bookmarkStart w:id="98" w:name="ערבות"/>
      <w:r w:rsidRPr="006C1FEB">
        <w:rPr>
          <w:rtl/>
          <w:lang w:eastAsia="en-US"/>
        </w:rPr>
        <w:t>ערבות</w:t>
      </w:r>
      <w:bookmarkEnd w:id="98"/>
      <w:r w:rsidRPr="006C1FEB">
        <w:rPr>
          <w:rFonts w:hint="cs"/>
          <w:rtl/>
          <w:lang w:eastAsia="en-US"/>
        </w:rPr>
        <w:t xml:space="preserve"> </w:t>
      </w:r>
      <w:r w:rsidR="001074A8" w:rsidRPr="006C1FEB">
        <w:rPr>
          <w:rFonts w:hint="cs"/>
          <w:rtl/>
          <w:lang w:eastAsia="en-US"/>
        </w:rPr>
        <w:t xml:space="preserve">הצעה </w:t>
      </w:r>
      <w:r w:rsidRPr="006C1FEB">
        <w:rPr>
          <w:rFonts w:hint="cs"/>
          <w:rtl/>
          <w:lang w:eastAsia="en-US"/>
        </w:rPr>
        <w:t>כמפורט להלן:</w:t>
      </w:r>
      <w:bookmarkEnd w:id="97"/>
    </w:p>
    <w:p w14:paraId="35DEC53B" w14:textId="77777777" w:rsidR="00B33B99" w:rsidRPr="006C1FEB" w:rsidRDefault="00B33B99" w:rsidP="000A586F">
      <w:pPr>
        <w:numPr>
          <w:ilvl w:val="3"/>
          <w:numId w:val="16"/>
        </w:numPr>
        <w:tabs>
          <w:tab w:val="clear" w:pos="1872"/>
        </w:tabs>
        <w:ind w:left="2098" w:hanging="851"/>
        <w:rPr>
          <w:rFonts w:ascii="Times New Roman Bold" w:hAnsi="Times New Roman Bold"/>
          <w:b/>
          <w:bCs/>
        </w:rPr>
      </w:pPr>
      <w:r w:rsidRPr="006C1FEB">
        <w:rPr>
          <w:rFonts w:hint="cs"/>
          <w:rtl/>
          <w:lang w:eastAsia="en-US"/>
        </w:rPr>
        <w:t>כתב הערבות יהיה מקורי ו</w:t>
      </w:r>
      <w:r w:rsidRPr="006C1FEB">
        <w:rPr>
          <w:rtl/>
          <w:lang w:eastAsia="en-US"/>
        </w:rPr>
        <w:t>בלתי מותנ</w:t>
      </w:r>
      <w:r w:rsidRPr="006C1FEB">
        <w:rPr>
          <w:rFonts w:hint="cs"/>
          <w:rtl/>
          <w:lang w:eastAsia="en-US"/>
        </w:rPr>
        <w:t>ה</w:t>
      </w:r>
      <w:r w:rsidRPr="006C1FEB">
        <w:rPr>
          <w:rtl/>
          <w:lang w:eastAsia="en-US"/>
        </w:rPr>
        <w:t xml:space="preserve"> </w:t>
      </w:r>
      <w:r w:rsidRPr="006C1FEB">
        <w:rPr>
          <w:rFonts w:hint="cs"/>
          <w:rtl/>
          <w:lang w:eastAsia="en-US"/>
        </w:rPr>
        <w:t>ל</w:t>
      </w:r>
      <w:r w:rsidRPr="006C1FEB">
        <w:rPr>
          <w:rtl/>
          <w:lang w:eastAsia="en-US"/>
        </w:rPr>
        <w:t xml:space="preserve">הבטחת </w:t>
      </w:r>
      <w:r w:rsidRPr="006C1FEB">
        <w:rPr>
          <w:rFonts w:hint="cs"/>
          <w:rtl/>
          <w:lang w:eastAsia="en-US"/>
        </w:rPr>
        <w:t>ה</w:t>
      </w:r>
      <w:r w:rsidRPr="006C1FEB">
        <w:rPr>
          <w:rtl/>
          <w:lang w:eastAsia="en-US"/>
        </w:rPr>
        <w:t xml:space="preserve">קיום </w:t>
      </w:r>
      <w:r w:rsidRPr="006C1FEB">
        <w:rPr>
          <w:rFonts w:hint="cs"/>
          <w:rtl/>
          <w:lang w:eastAsia="en-US"/>
        </w:rPr>
        <w:t xml:space="preserve">של </w:t>
      </w:r>
      <w:r w:rsidRPr="006C1FEB">
        <w:rPr>
          <w:rtl/>
          <w:lang w:eastAsia="en-US"/>
        </w:rPr>
        <w:t xml:space="preserve">תנאי </w:t>
      </w:r>
      <w:r w:rsidRPr="006C1FEB">
        <w:rPr>
          <w:rFonts w:hint="cs"/>
          <w:rtl/>
          <w:lang w:eastAsia="en-US"/>
        </w:rPr>
        <w:t>ההצעה</w:t>
      </w:r>
      <w:r w:rsidRPr="006C1FEB">
        <w:rPr>
          <w:rtl/>
          <w:lang w:eastAsia="en-US"/>
        </w:rPr>
        <w:t xml:space="preserve"> ולהבטחת ההתקשרות </w:t>
      </w:r>
      <w:r w:rsidRPr="006C1FEB">
        <w:rPr>
          <w:rFonts w:hint="cs"/>
          <w:rtl/>
          <w:lang w:eastAsia="en-US"/>
        </w:rPr>
        <w:t>עם המציע</w:t>
      </w:r>
      <w:r w:rsidRPr="006C1FEB">
        <w:rPr>
          <w:rtl/>
          <w:lang w:eastAsia="en-US"/>
        </w:rPr>
        <w:t xml:space="preserve"> </w:t>
      </w:r>
      <w:r w:rsidRPr="006C1FEB">
        <w:rPr>
          <w:rFonts w:hint="cs"/>
          <w:rtl/>
          <w:lang w:eastAsia="en-US"/>
        </w:rPr>
        <w:t>אם</w:t>
      </w:r>
      <w:r w:rsidRPr="006C1FEB">
        <w:rPr>
          <w:rtl/>
          <w:lang w:eastAsia="en-US"/>
        </w:rPr>
        <w:t xml:space="preserve"> ייקבע כזוכה</w:t>
      </w:r>
      <w:r w:rsidRPr="006C1FEB">
        <w:rPr>
          <w:rFonts w:hint="cs"/>
          <w:rtl/>
          <w:lang w:eastAsia="en-US"/>
        </w:rPr>
        <w:t xml:space="preserve">. </w:t>
      </w:r>
    </w:p>
    <w:p w14:paraId="3E4144D2" w14:textId="77777777" w:rsidR="00B33B99" w:rsidRPr="006C1FEB" w:rsidRDefault="00B33B99" w:rsidP="000A586F">
      <w:pPr>
        <w:numPr>
          <w:ilvl w:val="3"/>
          <w:numId w:val="16"/>
        </w:numPr>
        <w:tabs>
          <w:tab w:val="clear" w:pos="1872"/>
        </w:tabs>
        <w:ind w:left="2098" w:hanging="851"/>
        <w:rPr>
          <w:rFonts w:ascii="Times New Roman Bold" w:hAnsi="Times New Roman Bold"/>
          <w:b/>
          <w:bCs/>
        </w:rPr>
      </w:pPr>
      <w:r w:rsidRPr="006C1FEB">
        <w:rPr>
          <w:rFonts w:hint="cs"/>
          <w:rtl/>
          <w:lang w:eastAsia="en-US"/>
        </w:rPr>
        <w:t xml:space="preserve">כתב-הערבות יהיה על-סך </w:t>
      </w:r>
      <w:r w:rsidRPr="006C1FEB">
        <w:rPr>
          <w:b/>
          <w:bCs/>
          <w:rtl/>
          <w:lang w:eastAsia="en-US"/>
        </w:rPr>
        <w:fldChar w:fldCharType="begin" w:fldLock="1"/>
      </w:r>
      <w:r w:rsidRPr="006C1FEB">
        <w:rPr>
          <w:rtl/>
          <w:lang w:eastAsia="en-US"/>
        </w:rPr>
        <w:instrText xml:space="preserve"> </w:instrText>
      </w:r>
      <w:r w:rsidRPr="006C1FEB">
        <w:rPr>
          <w:rFonts w:hint="cs"/>
          <w:lang w:eastAsia="en-US"/>
        </w:rPr>
        <w:instrText>REF</w:instrText>
      </w:r>
      <w:r w:rsidRPr="006C1FEB">
        <w:rPr>
          <w:rFonts w:hint="cs"/>
          <w:rtl/>
          <w:lang w:eastAsia="en-US"/>
        </w:rPr>
        <w:instrText xml:space="preserve"> סכום_ערבות_הצעה \</w:instrText>
      </w:r>
      <w:r w:rsidRPr="006C1FEB">
        <w:rPr>
          <w:rFonts w:hint="cs"/>
          <w:lang w:eastAsia="en-US"/>
        </w:rPr>
        <w:instrText>h</w:instrText>
      </w:r>
      <w:r w:rsidRPr="006C1FEB">
        <w:rPr>
          <w:rtl/>
          <w:lang w:eastAsia="en-US"/>
        </w:rPr>
        <w:instrText xml:space="preserve"> </w:instrText>
      </w:r>
      <w:r w:rsidRPr="006C1FEB">
        <w:rPr>
          <w:b/>
          <w:bCs/>
          <w:rtl/>
          <w:lang w:eastAsia="en-US"/>
        </w:rPr>
        <w:instrText xml:space="preserve"> \* </w:instrText>
      </w:r>
      <w:r w:rsidRPr="006C1FEB">
        <w:rPr>
          <w:b/>
          <w:bCs/>
          <w:lang w:eastAsia="en-US"/>
        </w:rPr>
        <w:instrText>MERGEFORMAT</w:instrText>
      </w:r>
      <w:r w:rsidRPr="006C1FEB">
        <w:rPr>
          <w:b/>
          <w:bCs/>
          <w:rtl/>
          <w:lang w:eastAsia="en-US"/>
        </w:rPr>
        <w:instrText xml:space="preserve"> </w:instrText>
      </w:r>
      <w:r w:rsidRPr="006C1FEB">
        <w:rPr>
          <w:b/>
          <w:bCs/>
          <w:rtl/>
          <w:lang w:eastAsia="en-US"/>
        </w:rPr>
      </w:r>
      <w:r w:rsidRPr="006C1FEB">
        <w:rPr>
          <w:b/>
          <w:bCs/>
          <w:rtl/>
          <w:lang w:eastAsia="en-US"/>
        </w:rPr>
        <w:fldChar w:fldCharType="separate"/>
      </w:r>
      <w:sdt>
        <w:sdtPr>
          <w:rPr>
            <w:b/>
            <w:bCs/>
            <w:rtl/>
            <w:lang w:eastAsia="en-US"/>
          </w:rPr>
          <w:id w:val="-1363044521"/>
          <w:placeholder>
            <w:docPart w:val="05704A34349B4757A7F56CAE9B4617A6"/>
          </w:placeholder>
        </w:sdtPr>
        <w:sdtEndPr>
          <w:rPr>
            <w:rFonts w:hint="cs"/>
          </w:rPr>
        </w:sdtEndPr>
        <w:sdtContent>
          <w:r w:rsidR="006C1FEB">
            <w:rPr>
              <w:b/>
              <w:bCs/>
              <w:rtl/>
              <w:lang w:eastAsia="en-US"/>
            </w:rPr>
            <w:t>157,000</w:t>
          </w:r>
        </w:sdtContent>
      </w:sdt>
      <w:r w:rsidR="006C1FEB" w:rsidRPr="006C1FEB">
        <w:rPr>
          <w:rFonts w:hint="cs"/>
          <w:b/>
          <w:bCs/>
          <w:rtl/>
          <w:lang w:eastAsia="en-US"/>
        </w:rPr>
        <w:t xml:space="preserve"> ₪</w:t>
      </w:r>
      <w:r w:rsidRPr="006C1FEB">
        <w:rPr>
          <w:b/>
          <w:bCs/>
          <w:rtl/>
          <w:lang w:eastAsia="en-US"/>
        </w:rPr>
        <w:fldChar w:fldCharType="end"/>
      </w:r>
      <w:r w:rsidRPr="006C1FEB">
        <w:rPr>
          <w:rFonts w:hint="cs"/>
          <w:b/>
          <w:bCs/>
          <w:rtl/>
          <w:lang w:eastAsia="en-US"/>
        </w:rPr>
        <w:t xml:space="preserve"> (ובמילים: </w:t>
      </w:r>
      <w:r w:rsidRPr="006C1FEB">
        <w:rPr>
          <w:b/>
          <w:bCs/>
          <w:rtl/>
          <w:lang w:eastAsia="en-US"/>
        </w:rPr>
        <w:fldChar w:fldCharType="begin" w:fldLock="1"/>
      </w:r>
      <w:r w:rsidRPr="006C1FEB">
        <w:rPr>
          <w:b/>
          <w:bCs/>
          <w:rtl/>
          <w:lang w:eastAsia="en-US"/>
        </w:rPr>
        <w:instrText xml:space="preserve"> </w:instrText>
      </w:r>
      <w:r w:rsidRPr="006C1FEB">
        <w:rPr>
          <w:rFonts w:hint="cs"/>
          <w:b/>
          <w:bCs/>
          <w:lang w:eastAsia="en-US"/>
        </w:rPr>
        <w:instrText>REF</w:instrText>
      </w:r>
      <w:r w:rsidRPr="006C1FEB">
        <w:rPr>
          <w:rFonts w:hint="cs"/>
          <w:b/>
          <w:bCs/>
          <w:rtl/>
          <w:lang w:eastAsia="en-US"/>
        </w:rPr>
        <w:instrText xml:space="preserve"> סכום_ערבות_הצעה_במילים \</w:instrText>
      </w:r>
      <w:r w:rsidRPr="006C1FEB">
        <w:rPr>
          <w:rFonts w:hint="cs"/>
          <w:b/>
          <w:bCs/>
          <w:lang w:eastAsia="en-US"/>
        </w:rPr>
        <w:instrText>h</w:instrText>
      </w:r>
      <w:r w:rsidRPr="006C1FEB">
        <w:rPr>
          <w:b/>
          <w:bCs/>
          <w:rtl/>
          <w:lang w:eastAsia="en-US"/>
        </w:rPr>
        <w:instrText xml:space="preserve">  \* </w:instrText>
      </w:r>
      <w:r w:rsidRPr="006C1FEB">
        <w:rPr>
          <w:b/>
          <w:bCs/>
          <w:lang w:eastAsia="en-US"/>
        </w:rPr>
        <w:instrText>MERGEFORMAT</w:instrText>
      </w:r>
      <w:r w:rsidRPr="006C1FEB">
        <w:rPr>
          <w:b/>
          <w:bCs/>
          <w:rtl/>
          <w:lang w:eastAsia="en-US"/>
        </w:rPr>
        <w:instrText xml:space="preserve"> </w:instrText>
      </w:r>
      <w:r w:rsidRPr="006C1FEB">
        <w:rPr>
          <w:b/>
          <w:bCs/>
          <w:rtl/>
          <w:lang w:eastAsia="en-US"/>
        </w:rPr>
      </w:r>
      <w:r w:rsidRPr="006C1FEB">
        <w:rPr>
          <w:b/>
          <w:bCs/>
          <w:rtl/>
          <w:lang w:eastAsia="en-US"/>
        </w:rPr>
        <w:fldChar w:fldCharType="separate"/>
      </w:r>
      <w:sdt>
        <w:sdtPr>
          <w:rPr>
            <w:b/>
            <w:bCs/>
            <w:rtl/>
            <w:lang w:eastAsia="en-US"/>
          </w:rPr>
          <w:id w:val="1863777178"/>
          <w:placeholder>
            <w:docPart w:val="561DA2601ACB47DAB37284DC22F4726D"/>
          </w:placeholder>
        </w:sdtPr>
        <w:sdtEndPr>
          <w:rPr>
            <w:rFonts w:hint="cs"/>
          </w:rPr>
        </w:sdtEndPr>
        <w:sdtContent>
          <w:r w:rsidR="006C1FEB">
            <w:rPr>
              <w:b/>
              <w:bCs/>
              <w:rtl/>
              <w:lang w:eastAsia="en-US"/>
            </w:rPr>
            <w:t>מאה חמישים ושבעה אלף</w:t>
          </w:r>
        </w:sdtContent>
      </w:sdt>
      <w:r w:rsidR="006C1FEB" w:rsidRPr="006C1FEB">
        <w:rPr>
          <w:rFonts w:hint="cs"/>
          <w:b/>
          <w:bCs/>
          <w:rtl/>
          <w:lang w:eastAsia="en-US"/>
        </w:rPr>
        <w:t xml:space="preserve"> ש"ח</w:t>
      </w:r>
      <w:r w:rsidRPr="006C1FEB">
        <w:rPr>
          <w:b/>
          <w:bCs/>
          <w:rtl/>
          <w:lang w:eastAsia="en-US"/>
        </w:rPr>
        <w:fldChar w:fldCharType="end"/>
      </w:r>
      <w:r w:rsidRPr="006C1FEB">
        <w:rPr>
          <w:rFonts w:hint="cs"/>
          <w:b/>
          <w:bCs/>
          <w:rtl/>
          <w:lang w:eastAsia="en-US"/>
        </w:rPr>
        <w:t>)</w:t>
      </w:r>
      <w:r w:rsidRPr="006C1FEB">
        <w:rPr>
          <w:rFonts w:hint="cs"/>
          <w:rtl/>
          <w:lang w:eastAsia="en-US"/>
        </w:rPr>
        <w:t>, יירשם</w:t>
      </w:r>
      <w:r w:rsidRPr="006C1FEB">
        <w:rPr>
          <w:rtl/>
          <w:lang w:eastAsia="en-US"/>
        </w:rPr>
        <w:t xml:space="preserve"> לפקודת </w:t>
      </w:r>
      <w:r w:rsidRPr="006C1FEB">
        <w:rPr>
          <w:rFonts w:hint="cs"/>
          <w:rtl/>
          <w:lang w:eastAsia="en-US"/>
        </w:rPr>
        <w:t xml:space="preserve">ממשלת ישראל, משרד הרווחה והשירותים החברתיים, ויהיה </w:t>
      </w:r>
      <w:r w:rsidRPr="006C1FEB">
        <w:rPr>
          <w:rtl/>
          <w:lang w:eastAsia="en-US"/>
        </w:rPr>
        <w:fldChar w:fldCharType="begin" w:fldLock="1"/>
      </w:r>
      <w:r w:rsidRPr="006C1FEB">
        <w:rPr>
          <w:rtl/>
          <w:lang w:eastAsia="en-US"/>
        </w:rPr>
        <w:instrText xml:space="preserve"> </w:instrText>
      </w:r>
      <w:r w:rsidRPr="006C1FEB">
        <w:rPr>
          <w:lang w:eastAsia="en-US"/>
        </w:rPr>
        <w:instrText>REF</w:instrText>
      </w:r>
      <w:r w:rsidRPr="006C1FEB">
        <w:rPr>
          <w:rtl/>
          <w:lang w:eastAsia="en-US"/>
        </w:rPr>
        <w:instrText xml:space="preserve"> תוקף_ערבות_הצעה \</w:instrText>
      </w:r>
      <w:r w:rsidRPr="006C1FEB">
        <w:rPr>
          <w:lang w:eastAsia="en-US"/>
        </w:rPr>
        <w:instrText>h</w:instrText>
      </w:r>
      <w:r w:rsidRPr="006C1FEB">
        <w:rPr>
          <w:rtl/>
          <w:lang w:eastAsia="en-US"/>
        </w:rPr>
        <w:instrText xml:space="preserve">  \* </w:instrText>
      </w:r>
      <w:r w:rsidRPr="006C1FEB">
        <w:rPr>
          <w:lang w:eastAsia="en-US"/>
        </w:rPr>
        <w:instrText>MERGEFORMAT</w:instrText>
      </w:r>
      <w:r w:rsidRPr="006C1FEB">
        <w:rPr>
          <w:rtl/>
          <w:lang w:eastAsia="en-US"/>
        </w:rPr>
        <w:instrText xml:space="preserve"> </w:instrText>
      </w:r>
      <w:r w:rsidRPr="006C1FEB">
        <w:rPr>
          <w:rtl/>
          <w:lang w:eastAsia="en-US"/>
        </w:rPr>
      </w:r>
      <w:r w:rsidRPr="006C1FEB">
        <w:rPr>
          <w:rtl/>
          <w:lang w:eastAsia="en-US"/>
        </w:rPr>
        <w:fldChar w:fldCharType="separate"/>
      </w:r>
      <w:r w:rsidR="006C1FEB" w:rsidRPr="006C1FEB">
        <w:rPr>
          <w:rFonts w:hint="cs"/>
          <w:b/>
          <w:bCs/>
          <w:rtl/>
          <w:lang w:eastAsia="en-US"/>
        </w:rPr>
        <w:t xml:space="preserve">בתוקף עד ליום </w:t>
      </w:r>
      <w:sdt>
        <w:sdtPr>
          <w:rPr>
            <w:b/>
            <w:bCs/>
            <w:rtl/>
            <w:lang w:eastAsia="en-US"/>
          </w:rPr>
          <w:id w:val="1825395934"/>
          <w:placeholder>
            <w:docPart w:val="97536215E9DE439BA899B0025A9ED8F2"/>
          </w:placeholder>
        </w:sdtPr>
        <w:sdtEndPr>
          <w:rPr>
            <w:rFonts w:hint="cs"/>
          </w:rPr>
        </w:sdtEndPr>
        <w:sdtContent>
          <w:r w:rsidR="006C1FEB">
            <w:rPr>
              <w:b/>
              <w:bCs/>
              <w:rtl/>
              <w:lang w:eastAsia="en-US"/>
            </w:rPr>
            <w:t>09/05/</w:t>
          </w:r>
          <w:r w:rsidR="006C1FEB">
            <w:rPr>
              <w:b/>
              <w:bCs/>
              <w:noProof/>
              <w:rtl/>
            </w:rPr>
            <w:t>2016</w:t>
          </w:r>
        </w:sdtContent>
      </w:sdt>
      <w:r w:rsidR="006C1FEB" w:rsidRPr="006C1FEB">
        <w:rPr>
          <w:rFonts w:hint="cs"/>
          <w:b/>
          <w:bCs/>
          <w:rtl/>
        </w:rPr>
        <w:t xml:space="preserve"> </w:t>
      </w:r>
      <w:r w:rsidRPr="006C1FEB">
        <w:rPr>
          <w:rtl/>
          <w:lang w:eastAsia="en-US"/>
        </w:rPr>
        <w:fldChar w:fldCharType="end"/>
      </w:r>
      <w:r w:rsidRPr="006C1FEB">
        <w:rPr>
          <w:rtl/>
          <w:lang w:eastAsia="en-US"/>
        </w:rPr>
        <w:t>.</w:t>
      </w:r>
    </w:p>
    <w:p w14:paraId="68FA04B4" w14:textId="77777777" w:rsidR="00B33B99" w:rsidRPr="006C1FEB" w:rsidRDefault="00B33B99" w:rsidP="000A586F">
      <w:pPr>
        <w:numPr>
          <w:ilvl w:val="3"/>
          <w:numId w:val="16"/>
        </w:numPr>
        <w:tabs>
          <w:tab w:val="clear" w:pos="1872"/>
        </w:tabs>
        <w:ind w:left="2098" w:hanging="851"/>
        <w:rPr>
          <w:rtl/>
          <w:lang w:eastAsia="en-US"/>
        </w:rPr>
      </w:pPr>
      <w:r w:rsidRPr="006C1FEB">
        <w:rPr>
          <w:rFonts w:hint="cs"/>
          <w:rtl/>
          <w:lang w:eastAsia="en-US"/>
        </w:rPr>
        <w:t>כתב הערבות יוצא על שמו של המציע בלבד.</w:t>
      </w:r>
    </w:p>
    <w:p w14:paraId="5A93541E" w14:textId="77777777" w:rsidR="00B33B99" w:rsidRPr="006C1FEB" w:rsidRDefault="00B33B99" w:rsidP="000A586F">
      <w:pPr>
        <w:numPr>
          <w:ilvl w:val="3"/>
          <w:numId w:val="16"/>
        </w:numPr>
        <w:tabs>
          <w:tab w:val="clear" w:pos="1872"/>
        </w:tabs>
        <w:ind w:left="2098" w:hanging="851"/>
        <w:rPr>
          <w:rtl/>
          <w:lang w:eastAsia="en-US"/>
        </w:rPr>
      </w:pPr>
      <w:r w:rsidRPr="006C1FEB">
        <w:rPr>
          <w:rFonts w:hint="cs"/>
          <w:rtl/>
          <w:lang w:eastAsia="en-US"/>
        </w:rPr>
        <w:t>נוסח ערבות ההצעה מצורף כ</w:t>
      </w:r>
      <w:r w:rsidRPr="006C1FEB">
        <w:rPr>
          <w:rtl/>
          <w:lang w:eastAsia="en-US"/>
        </w:rPr>
        <w:fldChar w:fldCharType="begin" w:fldLock="1"/>
      </w:r>
      <w:r w:rsidRPr="006C1FEB">
        <w:rPr>
          <w:rtl/>
          <w:lang w:eastAsia="en-US"/>
        </w:rPr>
        <w:instrText xml:space="preserve"> </w:instrText>
      </w:r>
      <w:r w:rsidRPr="006C1FEB">
        <w:rPr>
          <w:lang w:eastAsia="en-US"/>
        </w:rPr>
        <w:instrText>REF</w:instrText>
      </w:r>
      <w:r w:rsidRPr="006C1FEB">
        <w:rPr>
          <w:rtl/>
          <w:lang w:eastAsia="en-US"/>
        </w:rPr>
        <w:instrText xml:space="preserve"> נספח_ערבות_הצעה \</w:instrText>
      </w:r>
      <w:r w:rsidRPr="006C1FEB">
        <w:rPr>
          <w:lang w:eastAsia="en-US"/>
        </w:rPr>
        <w:instrText>h</w:instrText>
      </w:r>
      <w:r w:rsidRPr="006C1FEB">
        <w:rPr>
          <w:rtl/>
          <w:lang w:eastAsia="en-US"/>
        </w:rPr>
        <w:instrText xml:space="preserve">  \* </w:instrText>
      </w:r>
      <w:r w:rsidRPr="006C1FEB">
        <w:rPr>
          <w:lang w:eastAsia="en-US"/>
        </w:rPr>
        <w:instrText>MERGEFORMAT</w:instrText>
      </w:r>
      <w:r w:rsidRPr="006C1FEB">
        <w:rPr>
          <w:rtl/>
          <w:lang w:eastAsia="en-US"/>
        </w:rPr>
        <w:instrText xml:space="preserve"> </w:instrText>
      </w:r>
      <w:r w:rsidRPr="006C1FEB">
        <w:rPr>
          <w:rtl/>
          <w:lang w:eastAsia="en-US"/>
        </w:rPr>
      </w:r>
      <w:r w:rsidRPr="006C1FEB">
        <w:rPr>
          <w:rtl/>
          <w:lang w:eastAsia="en-US"/>
        </w:rPr>
        <w:fldChar w:fldCharType="separate"/>
      </w:r>
      <w:r w:rsidR="006C1FEB" w:rsidRPr="006C1FEB">
        <w:rPr>
          <w:rFonts w:hint="cs"/>
          <w:rtl/>
        </w:rPr>
        <w:t xml:space="preserve">נספח </w:t>
      </w:r>
      <w:r w:rsidR="006C1FEB">
        <w:rPr>
          <w:rtl/>
        </w:rPr>
        <w:t xml:space="preserve">3 </w:t>
      </w:r>
      <w:r w:rsidRPr="006C1FEB">
        <w:rPr>
          <w:rtl/>
          <w:lang w:eastAsia="en-US"/>
        </w:rPr>
        <w:fldChar w:fldCharType="end"/>
      </w:r>
      <w:r w:rsidRPr="006C1FEB">
        <w:rPr>
          <w:rFonts w:hint="cs"/>
          <w:rtl/>
          <w:lang w:eastAsia="en-US"/>
        </w:rPr>
        <w:t>. נוסח זה מחייב ואין לסטות ממנו.</w:t>
      </w:r>
    </w:p>
    <w:p w14:paraId="610EDDDC" w14:textId="77777777" w:rsidR="00B33B99" w:rsidRPr="006C1FEB" w:rsidRDefault="00B33B99" w:rsidP="000A586F">
      <w:pPr>
        <w:numPr>
          <w:ilvl w:val="3"/>
          <w:numId w:val="16"/>
        </w:numPr>
        <w:tabs>
          <w:tab w:val="clear" w:pos="1872"/>
        </w:tabs>
        <w:ind w:left="2098" w:hanging="851"/>
        <w:rPr>
          <w:rtl/>
          <w:lang w:eastAsia="en-US"/>
        </w:rPr>
      </w:pPr>
      <w:r w:rsidRPr="006C1FEB">
        <w:rPr>
          <w:rtl/>
          <w:lang w:eastAsia="en-US"/>
        </w:rPr>
        <w:t>הערבות תהיה ערבות בנקאית</w:t>
      </w:r>
      <w:r w:rsidRPr="006C1FEB">
        <w:rPr>
          <w:rFonts w:hint="cs"/>
          <w:rtl/>
          <w:lang w:eastAsia="en-US"/>
        </w:rPr>
        <w:t xml:space="preserve"> מבנק בישראל</w:t>
      </w:r>
      <w:r w:rsidRPr="006C1FEB">
        <w:rPr>
          <w:rtl/>
          <w:lang w:eastAsia="en-US"/>
        </w:rPr>
        <w:t xml:space="preserve"> או </w:t>
      </w:r>
      <w:r w:rsidRPr="006C1FEB">
        <w:rPr>
          <w:rFonts w:hint="cs"/>
          <w:rtl/>
          <w:lang w:eastAsia="en-US"/>
        </w:rPr>
        <w:t>מ</w:t>
      </w:r>
      <w:r w:rsidRPr="006C1FEB">
        <w:rPr>
          <w:rtl/>
          <w:lang w:eastAsia="en-US"/>
        </w:rPr>
        <w:t>חברת ב</w:t>
      </w:r>
      <w:r w:rsidRPr="006C1FEB">
        <w:rPr>
          <w:rFonts w:hint="cs"/>
          <w:rtl/>
          <w:lang w:eastAsia="en-US"/>
        </w:rPr>
        <w:t>י</w:t>
      </w:r>
      <w:r w:rsidRPr="006C1FEB">
        <w:rPr>
          <w:rtl/>
          <w:lang w:eastAsia="en-US"/>
        </w:rPr>
        <w:t>טוח ישראלית</w:t>
      </w:r>
      <w:r w:rsidRPr="006C1FEB">
        <w:rPr>
          <w:rFonts w:hint="cs"/>
          <w:rtl/>
          <w:lang w:eastAsia="en-US"/>
        </w:rPr>
        <w:t>,</w:t>
      </w:r>
      <w:r w:rsidRPr="006C1FEB">
        <w:rPr>
          <w:rtl/>
          <w:lang w:eastAsia="en-US"/>
        </w:rPr>
        <w:t xml:space="preserve"> שברשותה </w:t>
      </w:r>
      <w:r w:rsidR="006E506F" w:rsidRPr="006C1FEB">
        <w:rPr>
          <w:rFonts w:hint="cs"/>
          <w:rtl/>
          <w:lang w:eastAsia="en-US"/>
        </w:rPr>
        <w:t>רישיו</w:t>
      </w:r>
      <w:r w:rsidR="006E506F" w:rsidRPr="006C1FEB">
        <w:rPr>
          <w:rFonts w:hint="eastAsia"/>
          <w:rtl/>
          <w:lang w:eastAsia="en-US"/>
        </w:rPr>
        <w:t>ן</w:t>
      </w:r>
      <w:r w:rsidRPr="006C1FEB">
        <w:rPr>
          <w:rtl/>
          <w:lang w:eastAsia="en-US"/>
        </w:rPr>
        <w:t xml:space="preserve"> לעסוק בב</w:t>
      </w:r>
      <w:r w:rsidRPr="006C1FEB">
        <w:rPr>
          <w:rFonts w:hint="cs"/>
          <w:rtl/>
          <w:lang w:eastAsia="en-US"/>
        </w:rPr>
        <w:t>י</w:t>
      </w:r>
      <w:r w:rsidRPr="006C1FEB">
        <w:rPr>
          <w:rtl/>
          <w:lang w:eastAsia="en-US"/>
        </w:rPr>
        <w:t xml:space="preserve">טוח </w:t>
      </w:r>
      <w:r w:rsidRPr="006C1FEB">
        <w:rPr>
          <w:rFonts w:hint="cs"/>
          <w:rtl/>
          <w:lang w:eastAsia="en-US"/>
        </w:rPr>
        <w:t>לפי</w:t>
      </w:r>
      <w:r w:rsidRPr="006C1FEB">
        <w:rPr>
          <w:rtl/>
          <w:lang w:eastAsia="en-US"/>
        </w:rPr>
        <w:t xml:space="preserve"> חוק הפיקוח על שירותים פיננסיים (ביטוח)</w:t>
      </w:r>
      <w:r w:rsidRPr="006C1FEB">
        <w:rPr>
          <w:rFonts w:hint="cs"/>
          <w:rtl/>
          <w:lang w:eastAsia="en-US"/>
        </w:rPr>
        <w:t>,</w:t>
      </w:r>
      <w:r w:rsidRPr="006C1FEB">
        <w:rPr>
          <w:rtl/>
          <w:lang w:eastAsia="en-US"/>
        </w:rPr>
        <w:t xml:space="preserve"> התשמ"א-</w:t>
      </w:r>
      <w:r w:rsidRPr="006C1FEB">
        <w:rPr>
          <w:rtl/>
          <w:lang w:eastAsia="en-US"/>
        </w:rPr>
        <w:lastRenderedPageBreak/>
        <w:t>1981.</w:t>
      </w:r>
      <w:r w:rsidRPr="006C1FEB">
        <w:rPr>
          <w:rFonts w:hint="cs"/>
          <w:rtl/>
          <w:lang w:eastAsia="en-US"/>
        </w:rPr>
        <w:t xml:space="preserve"> אם</w:t>
      </w:r>
      <w:r w:rsidRPr="006C1FEB">
        <w:rPr>
          <w:rtl/>
          <w:lang w:eastAsia="en-US"/>
        </w:rPr>
        <w:t xml:space="preserve"> הערבות </w:t>
      </w:r>
      <w:r w:rsidRPr="006C1FEB">
        <w:rPr>
          <w:rFonts w:hint="cs"/>
          <w:rtl/>
          <w:lang w:eastAsia="en-US"/>
        </w:rPr>
        <w:t>תהיה</w:t>
      </w:r>
      <w:r w:rsidRPr="006C1FEB">
        <w:rPr>
          <w:rtl/>
          <w:lang w:eastAsia="en-US"/>
        </w:rPr>
        <w:t xml:space="preserve"> של חברת ביטוח, החתימה לאישור הערבות תהיה של חברת הביטוח עצמה ולא של סוכן מטעמה</w:t>
      </w:r>
      <w:r w:rsidRPr="006C1FEB">
        <w:rPr>
          <w:rFonts w:hint="cs"/>
          <w:rtl/>
          <w:lang w:eastAsia="en-US"/>
        </w:rPr>
        <w:t>.</w:t>
      </w:r>
    </w:p>
    <w:p w14:paraId="12622E65" w14:textId="77777777" w:rsidR="00B33B99" w:rsidRPr="006C1FEB" w:rsidRDefault="00B33B99" w:rsidP="000A586F">
      <w:pPr>
        <w:numPr>
          <w:ilvl w:val="3"/>
          <w:numId w:val="16"/>
        </w:numPr>
        <w:tabs>
          <w:tab w:val="clear" w:pos="1872"/>
        </w:tabs>
        <w:ind w:left="2098" w:hanging="851"/>
        <w:rPr>
          <w:rtl/>
          <w:lang w:eastAsia="en-US"/>
        </w:rPr>
      </w:pPr>
      <w:r w:rsidRPr="006C1FEB">
        <w:rPr>
          <w:rtl/>
          <w:lang w:eastAsia="en-US"/>
        </w:rPr>
        <w:t>הצעה</w:t>
      </w:r>
      <w:r w:rsidRPr="006C1FEB">
        <w:rPr>
          <w:rFonts w:hint="cs"/>
          <w:rtl/>
          <w:lang w:eastAsia="en-US"/>
        </w:rPr>
        <w:t>,</w:t>
      </w:r>
      <w:r w:rsidRPr="006C1FEB">
        <w:rPr>
          <w:rtl/>
          <w:lang w:eastAsia="en-US"/>
        </w:rPr>
        <w:t xml:space="preserve"> שלא יצורף אליה כתב ערבות כנדרש, תיפסל על הסף, ללא כל הודעה נוספת לאמור כאן.</w:t>
      </w:r>
    </w:p>
    <w:p w14:paraId="5B9A9AA0" w14:textId="77777777" w:rsidR="00B33B99" w:rsidRPr="006C1FEB" w:rsidRDefault="00B33B99" w:rsidP="000A586F">
      <w:pPr>
        <w:numPr>
          <w:ilvl w:val="3"/>
          <w:numId w:val="16"/>
        </w:numPr>
        <w:tabs>
          <w:tab w:val="clear" w:pos="1872"/>
        </w:tabs>
        <w:ind w:left="2098" w:hanging="851"/>
        <w:rPr>
          <w:rtl/>
          <w:lang w:eastAsia="en-US"/>
        </w:rPr>
      </w:pPr>
      <w:r w:rsidRPr="006C1FEB">
        <w:rPr>
          <w:rFonts w:hint="cs"/>
          <w:rtl/>
          <w:lang w:eastAsia="en-US"/>
        </w:rPr>
        <w:t>לחליפין, המציע רשאי להגיש המחאה בנקאית על הסכום הנקוב לעיל; כל התנאים, הרשומים בתת-סעיף זה, יחולו על ההמחאה הבנקאית, לפי העניין.</w:t>
      </w:r>
    </w:p>
    <w:p w14:paraId="552AE655" w14:textId="77777777" w:rsidR="00D5736B" w:rsidRPr="006C1FEB" w:rsidRDefault="00D5736B" w:rsidP="000A586F">
      <w:pPr>
        <w:numPr>
          <w:ilvl w:val="2"/>
          <w:numId w:val="16"/>
        </w:numPr>
        <w:tabs>
          <w:tab w:val="clear" w:pos="1152"/>
        </w:tabs>
        <w:ind w:left="1247" w:hanging="680"/>
        <w:rPr>
          <w:rtl/>
        </w:rPr>
      </w:pPr>
      <w:r w:rsidRPr="006C1FEB">
        <w:rPr>
          <w:rFonts w:hint="cs"/>
          <w:rtl/>
        </w:rPr>
        <w:t xml:space="preserve">המציע יצרף להצעתו תצהיר מאומת על ידי עו"ד בדבר היעדר הרשעות </w:t>
      </w:r>
      <w:r w:rsidRPr="006C1FEB">
        <w:rPr>
          <w:rFonts w:hint="eastAsia"/>
          <w:rtl/>
        </w:rPr>
        <w:t>בגין</w:t>
      </w:r>
      <w:r w:rsidRPr="006C1FEB">
        <w:rPr>
          <w:rtl/>
        </w:rPr>
        <w:t xml:space="preserve"> </w:t>
      </w:r>
      <w:r w:rsidRPr="006C1FEB">
        <w:rPr>
          <w:rFonts w:hint="eastAsia"/>
          <w:rtl/>
        </w:rPr>
        <w:t>העסקת</w:t>
      </w:r>
      <w:r w:rsidRPr="006C1FEB">
        <w:rPr>
          <w:rtl/>
        </w:rPr>
        <w:t xml:space="preserve"> </w:t>
      </w:r>
      <w:r w:rsidRPr="006C1FEB">
        <w:rPr>
          <w:rFonts w:hint="eastAsia"/>
          <w:rtl/>
        </w:rPr>
        <w:t>עובדים</w:t>
      </w:r>
      <w:r w:rsidRPr="006C1FEB">
        <w:rPr>
          <w:rtl/>
        </w:rPr>
        <w:t xml:space="preserve"> </w:t>
      </w:r>
      <w:r w:rsidRPr="006C1FEB">
        <w:rPr>
          <w:rFonts w:hint="eastAsia"/>
          <w:rtl/>
        </w:rPr>
        <w:t>זרים</w:t>
      </w:r>
      <w:r w:rsidRPr="006C1FEB">
        <w:rPr>
          <w:rtl/>
        </w:rPr>
        <w:t xml:space="preserve"> </w:t>
      </w:r>
      <w:r w:rsidRPr="006C1FEB">
        <w:rPr>
          <w:rFonts w:hint="eastAsia"/>
          <w:rtl/>
        </w:rPr>
        <w:t>ותשלום</w:t>
      </w:r>
      <w:r w:rsidRPr="006C1FEB">
        <w:rPr>
          <w:rtl/>
        </w:rPr>
        <w:t xml:space="preserve"> </w:t>
      </w:r>
      <w:r w:rsidRPr="006C1FEB">
        <w:rPr>
          <w:rFonts w:hint="eastAsia"/>
          <w:rtl/>
        </w:rPr>
        <w:t>שכר</w:t>
      </w:r>
      <w:r w:rsidRPr="006C1FEB">
        <w:rPr>
          <w:rtl/>
        </w:rPr>
        <w:t xml:space="preserve"> </w:t>
      </w:r>
      <w:r w:rsidRPr="006C1FEB">
        <w:rPr>
          <w:rFonts w:hint="eastAsia"/>
          <w:rtl/>
        </w:rPr>
        <w:t>מינימום</w:t>
      </w:r>
      <w:r w:rsidRPr="006C1FEB">
        <w:rPr>
          <w:rFonts w:hint="cs"/>
          <w:rtl/>
        </w:rPr>
        <w:t xml:space="preserve"> בנוסח המצ"ב כ</w:t>
      </w:r>
      <w:r w:rsidRPr="006C1FEB">
        <w:rPr>
          <w:color w:val="000000"/>
        </w:rPr>
        <w:fldChar w:fldCharType="begin" w:fldLock="1"/>
      </w:r>
      <w:r w:rsidRPr="006C1FEB">
        <w:rPr>
          <w:color w:val="000000"/>
        </w:rPr>
        <w:instrText xml:space="preserve"> REF </w:instrText>
      </w:r>
      <w:r w:rsidRPr="006C1FEB">
        <w:rPr>
          <w:color w:val="000000"/>
          <w:rtl/>
        </w:rPr>
        <w:instrText>נספח_עובדים_זרים</w:instrText>
      </w:r>
      <w:r w:rsidRPr="006C1FEB">
        <w:rPr>
          <w:color w:val="000000"/>
        </w:rPr>
        <w:instrText xml:space="preserve"> \h </w:instrText>
      </w:r>
      <w:r w:rsidR="001E7ECA" w:rsidRPr="006C1FEB">
        <w:rPr>
          <w:color w:val="000000"/>
        </w:rPr>
        <w:instrText xml:space="preserve"> \* MERGEFORMAT </w:instrText>
      </w:r>
      <w:r w:rsidRPr="006C1FEB">
        <w:rPr>
          <w:color w:val="000000"/>
        </w:rPr>
      </w:r>
      <w:r w:rsidRPr="006C1FEB">
        <w:rPr>
          <w:color w:val="000000"/>
        </w:rPr>
        <w:fldChar w:fldCharType="separate"/>
      </w:r>
      <w:r w:rsidR="006C1FEB" w:rsidRPr="006C1FEB">
        <w:rPr>
          <w:rFonts w:hint="cs"/>
          <w:rtl/>
        </w:rPr>
        <w:t xml:space="preserve">נספח </w:t>
      </w:r>
      <w:r w:rsidR="006C1FEB">
        <w:rPr>
          <w:rtl/>
        </w:rPr>
        <w:t xml:space="preserve">4 </w:t>
      </w:r>
      <w:r w:rsidRPr="006C1FEB">
        <w:rPr>
          <w:color w:val="000000"/>
        </w:rPr>
        <w:fldChar w:fldCharType="end"/>
      </w:r>
      <w:r w:rsidRPr="006C1FEB">
        <w:rPr>
          <w:rFonts w:hint="cs"/>
          <w:color w:val="000000"/>
          <w:rtl/>
        </w:rPr>
        <w:t>.</w:t>
      </w:r>
    </w:p>
    <w:p w14:paraId="69D32E88" w14:textId="77777777" w:rsidR="00C4314A" w:rsidRPr="006C1FEB" w:rsidRDefault="00D5736B" w:rsidP="000A586F">
      <w:pPr>
        <w:numPr>
          <w:ilvl w:val="2"/>
          <w:numId w:val="16"/>
        </w:numPr>
        <w:tabs>
          <w:tab w:val="clear" w:pos="1152"/>
        </w:tabs>
        <w:ind w:left="1247" w:hanging="680"/>
      </w:pPr>
      <w:r w:rsidRPr="006C1FEB">
        <w:rPr>
          <w:rFonts w:hint="cs"/>
          <w:rtl/>
        </w:rPr>
        <w:t xml:space="preserve">המציע יצרף להצעתו התחייבות, לפיה הוא </w:t>
      </w:r>
      <w:r w:rsidRPr="006C1FEB">
        <w:rPr>
          <w:rFonts w:hint="eastAsia"/>
          <w:rtl/>
        </w:rPr>
        <w:t>וכל</w:t>
      </w:r>
      <w:r w:rsidRPr="006C1FEB">
        <w:rPr>
          <w:rFonts w:hint="cs"/>
          <w:rtl/>
        </w:rPr>
        <w:t xml:space="preserve"> </w:t>
      </w:r>
      <w:r w:rsidRPr="006C1FEB">
        <w:rPr>
          <w:rtl/>
        </w:rPr>
        <w:t xml:space="preserve">אחד </w:t>
      </w:r>
      <w:r w:rsidRPr="006C1FEB">
        <w:rPr>
          <w:rFonts w:hint="eastAsia"/>
          <w:rtl/>
        </w:rPr>
        <w:t>מנותני</w:t>
      </w:r>
      <w:r w:rsidRPr="006C1FEB">
        <w:rPr>
          <w:rFonts w:hint="cs"/>
          <w:rtl/>
        </w:rPr>
        <w:t xml:space="preserve"> </w:t>
      </w:r>
      <w:r w:rsidRPr="006C1FEB">
        <w:rPr>
          <w:rtl/>
        </w:rPr>
        <w:t>השירות</w:t>
      </w:r>
      <w:r w:rsidRPr="006C1FEB">
        <w:rPr>
          <w:rFonts w:hint="cs"/>
          <w:rtl/>
        </w:rPr>
        <w:t xml:space="preserve"> ימלאו </w:t>
      </w:r>
      <w:r w:rsidRPr="006C1FEB">
        <w:rPr>
          <w:rtl/>
        </w:rPr>
        <w:t xml:space="preserve">את כל </w:t>
      </w:r>
      <w:r w:rsidRPr="006C1FEB">
        <w:rPr>
          <w:rFonts w:hint="cs"/>
          <w:rtl/>
        </w:rPr>
        <w:t>ה</w:t>
      </w:r>
      <w:r w:rsidRPr="006C1FEB">
        <w:rPr>
          <w:rtl/>
        </w:rPr>
        <w:t xml:space="preserve">דרישות </w:t>
      </w:r>
      <w:r w:rsidRPr="006C1FEB">
        <w:rPr>
          <w:rFonts w:hint="cs"/>
          <w:rtl/>
        </w:rPr>
        <w:t xml:space="preserve">לגבי </w:t>
      </w:r>
      <w:r w:rsidRPr="006C1FEB">
        <w:rPr>
          <w:rtl/>
        </w:rPr>
        <w:t>בטחון ואבטחת המידע</w:t>
      </w:r>
      <w:r w:rsidRPr="006C1FEB">
        <w:rPr>
          <w:rFonts w:hint="cs"/>
          <w:rtl/>
        </w:rPr>
        <w:t xml:space="preserve"> ולגבי שמירה על סודיות בנוסח המצ"ב כ</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נספח_סודיות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5 </w:t>
      </w:r>
      <w:r w:rsidRPr="006C1FEB">
        <w:rPr>
          <w:rtl/>
        </w:rPr>
        <w:fldChar w:fldCharType="end"/>
      </w:r>
      <w:r w:rsidRPr="006C1FEB">
        <w:rPr>
          <w:rFonts w:hint="cs"/>
          <w:rtl/>
        </w:rPr>
        <w:t>. ההתחייבות תישאר בתוקף גם אם המשרד יבחר במציע כספק זוכה.</w:t>
      </w:r>
      <w:bookmarkStart w:id="99" w:name="_Ref384665087"/>
    </w:p>
    <w:p w14:paraId="65AD0792" w14:textId="77777777" w:rsidR="00C4314A" w:rsidRPr="006C1FEB" w:rsidRDefault="00C4314A" w:rsidP="000A586F">
      <w:pPr>
        <w:numPr>
          <w:ilvl w:val="2"/>
          <w:numId w:val="16"/>
        </w:numPr>
      </w:pPr>
      <w:r w:rsidRPr="006C1FEB">
        <w:rPr>
          <w:rFonts w:hint="cs"/>
          <w:rtl/>
        </w:rPr>
        <w:t xml:space="preserve">המציע יצרף להצעתו </w:t>
      </w:r>
      <w:bookmarkStart w:id="100" w:name="תנאי_סף_ביטוחים"/>
      <w:r w:rsidRPr="006C1FEB">
        <w:rPr>
          <w:rFonts w:hint="cs"/>
          <w:rtl/>
        </w:rPr>
        <w:t>אישור בדבר קיום ביטוחים</w:t>
      </w:r>
      <w:bookmarkEnd w:id="100"/>
      <w:r w:rsidRPr="006C1FEB">
        <w:rPr>
          <w:rFonts w:hint="cs"/>
          <w:rtl/>
        </w:rPr>
        <w:t xml:space="preserve"> בנוסח המופיע ב</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נספח_ביטוחים \</w:instrText>
      </w:r>
      <w:r w:rsidRPr="006C1FEB">
        <w:instrText>h</w:instrText>
      </w:r>
      <w:r w:rsidRPr="006C1FEB">
        <w:rPr>
          <w:rFonts w:hint="cs"/>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Fonts w:hint="cs"/>
          <w:rtl/>
        </w:rPr>
      </w:r>
      <w:r w:rsidRPr="006C1FEB">
        <w:rPr>
          <w:rFonts w:hint="cs"/>
          <w:rtl/>
        </w:rPr>
        <w:fldChar w:fldCharType="separate"/>
      </w:r>
      <w:r w:rsidR="006C1FEB" w:rsidRPr="006C1FEB">
        <w:rPr>
          <w:rFonts w:hint="cs"/>
          <w:rtl/>
        </w:rPr>
        <w:t xml:space="preserve">נספח </w:t>
      </w:r>
      <w:r w:rsidR="006C1FEB">
        <w:rPr>
          <w:rtl/>
        </w:rPr>
        <w:t xml:space="preserve">6 </w:t>
      </w:r>
      <w:r w:rsidRPr="006C1FEB">
        <w:rPr>
          <w:rFonts w:hint="cs"/>
          <w:rtl/>
        </w:rPr>
        <w:fldChar w:fldCharType="end"/>
      </w:r>
      <w:r w:rsidRPr="006C1FEB">
        <w:rPr>
          <w:rFonts w:hint="cs"/>
          <w:rtl/>
        </w:rPr>
        <w:t>המצ"ב.</w:t>
      </w:r>
      <w:r w:rsidR="009705CE" w:rsidRPr="006C1FEB">
        <w:rPr>
          <w:rFonts w:hint="cs"/>
          <w:rtl/>
        </w:rPr>
        <w:t xml:space="preserve"> </w:t>
      </w:r>
      <w:r w:rsidR="009705CE" w:rsidRPr="006C1FEB">
        <w:rPr>
          <w:b/>
          <w:bCs/>
          <w:rtl/>
        </w:rPr>
        <w:t xml:space="preserve">יודגש כי בשלב הגשת ההצעות </w:t>
      </w:r>
      <w:r w:rsidR="009705CE" w:rsidRPr="006C1FEB">
        <w:rPr>
          <w:rFonts w:hint="cs"/>
          <w:b/>
          <w:bCs/>
          <w:rtl/>
        </w:rPr>
        <w:t>על המציע לצרף את האישור כאמור חתום על ידו</w:t>
      </w:r>
      <w:r w:rsidR="009705CE" w:rsidRPr="006C1FEB">
        <w:rPr>
          <w:b/>
          <w:bCs/>
          <w:rtl/>
        </w:rPr>
        <w:t xml:space="preserve"> </w:t>
      </w:r>
      <w:r w:rsidR="009705CE" w:rsidRPr="006C1FEB">
        <w:rPr>
          <w:rFonts w:hint="cs"/>
          <w:b/>
          <w:bCs/>
          <w:rtl/>
        </w:rPr>
        <w:t xml:space="preserve">וחתימתו תהווה אישור </w:t>
      </w:r>
      <w:r w:rsidR="009705CE" w:rsidRPr="006C1FEB">
        <w:rPr>
          <w:b/>
          <w:bCs/>
          <w:rtl/>
        </w:rPr>
        <w:t>כי בדק עם מבטחיו ו</w:t>
      </w:r>
      <w:r w:rsidR="009705CE" w:rsidRPr="006C1FEB">
        <w:rPr>
          <w:rFonts w:hint="cs"/>
          <w:b/>
          <w:bCs/>
          <w:rtl/>
        </w:rPr>
        <w:t xml:space="preserve">כי </w:t>
      </w:r>
      <w:r w:rsidR="009705CE" w:rsidRPr="006C1FEB">
        <w:rPr>
          <w:b/>
          <w:bCs/>
          <w:rtl/>
        </w:rPr>
        <w:t>אין להם הסתייגות לגבי הנוסח, התנאים והכיסויים הביטוחיים הנדרשים.</w:t>
      </w:r>
    </w:p>
    <w:p w14:paraId="3A086905" w14:textId="065C32FB" w:rsidR="00AA1B70" w:rsidRPr="006C1FEB" w:rsidRDefault="00AA1B70" w:rsidP="008953B5">
      <w:pPr>
        <w:numPr>
          <w:ilvl w:val="2"/>
          <w:numId w:val="16"/>
        </w:numPr>
        <w:tabs>
          <w:tab w:val="clear" w:pos="1152"/>
        </w:tabs>
        <w:ind w:left="1247" w:hanging="680"/>
        <w:rPr>
          <w:rtl/>
        </w:rPr>
      </w:pPr>
      <w:r w:rsidRPr="006C1FEB">
        <w:rPr>
          <w:rFonts w:hint="cs"/>
          <w:rtl/>
        </w:rPr>
        <w:t>על המציע</w:t>
      </w:r>
      <w:r w:rsidR="0075022A" w:rsidRPr="006C1FEB">
        <w:rPr>
          <w:rFonts w:hint="cs"/>
          <w:rtl/>
        </w:rPr>
        <w:t xml:space="preserve"> לרכוש את מסמכי המכרז, כמפורט במודעת הפרסום</w:t>
      </w:r>
      <w:r w:rsidR="00373A38" w:rsidRPr="006C1FEB">
        <w:rPr>
          <w:rFonts w:hint="cs"/>
          <w:rtl/>
        </w:rPr>
        <w:t xml:space="preserve"> </w:t>
      </w:r>
      <w:r w:rsidRPr="006C1FEB">
        <w:rPr>
          <w:rFonts w:hint="cs"/>
          <w:rtl/>
        </w:rPr>
        <w:t xml:space="preserve">ולצרף להצעתו </w:t>
      </w:r>
      <w:bookmarkStart w:id="101" w:name="תנאי_סף_אישור_רכישת_מכרז"/>
      <w:r w:rsidRPr="006C1FEB">
        <w:rPr>
          <w:rFonts w:hint="cs"/>
          <w:rtl/>
        </w:rPr>
        <w:t xml:space="preserve">עותק של אישור ביצוע התשלום </w:t>
      </w:r>
      <w:r w:rsidR="001074A8" w:rsidRPr="006C1FEB">
        <w:rPr>
          <w:rFonts w:hint="cs"/>
          <w:rtl/>
        </w:rPr>
        <w:t xml:space="preserve">לצורך רכישת מסמכי המכרז </w:t>
      </w:r>
      <w:r w:rsidRPr="006C1FEB">
        <w:rPr>
          <w:rFonts w:hint="cs"/>
          <w:rtl/>
        </w:rPr>
        <w:t>באינטרנט או של קבלה חתומה ע"י בנק הדוא</w:t>
      </w:r>
      <w:r w:rsidR="00417E08" w:rsidRPr="006C1FEB">
        <w:rPr>
          <w:rFonts w:hint="cs"/>
          <w:rtl/>
        </w:rPr>
        <w:t>ר. א</w:t>
      </w:r>
      <w:r w:rsidR="00417E08" w:rsidRPr="006C1FEB">
        <w:rPr>
          <w:rtl/>
        </w:rPr>
        <w:t>ישור התשלום או הקבלה יהיו על שם המציע בלב</w:t>
      </w:r>
      <w:r w:rsidR="007E22ED" w:rsidRPr="006C1FEB">
        <w:rPr>
          <w:rFonts w:hint="cs"/>
          <w:rtl/>
        </w:rPr>
        <w:t>ד או מי מטעמו</w:t>
      </w:r>
      <w:bookmarkEnd w:id="101"/>
      <w:r w:rsidRPr="006C1FEB">
        <w:rPr>
          <w:rFonts w:hint="cs"/>
          <w:rtl/>
        </w:rPr>
        <w:t>.</w:t>
      </w:r>
      <w:bookmarkEnd w:id="99"/>
    </w:p>
    <w:p w14:paraId="6FB1BDC1" w14:textId="77777777" w:rsidR="00AA1B70" w:rsidRPr="006C1FEB" w:rsidRDefault="00AA1B70" w:rsidP="000A586F">
      <w:pPr>
        <w:numPr>
          <w:ilvl w:val="2"/>
          <w:numId w:val="16"/>
        </w:numPr>
        <w:tabs>
          <w:tab w:val="clear" w:pos="1152"/>
        </w:tabs>
        <w:ind w:left="1247" w:hanging="680"/>
      </w:pPr>
      <w:r w:rsidRPr="006C1FEB">
        <w:rPr>
          <w:rFonts w:hint="cs"/>
          <w:rtl/>
        </w:rPr>
        <w:t>המציע יצהיר ויתחייב כדלקמן:</w:t>
      </w:r>
    </w:p>
    <w:p w14:paraId="10C98642" w14:textId="77777777" w:rsidR="00C544EF" w:rsidRPr="006C1FEB" w:rsidRDefault="00AA1B70" w:rsidP="000A586F">
      <w:pPr>
        <w:numPr>
          <w:ilvl w:val="3"/>
          <w:numId w:val="16"/>
        </w:numPr>
        <w:tabs>
          <w:tab w:val="clear" w:pos="1872"/>
        </w:tabs>
        <w:ind w:left="2098" w:hanging="851"/>
        <w:rPr>
          <w:lang w:eastAsia="en-US"/>
        </w:rPr>
      </w:pPr>
      <w:r w:rsidRPr="006C1FEB">
        <w:rPr>
          <w:rFonts w:hint="cs"/>
          <w:rtl/>
          <w:lang w:eastAsia="en-US"/>
        </w:rPr>
        <w:t xml:space="preserve">כי </w:t>
      </w:r>
      <w:r w:rsidR="00C544EF" w:rsidRPr="006C1FEB">
        <w:rPr>
          <w:rtl/>
          <w:lang w:eastAsia="en-US"/>
        </w:rPr>
        <w:t>עיין בכל מסמכי המכרז, הבין אותם והביא בחשבון את תוכנם באופן מלא בעת העריכה של הצעתו וכי כל תנאי המכרז מקובלים עליו במלואם</w:t>
      </w:r>
      <w:r w:rsidR="00C544EF" w:rsidRPr="006C1FEB">
        <w:rPr>
          <w:rFonts w:hint="cs"/>
          <w:rtl/>
          <w:lang w:eastAsia="en-US"/>
        </w:rPr>
        <w:t xml:space="preserve">; כי </w:t>
      </w:r>
      <w:r w:rsidRPr="006C1FEB">
        <w:rPr>
          <w:rFonts w:hint="cs"/>
          <w:rtl/>
          <w:lang w:eastAsia="en-US"/>
        </w:rPr>
        <w:t>הצעתו</w:t>
      </w:r>
      <w:r w:rsidRPr="006C1FEB">
        <w:rPr>
          <w:rtl/>
          <w:lang w:eastAsia="en-US"/>
        </w:rPr>
        <w:t xml:space="preserve"> עונה על כל הדרישות</w:t>
      </w:r>
      <w:r w:rsidRPr="006C1FEB">
        <w:rPr>
          <w:rFonts w:hint="cs"/>
          <w:rtl/>
          <w:lang w:eastAsia="en-US"/>
        </w:rPr>
        <w:t xml:space="preserve"> המפורטות</w:t>
      </w:r>
      <w:r w:rsidRPr="006C1FEB">
        <w:rPr>
          <w:rtl/>
          <w:lang w:eastAsia="en-US"/>
        </w:rPr>
        <w:t xml:space="preserve"> במכרז</w:t>
      </w:r>
      <w:r w:rsidR="00C544EF" w:rsidRPr="006C1FEB">
        <w:rPr>
          <w:rFonts w:hint="cs"/>
          <w:rtl/>
          <w:lang w:eastAsia="en-US"/>
        </w:rPr>
        <w:t xml:space="preserve">; </w:t>
      </w:r>
      <w:r w:rsidRPr="006C1FEB">
        <w:rPr>
          <w:rtl/>
          <w:lang w:eastAsia="en-US"/>
        </w:rPr>
        <w:t>כי ההצעה המוגשת היא שלמה</w:t>
      </w:r>
      <w:r w:rsidRPr="006C1FEB">
        <w:rPr>
          <w:rFonts w:hint="cs"/>
          <w:rtl/>
          <w:lang w:eastAsia="en-US"/>
        </w:rPr>
        <w:t xml:space="preserve"> ומלאה ומוצעת כיחידה אינטגרטיבית אחת וכי אין סתירה בין רכיבי הצעתו השונים</w:t>
      </w:r>
      <w:r w:rsidRPr="006C1FEB">
        <w:rPr>
          <w:rtl/>
          <w:lang w:eastAsia="en-US"/>
        </w:rPr>
        <w:t xml:space="preserve">. </w:t>
      </w:r>
    </w:p>
    <w:p w14:paraId="1E30503F" w14:textId="77777777" w:rsidR="00AA1B70" w:rsidRPr="006C1FEB" w:rsidRDefault="00AA1B70" w:rsidP="000A586F">
      <w:pPr>
        <w:numPr>
          <w:ilvl w:val="3"/>
          <w:numId w:val="16"/>
        </w:numPr>
        <w:tabs>
          <w:tab w:val="clear" w:pos="1872"/>
        </w:tabs>
        <w:ind w:left="2098" w:hanging="851"/>
        <w:rPr>
          <w:rtl/>
          <w:lang w:eastAsia="en-US"/>
        </w:rPr>
      </w:pPr>
      <w:r w:rsidRPr="006C1FEB">
        <w:rPr>
          <w:rFonts w:hint="cs"/>
          <w:rtl/>
          <w:lang w:eastAsia="en-US"/>
        </w:rPr>
        <w:t xml:space="preserve">כי הבין את מהות העבודה, הסכים לכל תנאיה </w:t>
      </w:r>
      <w:r w:rsidRPr="006C1FEB">
        <w:rPr>
          <w:rtl/>
          <w:lang w:eastAsia="en-US"/>
        </w:rPr>
        <w:t>וכי בטרם הגיש את הצעתו, קיבל את מלוא המידע האפשרי, בדק את כל הנתונים, הפרטים והעובדות</w:t>
      </w:r>
      <w:r w:rsidRPr="006C1FEB">
        <w:rPr>
          <w:rFonts w:hint="cs"/>
          <w:rtl/>
          <w:lang w:eastAsia="en-US"/>
        </w:rPr>
        <w:t xml:space="preserve">. </w:t>
      </w:r>
    </w:p>
    <w:p w14:paraId="3E833231" w14:textId="77777777" w:rsidR="00AA1B70" w:rsidRPr="006C1FEB" w:rsidRDefault="00AA1B70" w:rsidP="000A586F">
      <w:pPr>
        <w:numPr>
          <w:ilvl w:val="3"/>
          <w:numId w:val="16"/>
        </w:numPr>
        <w:tabs>
          <w:tab w:val="clear" w:pos="1872"/>
        </w:tabs>
        <w:ind w:left="2098" w:hanging="851"/>
        <w:rPr>
          <w:lang w:eastAsia="en-US"/>
        </w:rPr>
      </w:pPr>
      <w:r w:rsidRPr="006C1FEB">
        <w:rPr>
          <w:rFonts w:hint="cs"/>
          <w:rtl/>
          <w:lang w:eastAsia="en-US"/>
        </w:rPr>
        <w:t xml:space="preserve">כי הוא לא יימצא במצב של ניגוד </w:t>
      </w:r>
      <w:r w:rsidR="006E506F" w:rsidRPr="006C1FEB">
        <w:rPr>
          <w:rFonts w:hint="cs"/>
          <w:rtl/>
          <w:lang w:eastAsia="en-US"/>
        </w:rPr>
        <w:t>ענייני</w:t>
      </w:r>
      <w:r w:rsidR="006E506F" w:rsidRPr="006C1FEB">
        <w:rPr>
          <w:rFonts w:hint="eastAsia"/>
          <w:rtl/>
          <w:lang w:eastAsia="en-US"/>
        </w:rPr>
        <w:t>ם</w:t>
      </w:r>
      <w:r w:rsidRPr="006C1FEB">
        <w:rPr>
          <w:rFonts w:hint="cs"/>
          <w:rtl/>
          <w:lang w:eastAsia="en-US"/>
        </w:rPr>
        <w:t xml:space="preserve"> בשל מתן השירותים הנדרשים במכרז. המציע מתחייב להודיע למשרד באופן מידי על כל מקרה, בו </w:t>
      </w:r>
      <w:r w:rsidR="006E506F" w:rsidRPr="006C1FEB">
        <w:rPr>
          <w:rFonts w:hint="cs"/>
          <w:rtl/>
          <w:lang w:eastAsia="en-US"/>
        </w:rPr>
        <w:t>ייווצ</w:t>
      </w:r>
      <w:r w:rsidR="006E506F" w:rsidRPr="006C1FEB">
        <w:rPr>
          <w:rFonts w:hint="eastAsia"/>
          <w:rtl/>
          <w:lang w:eastAsia="en-US"/>
        </w:rPr>
        <w:t>ר</w:t>
      </w:r>
      <w:r w:rsidRPr="006C1FEB">
        <w:rPr>
          <w:rFonts w:hint="cs"/>
          <w:rtl/>
          <w:lang w:eastAsia="en-US"/>
        </w:rPr>
        <w:t xml:space="preserve"> או עלול </w:t>
      </w:r>
      <w:r w:rsidR="006E506F" w:rsidRPr="006C1FEB">
        <w:rPr>
          <w:rFonts w:hint="cs"/>
          <w:rtl/>
          <w:lang w:eastAsia="en-US"/>
        </w:rPr>
        <w:t>להיווצ</w:t>
      </w:r>
      <w:r w:rsidR="006E506F" w:rsidRPr="006C1FEB">
        <w:rPr>
          <w:rFonts w:hint="eastAsia"/>
          <w:rtl/>
          <w:lang w:eastAsia="en-US"/>
        </w:rPr>
        <w:t>ר</w:t>
      </w:r>
      <w:r w:rsidRPr="006C1FEB">
        <w:rPr>
          <w:rFonts w:hint="cs"/>
          <w:rtl/>
          <w:lang w:eastAsia="en-US"/>
        </w:rPr>
        <w:t xml:space="preserve"> </w:t>
      </w:r>
      <w:r w:rsidR="006E506F" w:rsidRPr="006C1FEB">
        <w:rPr>
          <w:rFonts w:hint="cs"/>
          <w:rtl/>
          <w:lang w:eastAsia="en-US"/>
        </w:rPr>
        <w:t>ניגו</w:t>
      </w:r>
      <w:r w:rsidR="006E506F" w:rsidRPr="006C1FEB">
        <w:rPr>
          <w:rFonts w:hint="eastAsia"/>
          <w:rtl/>
          <w:lang w:eastAsia="en-US"/>
        </w:rPr>
        <w:t>ד</w:t>
      </w:r>
      <w:r w:rsidRPr="006C1FEB">
        <w:rPr>
          <w:rFonts w:hint="cs"/>
          <w:rtl/>
          <w:lang w:eastAsia="en-US"/>
        </w:rPr>
        <w:t xml:space="preserve"> </w:t>
      </w:r>
      <w:r w:rsidR="006E506F" w:rsidRPr="006C1FEB">
        <w:rPr>
          <w:rFonts w:hint="cs"/>
          <w:rtl/>
          <w:lang w:eastAsia="en-US"/>
        </w:rPr>
        <w:t>ענייני</w:t>
      </w:r>
      <w:r w:rsidR="006E506F" w:rsidRPr="006C1FEB">
        <w:rPr>
          <w:rFonts w:hint="eastAsia"/>
          <w:rtl/>
          <w:lang w:eastAsia="en-US"/>
        </w:rPr>
        <w:t>ם</w:t>
      </w:r>
      <w:r w:rsidRPr="006C1FEB">
        <w:rPr>
          <w:rFonts w:hint="cs"/>
          <w:rtl/>
          <w:lang w:eastAsia="en-US"/>
        </w:rPr>
        <w:t xml:space="preserve"> שכזה. </w:t>
      </w:r>
    </w:p>
    <w:p w14:paraId="4A294935" w14:textId="77777777" w:rsidR="00AA1B70" w:rsidRPr="006C1FEB" w:rsidRDefault="00AA1B70" w:rsidP="000A586F">
      <w:pPr>
        <w:numPr>
          <w:ilvl w:val="3"/>
          <w:numId w:val="16"/>
        </w:numPr>
        <w:tabs>
          <w:tab w:val="clear" w:pos="1872"/>
        </w:tabs>
        <w:ind w:left="2098" w:hanging="851"/>
        <w:rPr>
          <w:lang w:eastAsia="en-US"/>
        </w:rPr>
      </w:pPr>
      <w:r w:rsidRPr="006C1FEB">
        <w:rPr>
          <w:rFonts w:hint="cs"/>
          <w:rtl/>
          <w:lang w:eastAsia="en-US"/>
        </w:rPr>
        <w:t xml:space="preserve">כי אין ולא יהיה באספקת השירותים למשרד או השימוש בהם ע"י המשרד לפי המכרז, הפרה של </w:t>
      </w:r>
      <w:r w:rsidR="00025454" w:rsidRPr="006C1FEB">
        <w:rPr>
          <w:rtl/>
          <w:lang w:eastAsia="en-US"/>
        </w:rPr>
        <w:t>זכויות קניין רוחני או זכויות קנייניות</w:t>
      </w:r>
      <w:r w:rsidR="00025454" w:rsidRPr="006C1FEB">
        <w:rPr>
          <w:rFonts w:hint="cs"/>
          <w:rtl/>
          <w:lang w:eastAsia="en-US"/>
        </w:rPr>
        <w:t xml:space="preserve"> </w:t>
      </w:r>
      <w:r w:rsidRPr="006C1FEB">
        <w:rPr>
          <w:rFonts w:hint="cs"/>
          <w:rtl/>
          <w:lang w:eastAsia="en-US"/>
        </w:rPr>
        <w:t xml:space="preserve">של צד שלישי כלשהו. המציע יישא באחריות בלעדית על הפרתה של כל זכות </w:t>
      </w:r>
      <w:r w:rsidR="00235F2E" w:rsidRPr="006C1FEB">
        <w:rPr>
          <w:rFonts w:hint="cs"/>
          <w:rtl/>
          <w:lang w:eastAsia="en-US"/>
        </w:rPr>
        <w:t>קניין רוחני</w:t>
      </w:r>
      <w:r w:rsidRPr="006C1FEB">
        <w:rPr>
          <w:rFonts w:hint="cs"/>
          <w:rtl/>
          <w:lang w:eastAsia="en-US"/>
        </w:rPr>
        <w:t xml:space="preserve"> או </w:t>
      </w:r>
      <w:r w:rsidR="00235F2E" w:rsidRPr="006C1FEB">
        <w:rPr>
          <w:rFonts w:hint="cs"/>
          <w:rtl/>
          <w:lang w:eastAsia="en-US"/>
        </w:rPr>
        <w:t xml:space="preserve">זכות </w:t>
      </w:r>
      <w:r w:rsidRPr="006C1FEB">
        <w:rPr>
          <w:rFonts w:hint="cs"/>
          <w:rtl/>
          <w:lang w:eastAsia="en-US"/>
        </w:rPr>
        <w:t>קניינית של צד שלישי ככל שתופר וישפה את המשרד בכל מקרה של תביעה של צד שלישי בגין הפרת כל זכות כאמור.</w:t>
      </w:r>
    </w:p>
    <w:p w14:paraId="2CEA5411" w14:textId="77777777" w:rsidR="00AA1B70" w:rsidRPr="006C1FEB" w:rsidRDefault="00AA1B70" w:rsidP="000A586F">
      <w:pPr>
        <w:numPr>
          <w:ilvl w:val="3"/>
          <w:numId w:val="16"/>
        </w:numPr>
        <w:tabs>
          <w:tab w:val="clear" w:pos="1872"/>
        </w:tabs>
        <w:ind w:left="2098" w:hanging="851"/>
        <w:rPr>
          <w:lang w:eastAsia="en-US"/>
        </w:rPr>
      </w:pPr>
      <w:r w:rsidRPr="006C1FEB">
        <w:rPr>
          <w:rFonts w:hint="cs"/>
          <w:rtl/>
          <w:lang w:eastAsia="en-US"/>
        </w:rPr>
        <w:t xml:space="preserve">כי הוא שילם בקביעות בשנה האחרונה שכר לכל עובדיו כמתחייב מדיני העבודה, צווי הרחבה, ההסכמים הקיבוציים וההסכמים האישיים, ככל שהם חלים עליו, ובכל </w:t>
      </w:r>
      <w:r w:rsidRPr="006C1FEB">
        <w:rPr>
          <w:rFonts w:hint="cs"/>
          <w:rtl/>
          <w:lang w:eastAsia="en-US"/>
        </w:rPr>
        <w:lastRenderedPageBreak/>
        <w:t>מקרה לא פחות משכר מינימום כחוק ותשלומים סוציאליים וכי הוא יקיים את כל דיני העבודה במהלך כל תקופת ההתקשרות עם המשרד.</w:t>
      </w:r>
    </w:p>
    <w:p w14:paraId="34A7D38A" w14:textId="77777777" w:rsidR="00AA1B70" w:rsidRPr="006C1FEB" w:rsidRDefault="00AA1B70" w:rsidP="000A586F">
      <w:pPr>
        <w:numPr>
          <w:ilvl w:val="3"/>
          <w:numId w:val="16"/>
        </w:numPr>
        <w:tabs>
          <w:tab w:val="clear" w:pos="1872"/>
        </w:tabs>
        <w:ind w:left="2098" w:hanging="851"/>
        <w:rPr>
          <w:lang w:eastAsia="en-US"/>
        </w:rPr>
      </w:pPr>
      <w:r w:rsidRPr="006C1FEB">
        <w:rPr>
          <w:rFonts w:hint="cs"/>
          <w:rtl/>
          <w:lang w:eastAsia="en-US"/>
        </w:rPr>
        <w:t>כי יעשה שימוש במוצרי תוכנה חוקיים ומקוריים בלבד למתן כל השירותים לפי המכרז.</w:t>
      </w:r>
    </w:p>
    <w:p w14:paraId="256B13ED" w14:textId="77777777" w:rsidR="006D2D64" w:rsidRPr="006C1FEB" w:rsidRDefault="006D2D64" w:rsidP="000A586F">
      <w:pPr>
        <w:numPr>
          <w:ilvl w:val="3"/>
          <w:numId w:val="16"/>
        </w:numPr>
        <w:tabs>
          <w:tab w:val="clear" w:pos="1872"/>
        </w:tabs>
        <w:ind w:left="2098" w:hanging="851"/>
        <w:rPr>
          <w:lang w:eastAsia="en-US"/>
        </w:rPr>
      </w:pPr>
      <w:r w:rsidRPr="006C1FEB">
        <w:rPr>
          <w:rFonts w:hint="cs"/>
          <w:rtl/>
          <w:lang w:eastAsia="en-US"/>
        </w:rPr>
        <w:t xml:space="preserve">כי יפעל בהתאם לנהלי והנחיות </w:t>
      </w:r>
      <w:r w:rsidRPr="006C1FEB">
        <w:rPr>
          <w:rtl/>
          <w:lang w:eastAsia="en-US"/>
        </w:rPr>
        <w:fldChar w:fldCharType="begin" w:fldLock="1"/>
      </w:r>
      <w:r w:rsidRPr="006C1FEB">
        <w:rPr>
          <w:rtl/>
          <w:lang w:eastAsia="en-US"/>
        </w:rPr>
        <w:instrText xml:space="preserve"> </w:instrText>
      </w:r>
      <w:r w:rsidRPr="006C1FEB">
        <w:rPr>
          <w:rFonts w:hint="cs"/>
          <w:lang w:eastAsia="en-US"/>
        </w:rPr>
        <w:instrText>REF</w:instrText>
      </w:r>
      <w:r w:rsidRPr="006C1FEB">
        <w:rPr>
          <w:rFonts w:hint="cs"/>
          <w:rtl/>
          <w:lang w:eastAsia="en-US"/>
        </w:rPr>
        <w:instrText xml:space="preserve"> </w:instrText>
      </w:r>
      <w:r w:rsidR="00113180" w:rsidRPr="006C1FEB">
        <w:rPr>
          <w:rFonts w:hint="cs"/>
          <w:rtl/>
          <w:lang w:eastAsia="en-US"/>
        </w:rPr>
        <w:instrText>שם_האגף</w:instrText>
      </w:r>
      <w:r w:rsidRPr="006C1FEB">
        <w:rPr>
          <w:rFonts w:hint="cs"/>
          <w:rtl/>
          <w:lang w:eastAsia="en-US"/>
        </w:rPr>
        <w:instrText xml:space="preserve"> \</w:instrText>
      </w:r>
      <w:r w:rsidRPr="006C1FEB">
        <w:rPr>
          <w:rFonts w:hint="cs"/>
          <w:lang w:eastAsia="en-US"/>
        </w:rPr>
        <w:instrText>h</w:instrText>
      </w:r>
      <w:r w:rsidRPr="006C1FEB">
        <w:rPr>
          <w:rtl/>
          <w:lang w:eastAsia="en-US"/>
        </w:rPr>
        <w:instrText xml:space="preserve"> </w:instrText>
      </w:r>
      <w:r w:rsidR="00F43460" w:rsidRPr="006C1FEB">
        <w:rPr>
          <w:rtl/>
          <w:lang w:eastAsia="en-US"/>
        </w:rPr>
        <w:instrText xml:space="preserve"> \* </w:instrText>
      </w:r>
      <w:r w:rsidR="00F43460" w:rsidRPr="006C1FEB">
        <w:rPr>
          <w:lang w:eastAsia="en-US"/>
        </w:rPr>
        <w:instrText>MERGEFORMAT</w:instrText>
      </w:r>
      <w:r w:rsidR="00F43460" w:rsidRPr="006C1FEB">
        <w:rPr>
          <w:rtl/>
          <w:lang w:eastAsia="en-US"/>
        </w:rPr>
        <w:instrText xml:space="preserve"> </w:instrText>
      </w:r>
      <w:r w:rsidRPr="006C1FEB">
        <w:rPr>
          <w:rtl/>
          <w:lang w:eastAsia="en-US"/>
        </w:rPr>
      </w:r>
      <w:r w:rsidRPr="006C1FEB">
        <w:rPr>
          <w:rtl/>
          <w:lang w:eastAsia="en-US"/>
        </w:rPr>
        <w:fldChar w:fldCharType="separate"/>
      </w:r>
      <w:r w:rsidR="006C1FEB" w:rsidRPr="006C1FEB">
        <w:rPr>
          <w:rFonts w:hint="cs"/>
          <w:rtl/>
        </w:rPr>
        <w:t>השירות לטיפול בהתמכרויות</w:t>
      </w:r>
      <w:r w:rsidRPr="006C1FEB">
        <w:rPr>
          <w:rtl/>
          <w:lang w:eastAsia="en-US"/>
        </w:rPr>
        <w:fldChar w:fldCharType="end"/>
      </w:r>
      <w:r w:rsidRPr="006C1FEB">
        <w:rPr>
          <w:rFonts w:hint="cs"/>
          <w:rtl/>
          <w:lang w:eastAsia="en-US"/>
        </w:rPr>
        <w:t xml:space="preserve"> ובהתאם למדיניות והנחיות המשרד המתעדכנים מעת לעת.</w:t>
      </w:r>
    </w:p>
    <w:p w14:paraId="17E826D1" w14:textId="77777777" w:rsidR="00AA1B70" w:rsidRPr="006C1FEB" w:rsidRDefault="00AA1B70" w:rsidP="000A586F">
      <w:pPr>
        <w:numPr>
          <w:ilvl w:val="3"/>
          <w:numId w:val="16"/>
        </w:numPr>
        <w:tabs>
          <w:tab w:val="clear" w:pos="1872"/>
        </w:tabs>
        <w:ind w:left="2098" w:hanging="851"/>
        <w:rPr>
          <w:rtl/>
          <w:lang w:eastAsia="en-US"/>
        </w:rPr>
      </w:pPr>
      <w:r w:rsidRPr="006C1FEB">
        <w:rPr>
          <w:rFonts w:hint="cs"/>
          <w:rtl/>
          <w:lang w:eastAsia="en-US"/>
        </w:rPr>
        <w:t xml:space="preserve">כי </w:t>
      </w:r>
      <w:r w:rsidRPr="006C1FEB">
        <w:rPr>
          <w:rtl/>
          <w:lang w:eastAsia="en-US"/>
        </w:rPr>
        <w:t>בכל מסמך שיישלח על ידו למקבלי השירות מכוח המכרז, יצ</w:t>
      </w:r>
      <w:r w:rsidRPr="006C1FEB">
        <w:rPr>
          <w:rFonts w:hint="cs"/>
          <w:rtl/>
          <w:lang w:eastAsia="en-US"/>
        </w:rPr>
        <w:t>ו</w:t>
      </w:r>
      <w:r w:rsidRPr="006C1FEB">
        <w:rPr>
          <w:rtl/>
          <w:lang w:eastAsia="en-US"/>
        </w:rPr>
        <w:t>ין על המסמך כי השירות ניתן על ידו כשירות מטעם משרד הרווחה והשירותים החברתיים</w:t>
      </w:r>
      <w:r w:rsidRPr="006C1FEB">
        <w:rPr>
          <w:rFonts w:hint="cs"/>
          <w:rtl/>
          <w:lang w:eastAsia="en-US"/>
        </w:rPr>
        <w:t>.</w:t>
      </w:r>
    </w:p>
    <w:p w14:paraId="4025F0D9" w14:textId="77777777" w:rsidR="00AA1B70" w:rsidRPr="006C1FEB" w:rsidRDefault="00AA1B70" w:rsidP="00B0600F">
      <w:pPr>
        <w:ind w:left="1247"/>
        <w:rPr>
          <w:b/>
          <w:bCs/>
          <w:rtl/>
        </w:rPr>
      </w:pPr>
      <w:r w:rsidRPr="006C1FEB">
        <w:rPr>
          <w:rFonts w:hint="cs"/>
          <w:b/>
          <w:bCs/>
          <w:rtl/>
        </w:rPr>
        <w:t>להוכחת הצהרותיו אלה, יצרף המציע</w:t>
      </w:r>
      <w:r w:rsidR="000B50C9" w:rsidRPr="006C1FEB">
        <w:rPr>
          <w:rFonts w:hint="cs"/>
          <w:b/>
          <w:bCs/>
          <w:rtl/>
        </w:rPr>
        <w:t xml:space="preserve"> להצעתו תצהיר בנוסח המצ"ב כ</w:t>
      </w:r>
      <w:r w:rsidR="00316D48" w:rsidRPr="006C1FEB">
        <w:rPr>
          <w:b/>
          <w:bCs/>
          <w:rtl/>
        </w:rPr>
        <w:fldChar w:fldCharType="begin" w:fldLock="1"/>
      </w:r>
      <w:r w:rsidR="00316D48" w:rsidRPr="006C1FEB">
        <w:rPr>
          <w:b/>
          <w:bCs/>
          <w:rtl/>
        </w:rPr>
        <w:instrText xml:space="preserve"> </w:instrText>
      </w:r>
      <w:r w:rsidR="00316D48" w:rsidRPr="006C1FEB">
        <w:rPr>
          <w:rFonts w:hint="cs"/>
          <w:b/>
          <w:bCs/>
        </w:rPr>
        <w:instrText>REF</w:instrText>
      </w:r>
      <w:r w:rsidR="00316D48" w:rsidRPr="006C1FEB">
        <w:rPr>
          <w:rFonts w:hint="cs"/>
          <w:b/>
          <w:bCs/>
          <w:rtl/>
        </w:rPr>
        <w:instrText xml:space="preserve"> נספח_הצהרה_עמידה_בתנאי_סף \</w:instrText>
      </w:r>
      <w:r w:rsidR="00316D48" w:rsidRPr="006C1FEB">
        <w:rPr>
          <w:rFonts w:hint="cs"/>
          <w:b/>
          <w:bCs/>
        </w:rPr>
        <w:instrText>h</w:instrText>
      </w:r>
      <w:r w:rsidR="00316D48" w:rsidRPr="006C1FEB">
        <w:rPr>
          <w:b/>
          <w:bCs/>
          <w:rtl/>
        </w:rPr>
        <w:instrText xml:space="preserve">  \* </w:instrText>
      </w:r>
      <w:r w:rsidR="00316D48" w:rsidRPr="006C1FEB">
        <w:rPr>
          <w:b/>
          <w:bCs/>
        </w:rPr>
        <w:instrText>MERGEFORMAT</w:instrText>
      </w:r>
      <w:r w:rsidR="00316D48" w:rsidRPr="006C1FEB">
        <w:rPr>
          <w:b/>
          <w:bCs/>
          <w:rtl/>
        </w:rPr>
        <w:instrText xml:space="preserve"> </w:instrText>
      </w:r>
      <w:r w:rsidR="00316D48" w:rsidRPr="006C1FEB">
        <w:rPr>
          <w:b/>
          <w:bCs/>
          <w:rtl/>
        </w:rPr>
      </w:r>
      <w:r w:rsidR="00316D48" w:rsidRPr="006C1FEB">
        <w:rPr>
          <w:b/>
          <w:bCs/>
          <w:rtl/>
        </w:rPr>
        <w:fldChar w:fldCharType="separate"/>
      </w:r>
      <w:r w:rsidR="006C1FEB" w:rsidRPr="006C1FEB">
        <w:rPr>
          <w:rFonts w:hint="cs"/>
          <w:b/>
          <w:bCs/>
          <w:rtl/>
        </w:rPr>
        <w:t xml:space="preserve">נספח </w:t>
      </w:r>
      <w:r w:rsidR="006C1FEB" w:rsidRPr="006C1FEB">
        <w:rPr>
          <w:b/>
          <w:bCs/>
          <w:rtl/>
        </w:rPr>
        <w:t xml:space="preserve">7 </w:t>
      </w:r>
      <w:r w:rsidR="00316D48" w:rsidRPr="006C1FEB">
        <w:rPr>
          <w:b/>
          <w:bCs/>
          <w:rtl/>
        </w:rPr>
        <w:fldChar w:fldCharType="end"/>
      </w:r>
      <w:r w:rsidRPr="006C1FEB">
        <w:rPr>
          <w:rFonts w:hint="cs"/>
          <w:b/>
          <w:bCs/>
          <w:rtl/>
        </w:rPr>
        <w:t xml:space="preserve"> מאומת </w:t>
      </w:r>
      <w:r w:rsidR="00B7784C" w:rsidRPr="006C1FEB">
        <w:rPr>
          <w:rFonts w:hint="cs"/>
          <w:b/>
          <w:bCs/>
          <w:rtl/>
        </w:rPr>
        <w:t>ע"י</w:t>
      </w:r>
      <w:r w:rsidRPr="006C1FEB">
        <w:rPr>
          <w:rFonts w:hint="cs"/>
          <w:b/>
          <w:bCs/>
          <w:rtl/>
        </w:rPr>
        <w:t xml:space="preserve"> עו"ד.</w:t>
      </w:r>
    </w:p>
    <w:p w14:paraId="0A959545" w14:textId="77777777" w:rsidR="0007343F" w:rsidRPr="006C1FEB" w:rsidRDefault="00291977" w:rsidP="00637B0F">
      <w:pPr>
        <w:pStyle w:val="2"/>
        <w:numPr>
          <w:ilvl w:val="1"/>
          <w:numId w:val="33"/>
        </w:numPr>
        <w:ind w:right="0"/>
        <w:rPr>
          <w:rFonts w:ascii="Times New Roman Bold" w:hAnsi="Times New Roman Bold"/>
          <w:rtl/>
        </w:rPr>
      </w:pPr>
      <w:bookmarkStart w:id="102" w:name="_Toc435371579"/>
      <w:r w:rsidRPr="006C1FEB">
        <w:rPr>
          <w:rFonts w:ascii="Times New Roman Bold" w:hAnsi="Times New Roman Bold" w:hint="cs"/>
          <w:rtl/>
        </w:rPr>
        <w:t>תנאי סף ספציפיים</w:t>
      </w:r>
      <w:bookmarkEnd w:id="102"/>
    </w:p>
    <w:p w14:paraId="14359CCF" w14:textId="77777777" w:rsidR="007A21E7" w:rsidRPr="006C1FEB" w:rsidRDefault="007A21E7" w:rsidP="00B7784C">
      <w:pPr>
        <w:rPr>
          <w:rtl/>
        </w:rPr>
      </w:pPr>
    </w:p>
    <w:p w14:paraId="67CD687F" w14:textId="77777777" w:rsidR="007A21E7" w:rsidRPr="006C1FEB" w:rsidRDefault="007A21E7" w:rsidP="000A586F">
      <w:pPr>
        <w:numPr>
          <w:ilvl w:val="2"/>
          <w:numId w:val="33"/>
        </w:numPr>
        <w:tabs>
          <w:tab w:val="clear" w:pos="1152"/>
        </w:tabs>
        <w:ind w:left="1247" w:hanging="680"/>
        <w:rPr>
          <w:b/>
          <w:bCs/>
        </w:rPr>
      </w:pPr>
      <w:r w:rsidRPr="006C1FEB">
        <w:rPr>
          <w:rFonts w:hint="cs"/>
          <w:b/>
          <w:bCs/>
          <w:rtl/>
        </w:rPr>
        <w:t>שכר עובדים סוציאליים</w:t>
      </w:r>
    </w:p>
    <w:p w14:paraId="4E2EABEC" w14:textId="77777777" w:rsidR="007A21E7" w:rsidRPr="006C1FEB" w:rsidRDefault="007A21E7" w:rsidP="000A586F">
      <w:pPr>
        <w:numPr>
          <w:ilvl w:val="3"/>
          <w:numId w:val="33"/>
        </w:numPr>
        <w:ind w:left="2098" w:hanging="851"/>
      </w:pPr>
      <w:r w:rsidRPr="006C1FEB">
        <w:rPr>
          <w:rFonts w:hint="cs"/>
          <w:rtl/>
        </w:rPr>
        <w:t>המציע מתחייב</w:t>
      </w:r>
      <w:r w:rsidRPr="006C1FEB">
        <w:rPr>
          <w:rtl/>
        </w:rPr>
        <w:t xml:space="preserve"> </w:t>
      </w:r>
      <w:r w:rsidRPr="006C1FEB">
        <w:rPr>
          <w:rFonts w:hint="cs"/>
          <w:rtl/>
        </w:rPr>
        <w:t>כי</w:t>
      </w:r>
      <w:r w:rsidRPr="006C1FEB">
        <w:rPr>
          <w:rtl/>
        </w:rPr>
        <w:t xml:space="preserve"> </w:t>
      </w:r>
      <w:r w:rsidRPr="006C1FEB">
        <w:rPr>
          <w:rFonts w:hint="cs"/>
          <w:rtl/>
        </w:rPr>
        <w:t>שכרם</w:t>
      </w:r>
      <w:r w:rsidRPr="006C1FEB">
        <w:rPr>
          <w:rtl/>
        </w:rPr>
        <w:t xml:space="preserve"> </w:t>
      </w:r>
      <w:r w:rsidRPr="006C1FEB">
        <w:rPr>
          <w:rFonts w:hint="cs"/>
          <w:rtl/>
        </w:rPr>
        <w:t>של</w:t>
      </w:r>
      <w:r w:rsidRPr="006C1FEB">
        <w:rPr>
          <w:rtl/>
        </w:rPr>
        <w:t xml:space="preserve"> </w:t>
      </w:r>
      <w:r w:rsidRPr="006C1FEB">
        <w:rPr>
          <w:rFonts w:hint="cs"/>
          <w:rtl/>
        </w:rPr>
        <w:t>כל</w:t>
      </w:r>
      <w:r w:rsidRPr="006C1FEB">
        <w:rPr>
          <w:rtl/>
        </w:rPr>
        <w:t xml:space="preserve"> </w:t>
      </w:r>
      <w:r w:rsidRPr="006C1FEB">
        <w:rPr>
          <w:rFonts w:hint="cs"/>
          <w:rtl/>
        </w:rPr>
        <w:t>העובדים</w:t>
      </w:r>
      <w:r w:rsidRPr="006C1FEB">
        <w:rPr>
          <w:rtl/>
        </w:rPr>
        <w:t xml:space="preserve"> </w:t>
      </w:r>
      <w:r w:rsidRPr="006C1FEB">
        <w:rPr>
          <w:rFonts w:hint="cs"/>
          <w:rtl/>
        </w:rPr>
        <w:t>הסוציאליים</w:t>
      </w:r>
      <w:r w:rsidRPr="006C1FEB">
        <w:rPr>
          <w:rtl/>
        </w:rPr>
        <w:t xml:space="preserve"> </w:t>
      </w:r>
      <w:r w:rsidR="007802A4" w:rsidRPr="006C1FEB">
        <w:rPr>
          <w:rFonts w:hint="cs"/>
          <w:rtl/>
        </w:rPr>
        <w:t>שיועסקו</w:t>
      </w:r>
      <w:r w:rsidRPr="006C1FEB">
        <w:rPr>
          <w:rtl/>
        </w:rPr>
        <w:t xml:space="preserve"> </w:t>
      </w:r>
      <w:r w:rsidRPr="006C1FEB">
        <w:rPr>
          <w:rFonts w:hint="cs"/>
          <w:rtl/>
        </w:rPr>
        <w:t>על</w:t>
      </w:r>
      <w:r w:rsidRPr="006C1FEB">
        <w:rPr>
          <w:rtl/>
        </w:rPr>
        <w:t xml:space="preserve"> </w:t>
      </w:r>
      <w:r w:rsidRPr="006C1FEB">
        <w:rPr>
          <w:rFonts w:hint="cs"/>
          <w:rtl/>
        </w:rPr>
        <w:t>ידו</w:t>
      </w:r>
      <w:r w:rsidRPr="006C1FEB">
        <w:rPr>
          <w:rtl/>
        </w:rPr>
        <w:t xml:space="preserve"> </w:t>
      </w:r>
      <w:r w:rsidRPr="006C1FEB">
        <w:rPr>
          <w:rFonts w:hint="cs"/>
          <w:rtl/>
        </w:rPr>
        <w:t>לצורך</w:t>
      </w:r>
      <w:r w:rsidRPr="006C1FEB">
        <w:rPr>
          <w:rtl/>
        </w:rPr>
        <w:t xml:space="preserve"> </w:t>
      </w:r>
      <w:r w:rsidRPr="006C1FEB">
        <w:rPr>
          <w:rFonts w:hint="cs"/>
          <w:rtl/>
        </w:rPr>
        <w:t>מתן</w:t>
      </w:r>
      <w:r w:rsidRPr="006C1FEB">
        <w:rPr>
          <w:rtl/>
        </w:rPr>
        <w:t xml:space="preserve"> </w:t>
      </w:r>
      <w:r w:rsidRPr="006C1FEB">
        <w:rPr>
          <w:rFonts w:hint="cs"/>
          <w:rtl/>
        </w:rPr>
        <w:t>שירותים</w:t>
      </w:r>
      <w:r w:rsidRPr="006C1FEB">
        <w:rPr>
          <w:rtl/>
        </w:rPr>
        <w:t xml:space="preserve"> </w:t>
      </w:r>
      <w:r w:rsidRPr="006C1FEB">
        <w:rPr>
          <w:rFonts w:hint="cs"/>
          <w:rtl/>
        </w:rPr>
        <w:t>על</w:t>
      </w:r>
      <w:r w:rsidRPr="006C1FEB">
        <w:rPr>
          <w:rtl/>
        </w:rPr>
        <w:t xml:space="preserve"> </w:t>
      </w:r>
      <w:r w:rsidRPr="006C1FEB">
        <w:rPr>
          <w:rFonts w:hint="cs"/>
          <w:rtl/>
        </w:rPr>
        <w:t>פי</w:t>
      </w:r>
      <w:r w:rsidRPr="006C1FEB">
        <w:rPr>
          <w:rtl/>
        </w:rPr>
        <w:t xml:space="preserve"> </w:t>
      </w:r>
      <w:r w:rsidRPr="006C1FEB">
        <w:rPr>
          <w:rFonts w:hint="cs"/>
          <w:rtl/>
        </w:rPr>
        <w:t>מכרז זה</w:t>
      </w:r>
      <w:r w:rsidRPr="006C1FEB">
        <w:rPr>
          <w:rtl/>
        </w:rPr>
        <w:t xml:space="preserve"> </w:t>
      </w:r>
      <w:bookmarkStart w:id="103" w:name="תנאי_סף_שכר_עוסים_להסכם"/>
      <w:r w:rsidRPr="006C1FEB">
        <w:rPr>
          <w:rFonts w:hint="cs"/>
          <w:rtl/>
        </w:rPr>
        <w:t>לא</w:t>
      </w:r>
      <w:r w:rsidRPr="006C1FEB">
        <w:rPr>
          <w:rtl/>
        </w:rPr>
        <w:t xml:space="preserve"> </w:t>
      </w:r>
      <w:r w:rsidRPr="006C1FEB">
        <w:rPr>
          <w:rFonts w:hint="cs"/>
          <w:rtl/>
        </w:rPr>
        <w:t>יפחת</w:t>
      </w:r>
      <w:r w:rsidRPr="006C1FEB">
        <w:rPr>
          <w:rtl/>
        </w:rPr>
        <w:t xml:space="preserve"> </w:t>
      </w:r>
      <w:r w:rsidRPr="006C1FEB">
        <w:rPr>
          <w:rFonts w:hint="cs"/>
          <w:rtl/>
        </w:rPr>
        <w:t>מ"שכר מינימום ענפי", ה</w:t>
      </w:r>
      <w:r w:rsidR="00CB0BE0" w:rsidRPr="006C1FEB">
        <w:rPr>
          <w:rFonts w:hint="cs"/>
          <w:rtl/>
        </w:rPr>
        <w:t>תואם</w:t>
      </w:r>
      <w:r w:rsidRPr="006C1FEB">
        <w:rPr>
          <w:rFonts w:hint="cs"/>
          <w:rtl/>
        </w:rPr>
        <w:t xml:space="preserve"> לשכרו</w:t>
      </w:r>
      <w:r w:rsidRPr="006C1FEB">
        <w:rPr>
          <w:rtl/>
        </w:rPr>
        <w:t xml:space="preserve"> </w:t>
      </w:r>
      <w:r w:rsidRPr="006C1FEB">
        <w:rPr>
          <w:rFonts w:hint="cs"/>
          <w:rtl/>
        </w:rPr>
        <w:t>של</w:t>
      </w:r>
      <w:r w:rsidRPr="006C1FEB">
        <w:rPr>
          <w:rtl/>
        </w:rPr>
        <w:t xml:space="preserve"> </w:t>
      </w:r>
      <w:r w:rsidRPr="006C1FEB">
        <w:rPr>
          <w:rFonts w:hint="cs"/>
          <w:rtl/>
        </w:rPr>
        <w:t>עובד</w:t>
      </w:r>
      <w:r w:rsidRPr="006C1FEB">
        <w:rPr>
          <w:rtl/>
        </w:rPr>
        <w:t xml:space="preserve"> </w:t>
      </w:r>
      <w:r w:rsidRPr="006C1FEB">
        <w:rPr>
          <w:rFonts w:hint="cs"/>
          <w:rtl/>
        </w:rPr>
        <w:t>סוציאלי</w:t>
      </w:r>
      <w:r w:rsidRPr="006C1FEB">
        <w:rPr>
          <w:rtl/>
        </w:rPr>
        <w:t xml:space="preserve"> </w:t>
      </w:r>
      <w:r w:rsidRPr="006C1FEB">
        <w:rPr>
          <w:rFonts w:hint="cs"/>
          <w:rtl/>
        </w:rPr>
        <w:t>בשירות</w:t>
      </w:r>
      <w:r w:rsidRPr="006C1FEB">
        <w:rPr>
          <w:rtl/>
        </w:rPr>
        <w:t xml:space="preserve"> </w:t>
      </w:r>
      <w:r w:rsidRPr="006C1FEB">
        <w:rPr>
          <w:rFonts w:hint="cs"/>
          <w:rtl/>
        </w:rPr>
        <w:t>מדינה</w:t>
      </w:r>
      <w:r w:rsidRPr="006C1FEB">
        <w:rPr>
          <w:rtl/>
        </w:rPr>
        <w:t xml:space="preserve"> </w:t>
      </w:r>
      <w:r w:rsidRPr="006C1FEB">
        <w:rPr>
          <w:rFonts w:hint="cs"/>
          <w:rtl/>
        </w:rPr>
        <w:t>בדרגה</w:t>
      </w:r>
      <w:r w:rsidRPr="006C1FEB">
        <w:rPr>
          <w:rtl/>
        </w:rPr>
        <w:t xml:space="preserve"> </w:t>
      </w:r>
      <w:r w:rsidRPr="006C1FEB">
        <w:rPr>
          <w:rFonts w:hint="cs"/>
          <w:rtl/>
        </w:rPr>
        <w:t>ט</w:t>
      </w:r>
      <w:r w:rsidRPr="006C1FEB">
        <w:rPr>
          <w:rtl/>
        </w:rPr>
        <w:t xml:space="preserve">' </w:t>
      </w:r>
      <w:r w:rsidRPr="006C1FEB">
        <w:rPr>
          <w:rFonts w:hint="cs"/>
          <w:rtl/>
        </w:rPr>
        <w:t>בדירוג</w:t>
      </w:r>
      <w:r w:rsidRPr="006C1FEB">
        <w:rPr>
          <w:rtl/>
        </w:rPr>
        <w:t xml:space="preserve"> </w:t>
      </w:r>
      <w:r w:rsidRPr="006C1FEB">
        <w:rPr>
          <w:rFonts w:hint="cs"/>
          <w:rtl/>
        </w:rPr>
        <w:t>העובדים</w:t>
      </w:r>
      <w:r w:rsidRPr="006C1FEB">
        <w:rPr>
          <w:rtl/>
        </w:rPr>
        <w:t xml:space="preserve"> </w:t>
      </w:r>
      <w:r w:rsidRPr="006C1FEB">
        <w:rPr>
          <w:rFonts w:hint="cs"/>
          <w:rtl/>
        </w:rPr>
        <w:t>הסוציאליים</w:t>
      </w:r>
      <w:r w:rsidRPr="006C1FEB">
        <w:rPr>
          <w:rtl/>
        </w:rPr>
        <w:t xml:space="preserve"> </w:t>
      </w:r>
      <w:r w:rsidRPr="006C1FEB">
        <w:rPr>
          <w:rFonts w:hint="cs"/>
          <w:rtl/>
        </w:rPr>
        <w:t>עם</w:t>
      </w:r>
      <w:r w:rsidRPr="006C1FEB">
        <w:rPr>
          <w:rtl/>
        </w:rPr>
        <w:t xml:space="preserve"> 5 </w:t>
      </w:r>
      <w:r w:rsidRPr="006C1FEB">
        <w:rPr>
          <w:rFonts w:hint="cs"/>
          <w:rtl/>
        </w:rPr>
        <w:t>שנות</w:t>
      </w:r>
      <w:r w:rsidRPr="006C1FEB">
        <w:rPr>
          <w:rtl/>
        </w:rPr>
        <w:t xml:space="preserve"> </w:t>
      </w:r>
      <w:r w:rsidRPr="006C1FEB">
        <w:rPr>
          <w:rFonts w:hint="cs"/>
          <w:rtl/>
        </w:rPr>
        <w:t>ותק</w:t>
      </w:r>
      <w:r w:rsidRPr="006C1FEB">
        <w:rPr>
          <w:rtl/>
        </w:rPr>
        <w:t xml:space="preserve">, </w:t>
      </w:r>
      <w:r w:rsidRPr="006C1FEB">
        <w:rPr>
          <w:rFonts w:hint="cs"/>
          <w:rtl/>
        </w:rPr>
        <w:t>כפי</w:t>
      </w:r>
      <w:r w:rsidRPr="006C1FEB">
        <w:rPr>
          <w:rtl/>
        </w:rPr>
        <w:t xml:space="preserve"> </w:t>
      </w:r>
      <w:r w:rsidRPr="006C1FEB">
        <w:rPr>
          <w:rFonts w:hint="cs"/>
          <w:rtl/>
        </w:rPr>
        <w:t>שיתעדכן</w:t>
      </w:r>
      <w:r w:rsidRPr="006C1FEB">
        <w:rPr>
          <w:rtl/>
        </w:rPr>
        <w:t xml:space="preserve"> </w:t>
      </w:r>
      <w:r w:rsidRPr="006C1FEB">
        <w:rPr>
          <w:rFonts w:hint="cs"/>
          <w:rtl/>
        </w:rPr>
        <w:t>מפעם</w:t>
      </w:r>
      <w:r w:rsidRPr="006C1FEB">
        <w:rPr>
          <w:rtl/>
        </w:rPr>
        <w:t xml:space="preserve"> </w:t>
      </w:r>
      <w:r w:rsidRPr="006C1FEB">
        <w:rPr>
          <w:rFonts w:hint="cs"/>
          <w:rtl/>
        </w:rPr>
        <w:t>לפעם</w:t>
      </w:r>
      <w:r w:rsidRPr="006C1FEB">
        <w:rPr>
          <w:rtl/>
        </w:rPr>
        <w:t xml:space="preserve"> </w:t>
      </w:r>
      <w:r w:rsidRPr="006C1FEB">
        <w:rPr>
          <w:rFonts w:hint="cs"/>
          <w:rtl/>
        </w:rPr>
        <w:t>על</w:t>
      </w:r>
      <w:r w:rsidRPr="006C1FEB">
        <w:rPr>
          <w:rtl/>
        </w:rPr>
        <w:t xml:space="preserve"> </w:t>
      </w:r>
      <w:r w:rsidRPr="006C1FEB">
        <w:rPr>
          <w:rFonts w:hint="cs"/>
          <w:rtl/>
        </w:rPr>
        <w:t>ידי</w:t>
      </w:r>
      <w:r w:rsidRPr="006C1FEB">
        <w:rPr>
          <w:rtl/>
        </w:rPr>
        <w:t xml:space="preserve"> </w:t>
      </w:r>
      <w:r w:rsidRPr="006C1FEB">
        <w:rPr>
          <w:rFonts w:hint="cs"/>
          <w:rtl/>
        </w:rPr>
        <w:t>החשב</w:t>
      </w:r>
      <w:r w:rsidRPr="006C1FEB">
        <w:rPr>
          <w:rtl/>
        </w:rPr>
        <w:t xml:space="preserve"> </w:t>
      </w:r>
      <w:r w:rsidRPr="006C1FEB">
        <w:rPr>
          <w:rFonts w:hint="cs"/>
          <w:rtl/>
        </w:rPr>
        <w:t>הכללי</w:t>
      </w:r>
      <w:r w:rsidRPr="006C1FEB">
        <w:rPr>
          <w:rtl/>
        </w:rPr>
        <w:t xml:space="preserve"> </w:t>
      </w:r>
      <w:r w:rsidRPr="006C1FEB">
        <w:rPr>
          <w:rFonts w:hint="cs"/>
          <w:rtl/>
        </w:rPr>
        <w:t>ובהתאם</w:t>
      </w:r>
      <w:r w:rsidRPr="006C1FEB">
        <w:rPr>
          <w:rtl/>
        </w:rPr>
        <w:t xml:space="preserve"> </w:t>
      </w:r>
      <w:r w:rsidRPr="006C1FEB">
        <w:rPr>
          <w:rFonts w:hint="cs"/>
          <w:rtl/>
        </w:rPr>
        <w:t>להסכם</w:t>
      </w:r>
      <w:r w:rsidRPr="006C1FEB">
        <w:rPr>
          <w:rtl/>
        </w:rPr>
        <w:t xml:space="preserve"> </w:t>
      </w:r>
      <w:r w:rsidRPr="006C1FEB">
        <w:rPr>
          <w:rFonts w:hint="cs"/>
          <w:rtl/>
        </w:rPr>
        <w:t>הקיבוצי</w:t>
      </w:r>
      <w:r w:rsidRPr="006C1FEB">
        <w:rPr>
          <w:rtl/>
        </w:rPr>
        <w:t xml:space="preserve"> </w:t>
      </w:r>
      <w:r w:rsidRPr="006C1FEB">
        <w:rPr>
          <w:rFonts w:hint="cs"/>
          <w:rtl/>
        </w:rPr>
        <w:t>החל על העסקת עובדים סוציאליים מיום</w:t>
      </w:r>
      <w:r w:rsidRPr="006C1FEB">
        <w:rPr>
          <w:rtl/>
        </w:rPr>
        <w:t xml:space="preserve"> 30.05.2011</w:t>
      </w:r>
      <w:r w:rsidRPr="006C1FEB">
        <w:rPr>
          <w:rFonts w:hint="cs"/>
          <w:rtl/>
        </w:rPr>
        <w:t xml:space="preserve"> או הסכם קיבוצי אחר אשר יבוא תחתיו</w:t>
      </w:r>
      <w:bookmarkEnd w:id="103"/>
      <w:r w:rsidRPr="006C1FEB">
        <w:rPr>
          <w:rFonts w:hint="cs"/>
          <w:rtl/>
        </w:rPr>
        <w:t>.</w:t>
      </w:r>
    </w:p>
    <w:p w14:paraId="6F866A21" w14:textId="77777777" w:rsidR="007A21E7" w:rsidRPr="006C1FEB" w:rsidRDefault="007A21E7" w:rsidP="000A586F">
      <w:pPr>
        <w:numPr>
          <w:ilvl w:val="3"/>
          <w:numId w:val="33"/>
        </w:numPr>
        <w:ind w:left="2098" w:hanging="851"/>
        <w:rPr>
          <w:rtl/>
        </w:rPr>
      </w:pPr>
      <w:r w:rsidRPr="006C1FEB">
        <w:rPr>
          <w:rFonts w:hint="cs"/>
          <w:rtl/>
        </w:rPr>
        <w:t>להוכחת התחייבותו זו יצרף המציע להצעתו התחייבות בנוסח המצ"ב כ</w:t>
      </w:r>
      <w:r w:rsidR="00316D48" w:rsidRPr="006C1FEB">
        <w:rPr>
          <w:rtl/>
        </w:rPr>
        <w:fldChar w:fldCharType="begin" w:fldLock="1"/>
      </w:r>
      <w:r w:rsidR="00316D48" w:rsidRPr="006C1FEB">
        <w:rPr>
          <w:rtl/>
        </w:rPr>
        <w:instrText xml:space="preserve"> </w:instrText>
      </w:r>
      <w:r w:rsidR="00316D48" w:rsidRPr="006C1FEB">
        <w:instrText>REF</w:instrText>
      </w:r>
      <w:r w:rsidR="00316D48" w:rsidRPr="006C1FEB">
        <w:rPr>
          <w:rtl/>
        </w:rPr>
        <w:instrText xml:space="preserve"> נספח_שכר_מינימום_עובדים_סוציאליים \</w:instrText>
      </w:r>
      <w:r w:rsidR="00316D48" w:rsidRPr="006C1FEB">
        <w:instrText>h</w:instrText>
      </w:r>
      <w:r w:rsidR="00316D48"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316D48" w:rsidRPr="006C1FEB">
        <w:rPr>
          <w:rtl/>
        </w:rPr>
      </w:r>
      <w:r w:rsidR="00316D48" w:rsidRPr="006C1FEB">
        <w:rPr>
          <w:rtl/>
        </w:rPr>
        <w:fldChar w:fldCharType="separate"/>
      </w:r>
      <w:r w:rsidR="006C1FEB" w:rsidRPr="006C1FEB">
        <w:rPr>
          <w:rFonts w:hint="cs"/>
          <w:rtl/>
        </w:rPr>
        <w:t xml:space="preserve">נספח </w:t>
      </w:r>
      <w:r w:rsidR="006C1FEB">
        <w:rPr>
          <w:rtl/>
        </w:rPr>
        <w:t xml:space="preserve">8 </w:t>
      </w:r>
      <w:r w:rsidR="00316D48" w:rsidRPr="006C1FEB">
        <w:rPr>
          <w:rtl/>
        </w:rPr>
        <w:fldChar w:fldCharType="end"/>
      </w:r>
      <w:r w:rsidR="000B50C9" w:rsidRPr="006C1FEB">
        <w:rPr>
          <w:rFonts w:hint="cs"/>
          <w:rtl/>
        </w:rPr>
        <w:t>.</w:t>
      </w:r>
    </w:p>
    <w:p w14:paraId="12A25553" w14:textId="77777777" w:rsidR="007A21E7" w:rsidRPr="006C1FEB" w:rsidRDefault="007A21E7" w:rsidP="00B7784C">
      <w:pPr>
        <w:rPr>
          <w:rtl/>
        </w:rPr>
      </w:pPr>
    </w:p>
    <w:p w14:paraId="78B002D4" w14:textId="77777777" w:rsidR="00357B43" w:rsidRPr="006C1FEB" w:rsidRDefault="007A21E7" w:rsidP="000A586F">
      <w:pPr>
        <w:numPr>
          <w:ilvl w:val="2"/>
          <w:numId w:val="33"/>
        </w:numPr>
        <w:tabs>
          <w:tab w:val="clear" w:pos="1152"/>
        </w:tabs>
        <w:ind w:left="1247" w:hanging="680"/>
        <w:rPr>
          <w:b/>
          <w:bCs/>
        </w:rPr>
      </w:pPr>
      <w:bookmarkStart w:id="104" w:name="_Ref384198460"/>
      <w:r w:rsidRPr="006C1FEB">
        <w:rPr>
          <w:rFonts w:hint="cs"/>
          <w:b/>
          <w:bCs/>
          <w:rtl/>
        </w:rPr>
        <w:t>ה</w:t>
      </w:r>
      <w:bookmarkStart w:id="105" w:name="מבנה"/>
      <w:r w:rsidR="005D325A" w:rsidRPr="006C1FEB">
        <w:rPr>
          <w:b/>
          <w:bCs/>
          <w:rtl/>
        </w:rPr>
        <w:fldChar w:fldCharType="begin" w:fldLock="1"/>
      </w:r>
      <w:r w:rsidR="005D325A" w:rsidRPr="006C1FEB">
        <w:rPr>
          <w:b/>
          <w:bCs/>
          <w:rtl/>
        </w:rPr>
        <w:instrText xml:space="preserve"> </w:instrText>
      </w:r>
      <w:r w:rsidR="005D325A" w:rsidRPr="006C1FEB">
        <w:rPr>
          <w:rFonts w:hint="cs"/>
          <w:b/>
          <w:bCs/>
        </w:rPr>
        <w:instrText>REF</w:instrText>
      </w:r>
      <w:r w:rsidR="005D325A" w:rsidRPr="006C1FEB">
        <w:rPr>
          <w:rFonts w:hint="cs"/>
          <w:b/>
          <w:bCs/>
          <w:rtl/>
        </w:rPr>
        <w:instrText xml:space="preserve"> דרישת_מבנה \</w:instrText>
      </w:r>
      <w:r w:rsidR="005D325A" w:rsidRPr="006C1FEB">
        <w:rPr>
          <w:rFonts w:hint="cs"/>
          <w:b/>
          <w:bCs/>
        </w:rPr>
        <w:instrText>h</w:instrText>
      </w:r>
      <w:r w:rsidR="005D325A" w:rsidRPr="006C1FEB">
        <w:rPr>
          <w:b/>
          <w:bCs/>
          <w:rtl/>
        </w:rPr>
        <w:instrText xml:space="preserve">  \* </w:instrText>
      </w:r>
      <w:r w:rsidR="005D325A" w:rsidRPr="006C1FEB">
        <w:rPr>
          <w:b/>
          <w:bCs/>
        </w:rPr>
        <w:instrText>MERGEFORMAT</w:instrText>
      </w:r>
      <w:r w:rsidR="005D325A" w:rsidRPr="006C1FEB">
        <w:rPr>
          <w:b/>
          <w:bCs/>
          <w:rtl/>
        </w:rPr>
        <w:instrText xml:space="preserve"> </w:instrText>
      </w:r>
      <w:r w:rsidR="005D325A" w:rsidRPr="006C1FEB">
        <w:rPr>
          <w:b/>
          <w:bCs/>
          <w:rtl/>
        </w:rPr>
      </w:r>
      <w:r w:rsidR="005D325A" w:rsidRPr="006C1FEB">
        <w:rPr>
          <w:b/>
          <w:bCs/>
          <w:rtl/>
        </w:rPr>
        <w:fldChar w:fldCharType="separate"/>
      </w:r>
      <w:r w:rsidR="006C1FEB" w:rsidRPr="006C1FEB">
        <w:rPr>
          <w:rFonts w:hint="cs"/>
          <w:b/>
          <w:bCs/>
          <w:rtl/>
        </w:rPr>
        <w:t>מבנה/ים</w:t>
      </w:r>
      <w:r w:rsidR="005D325A" w:rsidRPr="006C1FEB">
        <w:rPr>
          <w:b/>
          <w:bCs/>
          <w:rtl/>
        </w:rPr>
        <w:fldChar w:fldCharType="end"/>
      </w:r>
      <w:r w:rsidR="005D325A" w:rsidRPr="006C1FEB">
        <w:rPr>
          <w:rFonts w:hint="cs"/>
          <w:b/>
          <w:bCs/>
          <w:rtl/>
        </w:rPr>
        <w:t xml:space="preserve"> </w:t>
      </w:r>
      <w:r w:rsidRPr="006C1FEB">
        <w:rPr>
          <w:rFonts w:hint="cs"/>
          <w:b/>
          <w:bCs/>
          <w:rtl/>
        </w:rPr>
        <w:t>המוצע/ים</w:t>
      </w:r>
      <w:bookmarkEnd w:id="104"/>
      <w:bookmarkEnd w:id="105"/>
    </w:p>
    <w:p w14:paraId="13696944" w14:textId="77777777" w:rsidR="004E566D" w:rsidRPr="006C1FEB" w:rsidRDefault="004E566D" w:rsidP="004E566D">
      <w:pPr>
        <w:ind w:left="1247"/>
        <w:rPr>
          <w:b/>
          <w:bCs/>
        </w:rPr>
      </w:pPr>
    </w:p>
    <w:p w14:paraId="4DF81F0F" w14:textId="77777777" w:rsidR="007A21E7" w:rsidRPr="006C1FEB" w:rsidRDefault="007A21E7" w:rsidP="00240D9C">
      <w:pPr>
        <w:numPr>
          <w:ilvl w:val="3"/>
          <w:numId w:val="33"/>
        </w:numPr>
        <w:ind w:left="2098" w:hanging="851"/>
        <w:rPr>
          <w:u w:val="single"/>
        </w:rPr>
      </w:pPr>
      <w:bookmarkStart w:id="106" w:name="_Ref425437505"/>
      <w:r w:rsidRPr="006C1FEB">
        <w:rPr>
          <w:rFonts w:hint="cs"/>
          <w:u w:val="single"/>
          <w:rtl/>
        </w:rPr>
        <w:t>מאפייני ה</w:t>
      </w:r>
      <w:r w:rsidR="004E566D" w:rsidRPr="006C1FEB">
        <w:rPr>
          <w:u w:val="single"/>
          <w:rtl/>
        </w:rPr>
        <w:fldChar w:fldCharType="begin" w:fldLock="1"/>
      </w:r>
      <w:r w:rsidR="004E566D" w:rsidRPr="006C1FEB">
        <w:rPr>
          <w:u w:val="single"/>
          <w:rtl/>
        </w:rPr>
        <w:instrText xml:space="preserve"> </w:instrText>
      </w:r>
      <w:r w:rsidR="004E566D" w:rsidRPr="006C1FEB">
        <w:rPr>
          <w:rFonts w:hint="cs"/>
          <w:u w:val="single"/>
        </w:rPr>
        <w:instrText>REF</w:instrText>
      </w:r>
      <w:r w:rsidR="004E566D" w:rsidRPr="006C1FEB">
        <w:rPr>
          <w:rFonts w:hint="cs"/>
          <w:u w:val="single"/>
          <w:rtl/>
        </w:rPr>
        <w:instrText xml:space="preserve"> מבנה \</w:instrText>
      </w:r>
      <w:r w:rsidR="004E566D" w:rsidRPr="006C1FEB">
        <w:rPr>
          <w:rFonts w:hint="cs"/>
          <w:u w:val="single"/>
        </w:rPr>
        <w:instrText>h</w:instrText>
      </w:r>
      <w:r w:rsidR="004E566D" w:rsidRPr="006C1FEB">
        <w:rPr>
          <w:u w:val="single"/>
          <w:rtl/>
        </w:rPr>
        <w:instrText xml:space="preserve">  \* </w:instrText>
      </w:r>
      <w:r w:rsidR="004E566D" w:rsidRPr="006C1FEB">
        <w:rPr>
          <w:u w:val="single"/>
        </w:rPr>
        <w:instrText>MERGEFORMAT</w:instrText>
      </w:r>
      <w:r w:rsidR="004E566D" w:rsidRPr="006C1FEB">
        <w:rPr>
          <w:u w:val="single"/>
          <w:rtl/>
        </w:rPr>
        <w:instrText xml:space="preserve"> </w:instrText>
      </w:r>
      <w:r w:rsidR="004E566D" w:rsidRPr="006C1FEB">
        <w:rPr>
          <w:u w:val="single"/>
          <w:rtl/>
        </w:rPr>
      </w:r>
      <w:r w:rsidR="004E566D" w:rsidRPr="006C1FEB">
        <w:rPr>
          <w:u w:val="single"/>
          <w:rtl/>
        </w:rPr>
        <w:fldChar w:fldCharType="separate"/>
      </w:r>
      <w:r w:rsidR="006C1FEB" w:rsidRPr="006C1FEB">
        <w:rPr>
          <w:rFonts w:hint="cs"/>
          <w:u w:val="single"/>
          <w:rtl/>
        </w:rPr>
        <w:t>מבנה/ים המוצע/ים</w:t>
      </w:r>
      <w:r w:rsidR="004E566D" w:rsidRPr="006C1FEB">
        <w:rPr>
          <w:u w:val="single"/>
          <w:rtl/>
        </w:rPr>
        <w:fldChar w:fldCharType="end"/>
      </w:r>
      <w:bookmarkEnd w:id="106"/>
    </w:p>
    <w:p w14:paraId="42CC559F" w14:textId="14E496C0" w:rsidR="00240D9C" w:rsidRPr="006C1FEB" w:rsidRDefault="00FE6865" w:rsidP="00CA3CCF">
      <w:pPr>
        <w:numPr>
          <w:ilvl w:val="4"/>
          <w:numId w:val="33"/>
        </w:numPr>
        <w:tabs>
          <w:tab w:val="clear" w:pos="2592"/>
        </w:tabs>
        <w:ind w:left="3117" w:hanging="1004"/>
      </w:pPr>
      <w:r w:rsidRPr="006C1FEB">
        <w:rPr>
          <w:rFonts w:hint="cs"/>
          <w:rtl/>
        </w:rPr>
        <w:t>לצורך בדיקת עמידתו של המציע בתנאי הסף ייבדקו</w:t>
      </w:r>
      <w:r w:rsidR="00C64F74" w:rsidRPr="006C1FEB">
        <w:rPr>
          <w:rFonts w:hint="cs"/>
          <w:rtl/>
        </w:rPr>
        <w:t xml:space="preserve"> </w:t>
      </w:r>
      <w:r w:rsidR="009A1DED" w:rsidRPr="006C1FEB">
        <w:rPr>
          <w:rFonts w:hint="cs"/>
          <w:b/>
          <w:bCs/>
          <w:u w:val="single"/>
          <w:rtl/>
        </w:rPr>
        <w:t>ארבע</w:t>
      </w:r>
      <w:r w:rsidR="00C25310" w:rsidRPr="006C1FEB">
        <w:rPr>
          <w:rFonts w:hint="cs"/>
          <w:b/>
          <w:bCs/>
          <w:u w:val="single"/>
          <w:rtl/>
        </w:rPr>
        <w:t>ה</w:t>
      </w:r>
      <w:r w:rsidR="00C64F74" w:rsidRPr="006C1FEB">
        <w:rPr>
          <w:rFonts w:hint="cs"/>
          <w:rtl/>
        </w:rPr>
        <w:t xml:space="preserve"> </w:t>
      </w:r>
      <w:r w:rsidR="00C25310" w:rsidRPr="006C1FEB">
        <w:rPr>
          <w:rFonts w:hint="cs"/>
          <w:rtl/>
        </w:rPr>
        <w:t xml:space="preserve">מבנים </w:t>
      </w:r>
      <w:r w:rsidR="00E37524" w:rsidRPr="006C1FEB">
        <w:rPr>
          <w:rFonts w:hint="cs"/>
          <w:rtl/>
        </w:rPr>
        <w:t xml:space="preserve">בהתאם לאזורים המפורטים בטבלה בסעיף </w:t>
      </w:r>
      <w:r w:rsidR="00E37524" w:rsidRPr="006C1FEB">
        <w:rPr>
          <w:rtl/>
        </w:rPr>
        <w:fldChar w:fldCharType="begin" w:fldLock="1"/>
      </w:r>
      <w:r w:rsidR="00E37524" w:rsidRPr="006C1FEB">
        <w:rPr>
          <w:rtl/>
        </w:rPr>
        <w:instrText xml:space="preserve"> </w:instrText>
      </w:r>
      <w:r w:rsidR="00E37524" w:rsidRPr="006C1FEB">
        <w:rPr>
          <w:rFonts w:hint="cs"/>
        </w:rPr>
        <w:instrText>REF</w:instrText>
      </w:r>
      <w:r w:rsidR="00E37524" w:rsidRPr="006C1FEB">
        <w:rPr>
          <w:rFonts w:hint="cs"/>
          <w:rtl/>
        </w:rPr>
        <w:instrText xml:space="preserve"> _</w:instrText>
      </w:r>
      <w:r w:rsidR="00E37524" w:rsidRPr="006C1FEB">
        <w:rPr>
          <w:rFonts w:hint="cs"/>
        </w:rPr>
        <w:instrText>Ref412099009 \n \h</w:instrText>
      </w:r>
      <w:r w:rsidR="00E37524" w:rsidRPr="006C1FEB">
        <w:rPr>
          <w:rtl/>
        </w:rPr>
        <w:instrText xml:space="preserve">  \* </w:instrText>
      </w:r>
      <w:r w:rsidR="00E37524" w:rsidRPr="006C1FEB">
        <w:instrText>MERGEFORMAT</w:instrText>
      </w:r>
      <w:r w:rsidR="00E37524" w:rsidRPr="006C1FEB">
        <w:rPr>
          <w:rtl/>
        </w:rPr>
        <w:instrText xml:space="preserve"> </w:instrText>
      </w:r>
      <w:r w:rsidR="00E37524" w:rsidRPr="006C1FEB">
        <w:rPr>
          <w:rtl/>
        </w:rPr>
      </w:r>
      <w:r w:rsidR="00E37524" w:rsidRPr="006C1FEB">
        <w:rPr>
          <w:rtl/>
        </w:rPr>
        <w:fldChar w:fldCharType="separate"/>
      </w:r>
      <w:r w:rsidR="006C1FEB">
        <w:rPr>
          <w:cs/>
        </w:rPr>
        <w:t>‎</w:t>
      </w:r>
      <w:r w:rsidR="006C1FEB">
        <w:t>1.2.2</w:t>
      </w:r>
      <w:r w:rsidR="00E37524" w:rsidRPr="006C1FEB">
        <w:rPr>
          <w:rtl/>
        </w:rPr>
        <w:fldChar w:fldCharType="end"/>
      </w:r>
      <w:r w:rsidR="00E37524" w:rsidRPr="006C1FEB">
        <w:rPr>
          <w:rFonts w:hint="cs"/>
          <w:rtl/>
        </w:rPr>
        <w:t xml:space="preserve"> לעיל</w:t>
      </w:r>
      <w:r w:rsidR="002F6E1F" w:rsidRPr="006C1FEB">
        <w:rPr>
          <w:rFonts w:hint="cs"/>
          <w:rtl/>
        </w:rPr>
        <w:t xml:space="preserve">, </w:t>
      </w:r>
      <w:r w:rsidR="00240D9C" w:rsidRPr="006C1FEB">
        <w:rPr>
          <w:rFonts w:hint="cs"/>
          <w:rtl/>
        </w:rPr>
        <w:t>כמפורט להלן:</w:t>
      </w:r>
    </w:p>
    <w:p w14:paraId="33FD8011" w14:textId="77777777" w:rsidR="00240D9C" w:rsidRPr="006C1FEB" w:rsidRDefault="002F6E1F" w:rsidP="00240D9C">
      <w:pPr>
        <w:numPr>
          <w:ilvl w:val="5"/>
          <w:numId w:val="33"/>
        </w:numPr>
        <w:tabs>
          <w:tab w:val="clear" w:pos="2736"/>
        </w:tabs>
        <w:ind w:left="4109" w:hanging="992"/>
      </w:pPr>
      <w:r w:rsidRPr="006C1FEB">
        <w:rPr>
          <w:rFonts w:hint="cs"/>
          <w:b/>
          <w:bCs/>
          <w:rtl/>
        </w:rPr>
        <w:t xml:space="preserve">אחד </w:t>
      </w:r>
      <w:r w:rsidR="004B7848" w:rsidRPr="006C1FEB">
        <w:rPr>
          <w:rFonts w:hint="cs"/>
          <w:b/>
          <w:bCs/>
          <w:rtl/>
        </w:rPr>
        <w:t>בלבד</w:t>
      </w:r>
      <w:r w:rsidR="004B7848" w:rsidRPr="006C1FEB">
        <w:rPr>
          <w:rFonts w:hint="cs"/>
          <w:rtl/>
        </w:rPr>
        <w:t xml:space="preserve"> </w:t>
      </w:r>
      <w:r w:rsidRPr="006C1FEB">
        <w:rPr>
          <w:rFonts w:hint="cs"/>
          <w:rtl/>
        </w:rPr>
        <w:t>במחוז דרום</w:t>
      </w:r>
      <w:r w:rsidR="00240D9C" w:rsidRPr="006C1FEB">
        <w:rPr>
          <w:rFonts w:hint="cs"/>
          <w:rtl/>
        </w:rPr>
        <w:t>.</w:t>
      </w:r>
    </w:p>
    <w:p w14:paraId="1F26D4B5" w14:textId="44A316C7" w:rsidR="00240D9C" w:rsidRPr="006C1FEB" w:rsidRDefault="002F6E1F" w:rsidP="00EC1D53">
      <w:pPr>
        <w:numPr>
          <w:ilvl w:val="5"/>
          <w:numId w:val="33"/>
        </w:numPr>
        <w:tabs>
          <w:tab w:val="clear" w:pos="2736"/>
        </w:tabs>
        <w:ind w:left="4109" w:hanging="992"/>
      </w:pPr>
      <w:r w:rsidRPr="006C1FEB">
        <w:rPr>
          <w:rFonts w:hint="cs"/>
          <w:b/>
          <w:bCs/>
          <w:rtl/>
        </w:rPr>
        <w:t xml:space="preserve">אחד </w:t>
      </w:r>
      <w:r w:rsidR="00EC1D53" w:rsidRPr="006C1FEB">
        <w:rPr>
          <w:rFonts w:hint="cs"/>
          <w:b/>
          <w:bCs/>
          <w:rtl/>
        </w:rPr>
        <w:t>או שניים</w:t>
      </w:r>
      <w:r w:rsidR="00240D9C" w:rsidRPr="006C1FEB">
        <w:rPr>
          <w:rFonts w:hint="cs"/>
          <w:rtl/>
        </w:rPr>
        <w:t xml:space="preserve"> במחוז צפון.</w:t>
      </w:r>
    </w:p>
    <w:p w14:paraId="2FBAF700" w14:textId="3FADA75C" w:rsidR="00240D9C" w:rsidRPr="006C1FEB" w:rsidRDefault="002F6E1F" w:rsidP="00EC1D53">
      <w:pPr>
        <w:numPr>
          <w:ilvl w:val="5"/>
          <w:numId w:val="33"/>
        </w:numPr>
        <w:tabs>
          <w:tab w:val="clear" w:pos="2736"/>
        </w:tabs>
        <w:ind w:left="4109" w:hanging="992"/>
      </w:pPr>
      <w:r w:rsidRPr="006C1FEB">
        <w:rPr>
          <w:rFonts w:hint="cs"/>
          <w:b/>
          <w:bCs/>
          <w:rtl/>
        </w:rPr>
        <w:t xml:space="preserve">אחד </w:t>
      </w:r>
      <w:r w:rsidR="00EC1D53" w:rsidRPr="006C1FEB">
        <w:rPr>
          <w:rFonts w:hint="cs"/>
          <w:b/>
          <w:bCs/>
          <w:rtl/>
        </w:rPr>
        <w:t xml:space="preserve">או שניים </w:t>
      </w:r>
      <w:r w:rsidRPr="006C1FEB">
        <w:rPr>
          <w:rFonts w:hint="cs"/>
          <w:rtl/>
        </w:rPr>
        <w:t xml:space="preserve">במחוזות </w:t>
      </w:r>
      <w:r w:rsidR="00240D9C" w:rsidRPr="006C1FEB">
        <w:rPr>
          <w:rFonts w:hint="cs"/>
          <w:rtl/>
        </w:rPr>
        <w:t>תל-אביב וה</w:t>
      </w:r>
      <w:r w:rsidRPr="006C1FEB">
        <w:rPr>
          <w:rFonts w:hint="cs"/>
          <w:rtl/>
        </w:rPr>
        <w:t>מרכז ו/או ירושלים.</w:t>
      </w:r>
      <w:r w:rsidR="00C66AE4" w:rsidRPr="006C1FEB">
        <w:rPr>
          <w:rFonts w:hint="cs"/>
          <w:rtl/>
        </w:rPr>
        <w:t xml:space="preserve"> </w:t>
      </w:r>
    </w:p>
    <w:p w14:paraId="32A28D46" w14:textId="0C90C1CE" w:rsidR="00240D9C" w:rsidRPr="006C1FEB" w:rsidRDefault="00240D9C" w:rsidP="00CA3CCF">
      <w:pPr>
        <w:ind w:left="3117"/>
      </w:pPr>
      <w:r w:rsidRPr="006C1FEB">
        <w:rPr>
          <w:rFonts w:hint="cs"/>
          <w:b/>
          <w:bCs/>
          <w:rtl/>
        </w:rPr>
        <w:t xml:space="preserve">מובהר כי בכל מקרה </w:t>
      </w:r>
      <w:r w:rsidR="00EC1D53" w:rsidRPr="006C1FEB">
        <w:rPr>
          <w:rFonts w:hint="cs"/>
          <w:b/>
          <w:bCs/>
          <w:rtl/>
        </w:rPr>
        <w:t>י</w:t>
      </w:r>
      <w:r w:rsidR="00FE6865" w:rsidRPr="006C1FEB">
        <w:rPr>
          <w:rFonts w:hint="cs"/>
          <w:b/>
          <w:bCs/>
          <w:rtl/>
        </w:rPr>
        <w:t>יבדקו</w:t>
      </w:r>
      <w:r w:rsidR="00EC1D53" w:rsidRPr="006C1FEB">
        <w:rPr>
          <w:rFonts w:hint="cs"/>
          <w:b/>
          <w:bCs/>
          <w:rtl/>
        </w:rPr>
        <w:t xml:space="preserve"> ארבעה</w:t>
      </w:r>
      <w:r w:rsidR="00FE6865" w:rsidRPr="006C1FEB">
        <w:rPr>
          <w:rFonts w:hint="cs"/>
          <w:b/>
          <w:bCs/>
          <w:rtl/>
        </w:rPr>
        <w:t xml:space="preserve"> מבנים בלבד</w:t>
      </w:r>
      <w:r w:rsidRPr="006C1FEB">
        <w:rPr>
          <w:rFonts w:hint="cs"/>
          <w:b/>
          <w:bCs/>
          <w:rtl/>
        </w:rPr>
        <w:t>.</w:t>
      </w:r>
    </w:p>
    <w:p w14:paraId="608EA961" w14:textId="23C26119" w:rsidR="00FE4C12" w:rsidRPr="006C1FEB" w:rsidRDefault="00FE4C12" w:rsidP="001413F5">
      <w:pPr>
        <w:numPr>
          <w:ilvl w:val="4"/>
          <w:numId w:val="33"/>
        </w:numPr>
        <w:tabs>
          <w:tab w:val="clear" w:pos="2592"/>
        </w:tabs>
        <w:ind w:left="3117" w:hanging="1004"/>
      </w:pPr>
      <w:r w:rsidRPr="006C1FEB">
        <w:rPr>
          <w:rtl/>
        </w:rPr>
        <w:t xml:space="preserve">המציע יתחייב להעמיד </w:t>
      </w:r>
      <w:r w:rsidRPr="006C1FEB">
        <w:rPr>
          <w:rFonts w:hint="eastAsia"/>
          <w:b/>
          <w:bCs/>
          <w:u w:val="single"/>
          <w:rtl/>
        </w:rPr>
        <w:t>חמישה</w:t>
      </w:r>
      <w:r w:rsidRPr="006C1FEB">
        <w:rPr>
          <w:rFonts w:hint="cs"/>
          <w:rtl/>
        </w:rPr>
        <w:t xml:space="preserve"> </w:t>
      </w:r>
      <w:r w:rsidRPr="006C1FEB">
        <w:rPr>
          <w:rtl/>
        </w:rPr>
        <w:t>מבנים מתאי</w:t>
      </w:r>
      <w:r w:rsidRPr="006C1FEB">
        <w:rPr>
          <w:rFonts w:hint="cs"/>
          <w:rtl/>
        </w:rPr>
        <w:t>מ</w:t>
      </w:r>
      <w:r w:rsidRPr="006C1FEB">
        <w:rPr>
          <w:rtl/>
        </w:rPr>
        <w:t>ים נוס</w:t>
      </w:r>
      <w:r w:rsidRPr="006C1FEB">
        <w:rPr>
          <w:rFonts w:hint="cs"/>
          <w:rtl/>
        </w:rPr>
        <w:t>פי</w:t>
      </w:r>
      <w:r w:rsidRPr="006C1FEB">
        <w:rPr>
          <w:rtl/>
        </w:rPr>
        <w:t>ם</w:t>
      </w:r>
      <w:r w:rsidRPr="006C1FEB">
        <w:rPr>
          <w:rFonts w:hint="cs"/>
          <w:rtl/>
        </w:rPr>
        <w:t xml:space="preserve"> </w:t>
      </w:r>
      <w:r w:rsidRPr="006C1FEB">
        <w:rPr>
          <w:rtl/>
        </w:rPr>
        <w:t xml:space="preserve">העומדים בדרישות מכרז זה, ככל שהמשרד יבחר בו כזוכה, </w:t>
      </w:r>
      <w:r w:rsidR="00CA3CCF" w:rsidRPr="006C1FEB">
        <w:rPr>
          <w:rFonts w:hint="cs"/>
          <w:b/>
          <w:bCs/>
          <w:rtl/>
        </w:rPr>
        <w:t xml:space="preserve">במרוכז, </w:t>
      </w: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מועד_אחרון_התארגנות \</w:instrText>
      </w:r>
      <w:r w:rsidRPr="006C1FEB">
        <w:rPr>
          <w:b/>
          <w:bCs/>
        </w:rPr>
        <w:instrText>h  \* 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בתוך שלושה חודשים ממועד קבלת ההודעה על זכייה במכרז</w:t>
      </w:r>
      <w:r w:rsidRPr="006C1FEB">
        <w:rPr>
          <w:b/>
          <w:bCs/>
          <w:rtl/>
        </w:rPr>
        <w:fldChar w:fldCharType="end"/>
      </w:r>
      <w:r w:rsidRPr="006C1FEB">
        <w:rPr>
          <w:rFonts w:hint="cs"/>
          <w:rtl/>
        </w:rPr>
        <w:t xml:space="preserve">, </w:t>
      </w:r>
      <w:r w:rsidRPr="006C1FEB">
        <w:rPr>
          <w:rtl/>
        </w:rPr>
        <w:t>בנוסח המפורט ב</w:t>
      </w:r>
      <w:r w:rsidRPr="006C1FEB">
        <w:rPr>
          <w:b/>
          <w:bCs/>
          <w:rtl/>
        </w:rPr>
        <w:fldChar w:fldCharType="begin" w:fldLock="1"/>
      </w:r>
      <w:r w:rsidRPr="006C1FEB">
        <w:rPr>
          <w:rtl/>
        </w:rPr>
        <w:instrText xml:space="preserve"> </w:instrText>
      </w:r>
      <w:r w:rsidRPr="006C1FEB">
        <w:instrText>REF</w:instrText>
      </w:r>
      <w:r w:rsidRPr="006C1FEB">
        <w:rPr>
          <w:rtl/>
        </w:rPr>
        <w:instrText xml:space="preserve"> נספח_תנאי_סף_מבנה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b/>
          <w:bCs/>
          <w:rtl/>
        </w:rPr>
      </w:r>
      <w:r w:rsidRPr="006C1FEB">
        <w:rPr>
          <w:b/>
          <w:bCs/>
          <w:rtl/>
        </w:rPr>
        <w:fldChar w:fldCharType="separate"/>
      </w:r>
      <w:r w:rsidR="006C1FEB" w:rsidRPr="006C1FEB">
        <w:rPr>
          <w:rFonts w:hint="eastAsia"/>
          <w:rtl/>
        </w:rPr>
        <w:t>נספ</w:t>
      </w:r>
      <w:r w:rsidR="006C1FEB" w:rsidRPr="006C1FEB">
        <w:rPr>
          <w:rFonts w:hint="cs"/>
          <w:rtl/>
        </w:rPr>
        <w:t xml:space="preserve">ח </w:t>
      </w:r>
      <w:r w:rsidR="006C1FEB">
        <w:rPr>
          <w:rtl/>
        </w:rPr>
        <w:t xml:space="preserve">9 </w:t>
      </w:r>
      <w:r w:rsidRPr="006C1FEB">
        <w:rPr>
          <w:b/>
          <w:bCs/>
          <w:rtl/>
        </w:rPr>
        <w:fldChar w:fldCharType="end"/>
      </w:r>
      <w:r w:rsidRPr="006C1FEB">
        <w:rPr>
          <w:rtl/>
        </w:rPr>
        <w:t xml:space="preserve"> </w:t>
      </w:r>
      <w:r w:rsidRPr="006C1FEB">
        <w:rPr>
          <w:rFonts w:hint="eastAsia"/>
          <w:rtl/>
        </w:rPr>
        <w:t>המצ</w:t>
      </w:r>
      <w:r w:rsidRPr="006C1FEB">
        <w:rPr>
          <w:rtl/>
        </w:rPr>
        <w:t xml:space="preserve">"ב. </w:t>
      </w:r>
      <w:bookmarkStart w:id="107" w:name="תנאי_סף_מבנה_מבנים_נוספים"/>
      <w:r w:rsidRPr="006C1FEB">
        <w:rPr>
          <w:rFonts w:hint="eastAsia"/>
          <w:rtl/>
        </w:rPr>
        <w:t>מובהר</w:t>
      </w:r>
      <w:r w:rsidRPr="006C1FEB">
        <w:rPr>
          <w:rtl/>
        </w:rPr>
        <w:t xml:space="preserve"> כי </w:t>
      </w:r>
      <w:r w:rsidRPr="006C1FEB">
        <w:rPr>
          <w:rFonts w:hint="eastAsia"/>
          <w:rtl/>
        </w:rPr>
        <w:t>על</w:t>
      </w:r>
      <w:r w:rsidRPr="006C1FEB">
        <w:rPr>
          <w:rtl/>
        </w:rPr>
        <w:t xml:space="preserve"> המבנים </w:t>
      </w:r>
      <w:r w:rsidRPr="006C1FEB">
        <w:rPr>
          <w:rFonts w:hint="cs"/>
          <w:rtl/>
        </w:rPr>
        <w:t xml:space="preserve">הנוספים </w:t>
      </w:r>
      <w:r w:rsidRPr="006C1FEB">
        <w:rPr>
          <w:rtl/>
        </w:rPr>
        <w:t xml:space="preserve">שיועמדו על ידי המציע, בהתקיים האמור </w:t>
      </w:r>
      <w:r w:rsidRPr="006C1FEB">
        <w:rPr>
          <w:rFonts w:hint="eastAsia"/>
          <w:rtl/>
        </w:rPr>
        <w:t>לעיל</w:t>
      </w:r>
      <w:r w:rsidRPr="006C1FEB">
        <w:rPr>
          <w:rtl/>
        </w:rPr>
        <w:t xml:space="preserve">, </w:t>
      </w:r>
      <w:r w:rsidRPr="006C1FEB">
        <w:rPr>
          <w:rFonts w:hint="eastAsia"/>
          <w:rtl/>
        </w:rPr>
        <w:t>לעמוד</w:t>
      </w:r>
      <w:r w:rsidRPr="006C1FEB">
        <w:rPr>
          <w:rtl/>
        </w:rPr>
        <w:t xml:space="preserve"> בכל תנאי הסף לעניין המבנים המוצעים</w:t>
      </w:r>
      <w:r w:rsidRPr="006C1FEB">
        <w:rPr>
          <w:rFonts w:hint="cs"/>
          <w:rtl/>
        </w:rPr>
        <w:t xml:space="preserve">, </w:t>
      </w:r>
      <w:r w:rsidRPr="006C1FEB">
        <w:rPr>
          <w:rFonts w:hint="cs"/>
          <w:rtl/>
        </w:rPr>
        <w:lastRenderedPageBreak/>
        <w:t>לרבות אלה המפורטים ב</w:t>
      </w:r>
      <w:r w:rsidRPr="006C1FEB">
        <w:rPr>
          <w:rFonts w:hint="eastAsia"/>
          <w:rtl/>
        </w:rPr>
        <w:t>סעיף</w:t>
      </w:r>
      <w:r w:rsidRPr="006C1FEB">
        <w:rPr>
          <w:rFonts w:hint="cs"/>
          <w:rtl/>
        </w:rPr>
        <w:t xml:space="preserve">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Ref384198460 \r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2.2.2</w:t>
      </w:r>
      <w:r w:rsidRPr="006C1FEB">
        <w:rPr>
          <w:rtl/>
        </w:rPr>
        <w:fldChar w:fldCharType="end"/>
      </w:r>
      <w:r w:rsidRPr="006C1FEB">
        <w:rPr>
          <w:rFonts w:hint="cs"/>
          <w:rtl/>
        </w:rPr>
        <w:t xml:space="preserve"> </w:t>
      </w:r>
      <w:r w:rsidRPr="006C1FEB">
        <w:rPr>
          <w:rFonts w:hint="eastAsia"/>
          <w:rtl/>
        </w:rPr>
        <w:t>למכרז</w:t>
      </w:r>
      <w:r w:rsidRPr="006C1FEB">
        <w:rPr>
          <w:rtl/>
        </w:rPr>
        <w:t xml:space="preserve"> (על </w:t>
      </w:r>
      <w:r w:rsidRPr="006C1FEB">
        <w:rPr>
          <w:rFonts w:hint="eastAsia"/>
          <w:rtl/>
        </w:rPr>
        <w:t>תתי</w:t>
      </w:r>
      <w:r w:rsidRPr="006C1FEB">
        <w:rPr>
          <w:rtl/>
        </w:rPr>
        <w:t>-</w:t>
      </w:r>
      <w:r w:rsidRPr="006C1FEB">
        <w:rPr>
          <w:rFonts w:hint="eastAsia"/>
          <w:rtl/>
        </w:rPr>
        <w:t>סעיפיו</w:t>
      </w:r>
      <w:r w:rsidRPr="006C1FEB">
        <w:rPr>
          <w:rtl/>
        </w:rPr>
        <w:t>)</w:t>
      </w:r>
      <w:r w:rsidRPr="006C1FEB">
        <w:rPr>
          <w:rFonts w:hint="cs"/>
          <w:rtl/>
        </w:rPr>
        <w:t xml:space="preserve"> </w:t>
      </w:r>
      <w:r w:rsidRPr="006C1FEB">
        <w:rPr>
          <w:rFonts w:hint="eastAsia"/>
          <w:rtl/>
        </w:rPr>
        <w:t>וב</w:t>
      </w:r>
      <w:r w:rsidRPr="006C1FEB">
        <w:rPr>
          <w:rtl/>
        </w:rPr>
        <w:fldChar w:fldCharType="begin" w:fldLock="1"/>
      </w:r>
      <w:r w:rsidRPr="006C1FEB">
        <w:rPr>
          <w:rtl/>
        </w:rPr>
        <w:instrText xml:space="preserve"> </w:instrText>
      </w:r>
      <w:r w:rsidRPr="006C1FEB">
        <w:instrText>REF</w:instrText>
      </w:r>
      <w:r w:rsidRPr="006C1FEB">
        <w:rPr>
          <w:rtl/>
        </w:rPr>
        <w:instrText xml:space="preserve"> נספח_איכות_מבנה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eastAsia"/>
          <w:rtl/>
        </w:rPr>
        <w:t>נספח</w:t>
      </w:r>
      <w:r w:rsidR="006C1FEB" w:rsidRPr="006C1FEB">
        <w:rPr>
          <w:rFonts w:hint="cs"/>
          <w:rtl/>
        </w:rPr>
        <w:t xml:space="preserve"> </w:t>
      </w:r>
      <w:r w:rsidR="006C1FEB">
        <w:rPr>
          <w:rtl/>
        </w:rPr>
        <w:t xml:space="preserve">17 </w:t>
      </w:r>
      <w:r w:rsidRPr="006C1FEB">
        <w:rPr>
          <w:rtl/>
        </w:rPr>
        <w:fldChar w:fldCharType="end"/>
      </w:r>
      <w:r w:rsidRPr="006C1FEB">
        <w:rPr>
          <w:rFonts w:hint="cs"/>
          <w:rtl/>
        </w:rPr>
        <w:t xml:space="preserve">למכרז </w:t>
      </w:r>
      <w:r w:rsidRPr="006C1FEB">
        <w:rPr>
          <w:rtl/>
        </w:rPr>
        <w:t>והמשרד ידרוש מ</w:t>
      </w:r>
      <w:r w:rsidRPr="006C1FEB">
        <w:rPr>
          <w:rFonts w:hint="eastAsia"/>
          <w:rtl/>
        </w:rPr>
        <w:t>הספק</w:t>
      </w:r>
      <w:r w:rsidRPr="006C1FEB">
        <w:rPr>
          <w:rtl/>
        </w:rPr>
        <w:t xml:space="preserve"> </w:t>
      </w:r>
      <w:r w:rsidRPr="006C1FEB">
        <w:rPr>
          <w:rFonts w:hint="eastAsia"/>
          <w:rtl/>
        </w:rPr>
        <w:t>את</w:t>
      </w:r>
      <w:r w:rsidRPr="006C1FEB">
        <w:rPr>
          <w:rtl/>
        </w:rPr>
        <w:t xml:space="preserve"> </w:t>
      </w:r>
      <w:r w:rsidRPr="006C1FEB">
        <w:rPr>
          <w:rFonts w:hint="eastAsia"/>
          <w:rtl/>
        </w:rPr>
        <w:t>כל</w:t>
      </w:r>
      <w:r w:rsidRPr="006C1FEB">
        <w:rPr>
          <w:rtl/>
        </w:rPr>
        <w:t xml:space="preserve"> </w:t>
      </w:r>
      <w:r w:rsidRPr="006C1FEB">
        <w:rPr>
          <w:rFonts w:hint="eastAsia"/>
          <w:rtl/>
        </w:rPr>
        <w:t>המסמכים</w:t>
      </w:r>
      <w:r w:rsidRPr="006C1FEB">
        <w:rPr>
          <w:rtl/>
        </w:rPr>
        <w:t xml:space="preserve"> </w:t>
      </w:r>
      <w:r w:rsidRPr="006C1FEB">
        <w:rPr>
          <w:rFonts w:hint="eastAsia"/>
          <w:rtl/>
        </w:rPr>
        <w:t>הרלוונטיים</w:t>
      </w:r>
      <w:r w:rsidRPr="006C1FEB">
        <w:rPr>
          <w:rtl/>
        </w:rPr>
        <w:t xml:space="preserve"> </w:t>
      </w:r>
      <w:r w:rsidRPr="006C1FEB">
        <w:rPr>
          <w:rFonts w:hint="eastAsia"/>
          <w:rtl/>
        </w:rPr>
        <w:t>לעניין</w:t>
      </w:r>
      <w:r w:rsidRPr="006C1FEB">
        <w:rPr>
          <w:rtl/>
        </w:rPr>
        <w:t xml:space="preserve"> </w:t>
      </w:r>
      <w:r w:rsidRPr="006C1FEB">
        <w:rPr>
          <w:rFonts w:hint="eastAsia"/>
          <w:rtl/>
        </w:rPr>
        <w:t>זה</w:t>
      </w:r>
      <w:r w:rsidRPr="006C1FEB">
        <w:rPr>
          <w:rtl/>
        </w:rPr>
        <w:t xml:space="preserve">. </w:t>
      </w:r>
      <w:r w:rsidRPr="006C1FEB">
        <w:rPr>
          <w:rFonts w:hint="eastAsia"/>
          <w:rtl/>
        </w:rPr>
        <w:t>למען</w:t>
      </w:r>
      <w:r w:rsidRPr="006C1FEB">
        <w:rPr>
          <w:rtl/>
        </w:rPr>
        <w:t xml:space="preserve"> הסר ספק מובהר כי </w:t>
      </w:r>
      <w:r w:rsidR="00FE6865" w:rsidRPr="006C1FEB">
        <w:rPr>
          <w:rFonts w:hint="cs"/>
          <w:rtl/>
        </w:rPr>
        <w:t>תחילת הפעלת ה</w:t>
      </w:r>
      <w:r w:rsidR="00FE6865" w:rsidRPr="006C1FEB">
        <w:rPr>
          <w:rtl/>
        </w:rPr>
        <w:fldChar w:fldCharType="begin" w:fldLock="1"/>
      </w:r>
      <w:r w:rsidR="00FE6865" w:rsidRPr="006C1FEB">
        <w:rPr>
          <w:rtl/>
        </w:rPr>
        <w:instrText xml:space="preserve"> </w:instrText>
      </w:r>
      <w:r w:rsidR="00FE6865" w:rsidRPr="006C1FEB">
        <w:rPr>
          <w:rFonts w:hint="cs"/>
        </w:rPr>
        <w:instrText>REF</w:instrText>
      </w:r>
      <w:r w:rsidR="00FE6865" w:rsidRPr="006C1FEB">
        <w:rPr>
          <w:rFonts w:hint="cs"/>
          <w:rtl/>
        </w:rPr>
        <w:instrText xml:space="preserve"> כינוי_מסגרת_רבים \</w:instrText>
      </w:r>
      <w:r w:rsidR="00FE6865" w:rsidRPr="006C1FEB">
        <w:rPr>
          <w:rFonts w:hint="cs"/>
        </w:rPr>
        <w:instrText>h</w:instrText>
      </w:r>
      <w:r w:rsidR="00FE6865" w:rsidRPr="006C1FEB">
        <w:rPr>
          <w:rtl/>
        </w:rPr>
        <w:instrText xml:space="preserve"> </w:instrText>
      </w:r>
      <w:r w:rsidR="00AE546A" w:rsidRPr="006C1FEB">
        <w:rPr>
          <w:rtl/>
        </w:rPr>
        <w:instrText xml:space="preserve"> \* </w:instrText>
      </w:r>
      <w:r w:rsidR="00AE546A" w:rsidRPr="006C1FEB">
        <w:instrText>MERGEFORMAT</w:instrText>
      </w:r>
      <w:r w:rsidR="00AE546A" w:rsidRPr="006C1FEB">
        <w:rPr>
          <w:rtl/>
        </w:rPr>
        <w:instrText xml:space="preserve"> </w:instrText>
      </w:r>
      <w:r w:rsidR="00FE6865" w:rsidRPr="006C1FEB">
        <w:rPr>
          <w:rtl/>
        </w:rPr>
      </w:r>
      <w:r w:rsidR="00FE6865" w:rsidRPr="006C1FEB">
        <w:rPr>
          <w:rtl/>
        </w:rPr>
        <w:fldChar w:fldCharType="separate"/>
      </w:r>
      <w:r w:rsidR="006C1FEB" w:rsidRPr="006C1FEB">
        <w:rPr>
          <w:rFonts w:hint="cs"/>
          <w:rtl/>
        </w:rPr>
        <w:t>מרכזים</w:t>
      </w:r>
      <w:r w:rsidR="00FE6865" w:rsidRPr="006C1FEB">
        <w:rPr>
          <w:rtl/>
        </w:rPr>
        <w:fldChar w:fldCharType="end"/>
      </w:r>
      <w:r w:rsidRPr="006C1FEB">
        <w:rPr>
          <w:rtl/>
        </w:rPr>
        <w:t xml:space="preserve"> במבנים </w:t>
      </w:r>
      <w:r w:rsidRPr="006C1FEB">
        <w:rPr>
          <w:rFonts w:hint="cs"/>
          <w:rtl/>
        </w:rPr>
        <w:t xml:space="preserve">כאמור </w:t>
      </w:r>
      <w:r w:rsidRPr="006C1FEB">
        <w:rPr>
          <w:rFonts w:hint="eastAsia"/>
          <w:rtl/>
        </w:rPr>
        <w:t>מותנה</w:t>
      </w:r>
      <w:r w:rsidRPr="006C1FEB">
        <w:rPr>
          <w:rtl/>
        </w:rPr>
        <w:t xml:space="preserve"> </w:t>
      </w:r>
      <w:r w:rsidRPr="006C1FEB">
        <w:rPr>
          <w:rFonts w:hint="eastAsia"/>
          <w:rtl/>
        </w:rPr>
        <w:t>ב</w:t>
      </w:r>
      <w:r w:rsidRPr="006C1FEB">
        <w:rPr>
          <w:rtl/>
        </w:rPr>
        <w:t>א</w:t>
      </w:r>
      <w:r w:rsidRPr="006C1FEB">
        <w:rPr>
          <w:rFonts w:hint="eastAsia"/>
          <w:rtl/>
        </w:rPr>
        <w:t>י</w:t>
      </w:r>
      <w:r w:rsidRPr="006C1FEB">
        <w:rPr>
          <w:rtl/>
        </w:rPr>
        <w:t>ש</w:t>
      </w:r>
      <w:r w:rsidRPr="006C1FEB">
        <w:rPr>
          <w:rFonts w:hint="eastAsia"/>
          <w:rtl/>
        </w:rPr>
        <w:t>ו</w:t>
      </w:r>
      <w:r w:rsidRPr="006C1FEB">
        <w:rPr>
          <w:rtl/>
        </w:rPr>
        <w:t>ר מראש ובכתב על ידי המשרד</w:t>
      </w:r>
      <w:r w:rsidRPr="006C1FEB">
        <w:rPr>
          <w:rFonts w:hint="cs"/>
          <w:rtl/>
        </w:rPr>
        <w:t>.</w:t>
      </w:r>
      <w:bookmarkEnd w:id="107"/>
    </w:p>
    <w:p w14:paraId="21127AD7" w14:textId="4D1F0868" w:rsidR="00605446" w:rsidRPr="006C1FEB" w:rsidRDefault="008D2E01" w:rsidP="001413F5">
      <w:pPr>
        <w:numPr>
          <w:ilvl w:val="4"/>
          <w:numId w:val="33"/>
        </w:numPr>
        <w:tabs>
          <w:tab w:val="clear" w:pos="2592"/>
        </w:tabs>
        <w:ind w:left="3117" w:hanging="1004"/>
      </w:pPr>
      <w:bookmarkStart w:id="108" w:name="_Ref428178699"/>
      <w:r w:rsidRPr="006C1FEB">
        <w:rPr>
          <w:rFonts w:hint="cs"/>
          <w:rtl/>
        </w:rPr>
        <w:t>אין הגבלה לגבי ה</w:t>
      </w:r>
      <w:r w:rsidR="009E797D" w:rsidRPr="006C1FEB">
        <w:rPr>
          <w:rFonts w:hint="cs"/>
          <w:rtl/>
        </w:rPr>
        <w:t>יישובים</w:t>
      </w:r>
      <w:r w:rsidRPr="006C1FEB">
        <w:rPr>
          <w:rFonts w:hint="cs"/>
          <w:rtl/>
        </w:rPr>
        <w:t xml:space="preserve"> בהם ימוקמו המבנים המיועדים להפעלת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כינוי_מסגרת_רבים \</w:instrText>
      </w:r>
      <w:r w:rsidRPr="006C1FEB">
        <w:rPr>
          <w:rFonts w:hint="cs"/>
        </w:rPr>
        <w:instrText>h</w:instrText>
      </w:r>
      <w:r w:rsidRPr="006C1FEB">
        <w:rPr>
          <w:rtl/>
        </w:rPr>
        <w:instrText xml:space="preserve"> </w:instrText>
      </w:r>
      <w:r w:rsidR="00AE546A" w:rsidRPr="006C1FEB">
        <w:rPr>
          <w:rtl/>
        </w:rPr>
        <w:instrText xml:space="preserve"> \* </w:instrText>
      </w:r>
      <w:r w:rsidR="00AE546A" w:rsidRPr="006C1FEB">
        <w:instrText>MERGEFORMAT</w:instrText>
      </w:r>
      <w:r w:rsidR="00AE546A"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009E797D" w:rsidRPr="006C1FEB">
        <w:rPr>
          <w:rFonts w:hint="cs"/>
          <w:rtl/>
        </w:rPr>
        <w:t>, כולל ביישובים שאינם כלולים ברשויות העיקריות להן מיועד ה</w:t>
      </w:r>
      <w:r w:rsidR="009E797D" w:rsidRPr="006C1FEB">
        <w:rPr>
          <w:rtl/>
        </w:rPr>
        <w:fldChar w:fldCharType="begin" w:fldLock="1"/>
      </w:r>
      <w:r w:rsidR="009E797D" w:rsidRPr="006C1FEB">
        <w:rPr>
          <w:rtl/>
        </w:rPr>
        <w:instrText xml:space="preserve"> </w:instrText>
      </w:r>
      <w:r w:rsidR="009E797D" w:rsidRPr="006C1FEB">
        <w:rPr>
          <w:rFonts w:hint="cs"/>
        </w:rPr>
        <w:instrText>REF</w:instrText>
      </w:r>
      <w:r w:rsidR="009E797D" w:rsidRPr="006C1FEB">
        <w:rPr>
          <w:rFonts w:hint="cs"/>
          <w:rtl/>
        </w:rPr>
        <w:instrText xml:space="preserve"> כינוי_מסגרת \</w:instrText>
      </w:r>
      <w:r w:rsidR="009E797D" w:rsidRPr="006C1FEB">
        <w:rPr>
          <w:rFonts w:hint="cs"/>
        </w:rPr>
        <w:instrText>h</w:instrText>
      </w:r>
      <w:r w:rsidR="009E797D" w:rsidRPr="006C1FEB">
        <w:rPr>
          <w:rtl/>
        </w:rPr>
        <w:instrText xml:space="preserve"> </w:instrText>
      </w:r>
      <w:r w:rsidR="00AE546A" w:rsidRPr="006C1FEB">
        <w:rPr>
          <w:rtl/>
        </w:rPr>
        <w:instrText xml:space="preserve"> \* </w:instrText>
      </w:r>
      <w:r w:rsidR="00AE546A" w:rsidRPr="006C1FEB">
        <w:instrText>MERGEFORMAT</w:instrText>
      </w:r>
      <w:r w:rsidR="00AE546A" w:rsidRPr="006C1FEB">
        <w:rPr>
          <w:rtl/>
        </w:rPr>
        <w:instrText xml:space="preserve"> </w:instrText>
      </w:r>
      <w:r w:rsidR="009E797D" w:rsidRPr="006C1FEB">
        <w:rPr>
          <w:rtl/>
        </w:rPr>
      </w:r>
      <w:r w:rsidR="009E797D" w:rsidRPr="006C1FEB">
        <w:rPr>
          <w:rtl/>
        </w:rPr>
        <w:fldChar w:fldCharType="separate"/>
      </w:r>
      <w:r w:rsidR="006C1FEB" w:rsidRPr="006C1FEB">
        <w:rPr>
          <w:rFonts w:hint="cs"/>
          <w:rtl/>
        </w:rPr>
        <w:t>מרכז</w:t>
      </w:r>
      <w:r w:rsidR="009E797D" w:rsidRPr="006C1FEB">
        <w:rPr>
          <w:rtl/>
        </w:rPr>
        <w:fldChar w:fldCharType="end"/>
      </w:r>
      <w:r w:rsidRPr="006C1FEB">
        <w:rPr>
          <w:rFonts w:hint="cs"/>
          <w:rtl/>
        </w:rPr>
        <w:t xml:space="preserve">. עם זאת, על </w:t>
      </w:r>
      <w:r w:rsidR="00240D9C" w:rsidRPr="006C1FEB">
        <w:rPr>
          <w:rFonts w:hint="cs"/>
          <w:rtl/>
        </w:rPr>
        <w:t xml:space="preserve">המבנים </w:t>
      </w:r>
      <w:r w:rsidRPr="006C1FEB">
        <w:rPr>
          <w:rFonts w:hint="cs"/>
          <w:rtl/>
        </w:rPr>
        <w:t>להיות</w:t>
      </w:r>
      <w:r w:rsidR="00605446" w:rsidRPr="006C1FEB">
        <w:rPr>
          <w:rFonts w:hint="cs"/>
          <w:rtl/>
        </w:rPr>
        <w:t xml:space="preserve"> ממוק</w:t>
      </w:r>
      <w:r w:rsidR="00240D9C" w:rsidRPr="006C1FEB">
        <w:rPr>
          <w:rFonts w:hint="cs"/>
          <w:rtl/>
        </w:rPr>
        <w:t>מי</w:t>
      </w:r>
      <w:r w:rsidR="00605446" w:rsidRPr="006C1FEB">
        <w:rPr>
          <w:rFonts w:hint="cs"/>
          <w:rtl/>
        </w:rPr>
        <w:t xml:space="preserve">ם </w:t>
      </w:r>
      <w:r w:rsidR="00895D06" w:rsidRPr="006C1FEB">
        <w:rPr>
          <w:rFonts w:hint="cs"/>
          <w:rtl/>
        </w:rPr>
        <w:t>ב</w:t>
      </w:r>
      <w:r w:rsidR="00B85165" w:rsidRPr="006C1FEB">
        <w:rPr>
          <w:rFonts w:hint="cs"/>
          <w:rtl/>
        </w:rPr>
        <w:t xml:space="preserve">יישובים </w:t>
      </w:r>
      <w:bookmarkStart w:id="109" w:name="תנאי_סף_מבנה_נגישים_לתחבורה_ציבורית"/>
      <w:r w:rsidR="00B85165" w:rsidRPr="006C1FEB">
        <w:rPr>
          <w:rFonts w:hint="cs"/>
          <w:rtl/>
        </w:rPr>
        <w:t>בעלי נגישות גבוהה</w:t>
      </w:r>
      <w:r w:rsidR="00832D30" w:rsidRPr="006C1FEB">
        <w:rPr>
          <w:rFonts w:hint="cs"/>
          <w:rtl/>
        </w:rPr>
        <w:t xml:space="preserve"> לתחבורה ציבורית ופרטית אל ה</w:t>
      </w:r>
      <w:r w:rsidR="00895D06" w:rsidRPr="006C1FEB">
        <w:rPr>
          <w:rtl/>
        </w:rPr>
        <w:fldChar w:fldCharType="begin" w:fldLock="1"/>
      </w:r>
      <w:r w:rsidR="00895D06" w:rsidRPr="006C1FEB">
        <w:rPr>
          <w:rtl/>
        </w:rPr>
        <w:instrText xml:space="preserve"> </w:instrText>
      </w:r>
      <w:r w:rsidR="00895D06" w:rsidRPr="006C1FEB">
        <w:rPr>
          <w:rFonts w:hint="cs"/>
        </w:rPr>
        <w:instrText>REF</w:instrText>
      </w:r>
      <w:r w:rsidR="00895D06" w:rsidRPr="006C1FEB">
        <w:rPr>
          <w:rFonts w:hint="cs"/>
          <w:rtl/>
        </w:rPr>
        <w:instrText xml:space="preserve"> רשויות_עיקריות \</w:instrText>
      </w:r>
      <w:r w:rsidR="00895D06" w:rsidRPr="006C1FEB">
        <w:rPr>
          <w:rFonts w:hint="cs"/>
        </w:rPr>
        <w:instrText>h</w:instrText>
      </w:r>
      <w:r w:rsidR="00895D06" w:rsidRPr="006C1FEB">
        <w:rPr>
          <w:rtl/>
        </w:rPr>
        <w:instrText xml:space="preserve">  \* </w:instrText>
      </w:r>
      <w:r w:rsidR="00895D06" w:rsidRPr="006C1FEB">
        <w:instrText>MERGEFORMAT</w:instrText>
      </w:r>
      <w:r w:rsidR="00895D06" w:rsidRPr="006C1FEB">
        <w:rPr>
          <w:rtl/>
        </w:rPr>
        <w:instrText xml:space="preserve"> </w:instrText>
      </w:r>
      <w:r w:rsidR="00895D06" w:rsidRPr="006C1FEB">
        <w:rPr>
          <w:rtl/>
        </w:rPr>
      </w:r>
      <w:r w:rsidR="00895D06" w:rsidRPr="006C1FEB">
        <w:rPr>
          <w:rtl/>
        </w:rPr>
        <w:fldChar w:fldCharType="separate"/>
      </w:r>
      <w:r w:rsidR="006C1FEB" w:rsidRPr="006C1FEB">
        <w:rPr>
          <w:rFonts w:hint="cs"/>
          <w:rtl/>
        </w:rPr>
        <w:t>רשויות העיקריות מהן יגיעו המטופלים</w:t>
      </w:r>
      <w:r w:rsidR="00895D06" w:rsidRPr="006C1FEB">
        <w:rPr>
          <w:rtl/>
        </w:rPr>
        <w:fldChar w:fldCharType="end"/>
      </w:r>
      <w:r w:rsidR="00605446" w:rsidRPr="006C1FEB">
        <w:rPr>
          <w:rFonts w:hint="cs"/>
          <w:rtl/>
        </w:rPr>
        <w:t xml:space="preserve"> </w:t>
      </w:r>
      <w:r w:rsidR="00895D06" w:rsidRPr="006C1FEB">
        <w:rPr>
          <w:rFonts w:hint="cs"/>
          <w:rtl/>
        </w:rPr>
        <w:t>ל</w:t>
      </w:r>
      <w:r w:rsidR="00895D06" w:rsidRPr="006C1FEB">
        <w:rPr>
          <w:rtl/>
        </w:rPr>
        <w:fldChar w:fldCharType="begin" w:fldLock="1"/>
      </w:r>
      <w:r w:rsidR="00895D06" w:rsidRPr="006C1FEB">
        <w:rPr>
          <w:rtl/>
        </w:rPr>
        <w:instrText xml:space="preserve"> </w:instrText>
      </w:r>
      <w:r w:rsidR="00895D06" w:rsidRPr="006C1FEB">
        <w:rPr>
          <w:rFonts w:hint="cs"/>
        </w:rPr>
        <w:instrText>REF</w:instrText>
      </w:r>
      <w:r w:rsidR="00895D06" w:rsidRPr="006C1FEB">
        <w:rPr>
          <w:rFonts w:hint="cs"/>
          <w:rtl/>
        </w:rPr>
        <w:instrText xml:space="preserve"> כינוי_מסגרת \</w:instrText>
      </w:r>
      <w:r w:rsidR="00895D06" w:rsidRPr="006C1FEB">
        <w:rPr>
          <w:rFonts w:hint="cs"/>
        </w:rPr>
        <w:instrText>h</w:instrText>
      </w:r>
      <w:r w:rsidR="00895D06" w:rsidRPr="006C1FEB">
        <w:rPr>
          <w:rtl/>
        </w:rPr>
        <w:instrText xml:space="preserve">  \* </w:instrText>
      </w:r>
      <w:r w:rsidR="00895D06" w:rsidRPr="006C1FEB">
        <w:instrText>MERGEFORMAT</w:instrText>
      </w:r>
      <w:r w:rsidR="00895D06" w:rsidRPr="006C1FEB">
        <w:rPr>
          <w:rtl/>
        </w:rPr>
        <w:instrText xml:space="preserve"> </w:instrText>
      </w:r>
      <w:r w:rsidR="00895D06" w:rsidRPr="006C1FEB">
        <w:rPr>
          <w:rtl/>
        </w:rPr>
      </w:r>
      <w:r w:rsidR="00895D06" w:rsidRPr="006C1FEB">
        <w:rPr>
          <w:rtl/>
        </w:rPr>
        <w:fldChar w:fldCharType="separate"/>
      </w:r>
      <w:r w:rsidR="006C1FEB" w:rsidRPr="006C1FEB">
        <w:rPr>
          <w:rFonts w:hint="cs"/>
          <w:rtl/>
        </w:rPr>
        <w:t>מרכז</w:t>
      </w:r>
      <w:r w:rsidR="00895D06" w:rsidRPr="006C1FEB">
        <w:rPr>
          <w:rtl/>
        </w:rPr>
        <w:fldChar w:fldCharType="end"/>
      </w:r>
      <w:r w:rsidR="00895D06" w:rsidRPr="006C1FEB">
        <w:rPr>
          <w:rFonts w:hint="cs"/>
          <w:rtl/>
        </w:rPr>
        <w:t xml:space="preserve"> </w:t>
      </w:r>
      <w:r w:rsidR="00605446" w:rsidRPr="006C1FEB">
        <w:rPr>
          <w:rFonts w:hint="cs"/>
          <w:rtl/>
        </w:rPr>
        <w:t>כמפורט בטבלה בסעיף</w:t>
      </w:r>
      <w:r w:rsidR="00605446" w:rsidRPr="006C1FEB">
        <w:rPr>
          <w:rtl/>
        </w:rPr>
        <w:t xml:space="preserve"> </w:t>
      </w:r>
      <w:r w:rsidR="00605446" w:rsidRPr="006C1FEB">
        <w:rPr>
          <w:rtl/>
        </w:rPr>
        <w:fldChar w:fldCharType="begin" w:fldLock="1"/>
      </w:r>
      <w:r w:rsidR="00605446" w:rsidRPr="006C1FEB">
        <w:rPr>
          <w:rtl/>
        </w:rPr>
        <w:instrText xml:space="preserve"> </w:instrText>
      </w:r>
      <w:r w:rsidR="00605446" w:rsidRPr="006C1FEB">
        <w:rPr>
          <w:rFonts w:hint="cs"/>
        </w:rPr>
        <w:instrText>REF</w:instrText>
      </w:r>
      <w:r w:rsidR="00605446" w:rsidRPr="006C1FEB">
        <w:rPr>
          <w:rFonts w:hint="cs"/>
          <w:rtl/>
        </w:rPr>
        <w:instrText xml:space="preserve"> _</w:instrText>
      </w:r>
      <w:r w:rsidR="00605446" w:rsidRPr="006C1FEB">
        <w:rPr>
          <w:rFonts w:hint="cs"/>
        </w:rPr>
        <w:instrText>Ref412099009 \n \h</w:instrText>
      </w:r>
      <w:r w:rsidR="00605446" w:rsidRPr="006C1FEB">
        <w:rPr>
          <w:rtl/>
        </w:rPr>
        <w:instrText xml:space="preserve">  \* </w:instrText>
      </w:r>
      <w:r w:rsidR="00605446" w:rsidRPr="006C1FEB">
        <w:instrText>MERGEFORMAT</w:instrText>
      </w:r>
      <w:r w:rsidR="00605446" w:rsidRPr="006C1FEB">
        <w:rPr>
          <w:rtl/>
        </w:rPr>
        <w:instrText xml:space="preserve"> </w:instrText>
      </w:r>
      <w:r w:rsidR="00605446" w:rsidRPr="006C1FEB">
        <w:rPr>
          <w:rtl/>
        </w:rPr>
      </w:r>
      <w:r w:rsidR="00605446" w:rsidRPr="006C1FEB">
        <w:rPr>
          <w:rtl/>
        </w:rPr>
        <w:fldChar w:fldCharType="separate"/>
      </w:r>
      <w:r w:rsidR="006C1FEB">
        <w:rPr>
          <w:cs/>
        </w:rPr>
        <w:t>‎</w:t>
      </w:r>
      <w:r w:rsidR="006C1FEB">
        <w:t>1.2.2</w:t>
      </w:r>
      <w:r w:rsidR="00605446" w:rsidRPr="006C1FEB">
        <w:rPr>
          <w:rtl/>
        </w:rPr>
        <w:fldChar w:fldCharType="end"/>
      </w:r>
      <w:r w:rsidR="00240D9C" w:rsidRPr="006C1FEB">
        <w:rPr>
          <w:rFonts w:hint="cs"/>
          <w:rtl/>
        </w:rPr>
        <w:t xml:space="preserve"> למכרז</w:t>
      </w:r>
      <w:r w:rsidR="009E797D" w:rsidRPr="006C1FEB">
        <w:rPr>
          <w:rFonts w:hint="cs"/>
          <w:rtl/>
        </w:rPr>
        <w:t>, כאשר לצורך נסיעה בין כל אחת מהרשויות הנ"</w:t>
      </w:r>
      <w:r w:rsidR="00F21075" w:rsidRPr="006C1FEB">
        <w:rPr>
          <w:rFonts w:hint="cs"/>
          <w:rtl/>
        </w:rPr>
        <w:t>ל אל היישוב בו ממוקם המבנה</w:t>
      </w:r>
      <w:r w:rsidR="009E797D" w:rsidRPr="006C1FEB">
        <w:rPr>
          <w:rFonts w:hint="cs"/>
          <w:rtl/>
        </w:rPr>
        <w:t xml:space="preserve"> תידרש נסיעה בשני קווי אוטובוס לכל היות</w:t>
      </w:r>
      <w:r w:rsidR="00B65433" w:rsidRPr="006C1FEB">
        <w:rPr>
          <w:rFonts w:hint="cs"/>
          <w:rtl/>
        </w:rPr>
        <w:t>ר. כמו כן, ה</w:t>
      </w:r>
      <w:r w:rsidR="00B65433" w:rsidRPr="006C1FEB">
        <w:rPr>
          <w:rtl/>
        </w:rPr>
        <w:fldChar w:fldCharType="begin" w:fldLock="1"/>
      </w:r>
      <w:r w:rsidR="00B65433" w:rsidRPr="006C1FEB">
        <w:rPr>
          <w:rtl/>
        </w:rPr>
        <w:instrText xml:space="preserve"> </w:instrText>
      </w:r>
      <w:r w:rsidR="00B65433" w:rsidRPr="006C1FEB">
        <w:rPr>
          <w:rFonts w:hint="cs"/>
        </w:rPr>
        <w:instrText>REF</w:instrText>
      </w:r>
      <w:r w:rsidR="00B65433" w:rsidRPr="006C1FEB">
        <w:rPr>
          <w:rFonts w:hint="cs"/>
          <w:rtl/>
        </w:rPr>
        <w:instrText xml:space="preserve"> כינוי_מסגרת \</w:instrText>
      </w:r>
      <w:r w:rsidR="00B65433" w:rsidRPr="006C1FEB">
        <w:rPr>
          <w:rFonts w:hint="cs"/>
        </w:rPr>
        <w:instrText>h</w:instrText>
      </w:r>
      <w:r w:rsidR="00B65433" w:rsidRPr="006C1FEB">
        <w:rPr>
          <w:rtl/>
        </w:rPr>
        <w:instrText xml:space="preserve"> </w:instrText>
      </w:r>
      <w:r w:rsidR="00AE546A" w:rsidRPr="006C1FEB">
        <w:rPr>
          <w:rtl/>
        </w:rPr>
        <w:instrText xml:space="preserve"> \* </w:instrText>
      </w:r>
      <w:r w:rsidR="00AE546A" w:rsidRPr="006C1FEB">
        <w:instrText>MERGEFORMAT</w:instrText>
      </w:r>
      <w:r w:rsidR="00AE546A" w:rsidRPr="006C1FEB">
        <w:rPr>
          <w:rtl/>
        </w:rPr>
        <w:instrText xml:space="preserve"> </w:instrText>
      </w:r>
      <w:r w:rsidR="00B65433" w:rsidRPr="006C1FEB">
        <w:rPr>
          <w:rtl/>
        </w:rPr>
      </w:r>
      <w:r w:rsidR="00B65433" w:rsidRPr="006C1FEB">
        <w:rPr>
          <w:rtl/>
        </w:rPr>
        <w:fldChar w:fldCharType="separate"/>
      </w:r>
      <w:r w:rsidR="006C1FEB" w:rsidRPr="006C1FEB">
        <w:rPr>
          <w:rFonts w:hint="cs"/>
          <w:rtl/>
        </w:rPr>
        <w:t>מרכז</w:t>
      </w:r>
      <w:r w:rsidR="00B65433" w:rsidRPr="006C1FEB">
        <w:rPr>
          <w:rtl/>
        </w:rPr>
        <w:fldChar w:fldCharType="end"/>
      </w:r>
      <w:r w:rsidR="00B65433" w:rsidRPr="006C1FEB">
        <w:rPr>
          <w:rFonts w:hint="cs"/>
          <w:rtl/>
        </w:rPr>
        <w:t xml:space="preserve"> ימוקם במרחק של לא יותר מ-500 מטרים מתחנת אוטובוס</w:t>
      </w:r>
      <w:r w:rsidR="00F21075" w:rsidRPr="006C1FEB">
        <w:rPr>
          <w:rFonts w:hint="cs"/>
          <w:rtl/>
        </w:rPr>
        <w:t>, ותדירות האוטובוסים מהתחנה המרכזית ביישוב בו ממוקם המבנה אל תחנה זו לא תפחת מאוטובוס אחד לשעה</w:t>
      </w:r>
      <w:bookmarkEnd w:id="109"/>
      <w:r w:rsidR="00605446" w:rsidRPr="006C1FEB">
        <w:rPr>
          <w:rFonts w:hint="cs"/>
          <w:rtl/>
        </w:rPr>
        <w:t>.</w:t>
      </w:r>
      <w:r w:rsidR="00B65433" w:rsidRPr="006C1FEB">
        <w:rPr>
          <w:rFonts w:hint="cs"/>
          <w:rtl/>
        </w:rPr>
        <w:t xml:space="preserve"> </w:t>
      </w:r>
      <w:r w:rsidR="00B65433" w:rsidRPr="006C1FEB">
        <w:rPr>
          <w:rFonts w:hint="eastAsia"/>
          <w:rtl/>
        </w:rPr>
        <w:t>על</w:t>
      </w:r>
      <w:r w:rsidR="00B65433" w:rsidRPr="006C1FEB">
        <w:rPr>
          <w:rtl/>
        </w:rPr>
        <w:t xml:space="preserve"> אף האמור, במקרה שהמבנה/ים המוצע/ים לא יהיה/ו נגיש/ים לתחבורה ציבורית המציע יתחייב </w:t>
      </w:r>
      <w:bookmarkStart w:id="110" w:name="תנאי_סף_מבנה_הסעות_1"/>
      <w:r w:rsidR="00B65433" w:rsidRPr="006C1FEB">
        <w:rPr>
          <w:rtl/>
        </w:rPr>
        <w:t xml:space="preserve">להעמיד, </w:t>
      </w:r>
      <w:r w:rsidR="00B65433" w:rsidRPr="006C1FEB">
        <w:rPr>
          <w:rFonts w:hint="eastAsia"/>
          <w:rtl/>
        </w:rPr>
        <w:t>לפי</w:t>
      </w:r>
      <w:r w:rsidR="00B65433" w:rsidRPr="006C1FEB">
        <w:rPr>
          <w:rtl/>
        </w:rPr>
        <w:t xml:space="preserve"> </w:t>
      </w:r>
      <w:r w:rsidR="00B65433" w:rsidRPr="006C1FEB">
        <w:rPr>
          <w:rFonts w:hint="eastAsia"/>
          <w:rtl/>
        </w:rPr>
        <w:t>הצורך</w:t>
      </w:r>
      <w:r w:rsidR="00B65433" w:rsidRPr="006C1FEB">
        <w:rPr>
          <w:rtl/>
        </w:rPr>
        <w:t>, רכב להסעת ה</w:t>
      </w:r>
      <w:r w:rsidR="00B65433" w:rsidRPr="006C1FEB">
        <w:rPr>
          <w:rtl/>
        </w:rPr>
        <w:fldChar w:fldCharType="begin" w:fldLock="1"/>
      </w:r>
      <w:r w:rsidR="00B65433" w:rsidRPr="006C1FEB">
        <w:rPr>
          <w:rtl/>
        </w:rPr>
        <w:instrText xml:space="preserve"> </w:instrText>
      </w:r>
      <w:r w:rsidR="00B65433" w:rsidRPr="006C1FEB">
        <w:instrText>REF</w:instrText>
      </w:r>
      <w:r w:rsidR="00B65433" w:rsidRPr="006C1FEB">
        <w:rPr>
          <w:rtl/>
        </w:rPr>
        <w:instrText xml:space="preserve"> כינוי_אוכלוסיית_היעד \</w:instrText>
      </w:r>
      <w:r w:rsidR="00B65433" w:rsidRPr="006C1FEB">
        <w:instrText>h</w:instrText>
      </w:r>
      <w:r w:rsidR="00B65433" w:rsidRPr="006C1FEB">
        <w:rPr>
          <w:rtl/>
        </w:rPr>
        <w:instrText xml:space="preserve">  \* </w:instrText>
      </w:r>
      <w:r w:rsidR="00B65433" w:rsidRPr="006C1FEB">
        <w:instrText>MERGEFORMAT</w:instrText>
      </w:r>
      <w:r w:rsidR="00B65433" w:rsidRPr="006C1FEB">
        <w:rPr>
          <w:rtl/>
        </w:rPr>
        <w:instrText xml:space="preserve"> </w:instrText>
      </w:r>
      <w:r w:rsidR="00B65433" w:rsidRPr="006C1FEB">
        <w:rPr>
          <w:rtl/>
        </w:rPr>
      </w:r>
      <w:r w:rsidR="00B65433" w:rsidRPr="006C1FEB">
        <w:rPr>
          <w:rtl/>
        </w:rPr>
        <w:fldChar w:fldCharType="separate"/>
      </w:r>
      <w:r w:rsidR="006C1FEB" w:rsidRPr="006C1FEB">
        <w:rPr>
          <w:rFonts w:hint="cs"/>
          <w:rtl/>
        </w:rPr>
        <w:t>מטופלים</w:t>
      </w:r>
      <w:r w:rsidR="00B65433" w:rsidRPr="006C1FEB">
        <w:rPr>
          <w:rtl/>
        </w:rPr>
        <w:fldChar w:fldCharType="end"/>
      </w:r>
      <w:r w:rsidR="00B65433" w:rsidRPr="006C1FEB">
        <w:rPr>
          <w:rtl/>
        </w:rPr>
        <w:t xml:space="preserve">, </w:t>
      </w:r>
      <w:r w:rsidR="00B65433" w:rsidRPr="006C1FEB">
        <w:rPr>
          <w:rFonts w:hint="eastAsia"/>
          <w:rtl/>
        </w:rPr>
        <w:t>אנשי</w:t>
      </w:r>
      <w:r w:rsidR="00B65433" w:rsidRPr="006C1FEB">
        <w:rPr>
          <w:rtl/>
        </w:rPr>
        <w:t xml:space="preserve"> </w:t>
      </w:r>
      <w:r w:rsidR="00B65433" w:rsidRPr="006C1FEB">
        <w:rPr>
          <w:rFonts w:hint="eastAsia"/>
          <w:rtl/>
        </w:rPr>
        <w:t>הצוות</w:t>
      </w:r>
      <w:r w:rsidR="00B65433" w:rsidRPr="006C1FEB">
        <w:rPr>
          <w:rtl/>
        </w:rPr>
        <w:t xml:space="preserve">, </w:t>
      </w:r>
      <w:r w:rsidR="00B65433" w:rsidRPr="006C1FEB">
        <w:rPr>
          <w:rFonts w:hint="eastAsia"/>
          <w:rtl/>
        </w:rPr>
        <w:t>נציגי</w:t>
      </w:r>
      <w:r w:rsidR="00B65433" w:rsidRPr="006C1FEB">
        <w:rPr>
          <w:rtl/>
        </w:rPr>
        <w:t xml:space="preserve"> </w:t>
      </w:r>
      <w:r w:rsidR="00B65433" w:rsidRPr="006C1FEB">
        <w:rPr>
          <w:rFonts w:hint="eastAsia"/>
          <w:rtl/>
        </w:rPr>
        <w:t>הפיקוח</w:t>
      </w:r>
      <w:r w:rsidR="00B65433" w:rsidRPr="006C1FEB">
        <w:rPr>
          <w:rtl/>
        </w:rPr>
        <w:t xml:space="preserve"> </w:t>
      </w:r>
      <w:r w:rsidR="00B65433" w:rsidRPr="006C1FEB">
        <w:rPr>
          <w:rFonts w:hint="eastAsia"/>
          <w:rtl/>
        </w:rPr>
        <w:t>מטעם</w:t>
      </w:r>
      <w:r w:rsidR="00B65433" w:rsidRPr="006C1FEB">
        <w:rPr>
          <w:rtl/>
        </w:rPr>
        <w:t xml:space="preserve"> </w:t>
      </w:r>
      <w:r w:rsidR="00B65433" w:rsidRPr="006C1FEB">
        <w:rPr>
          <w:rFonts w:hint="eastAsia"/>
          <w:rtl/>
        </w:rPr>
        <w:t>המשרד</w:t>
      </w:r>
      <w:r w:rsidR="00B65433" w:rsidRPr="006C1FEB">
        <w:rPr>
          <w:rtl/>
        </w:rPr>
        <w:t xml:space="preserve">, </w:t>
      </w:r>
      <w:r w:rsidR="00B65433" w:rsidRPr="006C1FEB">
        <w:rPr>
          <w:rFonts w:hint="eastAsia"/>
          <w:rtl/>
        </w:rPr>
        <w:t>בני</w:t>
      </w:r>
      <w:r w:rsidR="00B65433" w:rsidRPr="006C1FEB">
        <w:rPr>
          <w:rtl/>
        </w:rPr>
        <w:t xml:space="preserve"> </w:t>
      </w:r>
      <w:r w:rsidR="00B65433" w:rsidRPr="006C1FEB">
        <w:rPr>
          <w:rFonts w:hint="eastAsia"/>
          <w:rtl/>
        </w:rPr>
        <w:t>משפחותיהם</w:t>
      </w:r>
      <w:r w:rsidR="00B65433" w:rsidRPr="006C1FEB">
        <w:rPr>
          <w:rtl/>
        </w:rPr>
        <w:t xml:space="preserve"> </w:t>
      </w:r>
      <w:r w:rsidR="00B65433" w:rsidRPr="006C1FEB">
        <w:rPr>
          <w:rFonts w:hint="eastAsia"/>
          <w:rtl/>
        </w:rPr>
        <w:t>של</w:t>
      </w:r>
      <w:r w:rsidR="00B65433" w:rsidRPr="006C1FEB">
        <w:rPr>
          <w:rtl/>
        </w:rPr>
        <w:t xml:space="preserve"> </w:t>
      </w:r>
      <w:r w:rsidR="00B65433" w:rsidRPr="006C1FEB">
        <w:rPr>
          <w:rFonts w:hint="eastAsia"/>
          <w:rtl/>
        </w:rPr>
        <w:t>ה</w:t>
      </w:r>
      <w:r w:rsidR="00B65433" w:rsidRPr="006C1FEB">
        <w:rPr>
          <w:rtl/>
        </w:rPr>
        <w:fldChar w:fldCharType="begin" w:fldLock="1"/>
      </w:r>
      <w:r w:rsidR="00B65433" w:rsidRPr="006C1FEB">
        <w:rPr>
          <w:rtl/>
        </w:rPr>
        <w:instrText xml:space="preserve"> </w:instrText>
      </w:r>
      <w:r w:rsidR="00B65433" w:rsidRPr="006C1FEB">
        <w:instrText>REF</w:instrText>
      </w:r>
      <w:r w:rsidR="00B65433" w:rsidRPr="006C1FEB">
        <w:rPr>
          <w:rtl/>
        </w:rPr>
        <w:instrText xml:space="preserve"> כינוי_אוכלוסיית_היעד \</w:instrText>
      </w:r>
      <w:r w:rsidR="00B65433" w:rsidRPr="006C1FEB">
        <w:instrText>h</w:instrText>
      </w:r>
      <w:r w:rsidR="00B65433" w:rsidRPr="006C1FEB">
        <w:rPr>
          <w:rtl/>
        </w:rPr>
        <w:instrText xml:space="preserve">  \* </w:instrText>
      </w:r>
      <w:r w:rsidR="00B65433" w:rsidRPr="006C1FEB">
        <w:instrText>MERGEFORMAT</w:instrText>
      </w:r>
      <w:r w:rsidR="00B65433" w:rsidRPr="006C1FEB">
        <w:rPr>
          <w:rtl/>
        </w:rPr>
        <w:instrText xml:space="preserve"> </w:instrText>
      </w:r>
      <w:r w:rsidR="00B65433" w:rsidRPr="006C1FEB">
        <w:rPr>
          <w:rtl/>
        </w:rPr>
      </w:r>
      <w:r w:rsidR="00B65433" w:rsidRPr="006C1FEB">
        <w:rPr>
          <w:rtl/>
        </w:rPr>
        <w:fldChar w:fldCharType="separate"/>
      </w:r>
      <w:r w:rsidR="006C1FEB" w:rsidRPr="006C1FEB">
        <w:rPr>
          <w:rFonts w:hint="cs"/>
          <w:rtl/>
        </w:rPr>
        <w:t>מטופלים</w:t>
      </w:r>
      <w:r w:rsidR="00B65433" w:rsidRPr="006C1FEB">
        <w:rPr>
          <w:rtl/>
        </w:rPr>
        <w:fldChar w:fldCharType="end"/>
      </w:r>
      <w:r w:rsidR="00B65433" w:rsidRPr="006C1FEB">
        <w:rPr>
          <w:rtl/>
        </w:rPr>
        <w:t xml:space="preserve"> </w:t>
      </w:r>
      <w:r w:rsidR="00B65433" w:rsidRPr="006C1FEB">
        <w:rPr>
          <w:rFonts w:hint="eastAsia"/>
          <w:rtl/>
        </w:rPr>
        <w:t>וכן</w:t>
      </w:r>
      <w:r w:rsidR="00B65433" w:rsidRPr="006C1FEB">
        <w:rPr>
          <w:rtl/>
        </w:rPr>
        <w:t xml:space="preserve"> כל בעל תפקיד אחר הנדרש להגיע </w:t>
      </w:r>
      <w:r w:rsidR="00B65433" w:rsidRPr="006C1FEB">
        <w:rPr>
          <w:rFonts w:hint="eastAsia"/>
          <w:rtl/>
        </w:rPr>
        <w:t>אל</w:t>
      </w:r>
      <w:r w:rsidR="00B65433" w:rsidRPr="006C1FEB">
        <w:rPr>
          <w:rtl/>
        </w:rPr>
        <w:t xml:space="preserve"> </w:t>
      </w:r>
      <w:r w:rsidR="00B65433" w:rsidRPr="006C1FEB">
        <w:rPr>
          <w:rFonts w:hint="eastAsia"/>
          <w:rtl/>
        </w:rPr>
        <w:t>ה</w:t>
      </w:r>
      <w:r w:rsidR="00B65433" w:rsidRPr="006C1FEB">
        <w:rPr>
          <w:rtl/>
        </w:rPr>
        <w:fldChar w:fldCharType="begin" w:fldLock="1"/>
      </w:r>
      <w:r w:rsidR="00B65433" w:rsidRPr="006C1FEB">
        <w:rPr>
          <w:rtl/>
        </w:rPr>
        <w:instrText xml:space="preserve"> </w:instrText>
      </w:r>
      <w:r w:rsidR="00B65433" w:rsidRPr="006C1FEB">
        <w:instrText>REF</w:instrText>
      </w:r>
      <w:r w:rsidR="00B65433" w:rsidRPr="006C1FEB">
        <w:rPr>
          <w:rtl/>
        </w:rPr>
        <w:instrText xml:space="preserve"> כינוי_מסגרת \</w:instrText>
      </w:r>
      <w:r w:rsidR="00B65433" w:rsidRPr="006C1FEB">
        <w:instrText>h</w:instrText>
      </w:r>
      <w:r w:rsidR="00B65433" w:rsidRPr="006C1FEB">
        <w:rPr>
          <w:rtl/>
        </w:rPr>
        <w:instrText xml:space="preserve">  \* </w:instrText>
      </w:r>
      <w:r w:rsidR="00B65433" w:rsidRPr="006C1FEB">
        <w:instrText>MERGEFORMAT</w:instrText>
      </w:r>
      <w:r w:rsidR="00B65433" w:rsidRPr="006C1FEB">
        <w:rPr>
          <w:rtl/>
        </w:rPr>
        <w:instrText xml:space="preserve"> </w:instrText>
      </w:r>
      <w:r w:rsidR="00B65433" w:rsidRPr="006C1FEB">
        <w:rPr>
          <w:rtl/>
        </w:rPr>
      </w:r>
      <w:r w:rsidR="00B65433" w:rsidRPr="006C1FEB">
        <w:rPr>
          <w:rtl/>
        </w:rPr>
        <w:fldChar w:fldCharType="separate"/>
      </w:r>
      <w:r w:rsidR="006C1FEB" w:rsidRPr="006C1FEB">
        <w:rPr>
          <w:rFonts w:hint="cs"/>
          <w:rtl/>
        </w:rPr>
        <w:t>מרכז</w:t>
      </w:r>
      <w:r w:rsidR="00B65433" w:rsidRPr="006C1FEB">
        <w:rPr>
          <w:rtl/>
        </w:rPr>
        <w:fldChar w:fldCharType="end"/>
      </w:r>
      <w:r w:rsidR="00B65433" w:rsidRPr="006C1FEB">
        <w:rPr>
          <w:rtl/>
        </w:rPr>
        <w:t xml:space="preserve"> </w:t>
      </w:r>
      <w:r w:rsidR="00B65433" w:rsidRPr="006C1FEB">
        <w:rPr>
          <w:rFonts w:hint="eastAsia"/>
          <w:rtl/>
        </w:rPr>
        <w:t>מתוקף</w:t>
      </w:r>
      <w:r w:rsidR="00B65433" w:rsidRPr="006C1FEB">
        <w:rPr>
          <w:rtl/>
        </w:rPr>
        <w:t xml:space="preserve"> תפקידו אל </w:t>
      </w:r>
      <w:r w:rsidR="00B65433" w:rsidRPr="006C1FEB">
        <w:rPr>
          <w:rFonts w:hint="eastAsia"/>
          <w:rtl/>
        </w:rPr>
        <w:t>ה</w:t>
      </w:r>
      <w:r w:rsidR="00B65433" w:rsidRPr="006C1FEB">
        <w:rPr>
          <w:rtl/>
        </w:rPr>
        <w:fldChar w:fldCharType="begin" w:fldLock="1"/>
      </w:r>
      <w:r w:rsidR="00B65433" w:rsidRPr="006C1FEB">
        <w:rPr>
          <w:rtl/>
        </w:rPr>
        <w:instrText xml:space="preserve"> </w:instrText>
      </w:r>
      <w:r w:rsidR="00B65433" w:rsidRPr="006C1FEB">
        <w:instrText>REF</w:instrText>
      </w:r>
      <w:r w:rsidR="00B65433" w:rsidRPr="006C1FEB">
        <w:rPr>
          <w:rtl/>
        </w:rPr>
        <w:instrText xml:space="preserve"> כינוי_מסגרת \</w:instrText>
      </w:r>
      <w:r w:rsidR="00B65433" w:rsidRPr="006C1FEB">
        <w:instrText>h</w:instrText>
      </w:r>
      <w:r w:rsidR="00B65433" w:rsidRPr="006C1FEB">
        <w:rPr>
          <w:rtl/>
        </w:rPr>
        <w:instrText xml:space="preserve">  \* </w:instrText>
      </w:r>
      <w:r w:rsidR="00B65433" w:rsidRPr="006C1FEB">
        <w:instrText>MERGEFORMAT</w:instrText>
      </w:r>
      <w:r w:rsidR="00B65433" w:rsidRPr="006C1FEB">
        <w:rPr>
          <w:rtl/>
        </w:rPr>
        <w:instrText xml:space="preserve"> </w:instrText>
      </w:r>
      <w:r w:rsidR="00B65433" w:rsidRPr="006C1FEB">
        <w:rPr>
          <w:rtl/>
        </w:rPr>
      </w:r>
      <w:r w:rsidR="00B65433" w:rsidRPr="006C1FEB">
        <w:rPr>
          <w:rtl/>
        </w:rPr>
        <w:fldChar w:fldCharType="separate"/>
      </w:r>
      <w:r w:rsidR="006C1FEB" w:rsidRPr="006C1FEB">
        <w:rPr>
          <w:rFonts w:hint="cs"/>
          <w:rtl/>
        </w:rPr>
        <w:t>מרכז</w:t>
      </w:r>
      <w:r w:rsidR="00B65433" w:rsidRPr="006C1FEB">
        <w:rPr>
          <w:rtl/>
        </w:rPr>
        <w:fldChar w:fldCharType="end"/>
      </w:r>
      <w:r w:rsidR="00B65433" w:rsidRPr="006C1FEB">
        <w:rPr>
          <w:rtl/>
        </w:rPr>
        <w:t xml:space="preserve"> וממנה בכל מועד בו תידרש הגעה ו/או יציאה מה</w:t>
      </w:r>
      <w:r w:rsidR="00B65433" w:rsidRPr="006C1FEB">
        <w:rPr>
          <w:rtl/>
        </w:rPr>
        <w:fldChar w:fldCharType="begin" w:fldLock="1"/>
      </w:r>
      <w:r w:rsidR="00B65433" w:rsidRPr="006C1FEB">
        <w:rPr>
          <w:rtl/>
        </w:rPr>
        <w:instrText xml:space="preserve"> </w:instrText>
      </w:r>
      <w:r w:rsidR="00B65433" w:rsidRPr="006C1FEB">
        <w:instrText>REF</w:instrText>
      </w:r>
      <w:r w:rsidR="00B65433" w:rsidRPr="006C1FEB">
        <w:rPr>
          <w:rtl/>
        </w:rPr>
        <w:instrText xml:space="preserve"> כינוי_מסגרת \</w:instrText>
      </w:r>
      <w:r w:rsidR="00B65433" w:rsidRPr="006C1FEB">
        <w:instrText>h</w:instrText>
      </w:r>
      <w:r w:rsidR="00B65433" w:rsidRPr="006C1FEB">
        <w:rPr>
          <w:rtl/>
        </w:rPr>
        <w:instrText xml:space="preserve">  \* </w:instrText>
      </w:r>
      <w:r w:rsidR="00B65433" w:rsidRPr="006C1FEB">
        <w:instrText>MERGEFORMAT</w:instrText>
      </w:r>
      <w:r w:rsidR="00B65433" w:rsidRPr="006C1FEB">
        <w:rPr>
          <w:rtl/>
        </w:rPr>
        <w:instrText xml:space="preserve"> </w:instrText>
      </w:r>
      <w:r w:rsidR="00B65433" w:rsidRPr="006C1FEB">
        <w:rPr>
          <w:rtl/>
        </w:rPr>
      </w:r>
      <w:r w:rsidR="00B65433" w:rsidRPr="006C1FEB">
        <w:rPr>
          <w:rtl/>
        </w:rPr>
        <w:fldChar w:fldCharType="separate"/>
      </w:r>
      <w:r w:rsidR="006C1FEB" w:rsidRPr="006C1FEB">
        <w:rPr>
          <w:rFonts w:hint="cs"/>
          <w:rtl/>
        </w:rPr>
        <w:t>מרכז</w:t>
      </w:r>
      <w:r w:rsidR="00B65433" w:rsidRPr="006C1FEB">
        <w:rPr>
          <w:rtl/>
        </w:rPr>
        <w:fldChar w:fldCharType="end"/>
      </w:r>
      <w:r w:rsidR="00B65433" w:rsidRPr="006C1FEB">
        <w:rPr>
          <w:rtl/>
        </w:rPr>
        <w:t xml:space="preserve"> וזאת לאורך כל שעות היממה</w:t>
      </w:r>
      <w:bookmarkEnd w:id="110"/>
      <w:r w:rsidR="00B65433" w:rsidRPr="006C1FEB">
        <w:rPr>
          <w:rtl/>
        </w:rPr>
        <w:t xml:space="preserve">. מובהר בזה, כי </w:t>
      </w:r>
      <w:bookmarkStart w:id="111" w:name="תנאי_סף_מבנה_הסעות_2"/>
      <w:r w:rsidR="00B65433" w:rsidRPr="006C1FEB">
        <w:rPr>
          <w:rtl/>
        </w:rPr>
        <w:t>לא תשולם תוספת כספית כלשהי עבור שירות זה</w:t>
      </w:r>
      <w:bookmarkEnd w:id="111"/>
      <w:r w:rsidR="00B65433" w:rsidRPr="006C1FEB">
        <w:rPr>
          <w:color w:val="000000"/>
          <w:rtl/>
        </w:rPr>
        <w:t>.</w:t>
      </w:r>
      <w:r w:rsidR="00B65433" w:rsidRPr="006C1FEB">
        <w:rPr>
          <w:rtl/>
        </w:rPr>
        <w:t xml:space="preserve"> </w:t>
      </w:r>
      <w:r w:rsidR="00B65433" w:rsidRPr="006C1FEB">
        <w:rPr>
          <w:rFonts w:hint="eastAsia"/>
          <w:rtl/>
        </w:rPr>
        <w:t>ההתחייבות</w:t>
      </w:r>
      <w:r w:rsidR="00B65433" w:rsidRPr="006C1FEB">
        <w:rPr>
          <w:rtl/>
        </w:rPr>
        <w:t xml:space="preserve"> תינתן בנוסח </w:t>
      </w:r>
      <w:r w:rsidR="00B65433" w:rsidRPr="006C1FEB">
        <w:rPr>
          <w:rtl/>
        </w:rPr>
        <w:fldChar w:fldCharType="begin" w:fldLock="1"/>
      </w:r>
      <w:r w:rsidR="00B65433" w:rsidRPr="006C1FEB">
        <w:rPr>
          <w:rtl/>
        </w:rPr>
        <w:instrText xml:space="preserve"> </w:instrText>
      </w:r>
      <w:r w:rsidR="00B65433" w:rsidRPr="006C1FEB">
        <w:instrText>REF</w:instrText>
      </w:r>
      <w:r w:rsidR="00B65433" w:rsidRPr="006C1FEB">
        <w:rPr>
          <w:rtl/>
        </w:rPr>
        <w:instrText xml:space="preserve"> נספח_תנאי_סף_מבנה \</w:instrText>
      </w:r>
      <w:r w:rsidR="00B65433" w:rsidRPr="006C1FEB">
        <w:instrText>h</w:instrText>
      </w:r>
      <w:r w:rsidR="00B65433" w:rsidRPr="006C1FEB">
        <w:rPr>
          <w:rtl/>
        </w:rPr>
        <w:instrText xml:space="preserve">  \* </w:instrText>
      </w:r>
      <w:r w:rsidR="00B65433" w:rsidRPr="006C1FEB">
        <w:instrText>MERGEFORMAT</w:instrText>
      </w:r>
      <w:r w:rsidR="00B65433" w:rsidRPr="006C1FEB">
        <w:rPr>
          <w:rtl/>
        </w:rPr>
        <w:instrText xml:space="preserve"> </w:instrText>
      </w:r>
      <w:r w:rsidR="00B65433" w:rsidRPr="006C1FEB">
        <w:rPr>
          <w:rtl/>
        </w:rPr>
      </w:r>
      <w:r w:rsidR="00B65433" w:rsidRPr="006C1FEB">
        <w:rPr>
          <w:rtl/>
        </w:rPr>
        <w:fldChar w:fldCharType="separate"/>
      </w:r>
      <w:r w:rsidR="006C1FEB" w:rsidRPr="006C1FEB">
        <w:rPr>
          <w:rFonts w:hint="eastAsia"/>
          <w:rtl/>
        </w:rPr>
        <w:t>נספ</w:t>
      </w:r>
      <w:r w:rsidR="006C1FEB" w:rsidRPr="006C1FEB">
        <w:rPr>
          <w:rFonts w:hint="cs"/>
          <w:rtl/>
        </w:rPr>
        <w:t xml:space="preserve">ח </w:t>
      </w:r>
      <w:r w:rsidR="006C1FEB">
        <w:rPr>
          <w:rtl/>
        </w:rPr>
        <w:t xml:space="preserve">9 </w:t>
      </w:r>
      <w:r w:rsidR="00B65433" w:rsidRPr="006C1FEB">
        <w:rPr>
          <w:rtl/>
        </w:rPr>
        <w:fldChar w:fldCharType="end"/>
      </w:r>
      <w:r w:rsidR="00B65433" w:rsidRPr="006C1FEB">
        <w:rPr>
          <w:rtl/>
        </w:rPr>
        <w:t>.</w:t>
      </w:r>
      <w:bookmarkEnd w:id="108"/>
    </w:p>
    <w:p w14:paraId="4BBB7752" w14:textId="1B350C80" w:rsidR="00C64F74" w:rsidRPr="006C1FEB" w:rsidRDefault="00C66AE4" w:rsidP="00B033FE">
      <w:pPr>
        <w:numPr>
          <w:ilvl w:val="4"/>
          <w:numId w:val="33"/>
        </w:numPr>
        <w:tabs>
          <w:tab w:val="clear" w:pos="2592"/>
        </w:tabs>
        <w:ind w:left="3117" w:hanging="1004"/>
      </w:pPr>
      <w:r w:rsidRPr="006C1FEB">
        <w:rPr>
          <w:rFonts w:hint="cs"/>
          <w:rtl/>
        </w:rPr>
        <w:t xml:space="preserve">המבנים </w:t>
      </w:r>
      <w:r w:rsidR="00FF2021" w:rsidRPr="006C1FEB">
        <w:rPr>
          <w:rFonts w:hint="cs"/>
          <w:rtl/>
        </w:rPr>
        <w:t>לא יהיו ממוקמים בא</w:t>
      </w:r>
      <w:r w:rsidR="0050194F" w:rsidRPr="006C1FEB">
        <w:rPr>
          <w:rFonts w:hint="cs"/>
          <w:rtl/>
        </w:rPr>
        <w:t>זור או במקום שאינו</w:t>
      </w:r>
      <w:r w:rsidR="00537D35" w:rsidRPr="006C1FEB">
        <w:rPr>
          <w:rFonts w:hint="cs"/>
          <w:rtl/>
        </w:rPr>
        <w:t xml:space="preserve"> מיועד למגורי בני אדם בהתאם לחוק התכנון והבניה, תשכ"ה-1965</w:t>
      </w:r>
      <w:r w:rsidR="00130667" w:rsidRPr="006C1FEB">
        <w:rPr>
          <w:rFonts w:hint="cs"/>
          <w:rtl/>
        </w:rPr>
        <w:t>.</w:t>
      </w:r>
    </w:p>
    <w:p w14:paraId="71DD5AF4" w14:textId="77777777" w:rsidR="00C64F74" w:rsidRPr="006C1FEB" w:rsidRDefault="00C05FE0" w:rsidP="00240D9C">
      <w:pPr>
        <w:numPr>
          <w:ilvl w:val="4"/>
          <w:numId w:val="33"/>
        </w:numPr>
        <w:tabs>
          <w:tab w:val="clear" w:pos="2592"/>
        </w:tabs>
        <w:ind w:left="3117" w:hanging="1004"/>
        <w:rPr>
          <w:b/>
          <w:bCs/>
        </w:rPr>
      </w:pPr>
      <w:r w:rsidRPr="006C1FEB">
        <w:rPr>
          <w:rFonts w:hint="cs"/>
          <w:b/>
          <w:bCs/>
          <w:rtl/>
        </w:rPr>
        <w:t xml:space="preserve">יש לצרף </w:t>
      </w:r>
      <w:bookmarkStart w:id="112" w:name="תנאי_סף_מבנה_תרשים_מבנה"/>
      <w:r w:rsidRPr="006C1FEB">
        <w:rPr>
          <w:rFonts w:hint="cs"/>
          <w:b/>
          <w:bCs/>
          <w:rtl/>
        </w:rPr>
        <w:t>תרשים כללי של המבנה/ים המוצע/ים, תוך ציון של החדרים הרלוונטיים, גודלם, ייעוד</w:t>
      </w:r>
      <w:r w:rsidRPr="006C1FEB">
        <w:rPr>
          <w:rFonts w:hint="eastAsia"/>
          <w:b/>
          <w:bCs/>
          <w:rtl/>
        </w:rPr>
        <w:t>ם</w:t>
      </w:r>
      <w:r w:rsidRPr="006C1FEB">
        <w:rPr>
          <w:rFonts w:hint="cs"/>
          <w:b/>
          <w:bCs/>
          <w:rtl/>
        </w:rPr>
        <w:t xml:space="preserve"> ומאפייניהם</w:t>
      </w:r>
      <w:bookmarkEnd w:id="112"/>
      <w:r w:rsidR="00C64F74" w:rsidRPr="006C1FEB">
        <w:rPr>
          <w:rFonts w:hint="cs"/>
          <w:b/>
          <w:bCs/>
          <w:rtl/>
        </w:rPr>
        <w:t>.</w:t>
      </w:r>
    </w:p>
    <w:p w14:paraId="53F73E7F" w14:textId="77777777" w:rsidR="00BE3AC4" w:rsidRPr="006C1FEB" w:rsidRDefault="00BE3AC4" w:rsidP="000A586F">
      <w:pPr>
        <w:numPr>
          <w:ilvl w:val="4"/>
          <w:numId w:val="33"/>
        </w:numPr>
        <w:tabs>
          <w:tab w:val="clear" w:pos="2592"/>
        </w:tabs>
        <w:ind w:left="3117" w:hanging="1004"/>
        <w:rPr>
          <w:b/>
          <w:bCs/>
        </w:rPr>
      </w:pPr>
      <w:r w:rsidRPr="006C1FEB">
        <w:rPr>
          <w:rFonts w:hint="cs"/>
          <w:rtl/>
        </w:rPr>
        <w:t>על המציע לפרט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נספח_תנאי_סף_מבנה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eastAsia"/>
          <w:rtl/>
        </w:rPr>
        <w:t>נספ</w:t>
      </w:r>
      <w:r w:rsidR="006C1FEB" w:rsidRPr="006C1FEB">
        <w:rPr>
          <w:rFonts w:hint="cs"/>
          <w:rtl/>
        </w:rPr>
        <w:t xml:space="preserve">ח </w:t>
      </w:r>
      <w:r w:rsidR="006C1FEB">
        <w:rPr>
          <w:rtl/>
        </w:rPr>
        <w:t xml:space="preserve">9 </w:t>
      </w:r>
      <w:r w:rsidRPr="006C1FEB">
        <w:rPr>
          <w:rtl/>
        </w:rPr>
        <w:fldChar w:fldCharType="end"/>
      </w:r>
      <w:r w:rsidR="00C66AE4" w:rsidRPr="006C1FEB">
        <w:rPr>
          <w:rFonts w:hint="cs"/>
          <w:rtl/>
        </w:rPr>
        <w:t>את כתובותיהם של המבנים המוצע</w:t>
      </w:r>
      <w:r w:rsidRPr="006C1FEB">
        <w:rPr>
          <w:rFonts w:hint="cs"/>
          <w:rtl/>
        </w:rPr>
        <w:t>ים.</w:t>
      </w:r>
    </w:p>
    <w:p w14:paraId="4F2571B7" w14:textId="77777777" w:rsidR="00980CF0" w:rsidRPr="006C1FEB" w:rsidRDefault="00C66AE4" w:rsidP="000A586F">
      <w:pPr>
        <w:numPr>
          <w:ilvl w:val="4"/>
          <w:numId w:val="33"/>
        </w:numPr>
        <w:tabs>
          <w:tab w:val="clear" w:pos="2592"/>
        </w:tabs>
        <w:ind w:left="3117" w:hanging="1004"/>
      </w:pPr>
      <w:r w:rsidRPr="006C1FEB">
        <w:rPr>
          <w:rFonts w:hint="cs"/>
          <w:rtl/>
        </w:rPr>
        <w:t>המבנים המוצע</w:t>
      </w:r>
      <w:r w:rsidR="00980CF0" w:rsidRPr="006C1FEB">
        <w:rPr>
          <w:rFonts w:hint="cs"/>
          <w:rtl/>
        </w:rPr>
        <w:t>ים יתאי</w:t>
      </w:r>
      <w:r w:rsidRPr="006C1FEB">
        <w:rPr>
          <w:rFonts w:hint="cs"/>
          <w:rtl/>
        </w:rPr>
        <w:t>מ</w:t>
      </w:r>
      <w:r w:rsidR="00980CF0" w:rsidRPr="006C1FEB">
        <w:rPr>
          <w:rFonts w:hint="cs"/>
          <w:rtl/>
        </w:rPr>
        <w:t>ו בגודלם ובמאפייניהם למטרות לשמן נועדו ולאוכלוסיית היעד כמפורט ב</w:t>
      </w:r>
      <w:r w:rsidR="00980CF0" w:rsidRPr="006C1FEB">
        <w:rPr>
          <w:rtl/>
        </w:rPr>
        <w:fldChar w:fldCharType="begin" w:fldLock="1"/>
      </w:r>
      <w:r w:rsidR="00980CF0" w:rsidRPr="006C1FEB">
        <w:rPr>
          <w:rtl/>
        </w:rPr>
        <w:instrText xml:space="preserve"> </w:instrText>
      </w:r>
      <w:r w:rsidR="00980CF0" w:rsidRPr="006C1FEB">
        <w:rPr>
          <w:rFonts w:hint="cs"/>
        </w:rPr>
        <w:instrText>REF</w:instrText>
      </w:r>
      <w:r w:rsidR="00980CF0" w:rsidRPr="006C1FEB">
        <w:rPr>
          <w:rFonts w:hint="cs"/>
          <w:rtl/>
        </w:rPr>
        <w:instrText xml:space="preserve"> נספח_פירוט_השירותים \</w:instrText>
      </w:r>
      <w:r w:rsidR="00980CF0" w:rsidRPr="006C1FEB">
        <w:rPr>
          <w:rFonts w:hint="cs"/>
        </w:rPr>
        <w:instrText>h</w:instrText>
      </w:r>
      <w:r w:rsidR="00980CF0" w:rsidRPr="006C1FEB">
        <w:rPr>
          <w:rtl/>
        </w:rPr>
        <w:instrText xml:space="preserve">  \* </w:instrText>
      </w:r>
      <w:r w:rsidR="00980CF0" w:rsidRPr="006C1FEB">
        <w:instrText>MERGEFORMAT</w:instrText>
      </w:r>
      <w:r w:rsidR="00980CF0" w:rsidRPr="006C1FEB">
        <w:rPr>
          <w:rtl/>
        </w:rPr>
        <w:instrText xml:space="preserve"> </w:instrText>
      </w:r>
      <w:r w:rsidR="00980CF0" w:rsidRPr="006C1FEB">
        <w:rPr>
          <w:rtl/>
        </w:rPr>
      </w:r>
      <w:r w:rsidR="00980CF0" w:rsidRPr="006C1FEB">
        <w:rPr>
          <w:rtl/>
        </w:rPr>
        <w:fldChar w:fldCharType="separate"/>
      </w:r>
      <w:r w:rsidR="006C1FEB" w:rsidRPr="006C1FEB">
        <w:rPr>
          <w:rFonts w:hint="eastAsia"/>
          <w:rtl/>
        </w:rPr>
        <w:t>נספח</w:t>
      </w:r>
      <w:r w:rsidR="006C1FEB" w:rsidRPr="006C1FEB">
        <w:rPr>
          <w:rFonts w:hint="cs"/>
          <w:rtl/>
        </w:rPr>
        <w:t xml:space="preserve"> </w:t>
      </w:r>
      <w:r w:rsidR="006C1FEB">
        <w:rPr>
          <w:rtl/>
        </w:rPr>
        <w:t xml:space="preserve">1 </w:t>
      </w:r>
      <w:r w:rsidR="00980CF0" w:rsidRPr="006C1FEB">
        <w:rPr>
          <w:rtl/>
        </w:rPr>
        <w:fldChar w:fldCharType="end"/>
      </w:r>
      <w:r w:rsidR="00980CF0" w:rsidRPr="006C1FEB">
        <w:rPr>
          <w:rFonts w:hint="cs"/>
          <w:rtl/>
        </w:rPr>
        <w:t xml:space="preserve"> או שהם נית</w:t>
      </w:r>
      <w:r w:rsidRPr="006C1FEB">
        <w:rPr>
          <w:rFonts w:hint="cs"/>
          <w:rtl/>
        </w:rPr>
        <w:t>נ</w:t>
      </w:r>
      <w:r w:rsidR="00980CF0" w:rsidRPr="006C1FEB">
        <w:rPr>
          <w:rFonts w:hint="cs"/>
          <w:rtl/>
        </w:rPr>
        <w:t xml:space="preserve">ים להתאמה </w:t>
      </w:r>
      <w:r w:rsidR="00980CF0" w:rsidRPr="006C1FEB">
        <w:rPr>
          <w:rtl/>
        </w:rPr>
        <w:fldChar w:fldCharType="begin" w:fldLock="1"/>
      </w:r>
      <w:r w:rsidR="00980CF0" w:rsidRPr="006C1FEB">
        <w:rPr>
          <w:rtl/>
        </w:rPr>
        <w:instrText xml:space="preserve"> </w:instrText>
      </w:r>
      <w:r w:rsidR="00980CF0" w:rsidRPr="006C1FEB">
        <w:rPr>
          <w:rFonts w:hint="cs"/>
        </w:rPr>
        <w:instrText>REF</w:instrText>
      </w:r>
      <w:r w:rsidR="00980CF0" w:rsidRPr="006C1FEB">
        <w:rPr>
          <w:rFonts w:hint="cs"/>
          <w:rtl/>
        </w:rPr>
        <w:instrText xml:space="preserve"> מועד_אחרון_התארגנות \</w:instrText>
      </w:r>
      <w:r w:rsidR="00980CF0" w:rsidRPr="006C1FEB">
        <w:rPr>
          <w:rFonts w:hint="cs"/>
        </w:rPr>
        <w:instrText>h</w:instrText>
      </w:r>
      <w:r w:rsidR="00980CF0"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980CF0" w:rsidRPr="006C1FEB">
        <w:rPr>
          <w:rtl/>
        </w:rPr>
      </w:r>
      <w:r w:rsidR="00980CF0" w:rsidRPr="006C1FEB">
        <w:rPr>
          <w:rtl/>
        </w:rPr>
        <w:fldChar w:fldCharType="separate"/>
      </w:r>
      <w:r w:rsidR="006C1FEB" w:rsidRPr="006C1FEB">
        <w:rPr>
          <w:rFonts w:hint="cs"/>
          <w:rtl/>
        </w:rPr>
        <w:t>בתוך שלושה חודשים ממועד קבלת ההודעה על זכייה במכרז</w:t>
      </w:r>
      <w:r w:rsidR="00980CF0" w:rsidRPr="006C1FEB">
        <w:rPr>
          <w:rtl/>
        </w:rPr>
        <w:fldChar w:fldCharType="end"/>
      </w:r>
      <w:r w:rsidR="00980CF0" w:rsidRPr="006C1FEB">
        <w:rPr>
          <w:rFonts w:hint="cs"/>
          <w:rtl/>
        </w:rPr>
        <w:t>. ההתחייבות לעמידה בדרישות מהמבנה/ים המוצע/ים תינתן בנוסח המופיע ב</w:t>
      </w:r>
      <w:r w:rsidR="00980CF0" w:rsidRPr="006C1FEB">
        <w:rPr>
          <w:rtl/>
        </w:rPr>
        <w:fldChar w:fldCharType="begin" w:fldLock="1"/>
      </w:r>
      <w:r w:rsidR="00980CF0" w:rsidRPr="006C1FEB">
        <w:rPr>
          <w:rtl/>
        </w:rPr>
        <w:instrText xml:space="preserve"> </w:instrText>
      </w:r>
      <w:r w:rsidR="00980CF0" w:rsidRPr="006C1FEB">
        <w:rPr>
          <w:rFonts w:hint="cs"/>
        </w:rPr>
        <w:instrText>REF</w:instrText>
      </w:r>
      <w:r w:rsidR="00980CF0" w:rsidRPr="006C1FEB">
        <w:rPr>
          <w:rFonts w:hint="cs"/>
          <w:rtl/>
        </w:rPr>
        <w:instrText xml:space="preserve"> נספח_תנאי_סף_מבנה \</w:instrText>
      </w:r>
      <w:r w:rsidR="00980CF0" w:rsidRPr="006C1FEB">
        <w:rPr>
          <w:rFonts w:hint="cs"/>
        </w:rPr>
        <w:instrText>h</w:instrText>
      </w:r>
      <w:r w:rsidR="00980CF0" w:rsidRPr="006C1FEB">
        <w:rPr>
          <w:rtl/>
        </w:rPr>
        <w:instrText xml:space="preserve">  \* </w:instrText>
      </w:r>
      <w:r w:rsidR="00980CF0" w:rsidRPr="006C1FEB">
        <w:instrText>MERGEFORMAT</w:instrText>
      </w:r>
      <w:r w:rsidR="00980CF0" w:rsidRPr="006C1FEB">
        <w:rPr>
          <w:rtl/>
        </w:rPr>
        <w:instrText xml:space="preserve"> </w:instrText>
      </w:r>
      <w:r w:rsidR="00980CF0" w:rsidRPr="006C1FEB">
        <w:rPr>
          <w:rtl/>
        </w:rPr>
      </w:r>
      <w:r w:rsidR="00980CF0" w:rsidRPr="006C1FEB">
        <w:rPr>
          <w:rtl/>
        </w:rPr>
        <w:fldChar w:fldCharType="separate"/>
      </w:r>
      <w:r w:rsidR="006C1FEB" w:rsidRPr="006C1FEB">
        <w:rPr>
          <w:rFonts w:hint="eastAsia"/>
          <w:rtl/>
        </w:rPr>
        <w:t>נספ</w:t>
      </w:r>
      <w:r w:rsidR="006C1FEB" w:rsidRPr="006C1FEB">
        <w:rPr>
          <w:rFonts w:hint="cs"/>
          <w:rtl/>
        </w:rPr>
        <w:t xml:space="preserve">ח </w:t>
      </w:r>
      <w:r w:rsidR="006C1FEB">
        <w:rPr>
          <w:rtl/>
        </w:rPr>
        <w:t xml:space="preserve">9 </w:t>
      </w:r>
      <w:r w:rsidR="00980CF0" w:rsidRPr="006C1FEB">
        <w:rPr>
          <w:rtl/>
        </w:rPr>
        <w:fldChar w:fldCharType="end"/>
      </w:r>
      <w:r w:rsidR="00980CF0" w:rsidRPr="006C1FEB">
        <w:rPr>
          <w:rFonts w:hint="cs"/>
          <w:rtl/>
        </w:rPr>
        <w:t xml:space="preserve">. יובהר, כי למשרד בלבד הזכות לקבוע האם </w:t>
      </w:r>
      <w:r w:rsidR="006E506F" w:rsidRPr="006C1FEB">
        <w:rPr>
          <w:rFonts w:hint="cs"/>
          <w:rtl/>
        </w:rPr>
        <w:t>המבנ</w:t>
      </w:r>
      <w:r w:rsidR="006E506F" w:rsidRPr="006C1FEB">
        <w:rPr>
          <w:rFonts w:hint="eastAsia"/>
          <w:rtl/>
        </w:rPr>
        <w:t>ה</w:t>
      </w:r>
      <w:r w:rsidR="00980CF0" w:rsidRPr="006C1FEB">
        <w:rPr>
          <w:rFonts w:hint="cs"/>
          <w:rtl/>
        </w:rPr>
        <w:t>/ים המוצע/ים אכן נית</w:t>
      </w:r>
      <w:r w:rsidRPr="006C1FEB">
        <w:rPr>
          <w:rFonts w:hint="cs"/>
          <w:rtl/>
        </w:rPr>
        <w:t>נ</w:t>
      </w:r>
      <w:r w:rsidR="00980CF0" w:rsidRPr="006C1FEB">
        <w:rPr>
          <w:rFonts w:hint="cs"/>
          <w:rtl/>
        </w:rPr>
        <w:t>ים להתאמה באופן שיעמדו בכל דרישות המכרז בתוך המועד האמור, בהתאם לדוחות הפיקוח, שייערכו לאחר הביקור במבנים המוצעים.</w:t>
      </w:r>
    </w:p>
    <w:p w14:paraId="6A8862AD" w14:textId="77777777" w:rsidR="00980CF0" w:rsidRPr="006C1FEB" w:rsidRDefault="00980CF0" w:rsidP="000A586F">
      <w:pPr>
        <w:numPr>
          <w:ilvl w:val="4"/>
          <w:numId w:val="33"/>
        </w:numPr>
        <w:tabs>
          <w:tab w:val="clear" w:pos="2592"/>
        </w:tabs>
        <w:ind w:left="3117" w:hanging="1004"/>
      </w:pPr>
      <w:r w:rsidRPr="006C1FEB">
        <w:rPr>
          <w:rFonts w:hint="cs"/>
          <w:rtl/>
        </w:rPr>
        <w:t xml:space="preserve">על המציע להתחייב לפעול לפי </w:t>
      </w:r>
      <w:bookmarkStart w:id="113" w:name="חקיקה_שוויון_הזדמנויות"/>
      <w:r w:rsidRPr="006C1FEB">
        <w:rPr>
          <w:rFonts w:hint="cs"/>
          <w:rtl/>
        </w:rPr>
        <w:t>חוק שוויון זכויות לאנשים עם מוגבלות ותקנותיו</w:t>
      </w:r>
      <w:bookmarkEnd w:id="113"/>
      <w:r w:rsidRPr="006C1FEB">
        <w:rPr>
          <w:rFonts w:hint="cs"/>
          <w:rtl/>
        </w:rPr>
        <w:t>, בנוסח המופיע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נספח_תנאי_סף_מבנה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eastAsia"/>
          <w:rtl/>
        </w:rPr>
        <w:t>נספ</w:t>
      </w:r>
      <w:r w:rsidR="006C1FEB" w:rsidRPr="006C1FEB">
        <w:rPr>
          <w:rFonts w:hint="cs"/>
          <w:rtl/>
        </w:rPr>
        <w:t xml:space="preserve">ח </w:t>
      </w:r>
      <w:r w:rsidR="006C1FEB">
        <w:rPr>
          <w:rtl/>
        </w:rPr>
        <w:t xml:space="preserve">9 </w:t>
      </w:r>
      <w:r w:rsidRPr="006C1FEB">
        <w:rPr>
          <w:rtl/>
        </w:rPr>
        <w:fldChar w:fldCharType="end"/>
      </w:r>
      <w:r w:rsidRPr="006C1FEB">
        <w:rPr>
          <w:rFonts w:hint="cs"/>
          <w:rtl/>
        </w:rPr>
        <w:t>.</w:t>
      </w:r>
    </w:p>
    <w:p w14:paraId="0D3E87F4" w14:textId="77777777" w:rsidR="00980CF0" w:rsidRPr="006C1FEB" w:rsidRDefault="00980CF0" w:rsidP="00240D9C">
      <w:pPr>
        <w:numPr>
          <w:ilvl w:val="4"/>
          <w:numId w:val="33"/>
        </w:numPr>
        <w:tabs>
          <w:tab w:val="clear" w:pos="2592"/>
        </w:tabs>
        <w:ind w:left="3117" w:hanging="1004"/>
      </w:pPr>
      <w:r w:rsidRPr="006C1FEB">
        <w:rPr>
          <w:rFonts w:hint="eastAsia"/>
          <w:b/>
          <w:bCs/>
          <w:rtl/>
        </w:rPr>
        <w:t>תנאי</w:t>
      </w:r>
      <w:r w:rsidRPr="006C1FEB">
        <w:rPr>
          <w:b/>
          <w:bCs/>
          <w:rtl/>
        </w:rPr>
        <w:t xml:space="preserve"> הסף שייבדקו ביחס למבנ</w:t>
      </w:r>
      <w:r w:rsidR="00D12FF6" w:rsidRPr="006C1FEB">
        <w:rPr>
          <w:rFonts w:hint="cs"/>
          <w:b/>
          <w:bCs/>
          <w:rtl/>
        </w:rPr>
        <w:t>ים</w:t>
      </w:r>
      <w:r w:rsidRPr="006C1FEB">
        <w:rPr>
          <w:b/>
          <w:bCs/>
          <w:rtl/>
        </w:rPr>
        <w:t xml:space="preserve"> המוצע</w:t>
      </w:r>
      <w:r w:rsidR="00D12FF6" w:rsidRPr="006C1FEB">
        <w:rPr>
          <w:rFonts w:hint="cs"/>
          <w:b/>
          <w:bCs/>
          <w:rtl/>
        </w:rPr>
        <w:t>ים</w:t>
      </w:r>
      <w:r w:rsidRPr="006C1FEB">
        <w:rPr>
          <w:b/>
          <w:bCs/>
          <w:rtl/>
        </w:rPr>
        <w:t xml:space="preserve"> מפורטים </w:t>
      </w:r>
      <w:r w:rsidRPr="006C1FEB">
        <w:rPr>
          <w:rFonts w:hint="eastAsia"/>
          <w:b/>
          <w:bCs/>
          <w:rtl/>
        </w:rPr>
        <w:t>ב</w:t>
      </w:r>
      <w:r w:rsidRPr="006C1FEB">
        <w:rPr>
          <w:b/>
          <w:bCs/>
          <w:rtl/>
        </w:rPr>
        <w:fldChar w:fldCharType="begin" w:fldLock="1"/>
      </w:r>
      <w:r w:rsidRPr="006C1FEB">
        <w:rPr>
          <w:b/>
          <w:bCs/>
          <w:rtl/>
        </w:rPr>
        <w:instrText xml:space="preserve"> </w:instrText>
      </w:r>
      <w:r w:rsidRPr="006C1FEB">
        <w:rPr>
          <w:b/>
          <w:bCs/>
        </w:rPr>
        <w:instrText>REF</w:instrText>
      </w:r>
      <w:r w:rsidRPr="006C1FEB">
        <w:rPr>
          <w:b/>
          <w:bCs/>
          <w:rtl/>
        </w:rPr>
        <w:instrText xml:space="preserve"> נספח_איכות_מבנה \</w:instrText>
      </w:r>
      <w:r w:rsidRPr="006C1FEB">
        <w:rPr>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eastAsia"/>
          <w:b/>
          <w:bCs/>
          <w:rtl/>
        </w:rPr>
        <w:t>נספח</w:t>
      </w:r>
      <w:r w:rsidR="006C1FEB" w:rsidRPr="006C1FEB">
        <w:rPr>
          <w:rFonts w:hint="cs"/>
          <w:b/>
          <w:bCs/>
          <w:rtl/>
        </w:rPr>
        <w:t xml:space="preserve"> </w:t>
      </w:r>
      <w:r w:rsidR="006C1FEB" w:rsidRPr="006C1FEB">
        <w:rPr>
          <w:b/>
          <w:bCs/>
          <w:rtl/>
        </w:rPr>
        <w:t xml:space="preserve">17 </w:t>
      </w:r>
      <w:r w:rsidRPr="006C1FEB">
        <w:rPr>
          <w:b/>
          <w:bCs/>
          <w:rtl/>
        </w:rPr>
        <w:fldChar w:fldCharType="end"/>
      </w:r>
      <w:r w:rsidRPr="006C1FEB">
        <w:rPr>
          <w:b/>
          <w:bCs/>
          <w:rtl/>
        </w:rPr>
        <w:t>.</w:t>
      </w:r>
      <w:r w:rsidR="00A71852" w:rsidRPr="006C1FEB">
        <w:rPr>
          <w:rFonts w:hint="cs"/>
          <w:rtl/>
        </w:rPr>
        <w:t xml:space="preserve"> </w:t>
      </w:r>
    </w:p>
    <w:p w14:paraId="32F24DD8" w14:textId="77777777" w:rsidR="00B13C14" w:rsidRPr="006C1FEB" w:rsidRDefault="00B13C14" w:rsidP="00130667">
      <w:pPr>
        <w:rPr>
          <w:rtl/>
        </w:rPr>
      </w:pPr>
    </w:p>
    <w:p w14:paraId="14A125C6" w14:textId="77777777" w:rsidR="007A21E7" w:rsidRPr="006C1FEB" w:rsidRDefault="007A21E7" w:rsidP="000A586F">
      <w:pPr>
        <w:numPr>
          <w:ilvl w:val="3"/>
          <w:numId w:val="33"/>
        </w:numPr>
        <w:ind w:left="2098" w:hanging="851"/>
        <w:rPr>
          <w:u w:val="single"/>
        </w:rPr>
      </w:pPr>
      <w:bookmarkStart w:id="114" w:name="דרישות_בטיחות"/>
      <w:r w:rsidRPr="006C1FEB">
        <w:rPr>
          <w:rFonts w:hint="cs"/>
          <w:u w:val="single"/>
          <w:rtl/>
        </w:rPr>
        <w:t>דרישות בטיחות</w:t>
      </w:r>
      <w:bookmarkEnd w:id="114"/>
    </w:p>
    <w:p w14:paraId="0532C94B" w14:textId="77777777" w:rsidR="007A21E7" w:rsidRPr="006C1FEB" w:rsidRDefault="007A21E7" w:rsidP="00357B43">
      <w:pPr>
        <w:ind w:left="2098"/>
        <w:rPr>
          <w:rFonts w:ascii="Tahoma" w:hAnsi="Tahoma"/>
          <w:rtl/>
        </w:rPr>
      </w:pPr>
      <w:r w:rsidRPr="006C1FEB">
        <w:rPr>
          <w:rFonts w:hint="cs"/>
          <w:rtl/>
        </w:rPr>
        <w:t xml:space="preserve">על המציע לצרף להצעתו, </w:t>
      </w:r>
      <w:r w:rsidRPr="006C1FEB">
        <w:rPr>
          <w:rFonts w:hint="cs"/>
          <w:u w:val="single"/>
          <w:rtl/>
        </w:rPr>
        <w:t>ביחס לכל מבנה המוצע על ידו</w:t>
      </w:r>
      <w:r w:rsidRPr="006C1FEB">
        <w:rPr>
          <w:rFonts w:hint="cs"/>
          <w:rtl/>
        </w:rPr>
        <w:t xml:space="preserve">, את </w:t>
      </w:r>
      <w:r w:rsidR="00316D48" w:rsidRPr="006C1FEB">
        <w:rPr>
          <w:rtl/>
        </w:rPr>
        <w:fldChar w:fldCharType="begin" w:fldLock="1"/>
      </w:r>
      <w:r w:rsidR="00316D48" w:rsidRPr="006C1FEB">
        <w:rPr>
          <w:rtl/>
        </w:rPr>
        <w:instrText xml:space="preserve"> </w:instrText>
      </w:r>
      <w:r w:rsidR="00316D48" w:rsidRPr="006C1FEB">
        <w:rPr>
          <w:rFonts w:hint="cs"/>
        </w:rPr>
        <w:instrText>REF</w:instrText>
      </w:r>
      <w:r w:rsidR="00316D48" w:rsidRPr="006C1FEB">
        <w:rPr>
          <w:rFonts w:hint="cs"/>
          <w:rtl/>
        </w:rPr>
        <w:instrText xml:space="preserve"> נספח_בדיקת_מבנים \</w:instrText>
      </w:r>
      <w:r w:rsidR="00316D48" w:rsidRPr="006C1FEB">
        <w:rPr>
          <w:rFonts w:hint="cs"/>
        </w:rPr>
        <w:instrText>h</w:instrText>
      </w:r>
      <w:r w:rsidR="00316D48"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316D48" w:rsidRPr="006C1FEB">
        <w:rPr>
          <w:rtl/>
        </w:rPr>
      </w:r>
      <w:r w:rsidR="00316D48" w:rsidRPr="006C1FEB">
        <w:rPr>
          <w:rtl/>
        </w:rPr>
        <w:fldChar w:fldCharType="separate"/>
      </w:r>
      <w:r w:rsidR="006C1FEB" w:rsidRPr="006C1FEB">
        <w:rPr>
          <w:rFonts w:hint="cs"/>
          <w:rtl/>
        </w:rPr>
        <w:t xml:space="preserve">נספח </w:t>
      </w:r>
      <w:r w:rsidR="006C1FEB">
        <w:rPr>
          <w:rtl/>
        </w:rPr>
        <w:t xml:space="preserve">10 </w:t>
      </w:r>
      <w:r w:rsidR="00316D48" w:rsidRPr="006C1FEB">
        <w:rPr>
          <w:rtl/>
        </w:rPr>
        <w:fldChar w:fldCharType="end"/>
      </w:r>
      <w:r w:rsidRPr="006C1FEB">
        <w:rPr>
          <w:rFonts w:hint="cs"/>
          <w:rtl/>
        </w:rPr>
        <w:t xml:space="preserve">, החתום על ידי מורשה חתימה מטעם המציע וכן חתום על ידי </w:t>
      </w:r>
      <w:r w:rsidRPr="006C1FEB">
        <w:rPr>
          <w:rFonts w:ascii="Tahoma" w:hAnsi="Tahoma" w:hint="cs"/>
          <w:rtl/>
        </w:rPr>
        <w:t>אחד מאלה:</w:t>
      </w:r>
    </w:p>
    <w:p w14:paraId="0860E3BE" w14:textId="77777777" w:rsidR="007A21E7" w:rsidRPr="006C1FEB" w:rsidRDefault="00B7784C" w:rsidP="000A586F">
      <w:pPr>
        <w:numPr>
          <w:ilvl w:val="0"/>
          <w:numId w:val="38"/>
        </w:numPr>
        <w:ind w:left="2568" w:hanging="357"/>
        <w:rPr>
          <w:rtl/>
        </w:rPr>
      </w:pPr>
      <w:r w:rsidRPr="006C1FEB">
        <w:rPr>
          <w:rFonts w:hint="cs"/>
          <w:rtl/>
        </w:rPr>
        <w:t>מ</w:t>
      </w:r>
      <w:r w:rsidR="007A21E7" w:rsidRPr="006C1FEB">
        <w:rPr>
          <w:rFonts w:hint="cs"/>
          <w:rtl/>
        </w:rPr>
        <w:t>הנדס בטיחות הרשום בפנקס המהנדסים והאדריכלים במדור בטיחות אש ומניעתה או במדור בטיחות כללית;</w:t>
      </w:r>
    </w:p>
    <w:p w14:paraId="080DAAEC" w14:textId="77777777" w:rsidR="007A21E7" w:rsidRPr="006C1FEB" w:rsidRDefault="007A21E7" w:rsidP="000A586F">
      <w:pPr>
        <w:numPr>
          <w:ilvl w:val="0"/>
          <w:numId w:val="38"/>
        </w:numPr>
        <w:ind w:left="2568" w:hanging="357"/>
      </w:pPr>
      <w:r w:rsidRPr="006C1FEB">
        <w:rPr>
          <w:rFonts w:hint="cs"/>
          <w:rtl/>
        </w:rPr>
        <w:t>ממונה בטיחות בעבודה המוסמך ע"י משרד הכלכלה עם וותק של 5 שנים לפחות מיום קבלת ההסמכה וביצע לפחות 50 בדיקות בטיחות;</w:t>
      </w:r>
    </w:p>
    <w:p w14:paraId="0F62CA5F" w14:textId="77777777" w:rsidR="007A21E7" w:rsidRPr="006C1FEB" w:rsidRDefault="007A21E7" w:rsidP="000A586F">
      <w:pPr>
        <w:numPr>
          <w:ilvl w:val="0"/>
          <w:numId w:val="38"/>
        </w:numPr>
        <w:ind w:left="2568" w:hanging="357"/>
        <w:rPr>
          <w:rtl/>
        </w:rPr>
      </w:pPr>
      <w:r w:rsidRPr="006C1FEB">
        <w:rPr>
          <w:rFonts w:hint="cs"/>
          <w:rtl/>
        </w:rPr>
        <w:t xml:space="preserve">עורך מבדקי בטיחות של מוסדות חינוך עם וותק של 5 שנים לפחות מיום קבלת הסמכה וביצע לפחות 50 בדיקות בטיחות. </w:t>
      </w:r>
    </w:p>
    <w:p w14:paraId="5BFA5F8C" w14:textId="77777777" w:rsidR="007A21E7" w:rsidRPr="006C1FEB" w:rsidRDefault="007A21E7" w:rsidP="00357B43">
      <w:pPr>
        <w:ind w:left="2098"/>
        <w:rPr>
          <w:rtl/>
        </w:rPr>
      </w:pPr>
      <w:r w:rsidRPr="006C1FEB">
        <w:rPr>
          <w:rFonts w:hint="cs"/>
          <w:rtl/>
        </w:rPr>
        <w:t>מובהר בזה כי הממצאים אשר יפורטו בדו"ח יהוו, בין היתר, בסיס לבדיקת התאמתם של כל אחד מהמבנה/ים המוצע/ים.</w:t>
      </w:r>
    </w:p>
    <w:p w14:paraId="2F30712D" w14:textId="77777777" w:rsidR="00357B43" w:rsidRPr="006C1FEB" w:rsidRDefault="00357B43" w:rsidP="00357B43">
      <w:pPr>
        <w:ind w:left="2098"/>
        <w:rPr>
          <w:rtl/>
        </w:rPr>
      </w:pPr>
    </w:p>
    <w:p w14:paraId="707293BA" w14:textId="77777777" w:rsidR="007A21E7" w:rsidRPr="006C1FEB" w:rsidRDefault="007A21E7" w:rsidP="000A586F">
      <w:pPr>
        <w:numPr>
          <w:ilvl w:val="3"/>
          <w:numId w:val="33"/>
        </w:numPr>
        <w:ind w:left="2098" w:hanging="851"/>
        <w:rPr>
          <w:u w:val="single"/>
        </w:rPr>
      </w:pPr>
      <w:bookmarkStart w:id="115" w:name="מיגון_מבנים"/>
      <w:r w:rsidRPr="006C1FEB">
        <w:rPr>
          <w:rFonts w:hint="cs"/>
          <w:u w:val="single"/>
          <w:rtl/>
        </w:rPr>
        <w:t>מיגון מבנים לזמן חירום</w:t>
      </w:r>
      <w:bookmarkEnd w:id="115"/>
    </w:p>
    <w:p w14:paraId="769A323D" w14:textId="77777777" w:rsidR="007A21E7" w:rsidRPr="006C1FEB" w:rsidRDefault="007A21E7" w:rsidP="008E6385">
      <w:pPr>
        <w:ind w:left="2098"/>
        <w:rPr>
          <w:rtl/>
        </w:rPr>
      </w:pPr>
      <w:r w:rsidRPr="006C1FEB">
        <w:rPr>
          <w:rFonts w:hint="cs"/>
          <w:rtl/>
        </w:rPr>
        <w:t xml:space="preserve">על המציע לצרף להצעתו, ביחס לכל מבנה המוצע על ידו, את </w:t>
      </w:r>
      <w:r w:rsidR="00AE511E" w:rsidRPr="006C1FEB">
        <w:rPr>
          <w:rtl/>
        </w:rPr>
        <w:fldChar w:fldCharType="begin" w:fldLock="1"/>
      </w:r>
      <w:r w:rsidR="00AE511E" w:rsidRPr="006C1FEB">
        <w:rPr>
          <w:rtl/>
        </w:rPr>
        <w:instrText xml:space="preserve"> </w:instrText>
      </w:r>
      <w:r w:rsidR="00AE511E" w:rsidRPr="006C1FEB">
        <w:rPr>
          <w:rFonts w:hint="cs"/>
        </w:rPr>
        <w:instrText>REF</w:instrText>
      </w:r>
      <w:r w:rsidR="00AE511E" w:rsidRPr="006C1FEB">
        <w:rPr>
          <w:rFonts w:hint="cs"/>
          <w:rtl/>
        </w:rPr>
        <w:instrText xml:space="preserve"> נספח_מיגון_מבנים \</w:instrText>
      </w:r>
      <w:r w:rsidR="00AE511E" w:rsidRPr="006C1FEB">
        <w:rPr>
          <w:rFonts w:hint="cs"/>
        </w:rPr>
        <w:instrText>h</w:instrText>
      </w:r>
      <w:r w:rsidR="00AE511E" w:rsidRPr="006C1FEB">
        <w:rPr>
          <w:rtl/>
        </w:rPr>
        <w:instrText xml:space="preserve">  \* </w:instrText>
      </w:r>
      <w:r w:rsidR="00AE511E" w:rsidRPr="006C1FEB">
        <w:instrText>MERGEFORMAT</w:instrText>
      </w:r>
      <w:r w:rsidR="00AE511E" w:rsidRPr="006C1FEB">
        <w:rPr>
          <w:rtl/>
        </w:rPr>
        <w:instrText xml:space="preserve"> </w:instrText>
      </w:r>
      <w:r w:rsidR="00AE511E" w:rsidRPr="006C1FEB">
        <w:rPr>
          <w:rtl/>
        </w:rPr>
      </w:r>
      <w:r w:rsidR="00AE511E" w:rsidRPr="006C1FEB">
        <w:rPr>
          <w:rtl/>
        </w:rPr>
        <w:fldChar w:fldCharType="separate"/>
      </w:r>
      <w:r w:rsidR="006C1FEB" w:rsidRPr="006C1FEB">
        <w:rPr>
          <w:rFonts w:hint="cs"/>
          <w:rtl/>
        </w:rPr>
        <w:t xml:space="preserve">נספח </w:t>
      </w:r>
      <w:r w:rsidR="006C1FEB">
        <w:rPr>
          <w:rtl/>
        </w:rPr>
        <w:t xml:space="preserve">11 </w:t>
      </w:r>
      <w:r w:rsidR="00AE511E" w:rsidRPr="006C1FEB">
        <w:rPr>
          <w:rtl/>
        </w:rPr>
        <w:fldChar w:fldCharType="end"/>
      </w:r>
      <w:r w:rsidRPr="006C1FEB">
        <w:rPr>
          <w:rFonts w:hint="cs"/>
          <w:rtl/>
        </w:rPr>
        <w:t>, החתום על ידי מורשה חתימה מטעם המציע.</w:t>
      </w:r>
    </w:p>
    <w:p w14:paraId="14864F1D" w14:textId="77777777" w:rsidR="00357B43" w:rsidRPr="006C1FEB" w:rsidRDefault="00357B43" w:rsidP="00357B43">
      <w:pPr>
        <w:ind w:left="2098"/>
        <w:rPr>
          <w:rtl/>
        </w:rPr>
      </w:pPr>
    </w:p>
    <w:p w14:paraId="7F95D63C" w14:textId="77777777" w:rsidR="007A21E7" w:rsidRPr="006C1FEB" w:rsidRDefault="007A21E7" w:rsidP="00E055E5">
      <w:pPr>
        <w:keepNext/>
        <w:numPr>
          <w:ilvl w:val="3"/>
          <w:numId w:val="33"/>
        </w:numPr>
        <w:ind w:left="2098" w:hanging="851"/>
        <w:rPr>
          <w:u w:val="single"/>
        </w:rPr>
      </w:pPr>
      <w:bookmarkStart w:id="116" w:name="_Ref425438075"/>
      <w:r w:rsidRPr="006C1FEB">
        <w:rPr>
          <w:rFonts w:hint="cs"/>
          <w:u w:val="single"/>
          <w:rtl/>
        </w:rPr>
        <w:t>מסמך המצביע על זכויות המציע במבנה/ים המוצע/ים</w:t>
      </w:r>
      <w:bookmarkEnd w:id="116"/>
    </w:p>
    <w:p w14:paraId="3248BFAC" w14:textId="77777777" w:rsidR="007A21E7" w:rsidRPr="006C1FEB" w:rsidRDefault="007A21E7" w:rsidP="00357B43">
      <w:pPr>
        <w:ind w:left="2098"/>
        <w:rPr>
          <w:color w:val="000000"/>
        </w:rPr>
      </w:pPr>
      <w:r w:rsidRPr="006C1FEB">
        <w:rPr>
          <w:rFonts w:hint="cs"/>
          <w:color w:val="000000"/>
          <w:rtl/>
        </w:rPr>
        <w:t xml:space="preserve">על </w:t>
      </w:r>
      <w:r w:rsidRPr="006C1FEB">
        <w:rPr>
          <w:rFonts w:hint="cs"/>
          <w:rtl/>
        </w:rPr>
        <w:t>המציע</w:t>
      </w:r>
      <w:r w:rsidRPr="006C1FEB">
        <w:rPr>
          <w:rFonts w:hint="cs"/>
          <w:color w:val="000000"/>
          <w:rtl/>
        </w:rPr>
        <w:t xml:space="preserve"> לצרף להצעתו מסמכים המעידים על זכויותיו בכל אחד מהמבנים המוצעים על ידו על פי המפורט להלן:</w:t>
      </w:r>
    </w:p>
    <w:p w14:paraId="2BEDF756" w14:textId="77777777" w:rsidR="007A21E7" w:rsidRPr="006C1FEB" w:rsidRDefault="007A21E7" w:rsidP="004D677E">
      <w:pPr>
        <w:numPr>
          <w:ilvl w:val="4"/>
          <w:numId w:val="8"/>
        </w:numPr>
        <w:tabs>
          <w:tab w:val="clear" w:pos="2592"/>
        </w:tabs>
        <w:ind w:left="2949" w:hanging="851"/>
        <w:rPr>
          <w:rtl/>
        </w:rPr>
      </w:pPr>
      <w:r w:rsidRPr="006C1FEB">
        <w:rPr>
          <w:rFonts w:hint="cs"/>
          <w:rtl/>
        </w:rPr>
        <w:t xml:space="preserve">אם המבנה המוצע </w:t>
      </w:r>
      <w:r w:rsidRPr="006C1FEB">
        <w:rPr>
          <w:rFonts w:hint="cs"/>
          <w:b/>
          <w:bCs/>
          <w:rtl/>
        </w:rPr>
        <w:t>הינו בבעלותו</w:t>
      </w:r>
      <w:r w:rsidRPr="006C1FEB">
        <w:rPr>
          <w:rFonts w:hint="cs"/>
          <w:rtl/>
        </w:rPr>
        <w:t xml:space="preserve"> של המציע, המציע יצרף להצעתו העתק מתאים למקור מרשם המקרקעין, המעיד, כי המבנה המוצע הינו בבעלותו </w:t>
      </w:r>
      <w:r w:rsidR="004D677E" w:rsidRPr="006C1FEB">
        <w:rPr>
          <w:rFonts w:hint="cs"/>
          <w:rtl/>
        </w:rPr>
        <w:t xml:space="preserve">(ואם באישור לא מצוינת כתובתו/יהם של המבנה/ים המוצע/ים, יצרף המציע בנוסף אישור עו"ד לעניין זה) </w:t>
      </w:r>
      <w:r w:rsidRPr="006C1FEB">
        <w:rPr>
          <w:rFonts w:hint="cs"/>
          <w:rtl/>
        </w:rPr>
        <w:t xml:space="preserve">או, לחלופין, כי קיים בידיו מסמך, המעיד על זכות חכירה לטווח של </w:t>
      </w:r>
      <w:bookmarkStart w:id="117" w:name="תנאי_סף_טווח_שנים_זכויות_מציע"/>
      <w:r w:rsidR="00B1606D" w:rsidRPr="006C1FEB">
        <w:rPr>
          <w:rFonts w:hint="cs"/>
          <w:rtl/>
        </w:rPr>
        <w:t>שנה אחת</w:t>
      </w:r>
      <w:bookmarkEnd w:id="117"/>
      <w:r w:rsidRPr="006C1FEB">
        <w:rPr>
          <w:rFonts w:hint="cs"/>
          <w:rtl/>
        </w:rPr>
        <w:t xml:space="preserve"> לפחות מאת הגורם הרלבנטי.</w:t>
      </w:r>
    </w:p>
    <w:p w14:paraId="63366D84" w14:textId="77777777" w:rsidR="007A21E7" w:rsidRPr="006C1FEB" w:rsidRDefault="007A21E7" w:rsidP="00096441">
      <w:pPr>
        <w:numPr>
          <w:ilvl w:val="4"/>
          <w:numId w:val="8"/>
        </w:numPr>
        <w:tabs>
          <w:tab w:val="clear" w:pos="2592"/>
        </w:tabs>
        <w:ind w:left="2949" w:hanging="851"/>
      </w:pPr>
      <w:r w:rsidRPr="006C1FEB">
        <w:rPr>
          <w:rFonts w:hint="cs"/>
          <w:rtl/>
        </w:rPr>
        <w:t xml:space="preserve">אם המבנה המוצע </w:t>
      </w:r>
      <w:r w:rsidRPr="006C1FEB">
        <w:rPr>
          <w:rFonts w:hint="cs"/>
          <w:b/>
          <w:bCs/>
          <w:rtl/>
        </w:rPr>
        <w:t>אינו בבעלותו</w:t>
      </w:r>
      <w:r w:rsidRPr="006C1FEB">
        <w:rPr>
          <w:rFonts w:hint="cs"/>
          <w:rtl/>
        </w:rPr>
        <w:t xml:space="preserve"> של המציע, על המציע לצרף להצעתו את כל המסמכים הבאים:</w:t>
      </w:r>
    </w:p>
    <w:p w14:paraId="3A144189" w14:textId="77777777" w:rsidR="007A21E7" w:rsidRPr="006C1FEB" w:rsidRDefault="007A21E7" w:rsidP="0027037F">
      <w:pPr>
        <w:numPr>
          <w:ilvl w:val="5"/>
          <w:numId w:val="8"/>
        </w:numPr>
        <w:ind w:left="3912" w:hanging="964"/>
      </w:pPr>
      <w:r w:rsidRPr="006C1FEB">
        <w:rPr>
          <w:rFonts w:hint="cs"/>
          <w:rtl/>
        </w:rPr>
        <w:t>חוזה שכירות של המבנה המוצע לתקופה שלא תפחת מ</w:t>
      </w:r>
      <w:r w:rsidR="001B7E4A" w:rsidRPr="006C1FEB">
        <w:rPr>
          <w:rtl/>
        </w:rPr>
        <w:fldChar w:fldCharType="begin" w:fldLock="1"/>
      </w:r>
      <w:r w:rsidR="001B7E4A" w:rsidRPr="006C1FEB">
        <w:rPr>
          <w:rtl/>
        </w:rPr>
        <w:instrText xml:space="preserve"> </w:instrText>
      </w:r>
      <w:r w:rsidR="001B7E4A" w:rsidRPr="006C1FEB">
        <w:rPr>
          <w:rFonts w:hint="cs"/>
        </w:rPr>
        <w:instrText>REF</w:instrText>
      </w:r>
      <w:r w:rsidR="001B7E4A" w:rsidRPr="006C1FEB">
        <w:rPr>
          <w:rFonts w:hint="cs"/>
          <w:rtl/>
        </w:rPr>
        <w:instrText xml:space="preserve"> תנאי_סף_טווח_שנים_זכויות_מציע \</w:instrText>
      </w:r>
      <w:r w:rsidR="001B7E4A" w:rsidRPr="006C1FEB">
        <w:rPr>
          <w:rFonts w:hint="cs"/>
        </w:rPr>
        <w:instrText>h</w:instrText>
      </w:r>
      <w:r w:rsidR="001B7E4A"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B7E4A" w:rsidRPr="006C1FEB">
        <w:rPr>
          <w:rtl/>
        </w:rPr>
      </w:r>
      <w:r w:rsidR="001B7E4A" w:rsidRPr="006C1FEB">
        <w:rPr>
          <w:rtl/>
        </w:rPr>
        <w:fldChar w:fldCharType="separate"/>
      </w:r>
      <w:r w:rsidR="006C1FEB" w:rsidRPr="006C1FEB">
        <w:rPr>
          <w:rFonts w:hint="cs"/>
          <w:rtl/>
        </w:rPr>
        <w:t>שנה אחת</w:t>
      </w:r>
      <w:r w:rsidR="001B7E4A" w:rsidRPr="006C1FEB">
        <w:rPr>
          <w:rtl/>
        </w:rPr>
        <w:fldChar w:fldCharType="end"/>
      </w:r>
      <w:r w:rsidRPr="006C1FEB">
        <w:rPr>
          <w:rFonts w:hint="cs"/>
          <w:rtl/>
        </w:rPr>
        <w:t xml:space="preserve"> </w:t>
      </w:r>
      <w:r w:rsidR="0027037F" w:rsidRPr="006C1FEB">
        <w:rPr>
          <w:rFonts w:hint="cs"/>
          <w:rtl/>
        </w:rPr>
        <w:t>ממועד הגשת ההצעה</w:t>
      </w:r>
      <w:r w:rsidRPr="006C1FEB">
        <w:rPr>
          <w:rFonts w:hint="cs"/>
          <w:rtl/>
        </w:rPr>
        <w:t xml:space="preserve"> (ללא אפשרות קיצור תקופת השכירות הנ"ל מצד המשכיר), או מסמך בדבר התחייבות בלתי חוזרת מצד המשכיר להשכרתו של המבנה המוצע לתקופה, שלא תפחת מ</w:t>
      </w:r>
      <w:r w:rsidR="001B7E4A" w:rsidRPr="006C1FEB">
        <w:rPr>
          <w:rtl/>
        </w:rPr>
        <w:fldChar w:fldCharType="begin" w:fldLock="1"/>
      </w:r>
      <w:r w:rsidR="001B7E4A" w:rsidRPr="006C1FEB">
        <w:rPr>
          <w:rtl/>
        </w:rPr>
        <w:instrText xml:space="preserve"> </w:instrText>
      </w:r>
      <w:r w:rsidR="001B7E4A" w:rsidRPr="006C1FEB">
        <w:rPr>
          <w:rFonts w:hint="cs"/>
        </w:rPr>
        <w:instrText>REF</w:instrText>
      </w:r>
      <w:r w:rsidR="001B7E4A" w:rsidRPr="006C1FEB">
        <w:rPr>
          <w:rFonts w:hint="cs"/>
          <w:rtl/>
        </w:rPr>
        <w:instrText xml:space="preserve"> תנאי_סף_טווח_שנים_זכויות_מציע \</w:instrText>
      </w:r>
      <w:r w:rsidR="001B7E4A" w:rsidRPr="006C1FEB">
        <w:rPr>
          <w:rFonts w:hint="cs"/>
        </w:rPr>
        <w:instrText>h</w:instrText>
      </w:r>
      <w:r w:rsidR="001B7E4A"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B7E4A" w:rsidRPr="006C1FEB">
        <w:rPr>
          <w:rtl/>
        </w:rPr>
      </w:r>
      <w:r w:rsidR="001B7E4A" w:rsidRPr="006C1FEB">
        <w:rPr>
          <w:rtl/>
        </w:rPr>
        <w:fldChar w:fldCharType="separate"/>
      </w:r>
      <w:r w:rsidR="006C1FEB" w:rsidRPr="006C1FEB">
        <w:rPr>
          <w:rFonts w:hint="cs"/>
          <w:rtl/>
        </w:rPr>
        <w:t>שנה אחת</w:t>
      </w:r>
      <w:r w:rsidR="001B7E4A" w:rsidRPr="006C1FEB">
        <w:rPr>
          <w:rtl/>
        </w:rPr>
        <w:fldChar w:fldCharType="end"/>
      </w:r>
      <w:r w:rsidRPr="006C1FEB">
        <w:rPr>
          <w:rFonts w:hint="cs"/>
          <w:rtl/>
        </w:rPr>
        <w:t>, או מסמך, המגדיר את מהות זכויותיו של המציע במבנה, לתקופה, שלא תפחת מ</w:t>
      </w:r>
      <w:r w:rsidR="001B7E4A" w:rsidRPr="006C1FEB">
        <w:rPr>
          <w:rtl/>
        </w:rPr>
        <w:fldChar w:fldCharType="begin" w:fldLock="1"/>
      </w:r>
      <w:r w:rsidR="001B7E4A" w:rsidRPr="006C1FEB">
        <w:rPr>
          <w:rtl/>
        </w:rPr>
        <w:instrText xml:space="preserve"> </w:instrText>
      </w:r>
      <w:r w:rsidR="001B7E4A" w:rsidRPr="006C1FEB">
        <w:rPr>
          <w:rFonts w:hint="cs"/>
        </w:rPr>
        <w:instrText>REF</w:instrText>
      </w:r>
      <w:r w:rsidR="001B7E4A" w:rsidRPr="006C1FEB">
        <w:rPr>
          <w:rFonts w:hint="cs"/>
          <w:rtl/>
        </w:rPr>
        <w:instrText xml:space="preserve"> תנאי_סף_טווח_שנים_זכויות_מציע \</w:instrText>
      </w:r>
      <w:r w:rsidR="001B7E4A" w:rsidRPr="006C1FEB">
        <w:rPr>
          <w:rFonts w:hint="cs"/>
        </w:rPr>
        <w:instrText>h</w:instrText>
      </w:r>
      <w:r w:rsidR="001B7E4A"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B7E4A" w:rsidRPr="006C1FEB">
        <w:rPr>
          <w:rtl/>
        </w:rPr>
      </w:r>
      <w:r w:rsidR="001B7E4A" w:rsidRPr="006C1FEB">
        <w:rPr>
          <w:rtl/>
        </w:rPr>
        <w:fldChar w:fldCharType="separate"/>
      </w:r>
      <w:r w:rsidR="006C1FEB" w:rsidRPr="006C1FEB">
        <w:rPr>
          <w:rFonts w:hint="cs"/>
          <w:rtl/>
        </w:rPr>
        <w:t>שנה אחת</w:t>
      </w:r>
      <w:r w:rsidR="001B7E4A" w:rsidRPr="006C1FEB">
        <w:rPr>
          <w:rtl/>
        </w:rPr>
        <w:fldChar w:fldCharType="end"/>
      </w:r>
      <w:r w:rsidRPr="006C1FEB">
        <w:rPr>
          <w:rFonts w:hint="cs"/>
          <w:rtl/>
        </w:rPr>
        <w:t xml:space="preserve">. ההתחייבות הבלתי חוזרת מצד המשכיר להשכרה של המבנה המוצע תהא בת-מימוש תוך 30 (שלושים) יום ממועד קבלת </w:t>
      </w:r>
      <w:r w:rsidRPr="006C1FEB">
        <w:rPr>
          <w:rFonts w:hint="cs"/>
          <w:rtl/>
        </w:rPr>
        <w:lastRenderedPageBreak/>
        <w:t xml:space="preserve">הודעת על </w:t>
      </w:r>
      <w:r w:rsidR="006E506F" w:rsidRPr="006C1FEB">
        <w:rPr>
          <w:rFonts w:hint="cs"/>
          <w:rtl/>
        </w:rPr>
        <w:t>הזכיי</w:t>
      </w:r>
      <w:r w:rsidR="006E506F" w:rsidRPr="006C1FEB">
        <w:rPr>
          <w:rFonts w:hint="eastAsia"/>
          <w:rtl/>
        </w:rPr>
        <w:t>ה</w:t>
      </w:r>
      <w:r w:rsidRPr="006C1FEB">
        <w:rPr>
          <w:rFonts w:hint="cs"/>
          <w:rtl/>
        </w:rPr>
        <w:t xml:space="preserve">. ההחלטה, האם ההתחייבות הבלתי החוזרת הינה אכן "בת מימוש תוך 30 (שלושים) יום ממועד קבלת הודעה על </w:t>
      </w:r>
      <w:r w:rsidR="006E506F" w:rsidRPr="006C1FEB">
        <w:rPr>
          <w:rFonts w:hint="cs"/>
          <w:rtl/>
        </w:rPr>
        <w:t>הזכיי</w:t>
      </w:r>
      <w:r w:rsidR="006E506F" w:rsidRPr="006C1FEB">
        <w:rPr>
          <w:rFonts w:hint="eastAsia"/>
          <w:rtl/>
        </w:rPr>
        <w:t>ה</w:t>
      </w:r>
      <w:r w:rsidRPr="006C1FEB">
        <w:rPr>
          <w:rFonts w:hint="cs"/>
          <w:rtl/>
        </w:rPr>
        <w:t>" הינה במסגרת שיקול-דעתה הבלעדי של ועדת המכרזים של המשרד.</w:t>
      </w:r>
    </w:p>
    <w:p w14:paraId="362303C8" w14:textId="77777777" w:rsidR="007A21E7" w:rsidRPr="006C1FEB" w:rsidRDefault="007A21E7" w:rsidP="0037137E">
      <w:pPr>
        <w:numPr>
          <w:ilvl w:val="5"/>
          <w:numId w:val="8"/>
        </w:numPr>
        <w:ind w:left="3912" w:hanging="964"/>
      </w:pPr>
      <w:r w:rsidRPr="006C1FEB">
        <w:rPr>
          <w:rFonts w:hint="cs"/>
          <w:rtl/>
        </w:rPr>
        <w:t xml:space="preserve">מסמך מאת </w:t>
      </w:r>
      <w:r w:rsidRPr="006C1FEB">
        <w:rPr>
          <w:rFonts w:hint="cs"/>
          <w:b/>
          <w:bCs/>
          <w:rtl/>
        </w:rPr>
        <w:t>בעל המבנה המוצע</w:t>
      </w:r>
      <w:r w:rsidRPr="006C1FEB">
        <w:rPr>
          <w:rFonts w:hint="cs"/>
          <w:rtl/>
        </w:rPr>
        <w:t xml:space="preserve">, לפיו בעל המבנה מסכים להפעלה </w:t>
      </w:r>
      <w:r w:rsidR="00CC25DA" w:rsidRPr="006C1FEB">
        <w:rPr>
          <w:rFonts w:hint="cs"/>
          <w:rtl/>
        </w:rPr>
        <w:t>ב</w:t>
      </w:r>
      <w:r w:rsidRPr="006C1FEB">
        <w:rPr>
          <w:rFonts w:hint="cs"/>
          <w:rtl/>
        </w:rPr>
        <w:t xml:space="preserve">מבנה </w:t>
      </w:r>
      <w:r w:rsidR="00CC25DA" w:rsidRPr="006C1FEB">
        <w:rPr>
          <w:rFonts w:hint="cs"/>
          <w:rtl/>
        </w:rPr>
        <w:t xml:space="preserve">של </w:t>
      </w:r>
      <w:bookmarkStart w:id="118" w:name="תנאי_סף_זכויות_מבנה_פירוט"/>
      <w:r w:rsidR="0037137E" w:rsidRPr="006C1FEB">
        <w:rPr>
          <w:rFonts w:hint="cs"/>
          <w:rtl/>
          <w:lang w:eastAsia="en-US"/>
        </w:rPr>
        <w:t xml:space="preserve">מרכז למתן </w:t>
      </w:r>
      <w:r w:rsidR="0037137E" w:rsidRPr="006C1FEB">
        <w:rPr>
          <w:rtl/>
        </w:rPr>
        <w:fldChar w:fldCharType="begin" w:fldLock="1"/>
      </w:r>
      <w:r w:rsidR="0037137E" w:rsidRPr="006C1FEB">
        <w:rPr>
          <w:rtl/>
        </w:rPr>
        <w:instrText xml:space="preserve"> </w:instrText>
      </w:r>
      <w:r w:rsidR="0037137E" w:rsidRPr="006C1FEB">
        <w:rPr>
          <w:rFonts w:hint="cs"/>
        </w:rPr>
        <w:instrText>REF</w:instrText>
      </w:r>
      <w:r w:rsidR="0037137E" w:rsidRPr="006C1FEB">
        <w:rPr>
          <w:rFonts w:hint="cs"/>
          <w:rtl/>
        </w:rPr>
        <w:instrText xml:space="preserve"> הגדרת_שירותים \</w:instrText>
      </w:r>
      <w:r w:rsidR="0037137E" w:rsidRPr="006C1FEB">
        <w:rPr>
          <w:rFonts w:hint="cs"/>
        </w:rPr>
        <w:instrText>h</w:instrText>
      </w:r>
      <w:r w:rsidR="0037137E" w:rsidRPr="006C1FEB">
        <w:rPr>
          <w:rtl/>
        </w:rPr>
        <w:instrText xml:space="preserve">  \* </w:instrText>
      </w:r>
      <w:r w:rsidR="0037137E" w:rsidRPr="006C1FEB">
        <w:instrText>MERGEFORMAT</w:instrText>
      </w:r>
      <w:r w:rsidR="0037137E" w:rsidRPr="006C1FEB">
        <w:rPr>
          <w:rtl/>
        </w:rPr>
        <w:instrText xml:space="preserve"> </w:instrText>
      </w:r>
      <w:r w:rsidR="0037137E" w:rsidRPr="006C1FEB">
        <w:rPr>
          <w:rtl/>
        </w:rPr>
      </w:r>
      <w:r w:rsidR="0037137E" w:rsidRPr="006C1FEB">
        <w:rPr>
          <w:rtl/>
        </w:rPr>
        <w:fldChar w:fldCharType="separate"/>
      </w:r>
      <w:r w:rsidR="006C1FEB" w:rsidRPr="006C1FEB">
        <w:rPr>
          <w:rFonts w:hint="cs"/>
          <w:rtl/>
          <w:lang w:eastAsia="en-US"/>
        </w:rPr>
        <w:t>שירותי אבחון וטיפול לבוגרים בני 18 ומעלה נפגעי אלכוהול והימורים ובני משפחותיהם</w:t>
      </w:r>
      <w:r w:rsidR="0037137E" w:rsidRPr="006C1FEB">
        <w:rPr>
          <w:rtl/>
        </w:rPr>
        <w:fldChar w:fldCharType="end"/>
      </w:r>
      <w:bookmarkEnd w:id="118"/>
      <w:r w:rsidR="00B25D77" w:rsidRPr="006C1FEB">
        <w:rPr>
          <w:rFonts w:hint="cs"/>
          <w:rtl/>
        </w:rPr>
        <w:t>,</w:t>
      </w:r>
      <w:r w:rsidRPr="006C1FEB">
        <w:rPr>
          <w:rFonts w:hint="cs"/>
          <w:rtl/>
        </w:rPr>
        <w:t xml:space="preserve"> על כל המשתמע מכך.</w:t>
      </w:r>
    </w:p>
    <w:p w14:paraId="7854CF6B" w14:textId="77777777" w:rsidR="007A21E7" w:rsidRPr="006C1FEB" w:rsidRDefault="007A21E7" w:rsidP="00096441">
      <w:pPr>
        <w:numPr>
          <w:ilvl w:val="4"/>
          <w:numId w:val="8"/>
        </w:numPr>
        <w:tabs>
          <w:tab w:val="clear" w:pos="2592"/>
        </w:tabs>
        <w:ind w:left="2949" w:hanging="851"/>
      </w:pPr>
      <w:r w:rsidRPr="006C1FEB">
        <w:rPr>
          <w:rFonts w:hint="cs"/>
          <w:rtl/>
        </w:rPr>
        <w:t xml:space="preserve">אם המבנה המוצע הינו נכס, </w:t>
      </w:r>
      <w:r w:rsidRPr="006C1FEB">
        <w:rPr>
          <w:rFonts w:hint="cs"/>
          <w:b/>
          <w:bCs/>
          <w:rtl/>
        </w:rPr>
        <w:t>המנוהל ע"י מינהל הדיור הממשלתי</w:t>
      </w:r>
      <w:r w:rsidRPr="006C1FEB">
        <w:rPr>
          <w:rFonts w:hint="cs"/>
          <w:rtl/>
        </w:rPr>
        <w:t>, על המציע לצרף אישור ממינהל הדיור הממשלתי, לפיו הנכס, נשוא המכרז, מוסדר מול הדיור הממשלתי.</w:t>
      </w:r>
    </w:p>
    <w:p w14:paraId="68A62BD0" w14:textId="77777777" w:rsidR="007A21E7" w:rsidRPr="006C1FEB" w:rsidRDefault="007A21E7" w:rsidP="00B25D77">
      <w:pPr>
        <w:numPr>
          <w:ilvl w:val="4"/>
          <w:numId w:val="8"/>
        </w:numPr>
        <w:tabs>
          <w:tab w:val="clear" w:pos="2592"/>
        </w:tabs>
        <w:ind w:left="2949" w:hanging="851"/>
      </w:pPr>
      <w:r w:rsidRPr="006C1FEB">
        <w:rPr>
          <w:rFonts w:hint="cs"/>
          <w:rtl/>
        </w:rPr>
        <w:t xml:space="preserve">במידה והמבנה המוצע הינו </w:t>
      </w:r>
      <w:r w:rsidRPr="006C1FEB">
        <w:rPr>
          <w:rFonts w:hint="cs"/>
          <w:b/>
          <w:bCs/>
          <w:rtl/>
        </w:rPr>
        <w:t>בבעלות הרשות המקומית</w:t>
      </w:r>
      <w:r w:rsidR="00B7784C" w:rsidRPr="006C1FEB">
        <w:rPr>
          <w:rFonts w:hint="cs"/>
          <w:rtl/>
        </w:rPr>
        <w:t>,</w:t>
      </w:r>
      <w:r w:rsidRPr="006C1FEB">
        <w:rPr>
          <w:rFonts w:hint="cs"/>
          <w:rtl/>
        </w:rPr>
        <w:t xml:space="preserve"> יש לצרף התחייבות של הרשות המקומית להעמיד מבנה מתאים להפעלה של </w:t>
      </w:r>
      <w:r w:rsidR="00B25D77" w:rsidRPr="006C1FEB">
        <w:rPr>
          <w:rtl/>
        </w:rPr>
        <w:fldChar w:fldCharType="begin" w:fldLock="1"/>
      </w:r>
      <w:r w:rsidR="00B25D77" w:rsidRPr="006C1FEB">
        <w:rPr>
          <w:rtl/>
        </w:rPr>
        <w:instrText xml:space="preserve"> </w:instrText>
      </w:r>
      <w:r w:rsidR="00B25D77" w:rsidRPr="006C1FEB">
        <w:rPr>
          <w:rFonts w:hint="cs"/>
        </w:rPr>
        <w:instrText>REF</w:instrText>
      </w:r>
      <w:r w:rsidR="00B25D77" w:rsidRPr="006C1FEB">
        <w:rPr>
          <w:rFonts w:hint="cs"/>
          <w:rtl/>
        </w:rPr>
        <w:instrText xml:space="preserve"> תנאי_סף_זכויות_מבנה_פירוט \</w:instrText>
      </w:r>
      <w:r w:rsidR="00B25D77" w:rsidRPr="006C1FEB">
        <w:rPr>
          <w:rFonts w:hint="cs"/>
        </w:rPr>
        <w:instrText>h</w:instrText>
      </w:r>
      <w:r w:rsidR="00B25D77" w:rsidRPr="006C1FEB">
        <w:rPr>
          <w:rtl/>
        </w:rPr>
        <w:instrText xml:space="preserve">  \* </w:instrText>
      </w:r>
      <w:r w:rsidR="00B25D77" w:rsidRPr="006C1FEB">
        <w:instrText>MERGEFORMAT</w:instrText>
      </w:r>
      <w:r w:rsidR="00B25D77" w:rsidRPr="006C1FEB">
        <w:rPr>
          <w:rtl/>
        </w:rPr>
        <w:instrText xml:space="preserve"> </w:instrText>
      </w:r>
      <w:r w:rsidR="00B25D77" w:rsidRPr="006C1FEB">
        <w:rPr>
          <w:rtl/>
        </w:rPr>
      </w:r>
      <w:r w:rsidR="00B25D77" w:rsidRPr="006C1FEB">
        <w:rPr>
          <w:rtl/>
        </w:rPr>
        <w:fldChar w:fldCharType="separate"/>
      </w:r>
      <w:r w:rsidR="006C1FEB" w:rsidRPr="006C1FEB">
        <w:rPr>
          <w:rFonts w:hint="cs"/>
          <w:rtl/>
        </w:rPr>
        <w:t>מרכז</w:t>
      </w:r>
      <w:r w:rsidR="006C1FEB" w:rsidRPr="006C1FEB">
        <w:rPr>
          <w:rFonts w:hint="cs"/>
          <w:rtl/>
          <w:lang w:eastAsia="en-US"/>
        </w:rPr>
        <w:t xml:space="preserve"> למתן שירותי אבחון וטיפול לבוגרים בני 18 ומעלה נפגעי אלכוהול והימורים ובני משפחותיהם</w:t>
      </w:r>
      <w:r w:rsidR="00B25D77" w:rsidRPr="006C1FEB">
        <w:rPr>
          <w:rtl/>
        </w:rPr>
        <w:fldChar w:fldCharType="end"/>
      </w:r>
      <w:r w:rsidRPr="006C1FEB">
        <w:rPr>
          <w:rFonts w:hint="cs"/>
          <w:rtl/>
        </w:rPr>
        <w:t>, לתקופה שלא תפחת מ</w:t>
      </w:r>
      <w:r w:rsidR="001B7E4A" w:rsidRPr="006C1FEB">
        <w:rPr>
          <w:rtl/>
        </w:rPr>
        <w:fldChar w:fldCharType="begin" w:fldLock="1"/>
      </w:r>
      <w:r w:rsidR="001B7E4A" w:rsidRPr="006C1FEB">
        <w:rPr>
          <w:rtl/>
        </w:rPr>
        <w:instrText xml:space="preserve"> </w:instrText>
      </w:r>
      <w:r w:rsidR="001B7E4A" w:rsidRPr="006C1FEB">
        <w:rPr>
          <w:rFonts w:hint="cs"/>
        </w:rPr>
        <w:instrText>REF</w:instrText>
      </w:r>
      <w:r w:rsidR="001B7E4A" w:rsidRPr="006C1FEB">
        <w:rPr>
          <w:rFonts w:hint="cs"/>
          <w:rtl/>
        </w:rPr>
        <w:instrText xml:space="preserve"> תנאי_סף_טווח_שנים_זכויות_מציע \</w:instrText>
      </w:r>
      <w:r w:rsidR="001B7E4A" w:rsidRPr="006C1FEB">
        <w:rPr>
          <w:rFonts w:hint="cs"/>
        </w:rPr>
        <w:instrText>h</w:instrText>
      </w:r>
      <w:r w:rsidR="001B7E4A"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B7E4A" w:rsidRPr="006C1FEB">
        <w:rPr>
          <w:rtl/>
        </w:rPr>
      </w:r>
      <w:r w:rsidR="001B7E4A" w:rsidRPr="006C1FEB">
        <w:rPr>
          <w:rtl/>
        </w:rPr>
        <w:fldChar w:fldCharType="separate"/>
      </w:r>
      <w:r w:rsidR="006C1FEB" w:rsidRPr="006C1FEB">
        <w:rPr>
          <w:rFonts w:hint="cs"/>
          <w:rtl/>
        </w:rPr>
        <w:t>שנה אחת</w:t>
      </w:r>
      <w:r w:rsidR="001B7E4A" w:rsidRPr="006C1FEB">
        <w:rPr>
          <w:rtl/>
        </w:rPr>
        <w:fldChar w:fldCharType="end"/>
      </w:r>
      <w:r w:rsidR="005B2A99" w:rsidRPr="006C1FEB">
        <w:rPr>
          <w:rFonts w:hint="cs"/>
          <w:rtl/>
        </w:rPr>
        <w:t xml:space="preserve"> מיום הגשת ההצעה</w:t>
      </w:r>
      <w:r w:rsidRPr="006C1FEB">
        <w:rPr>
          <w:rFonts w:hint="cs"/>
          <w:rtl/>
        </w:rPr>
        <w:t xml:space="preserve">. </w:t>
      </w:r>
    </w:p>
    <w:p w14:paraId="49EBB2CA" w14:textId="77777777" w:rsidR="0049431B" w:rsidRPr="006C1FEB" w:rsidRDefault="0049431B" w:rsidP="00B7784C">
      <w:pPr>
        <w:rPr>
          <w:rtl/>
        </w:rPr>
      </w:pPr>
    </w:p>
    <w:p w14:paraId="7236BC42" w14:textId="77777777" w:rsidR="007A21E7" w:rsidRPr="006C1FEB" w:rsidRDefault="007A21E7" w:rsidP="00381414">
      <w:pPr>
        <w:ind w:left="2098"/>
        <w:rPr>
          <w:b/>
          <w:bCs/>
          <w:rtl/>
        </w:rPr>
      </w:pPr>
      <w:r w:rsidRPr="006C1FEB">
        <w:rPr>
          <w:rFonts w:hint="cs"/>
          <w:b/>
          <w:bCs/>
          <w:rtl/>
        </w:rPr>
        <w:t xml:space="preserve">בחתימתו של המציע על </w:t>
      </w:r>
      <w:r w:rsidR="001074A8" w:rsidRPr="006C1FEB">
        <w:rPr>
          <w:rFonts w:hint="cs"/>
          <w:b/>
          <w:bCs/>
          <w:rtl/>
        </w:rPr>
        <w:t>הנספחים הנזכרים בתת-סעיף זה</w:t>
      </w:r>
      <w:r w:rsidRPr="006C1FEB">
        <w:rPr>
          <w:rFonts w:hint="cs"/>
          <w:b/>
          <w:bCs/>
          <w:rtl/>
        </w:rPr>
        <w:t xml:space="preserve"> הוא מתחייב לעמוד בדרישות המבנה לכל אחד מן המבנים, המוצעים על-ידו.</w:t>
      </w:r>
      <w:r w:rsidR="001B7E4A" w:rsidRPr="006C1FEB">
        <w:rPr>
          <w:rFonts w:hint="cs"/>
          <w:b/>
          <w:bCs/>
          <w:rtl/>
        </w:rPr>
        <w:t xml:space="preserve"> </w:t>
      </w:r>
      <w:r w:rsidRPr="006C1FEB">
        <w:rPr>
          <w:rFonts w:hint="cs"/>
          <w:b/>
          <w:bCs/>
          <w:rtl/>
        </w:rPr>
        <w:t xml:space="preserve">כל </w:t>
      </w:r>
      <w:bookmarkStart w:id="119" w:name="תנאי_סף_ספציפי_מבנה"/>
      <w:r w:rsidRPr="006C1FEB">
        <w:rPr>
          <w:rFonts w:hint="cs"/>
          <w:b/>
          <w:bCs/>
          <w:rtl/>
        </w:rPr>
        <w:t xml:space="preserve">המסמכים הנדרשים </w:t>
      </w:r>
      <w:r w:rsidR="001074A8" w:rsidRPr="006C1FEB">
        <w:rPr>
          <w:rFonts w:hint="cs"/>
          <w:b/>
          <w:bCs/>
          <w:rtl/>
        </w:rPr>
        <w:t>וההוכחות ביחס למבנה</w:t>
      </w:r>
      <w:r w:rsidR="00381414" w:rsidRPr="006C1FEB">
        <w:rPr>
          <w:rFonts w:hint="cs"/>
          <w:b/>
          <w:bCs/>
          <w:rtl/>
        </w:rPr>
        <w:t>/ים</w:t>
      </w:r>
      <w:r w:rsidR="001074A8" w:rsidRPr="006C1FEB">
        <w:rPr>
          <w:rFonts w:hint="cs"/>
          <w:b/>
          <w:bCs/>
          <w:rtl/>
        </w:rPr>
        <w:t xml:space="preserve"> המוצ</w:t>
      </w:r>
      <w:r w:rsidR="00381414" w:rsidRPr="006C1FEB">
        <w:rPr>
          <w:rFonts w:hint="cs"/>
          <w:b/>
          <w:bCs/>
          <w:rtl/>
        </w:rPr>
        <w:t>ע/ים</w:t>
      </w:r>
      <w:bookmarkEnd w:id="119"/>
      <w:r w:rsidR="001074A8" w:rsidRPr="006C1FEB">
        <w:rPr>
          <w:rFonts w:hint="cs"/>
          <w:b/>
          <w:bCs/>
          <w:rtl/>
        </w:rPr>
        <w:t xml:space="preserve"> </w:t>
      </w:r>
      <w:r w:rsidRPr="006C1FEB">
        <w:rPr>
          <w:rFonts w:hint="cs"/>
          <w:b/>
          <w:bCs/>
          <w:rtl/>
        </w:rPr>
        <w:t xml:space="preserve">לפי סעיף זה יצורפו </w:t>
      </w:r>
      <w:r w:rsidR="0049431B" w:rsidRPr="006C1FEB">
        <w:rPr>
          <w:rFonts w:hint="cs"/>
          <w:b/>
          <w:bCs/>
          <w:rtl/>
        </w:rPr>
        <w:t>להצעה</w:t>
      </w:r>
      <w:r w:rsidRPr="006C1FEB">
        <w:rPr>
          <w:rFonts w:hint="cs"/>
          <w:b/>
          <w:bCs/>
          <w:rtl/>
        </w:rPr>
        <w:t>.</w:t>
      </w:r>
    </w:p>
    <w:p w14:paraId="38E117C1" w14:textId="77777777" w:rsidR="000B50C9" w:rsidRPr="006C1FEB" w:rsidRDefault="000B50C9" w:rsidP="00B7784C"/>
    <w:p w14:paraId="2E59109F" w14:textId="77777777" w:rsidR="000B50C9" w:rsidRPr="006C1FEB" w:rsidRDefault="000B50C9" w:rsidP="000A586F">
      <w:pPr>
        <w:numPr>
          <w:ilvl w:val="2"/>
          <w:numId w:val="33"/>
        </w:numPr>
        <w:tabs>
          <w:tab w:val="clear" w:pos="1152"/>
        </w:tabs>
        <w:ind w:left="1247" w:hanging="680"/>
        <w:rPr>
          <w:b/>
          <w:bCs/>
        </w:rPr>
      </w:pPr>
      <w:r w:rsidRPr="006C1FEB">
        <w:rPr>
          <w:rFonts w:hint="cs"/>
          <w:b/>
          <w:bCs/>
          <w:rtl/>
        </w:rPr>
        <w:t>התחייבות לעמידה ב</w:t>
      </w:r>
      <w:bookmarkStart w:id="120" w:name="דרישות_ביטחון"/>
      <w:r w:rsidRPr="006C1FEB">
        <w:rPr>
          <w:rFonts w:hint="cs"/>
          <w:b/>
          <w:bCs/>
          <w:rtl/>
        </w:rPr>
        <w:t>דרישות ביטחון</w:t>
      </w:r>
      <w:bookmarkEnd w:id="120"/>
    </w:p>
    <w:p w14:paraId="29DF5E82" w14:textId="77777777" w:rsidR="000B50C9" w:rsidRPr="006C1FEB" w:rsidRDefault="000B50C9" w:rsidP="00357B43">
      <w:pPr>
        <w:ind w:left="1247"/>
        <w:rPr>
          <w:rtl/>
        </w:rPr>
      </w:pPr>
      <w:r w:rsidRPr="006C1FEB">
        <w:rPr>
          <w:rFonts w:hint="cs"/>
          <w:rtl/>
        </w:rPr>
        <w:t>המציע יחתום על התחייבות לפיה יעמוד בכל דרישות הביטחון הנדרשות על ידי המשרד במסגרת מתן השירות לפי מכרז זה בנוסח המופיע ב</w:t>
      </w:r>
      <w:r w:rsidR="00316D48" w:rsidRPr="006C1FEB">
        <w:rPr>
          <w:rtl/>
        </w:rPr>
        <w:fldChar w:fldCharType="begin" w:fldLock="1"/>
      </w:r>
      <w:r w:rsidR="00316D48" w:rsidRPr="006C1FEB">
        <w:rPr>
          <w:rtl/>
        </w:rPr>
        <w:instrText xml:space="preserve"> </w:instrText>
      </w:r>
      <w:r w:rsidR="00316D48" w:rsidRPr="006C1FEB">
        <w:rPr>
          <w:rFonts w:hint="cs"/>
        </w:rPr>
        <w:instrText>REF</w:instrText>
      </w:r>
      <w:r w:rsidR="00316D48" w:rsidRPr="006C1FEB">
        <w:rPr>
          <w:rFonts w:hint="cs"/>
          <w:rtl/>
        </w:rPr>
        <w:instrText xml:space="preserve"> נספח_דרישות_ביטחון \</w:instrText>
      </w:r>
      <w:r w:rsidR="00316D48" w:rsidRPr="006C1FEB">
        <w:rPr>
          <w:rFonts w:hint="cs"/>
        </w:rPr>
        <w:instrText>h</w:instrText>
      </w:r>
      <w:r w:rsidR="00316D48" w:rsidRPr="006C1FEB">
        <w:rPr>
          <w:rtl/>
        </w:rPr>
        <w:instrText xml:space="preserve">  \* </w:instrText>
      </w:r>
      <w:r w:rsidR="00316D48" w:rsidRPr="006C1FEB">
        <w:instrText>MERGEFORMAT</w:instrText>
      </w:r>
      <w:r w:rsidR="00316D48" w:rsidRPr="006C1FEB">
        <w:rPr>
          <w:rtl/>
        </w:rPr>
        <w:instrText xml:space="preserve"> </w:instrText>
      </w:r>
      <w:r w:rsidR="00316D48" w:rsidRPr="006C1FEB">
        <w:rPr>
          <w:rtl/>
        </w:rPr>
      </w:r>
      <w:r w:rsidR="00316D48" w:rsidRPr="006C1FEB">
        <w:rPr>
          <w:rtl/>
        </w:rPr>
        <w:fldChar w:fldCharType="separate"/>
      </w:r>
      <w:r w:rsidR="006C1FEB" w:rsidRPr="006C1FEB">
        <w:rPr>
          <w:rFonts w:hint="cs"/>
          <w:rtl/>
        </w:rPr>
        <w:t xml:space="preserve">נספח </w:t>
      </w:r>
      <w:r w:rsidR="006C1FEB">
        <w:rPr>
          <w:rtl/>
        </w:rPr>
        <w:t xml:space="preserve">12 </w:t>
      </w:r>
      <w:r w:rsidR="00316D48" w:rsidRPr="006C1FEB">
        <w:rPr>
          <w:rtl/>
        </w:rPr>
        <w:fldChar w:fldCharType="end"/>
      </w:r>
      <w:r w:rsidRPr="006C1FEB">
        <w:rPr>
          <w:rtl/>
        </w:rPr>
        <w:t>.</w:t>
      </w:r>
    </w:p>
    <w:p w14:paraId="79396449" w14:textId="77777777" w:rsidR="00654398" w:rsidRPr="006C1FEB" w:rsidRDefault="00654398" w:rsidP="00574FD5"/>
    <w:p w14:paraId="29C9342A" w14:textId="77777777" w:rsidR="007A21E7" w:rsidRPr="006C1FEB" w:rsidRDefault="006E506F" w:rsidP="000A586F">
      <w:pPr>
        <w:numPr>
          <w:ilvl w:val="2"/>
          <w:numId w:val="33"/>
        </w:numPr>
        <w:tabs>
          <w:tab w:val="clear" w:pos="1152"/>
        </w:tabs>
        <w:ind w:left="1247" w:hanging="680"/>
        <w:rPr>
          <w:b/>
          <w:bCs/>
        </w:rPr>
      </w:pPr>
      <w:bookmarkStart w:id="121" w:name="_Ref398324855"/>
      <w:r w:rsidRPr="006C1FEB">
        <w:rPr>
          <w:rFonts w:hint="cs"/>
          <w:b/>
          <w:bCs/>
          <w:rtl/>
        </w:rPr>
        <w:t>ניסיו</w:t>
      </w:r>
      <w:r w:rsidRPr="006C1FEB">
        <w:rPr>
          <w:rFonts w:hint="eastAsia"/>
          <w:b/>
          <w:bCs/>
          <w:rtl/>
        </w:rPr>
        <w:t>ן</w:t>
      </w:r>
      <w:r w:rsidR="007A21E7" w:rsidRPr="006C1FEB">
        <w:rPr>
          <w:rFonts w:hint="cs"/>
          <w:b/>
          <w:bCs/>
          <w:rtl/>
        </w:rPr>
        <w:t xml:space="preserve"> נדרש מהמציע</w:t>
      </w:r>
      <w:bookmarkEnd w:id="121"/>
    </w:p>
    <w:p w14:paraId="26E2FB9D" w14:textId="6E5E0CA0" w:rsidR="00507250" w:rsidRPr="006C1FEB" w:rsidRDefault="00507250" w:rsidP="00631EB2">
      <w:pPr>
        <w:numPr>
          <w:ilvl w:val="3"/>
          <w:numId w:val="33"/>
        </w:numPr>
        <w:tabs>
          <w:tab w:val="clear" w:pos="2098"/>
        </w:tabs>
        <w:ind w:left="2098" w:hanging="851"/>
      </w:pPr>
      <w:bookmarkStart w:id="122" w:name="_Ref398322742"/>
      <w:bookmarkStart w:id="123" w:name="_Ref412128743"/>
      <w:r w:rsidRPr="006C1FEB">
        <w:rPr>
          <w:rtl/>
        </w:rPr>
        <w:t>בעל ניסיון</w:t>
      </w:r>
      <w:r w:rsidRPr="006C1FEB">
        <w:rPr>
          <w:rFonts w:hint="cs"/>
          <w:rtl/>
        </w:rPr>
        <w:t xml:space="preserve"> מעשי מוכח</w:t>
      </w:r>
      <w:r w:rsidRPr="006C1FEB">
        <w:rPr>
          <w:rtl/>
        </w:rPr>
        <w:t xml:space="preserve"> </w:t>
      </w:r>
      <w:r w:rsidRPr="006C1FEB">
        <w:rPr>
          <w:rFonts w:hint="cs"/>
          <w:rtl/>
        </w:rPr>
        <w:t xml:space="preserve">של </w:t>
      </w:r>
      <w:bookmarkStart w:id="124" w:name="תנאי_סף_מציע_1_שנים"/>
      <w:r w:rsidR="007A6395" w:rsidRPr="006C1FEB">
        <w:rPr>
          <w:rFonts w:hint="cs"/>
          <w:rtl/>
        </w:rPr>
        <w:t xml:space="preserve">שלוש </w:t>
      </w:r>
      <w:r w:rsidRPr="006C1FEB">
        <w:rPr>
          <w:rFonts w:hint="cs"/>
          <w:rtl/>
        </w:rPr>
        <w:t>שנים לפחות</w:t>
      </w:r>
      <w:bookmarkEnd w:id="124"/>
      <w:r w:rsidRPr="006C1FEB">
        <w:rPr>
          <w:rFonts w:hint="cs"/>
          <w:rtl/>
        </w:rPr>
        <w:t xml:space="preserve"> במהלך </w:t>
      </w:r>
      <w:r w:rsidR="007A6395" w:rsidRPr="006C1FEB">
        <w:rPr>
          <w:rFonts w:hint="cs"/>
          <w:rtl/>
        </w:rPr>
        <w:t>חמש</w:t>
      </w:r>
      <w:r w:rsidRPr="006C1FEB">
        <w:rPr>
          <w:rFonts w:hint="cs"/>
          <w:rtl/>
        </w:rPr>
        <w:t xml:space="preserve"> השנים האחרונות הקודמות למועד </w:t>
      </w:r>
      <w:r w:rsidR="00F110CE" w:rsidRPr="006C1FEB">
        <w:rPr>
          <w:rFonts w:hint="cs"/>
          <w:rtl/>
        </w:rPr>
        <w:t>האחרון ל</w:t>
      </w:r>
      <w:r w:rsidR="009C7DE5" w:rsidRPr="006C1FEB">
        <w:rPr>
          <w:rFonts w:hint="cs"/>
          <w:rtl/>
        </w:rPr>
        <w:t>הגשת ההצע</w:t>
      </w:r>
      <w:r w:rsidR="00F110CE" w:rsidRPr="006C1FEB">
        <w:rPr>
          <w:rFonts w:hint="cs"/>
          <w:rtl/>
        </w:rPr>
        <w:t>ות</w:t>
      </w:r>
      <w:r w:rsidRPr="006C1FEB">
        <w:rPr>
          <w:rFonts w:hint="cs"/>
          <w:rtl/>
        </w:rPr>
        <w:t xml:space="preserve"> ב</w:t>
      </w:r>
      <w:bookmarkStart w:id="125" w:name="תנאי_סף_מציע_1_פירוט_מקוצר"/>
      <w:bookmarkStart w:id="126" w:name="תנאי_סף_מציע_1_פירוט"/>
      <w:r w:rsidR="00570CA2" w:rsidRPr="006C1FEB">
        <w:rPr>
          <w:rtl/>
        </w:rPr>
        <w:t>הפעלה של מסגרות חוץ ביתיות ו/או מסגרות אמבולטוריו</w:t>
      </w:r>
      <w:r w:rsidR="00631EB2" w:rsidRPr="006C1FEB">
        <w:rPr>
          <w:rFonts w:hint="cs"/>
          <w:rtl/>
        </w:rPr>
        <w:t>ת בשני מחוזות לפחות</w:t>
      </w:r>
      <w:bookmarkEnd w:id="125"/>
      <w:r w:rsidR="004F7B46" w:rsidRPr="006C1FEB">
        <w:rPr>
          <w:rFonts w:hint="cs"/>
          <w:rtl/>
        </w:rPr>
        <w:t xml:space="preserve"> </w:t>
      </w:r>
      <w:r w:rsidR="00631EB2" w:rsidRPr="006C1FEB">
        <w:rPr>
          <w:rFonts w:hint="cs"/>
          <w:rtl/>
        </w:rPr>
        <w:t>כהגדרתם במכרז זה</w:t>
      </w:r>
      <w:r w:rsidR="00631EB2" w:rsidRPr="006C1FEB">
        <w:rPr>
          <w:rtl/>
        </w:rPr>
        <w:t xml:space="preserve"> </w:t>
      </w:r>
      <w:r w:rsidR="00570CA2" w:rsidRPr="006C1FEB">
        <w:rPr>
          <w:rtl/>
        </w:rPr>
        <w:t xml:space="preserve">למתן שירותים טיפוליים עבור לפחות 100 נפגעי התמכרויות, </w:t>
      </w:r>
      <w:r w:rsidR="00CA3CCF" w:rsidRPr="006C1FEB">
        <w:rPr>
          <w:rFonts w:hint="cs"/>
          <w:rtl/>
        </w:rPr>
        <w:t xml:space="preserve">במצטבר, </w:t>
      </w:r>
      <w:r w:rsidR="00570CA2" w:rsidRPr="006C1FEB">
        <w:rPr>
          <w:rtl/>
        </w:rPr>
        <w:t>בכל שנה</w:t>
      </w:r>
      <w:bookmarkEnd w:id="126"/>
      <w:r w:rsidRPr="006C1FEB">
        <w:rPr>
          <w:rFonts w:hint="cs"/>
          <w:rtl/>
        </w:rPr>
        <w:t>.</w:t>
      </w:r>
      <w:bookmarkEnd w:id="122"/>
      <w:r w:rsidRPr="006C1FEB">
        <w:rPr>
          <w:rFonts w:hint="cs"/>
          <w:rtl/>
        </w:rPr>
        <w:t xml:space="preserve"> </w:t>
      </w:r>
      <w:bookmarkEnd w:id="123"/>
    </w:p>
    <w:p w14:paraId="6CDB6D08" w14:textId="77777777" w:rsidR="00570CA2" w:rsidRPr="006C1FEB" w:rsidRDefault="00570CA2" w:rsidP="00570CA2">
      <w:pPr>
        <w:ind w:left="2098"/>
      </w:pPr>
      <w:r w:rsidRPr="006C1FEB">
        <w:rPr>
          <w:rFonts w:hint="cs"/>
          <w:rtl/>
        </w:rPr>
        <w:t>לעניין סעיף זה</w:t>
      </w:r>
      <w:r w:rsidRPr="006C1FEB">
        <w:rPr>
          <w:rtl/>
        </w:rPr>
        <w:t>, "</w:t>
      </w:r>
      <w:r w:rsidRPr="006C1FEB">
        <w:rPr>
          <w:rFonts w:hint="eastAsia"/>
          <w:b/>
          <w:bCs/>
          <w:rtl/>
        </w:rPr>
        <w:t>מסגרת</w:t>
      </w:r>
      <w:r w:rsidRPr="006C1FEB">
        <w:rPr>
          <w:b/>
          <w:bCs/>
          <w:rtl/>
        </w:rPr>
        <w:t xml:space="preserve"> </w:t>
      </w:r>
      <w:r w:rsidRPr="006C1FEB">
        <w:rPr>
          <w:rFonts w:hint="eastAsia"/>
          <w:b/>
          <w:bCs/>
          <w:rtl/>
        </w:rPr>
        <w:t>חוץ</w:t>
      </w:r>
      <w:r w:rsidRPr="006C1FEB">
        <w:rPr>
          <w:b/>
          <w:bCs/>
          <w:rtl/>
        </w:rPr>
        <w:t xml:space="preserve"> </w:t>
      </w:r>
      <w:r w:rsidRPr="006C1FEB">
        <w:rPr>
          <w:rFonts w:hint="eastAsia"/>
          <w:b/>
          <w:bCs/>
          <w:rtl/>
        </w:rPr>
        <w:t>ביתית</w:t>
      </w:r>
      <w:r w:rsidRPr="006C1FEB">
        <w:rPr>
          <w:rtl/>
        </w:rPr>
        <w:t xml:space="preserve">" – מסגרת טיפולית </w:t>
      </w:r>
      <w:r w:rsidRPr="006C1FEB">
        <w:rPr>
          <w:rFonts w:hint="eastAsia"/>
          <w:rtl/>
        </w:rPr>
        <w:t>בתנאי</w:t>
      </w:r>
      <w:r w:rsidRPr="006C1FEB">
        <w:rPr>
          <w:rtl/>
        </w:rPr>
        <w:t xml:space="preserve"> </w:t>
      </w:r>
      <w:r w:rsidRPr="006C1FEB">
        <w:rPr>
          <w:rFonts w:hint="eastAsia"/>
          <w:rtl/>
        </w:rPr>
        <w:t>לינה</w:t>
      </w:r>
      <w:r w:rsidRPr="006C1FEB">
        <w:rPr>
          <w:rtl/>
        </w:rPr>
        <w:t xml:space="preserve"> הפועלת 365 </w:t>
      </w:r>
      <w:r w:rsidRPr="006C1FEB">
        <w:rPr>
          <w:rFonts w:hint="eastAsia"/>
          <w:rtl/>
        </w:rPr>
        <w:t>ימים</w:t>
      </w:r>
      <w:r w:rsidRPr="006C1FEB">
        <w:rPr>
          <w:rtl/>
        </w:rPr>
        <w:t xml:space="preserve"> </w:t>
      </w:r>
      <w:r w:rsidRPr="006C1FEB">
        <w:rPr>
          <w:rFonts w:hint="eastAsia"/>
          <w:rtl/>
        </w:rPr>
        <w:t>בשנה</w:t>
      </w:r>
      <w:r w:rsidRPr="006C1FEB">
        <w:rPr>
          <w:rtl/>
        </w:rPr>
        <w:t>.</w:t>
      </w:r>
    </w:p>
    <w:p w14:paraId="38F2B22F" w14:textId="77777777" w:rsidR="00507250" w:rsidRPr="006C1FEB" w:rsidRDefault="00507250" w:rsidP="00507250">
      <w:pPr>
        <w:ind w:left="1247"/>
        <w:rPr>
          <w:rFonts w:ascii="Times New Roman Bold" w:hAnsi="Times New Roman Bold"/>
          <w:b/>
          <w:bCs/>
          <w:rtl/>
        </w:rPr>
      </w:pPr>
    </w:p>
    <w:p w14:paraId="51AA8CAA" w14:textId="77777777" w:rsidR="00507250" w:rsidRPr="006C1FEB" w:rsidRDefault="00507250" w:rsidP="00507250">
      <w:pPr>
        <w:ind w:left="1247"/>
        <w:rPr>
          <w:b/>
          <w:bCs/>
          <w:rtl/>
        </w:rPr>
      </w:pPr>
      <w:r w:rsidRPr="006C1FEB">
        <w:rPr>
          <w:rFonts w:ascii="Times New Roman Bold" w:hAnsi="Times New Roman Bold"/>
          <w:b/>
          <w:bCs/>
          <w:rtl/>
        </w:rPr>
        <w:t xml:space="preserve">לצורך סעיף </w:t>
      </w:r>
      <w:r w:rsidRPr="006C1FEB">
        <w:rPr>
          <w:b/>
          <w:bCs/>
          <w:rtl/>
        </w:rPr>
        <w:t>זה</w:t>
      </w:r>
      <w:r w:rsidRPr="006C1FEB">
        <w:rPr>
          <w:rFonts w:hint="cs"/>
          <w:b/>
          <w:bCs/>
          <w:rtl/>
        </w:rPr>
        <w:t xml:space="preserve"> בלבד</w:t>
      </w:r>
      <w:r w:rsidRPr="006C1FEB">
        <w:rPr>
          <w:b/>
          <w:bCs/>
          <w:rtl/>
        </w:rPr>
        <w:t xml:space="preserve"> – "מציע" משמעותו המציע או בעל השליטה במציע או המנהל</w:t>
      </w:r>
      <w:r w:rsidRPr="006C1FEB">
        <w:rPr>
          <w:rFonts w:hint="cs"/>
          <w:b/>
          <w:bCs/>
          <w:rtl/>
        </w:rPr>
        <w:t xml:space="preserve"> </w:t>
      </w:r>
      <w:r w:rsidRPr="006C1FEB">
        <w:rPr>
          <w:b/>
          <w:bCs/>
          <w:rtl/>
        </w:rPr>
        <w:t>הכללי של המציע.</w:t>
      </w:r>
      <w:r w:rsidRPr="006C1FEB">
        <w:rPr>
          <w:rFonts w:hint="cs"/>
          <w:b/>
          <w:bCs/>
          <w:rtl/>
        </w:rPr>
        <w:t xml:space="preserve"> </w:t>
      </w:r>
      <w:r w:rsidRPr="006C1FEB">
        <w:rPr>
          <w:b/>
          <w:bCs/>
          <w:rtl/>
        </w:rPr>
        <w:t>"בעל שליטה"</w:t>
      </w:r>
      <w:r w:rsidR="008E6385" w:rsidRPr="006C1FEB">
        <w:rPr>
          <w:b/>
          <w:bCs/>
          <w:rtl/>
        </w:rPr>
        <w:t xml:space="preserve"> – </w:t>
      </w:r>
      <w:r w:rsidRPr="006C1FEB">
        <w:rPr>
          <w:b/>
          <w:bCs/>
          <w:rtl/>
        </w:rPr>
        <w:t>כמשמעותו בחוק ניירות ערך, התשכ"</w:t>
      </w:r>
      <w:r w:rsidRPr="006C1FEB">
        <w:rPr>
          <w:rFonts w:hint="cs"/>
          <w:b/>
          <w:bCs/>
          <w:rtl/>
        </w:rPr>
        <w:t>ח</w:t>
      </w:r>
      <w:r w:rsidRPr="006C1FEB">
        <w:rPr>
          <w:b/>
          <w:bCs/>
          <w:rtl/>
        </w:rPr>
        <w:t xml:space="preserve"> – </w:t>
      </w:r>
      <w:r w:rsidRPr="006C1FEB">
        <w:rPr>
          <w:b/>
          <w:bCs/>
        </w:rPr>
        <w:t>1968</w:t>
      </w:r>
      <w:r w:rsidRPr="006C1FEB">
        <w:rPr>
          <w:b/>
          <w:bCs/>
          <w:rtl/>
        </w:rPr>
        <w:t>.</w:t>
      </w:r>
      <w:r w:rsidRPr="006C1FEB">
        <w:rPr>
          <w:rFonts w:hint="cs"/>
          <w:b/>
          <w:bCs/>
          <w:rtl/>
        </w:rPr>
        <w:t xml:space="preserve"> </w:t>
      </w:r>
    </w:p>
    <w:p w14:paraId="16E33C90" w14:textId="77777777" w:rsidR="00507250" w:rsidRPr="006C1FEB" w:rsidRDefault="00507250" w:rsidP="0007343F">
      <w:pPr>
        <w:ind w:left="1247"/>
        <w:rPr>
          <w:b/>
          <w:bCs/>
          <w:rtl/>
        </w:rPr>
      </w:pPr>
      <w:r w:rsidRPr="006C1FEB">
        <w:rPr>
          <w:rFonts w:hint="cs"/>
          <w:b/>
          <w:bCs/>
          <w:rtl/>
        </w:rPr>
        <w:lastRenderedPageBreak/>
        <w:t xml:space="preserve">להוכחת עמידתו בתנאי סף זה, המציע יפרט את </w:t>
      </w:r>
      <w:r w:rsidR="006E506F" w:rsidRPr="006C1FEB">
        <w:rPr>
          <w:rFonts w:hint="cs"/>
          <w:b/>
          <w:bCs/>
          <w:rtl/>
        </w:rPr>
        <w:t>ניסיונ</w:t>
      </w:r>
      <w:r w:rsidR="006E506F" w:rsidRPr="006C1FEB">
        <w:rPr>
          <w:rFonts w:hint="eastAsia"/>
          <w:b/>
          <w:bCs/>
          <w:rtl/>
        </w:rPr>
        <w:t>ו</w:t>
      </w:r>
      <w:r w:rsidRPr="006C1FEB">
        <w:rPr>
          <w:rFonts w:hint="cs"/>
          <w:b/>
          <w:bCs/>
          <w:rtl/>
        </w:rPr>
        <w:t xml:space="preserve"> הרלבנטי ויגיש תצהיר כנדרש ב</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נספח_ניסיון_מציע_וצוות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נספח </w:t>
      </w:r>
      <w:r w:rsidR="006C1FEB" w:rsidRPr="006C1FEB">
        <w:rPr>
          <w:b/>
          <w:bCs/>
          <w:rtl/>
        </w:rPr>
        <w:t xml:space="preserve">13 </w:t>
      </w:r>
      <w:r w:rsidRPr="006C1FEB">
        <w:rPr>
          <w:b/>
          <w:bCs/>
          <w:rtl/>
        </w:rPr>
        <w:fldChar w:fldCharType="end"/>
      </w:r>
      <w:r w:rsidRPr="006C1FEB">
        <w:rPr>
          <w:rFonts w:hint="cs"/>
          <w:b/>
          <w:bCs/>
          <w:rtl/>
        </w:rPr>
        <w:t>. ההצהרה תאושר ע"י עורך-דין.</w:t>
      </w:r>
      <w:r w:rsidR="00CE4234" w:rsidRPr="006C1FEB">
        <w:rPr>
          <w:rFonts w:hint="cs"/>
          <w:b/>
          <w:bCs/>
          <w:rtl/>
        </w:rPr>
        <w:t xml:space="preserve"> </w:t>
      </w:r>
    </w:p>
    <w:p w14:paraId="26971BE2" w14:textId="77777777" w:rsidR="00507250" w:rsidRPr="006C1FEB" w:rsidRDefault="00507250" w:rsidP="00507250">
      <w:pPr>
        <w:rPr>
          <w:rtl/>
        </w:rPr>
      </w:pPr>
    </w:p>
    <w:p w14:paraId="0E157017" w14:textId="77777777" w:rsidR="00507250" w:rsidRPr="006C1FEB" w:rsidRDefault="00507250" w:rsidP="000A586F">
      <w:pPr>
        <w:numPr>
          <w:ilvl w:val="2"/>
          <w:numId w:val="33"/>
        </w:numPr>
        <w:ind w:left="1247" w:hanging="680"/>
        <w:rPr>
          <w:b/>
          <w:bCs/>
        </w:rPr>
      </w:pPr>
      <w:bookmarkStart w:id="127" w:name="_Ref384665922"/>
      <w:r w:rsidRPr="006C1FEB">
        <w:rPr>
          <w:rFonts w:hint="cs"/>
          <w:b/>
          <w:bCs/>
          <w:rtl/>
        </w:rPr>
        <w:t>הצוות המוצע</w:t>
      </w:r>
      <w:bookmarkEnd w:id="127"/>
      <w:r w:rsidRPr="006C1FEB">
        <w:rPr>
          <w:rFonts w:hint="cs"/>
          <w:b/>
          <w:bCs/>
          <w:rtl/>
        </w:rPr>
        <w:t xml:space="preserve"> </w:t>
      </w:r>
    </w:p>
    <w:p w14:paraId="6779E4AA" w14:textId="77777777" w:rsidR="00507250" w:rsidRPr="006C1FEB" w:rsidRDefault="00507250" w:rsidP="00507250">
      <w:pPr>
        <w:rPr>
          <w:b/>
          <w:bCs/>
          <w:rtl/>
        </w:rPr>
      </w:pPr>
    </w:p>
    <w:p w14:paraId="4A464472" w14:textId="77777777" w:rsidR="00507250" w:rsidRPr="006C1FEB" w:rsidRDefault="00664407" w:rsidP="000A586F">
      <w:pPr>
        <w:numPr>
          <w:ilvl w:val="3"/>
          <w:numId w:val="33"/>
        </w:numPr>
        <w:ind w:left="2098" w:hanging="851"/>
        <w:rPr>
          <w:u w:val="single"/>
        </w:rPr>
      </w:pPr>
      <w:bookmarkStart w:id="128" w:name="כינוי_איש_צוות_1"/>
      <w:bookmarkStart w:id="129" w:name="_Ref398322798"/>
      <w:r w:rsidRPr="006C1FEB">
        <w:rPr>
          <w:rFonts w:hint="cs"/>
          <w:u w:val="single"/>
          <w:rtl/>
        </w:rPr>
        <w:t>מנהל התכני</w:t>
      </w:r>
      <w:r w:rsidR="00952631" w:rsidRPr="006C1FEB">
        <w:rPr>
          <w:rFonts w:hint="cs"/>
          <w:u w:val="single"/>
          <w:rtl/>
        </w:rPr>
        <w:t>ת הארצית</w:t>
      </w:r>
      <w:bookmarkEnd w:id="128"/>
      <w:r w:rsidRPr="006C1FEB">
        <w:rPr>
          <w:rFonts w:hint="cs"/>
          <w:u w:val="single"/>
          <w:rtl/>
        </w:rPr>
        <w:t xml:space="preserve"> </w:t>
      </w:r>
      <w:r w:rsidR="00D972FF" w:rsidRPr="006C1FEB">
        <w:rPr>
          <w:rFonts w:hint="cs"/>
          <w:u w:val="single"/>
          <w:rtl/>
        </w:rPr>
        <w:t>ה</w:t>
      </w:r>
      <w:r w:rsidR="00507250" w:rsidRPr="006C1FEB">
        <w:rPr>
          <w:rFonts w:hint="cs"/>
          <w:u w:val="single"/>
          <w:rtl/>
        </w:rPr>
        <w:t>מוצע</w:t>
      </w:r>
      <w:bookmarkEnd w:id="129"/>
    </w:p>
    <w:p w14:paraId="04BC9878" w14:textId="77777777" w:rsidR="00507250" w:rsidRPr="006C1FEB" w:rsidRDefault="00507250" w:rsidP="00664407">
      <w:pPr>
        <w:ind w:left="2098"/>
        <w:rPr>
          <w:u w:val="single"/>
        </w:rPr>
      </w:pPr>
      <w:r w:rsidRPr="006C1FEB">
        <w:rPr>
          <w:rFonts w:hint="cs"/>
          <w:rtl/>
        </w:rPr>
        <w:t xml:space="preserve">על המציע להציג </w:t>
      </w:r>
      <w:r w:rsidR="00664407" w:rsidRPr="006C1FEB">
        <w:rPr>
          <w:rFonts w:hint="cs"/>
          <w:rtl/>
        </w:rPr>
        <w:t>מנהל תכנית</w:t>
      </w:r>
      <w:r w:rsidR="00952631" w:rsidRPr="006C1FEB">
        <w:rPr>
          <w:rFonts w:hint="cs"/>
          <w:rtl/>
        </w:rPr>
        <w:t xml:space="preserve"> ארצית</w:t>
      </w:r>
      <w:r w:rsidR="00664407" w:rsidRPr="006C1FEB">
        <w:rPr>
          <w:rFonts w:hint="cs"/>
          <w:rtl/>
        </w:rPr>
        <w:t xml:space="preserve"> מוצע</w:t>
      </w:r>
      <w:r w:rsidRPr="006C1FEB">
        <w:rPr>
          <w:rFonts w:hint="cs"/>
          <w:rtl/>
        </w:rPr>
        <w:t xml:space="preserve"> שיעמוד בכל הדרישות הבאות, במצטבר </w:t>
      </w:r>
      <w:r w:rsidRPr="006C1FEB">
        <w:rPr>
          <w:rtl/>
        </w:rPr>
        <w:t>–</w:t>
      </w:r>
    </w:p>
    <w:p w14:paraId="5231D8E8" w14:textId="77777777" w:rsidR="00507250" w:rsidRPr="006C1FEB" w:rsidRDefault="00570CA2" w:rsidP="000A586F">
      <w:pPr>
        <w:numPr>
          <w:ilvl w:val="4"/>
          <w:numId w:val="33"/>
        </w:numPr>
        <w:ind w:left="3317" w:hanging="1219"/>
      </w:pPr>
      <w:bookmarkStart w:id="130" w:name="_Ref411954465"/>
      <w:r w:rsidRPr="006C1FEB">
        <w:rPr>
          <w:rFonts w:hint="cs"/>
          <w:rtl/>
        </w:rPr>
        <w:t xml:space="preserve">בעל </w:t>
      </w:r>
      <w:r w:rsidR="00664407" w:rsidRPr="006C1FEB">
        <w:rPr>
          <w:rFonts w:hint="cs"/>
          <w:rtl/>
        </w:rPr>
        <w:t xml:space="preserve">תואר אקדמי </w:t>
      </w:r>
      <w:r w:rsidRPr="006C1FEB">
        <w:rPr>
          <w:rFonts w:hint="cs"/>
          <w:rtl/>
        </w:rPr>
        <w:t xml:space="preserve">ראשון </w:t>
      </w:r>
      <w:r w:rsidR="00664407" w:rsidRPr="006C1FEB">
        <w:rPr>
          <w:rFonts w:hint="cs"/>
          <w:rtl/>
        </w:rPr>
        <w:t>בעבודה סוציאלית ורישום בפנקס העובדים הסוציאליים.</w:t>
      </w:r>
      <w:bookmarkEnd w:id="130"/>
    </w:p>
    <w:p w14:paraId="5D5B27A7" w14:textId="04F1FAE4" w:rsidR="00507250" w:rsidRPr="006C1FEB" w:rsidRDefault="00507250" w:rsidP="004C441E">
      <w:pPr>
        <w:numPr>
          <w:ilvl w:val="4"/>
          <w:numId w:val="33"/>
        </w:numPr>
        <w:ind w:left="3317" w:hanging="1219"/>
      </w:pPr>
      <w:bookmarkStart w:id="131" w:name="_Ref398322838"/>
      <w:r w:rsidRPr="006C1FEB">
        <w:rPr>
          <w:rtl/>
        </w:rPr>
        <w:t>בעל ניסיון</w:t>
      </w:r>
      <w:r w:rsidRPr="006C1FEB">
        <w:rPr>
          <w:rFonts w:hint="cs"/>
          <w:rtl/>
        </w:rPr>
        <w:t xml:space="preserve"> מעשי מוכח</w:t>
      </w:r>
      <w:r w:rsidRPr="006C1FEB">
        <w:rPr>
          <w:rtl/>
        </w:rPr>
        <w:t xml:space="preserve"> </w:t>
      </w:r>
      <w:r w:rsidRPr="006C1FEB">
        <w:rPr>
          <w:rFonts w:hint="cs"/>
          <w:rtl/>
        </w:rPr>
        <w:t xml:space="preserve">של </w:t>
      </w:r>
      <w:bookmarkStart w:id="132" w:name="תנאי_סף_איש_צוות_ראשון_1_שנים"/>
      <w:r w:rsidR="00570CA2" w:rsidRPr="006C1FEB">
        <w:rPr>
          <w:rFonts w:hint="cs"/>
          <w:rtl/>
        </w:rPr>
        <w:t>שלוש</w:t>
      </w:r>
      <w:r w:rsidR="00664407" w:rsidRPr="006C1FEB">
        <w:rPr>
          <w:rFonts w:hint="cs"/>
          <w:rtl/>
        </w:rPr>
        <w:t xml:space="preserve"> </w:t>
      </w:r>
      <w:r w:rsidRPr="006C1FEB">
        <w:rPr>
          <w:rFonts w:hint="cs"/>
          <w:rtl/>
        </w:rPr>
        <w:t>שנים לפחות</w:t>
      </w:r>
      <w:bookmarkEnd w:id="132"/>
      <w:r w:rsidR="0007343F" w:rsidRPr="006C1FEB">
        <w:rPr>
          <w:rFonts w:hint="cs"/>
          <w:rtl/>
        </w:rPr>
        <w:t>,</w:t>
      </w:r>
      <w:r w:rsidRPr="006C1FEB">
        <w:rPr>
          <w:rFonts w:hint="cs"/>
          <w:rtl/>
        </w:rPr>
        <w:t xml:space="preserve"> </w:t>
      </w:r>
      <w:r w:rsidR="00664407" w:rsidRPr="006C1FEB">
        <w:rPr>
          <w:rFonts w:hint="cs"/>
          <w:rtl/>
        </w:rPr>
        <w:t>לאחר הרישום בפנקס העובדים הסוציאליים</w:t>
      </w:r>
      <w:r w:rsidR="00235F93" w:rsidRPr="006C1FEB">
        <w:rPr>
          <w:rFonts w:hint="cs"/>
          <w:rtl/>
        </w:rPr>
        <w:t xml:space="preserve"> ב</w:t>
      </w:r>
      <w:bookmarkStart w:id="133" w:name="תנאי_סף_איש_צוות_ראשון_1_פירוט"/>
      <w:r w:rsidR="00235F93" w:rsidRPr="006C1FEB">
        <w:rPr>
          <w:rFonts w:hint="cs"/>
          <w:rtl/>
        </w:rPr>
        <w:t xml:space="preserve">עבודה כעובד </w:t>
      </w:r>
      <w:r w:rsidR="00570CA2" w:rsidRPr="006C1FEB">
        <w:rPr>
          <w:rFonts w:hint="cs"/>
          <w:rtl/>
        </w:rPr>
        <w:t>סוציאלי</w:t>
      </w:r>
      <w:bookmarkEnd w:id="133"/>
      <w:r w:rsidRPr="006C1FEB">
        <w:rPr>
          <w:rFonts w:hint="cs"/>
          <w:rtl/>
        </w:rPr>
        <w:t>.</w:t>
      </w:r>
      <w:bookmarkEnd w:id="131"/>
      <w:r w:rsidRPr="006C1FEB">
        <w:rPr>
          <w:rFonts w:hint="cs"/>
          <w:rtl/>
        </w:rPr>
        <w:t xml:space="preserve"> </w:t>
      </w:r>
    </w:p>
    <w:p w14:paraId="0D0D16AD" w14:textId="77777777" w:rsidR="00507250" w:rsidRPr="006C1FEB" w:rsidRDefault="00507250" w:rsidP="000A586F">
      <w:pPr>
        <w:numPr>
          <w:ilvl w:val="4"/>
          <w:numId w:val="33"/>
        </w:numPr>
        <w:ind w:left="3317" w:hanging="1219"/>
      </w:pPr>
      <w:bookmarkStart w:id="134" w:name="_Ref398322853"/>
      <w:r w:rsidRPr="006C1FEB">
        <w:rPr>
          <w:rtl/>
        </w:rPr>
        <w:t>בעל ניסיון</w:t>
      </w:r>
      <w:r w:rsidRPr="006C1FEB">
        <w:rPr>
          <w:rFonts w:hint="cs"/>
          <w:rtl/>
        </w:rPr>
        <w:t xml:space="preserve"> מעשי מוכח</w:t>
      </w:r>
      <w:r w:rsidRPr="006C1FEB">
        <w:rPr>
          <w:rtl/>
        </w:rPr>
        <w:t xml:space="preserve"> </w:t>
      </w:r>
      <w:r w:rsidRPr="006C1FEB">
        <w:rPr>
          <w:rFonts w:hint="cs"/>
          <w:rtl/>
        </w:rPr>
        <w:t xml:space="preserve">של </w:t>
      </w:r>
      <w:bookmarkStart w:id="135" w:name="תנאי_סף_איש_צוות_ראשון_2_שנים"/>
      <w:r w:rsidR="00664407" w:rsidRPr="006C1FEB">
        <w:rPr>
          <w:rFonts w:hint="cs"/>
          <w:rtl/>
        </w:rPr>
        <w:t>שנתיים</w:t>
      </w:r>
      <w:r w:rsidRPr="006C1FEB">
        <w:rPr>
          <w:rFonts w:hint="cs"/>
          <w:rtl/>
        </w:rPr>
        <w:t xml:space="preserve"> לפחות</w:t>
      </w:r>
      <w:bookmarkEnd w:id="135"/>
      <w:r w:rsidRPr="006C1FEB">
        <w:rPr>
          <w:rFonts w:hint="cs"/>
          <w:rtl/>
        </w:rPr>
        <w:t xml:space="preserve"> במהלך </w:t>
      </w:r>
      <w:r w:rsidR="00664407" w:rsidRPr="006C1FEB">
        <w:rPr>
          <w:rFonts w:hint="cs"/>
          <w:rtl/>
        </w:rPr>
        <w:t>חמש</w:t>
      </w:r>
      <w:r w:rsidRPr="006C1FEB">
        <w:rPr>
          <w:rFonts w:hint="cs"/>
          <w:rtl/>
        </w:rPr>
        <w:t xml:space="preserve"> השנים האחרונות הקודמות למועד </w:t>
      </w:r>
      <w:r w:rsidR="00F110CE" w:rsidRPr="006C1FEB">
        <w:rPr>
          <w:rFonts w:hint="cs"/>
          <w:rtl/>
        </w:rPr>
        <w:t>האחרון להגשת ההצעות</w:t>
      </w:r>
      <w:r w:rsidRPr="006C1FEB">
        <w:rPr>
          <w:rFonts w:hint="cs"/>
          <w:rtl/>
        </w:rPr>
        <w:t xml:space="preserve"> ב</w:t>
      </w:r>
      <w:bookmarkStart w:id="136" w:name="תנאי_סף_איש_צוות_ראשון_2_פירוט"/>
      <w:r w:rsidR="00664407" w:rsidRPr="006C1FEB">
        <w:rPr>
          <w:rFonts w:hint="cs"/>
          <w:rtl/>
        </w:rPr>
        <w:t xml:space="preserve">ניהול </w:t>
      </w:r>
      <w:r w:rsidR="00172661" w:rsidRPr="006C1FEB">
        <w:rPr>
          <w:rFonts w:hint="cs"/>
          <w:rtl/>
        </w:rPr>
        <w:t xml:space="preserve">צוות מקצועי-טיפולי רב תחומי של לפחות </w:t>
      </w:r>
      <w:r w:rsidR="009850A7" w:rsidRPr="006C1FEB">
        <w:rPr>
          <w:rFonts w:hint="cs"/>
          <w:rtl/>
        </w:rPr>
        <w:t>עשרה</w:t>
      </w:r>
      <w:r w:rsidR="00172661" w:rsidRPr="006C1FEB">
        <w:rPr>
          <w:rFonts w:hint="cs"/>
          <w:rtl/>
        </w:rPr>
        <w:t xml:space="preserve"> אנשי צוות</w:t>
      </w:r>
      <w:r w:rsidR="0007343F" w:rsidRPr="006C1FEB">
        <w:rPr>
          <w:rFonts w:hint="cs"/>
          <w:rtl/>
        </w:rPr>
        <w:t>,</w:t>
      </w:r>
      <w:r w:rsidR="00172661" w:rsidRPr="006C1FEB">
        <w:rPr>
          <w:rFonts w:hint="cs"/>
          <w:rtl/>
        </w:rPr>
        <w:t xml:space="preserve"> בכל שנה</w:t>
      </w:r>
      <w:bookmarkEnd w:id="136"/>
      <w:r w:rsidRPr="006C1FEB">
        <w:rPr>
          <w:rFonts w:hint="cs"/>
          <w:rtl/>
        </w:rPr>
        <w:t>.</w:t>
      </w:r>
      <w:bookmarkEnd w:id="134"/>
      <w:r w:rsidRPr="006C1FEB">
        <w:rPr>
          <w:rFonts w:hint="cs"/>
          <w:rtl/>
        </w:rPr>
        <w:t xml:space="preserve"> </w:t>
      </w:r>
    </w:p>
    <w:p w14:paraId="4A2B98A1" w14:textId="77777777" w:rsidR="00507250" w:rsidRPr="006C1FEB" w:rsidRDefault="00507250" w:rsidP="00507250">
      <w:pPr>
        <w:ind w:left="3317"/>
      </w:pPr>
    </w:p>
    <w:p w14:paraId="058B31A8" w14:textId="77777777" w:rsidR="00507250" w:rsidRPr="006C1FEB" w:rsidRDefault="00172661" w:rsidP="000A586F">
      <w:pPr>
        <w:numPr>
          <w:ilvl w:val="3"/>
          <w:numId w:val="33"/>
        </w:numPr>
        <w:ind w:left="2098" w:hanging="851"/>
        <w:rPr>
          <w:u w:val="single"/>
        </w:rPr>
      </w:pPr>
      <w:bookmarkStart w:id="137" w:name="כינוי_איש_צוות_2"/>
      <w:bookmarkStart w:id="138" w:name="_Ref415120050"/>
      <w:r w:rsidRPr="006C1FEB">
        <w:rPr>
          <w:rFonts w:hint="cs"/>
          <w:u w:val="single"/>
          <w:rtl/>
        </w:rPr>
        <w:t>מנהל</w:t>
      </w:r>
      <w:r w:rsidR="009850A7" w:rsidRPr="006C1FEB">
        <w:rPr>
          <w:rFonts w:hint="cs"/>
          <w:u w:val="single"/>
          <w:rtl/>
        </w:rPr>
        <w:t>י</w:t>
      </w:r>
      <w:r w:rsidRPr="006C1FEB">
        <w:rPr>
          <w:rFonts w:hint="cs"/>
          <w:u w:val="single"/>
          <w:rtl/>
        </w:rPr>
        <w:t xml:space="preserve"> המרכ</w:t>
      </w:r>
      <w:r w:rsidR="009850A7" w:rsidRPr="006C1FEB">
        <w:rPr>
          <w:rFonts w:hint="cs"/>
          <w:u w:val="single"/>
          <w:rtl/>
        </w:rPr>
        <w:t>זים</w:t>
      </w:r>
      <w:bookmarkEnd w:id="137"/>
      <w:r w:rsidRPr="006C1FEB">
        <w:rPr>
          <w:rFonts w:hint="cs"/>
          <w:u w:val="single"/>
          <w:rtl/>
        </w:rPr>
        <w:t xml:space="preserve"> </w:t>
      </w:r>
      <w:r w:rsidR="00D972FF" w:rsidRPr="006C1FEB">
        <w:rPr>
          <w:rFonts w:hint="cs"/>
          <w:u w:val="single"/>
          <w:rtl/>
        </w:rPr>
        <w:t>ה</w:t>
      </w:r>
      <w:r w:rsidR="00507250" w:rsidRPr="006C1FEB">
        <w:rPr>
          <w:rFonts w:hint="cs"/>
          <w:u w:val="single"/>
          <w:rtl/>
        </w:rPr>
        <w:t>מוצע</w:t>
      </w:r>
      <w:r w:rsidRPr="006C1FEB">
        <w:rPr>
          <w:rFonts w:hint="cs"/>
          <w:u w:val="single"/>
          <w:rtl/>
        </w:rPr>
        <w:t>ים</w:t>
      </w:r>
      <w:bookmarkEnd w:id="138"/>
    </w:p>
    <w:p w14:paraId="47FCB35A" w14:textId="77777777" w:rsidR="00DC72C9" w:rsidRPr="006C1FEB" w:rsidRDefault="00507250" w:rsidP="0000562E">
      <w:pPr>
        <w:ind w:left="2098"/>
        <w:rPr>
          <w:rtl/>
        </w:rPr>
      </w:pPr>
      <w:r w:rsidRPr="006C1FEB">
        <w:rPr>
          <w:rFonts w:hint="cs"/>
          <w:rtl/>
        </w:rPr>
        <w:t xml:space="preserve">על המציע להציג </w:t>
      </w:r>
      <w:r w:rsidR="009F7398" w:rsidRPr="006C1FEB">
        <w:rPr>
          <w:rFonts w:hint="cs"/>
          <w:b/>
          <w:bCs/>
          <w:u w:val="single"/>
          <w:rtl/>
        </w:rPr>
        <w:t>שלוש</w:t>
      </w:r>
      <w:r w:rsidR="00B64A06" w:rsidRPr="006C1FEB">
        <w:rPr>
          <w:rFonts w:hint="cs"/>
          <w:b/>
          <w:bCs/>
          <w:u w:val="single"/>
          <w:rtl/>
        </w:rPr>
        <w:t>ה</w:t>
      </w:r>
      <w:r w:rsidR="00172661" w:rsidRPr="006C1FEB">
        <w:rPr>
          <w:rFonts w:hint="cs"/>
          <w:rtl/>
        </w:rPr>
        <w:t xml:space="preserve"> מנהלי </w:t>
      </w:r>
      <w:r w:rsidR="00172661" w:rsidRPr="006C1FEB">
        <w:rPr>
          <w:rtl/>
        </w:rPr>
        <w:fldChar w:fldCharType="begin" w:fldLock="1"/>
      </w:r>
      <w:r w:rsidR="00172661" w:rsidRPr="006C1FEB">
        <w:rPr>
          <w:rtl/>
        </w:rPr>
        <w:instrText xml:space="preserve"> </w:instrText>
      </w:r>
      <w:r w:rsidR="00172661" w:rsidRPr="006C1FEB">
        <w:rPr>
          <w:rFonts w:hint="cs"/>
        </w:rPr>
        <w:instrText>REF</w:instrText>
      </w:r>
      <w:r w:rsidR="00172661" w:rsidRPr="006C1FEB">
        <w:rPr>
          <w:rFonts w:hint="cs"/>
          <w:rtl/>
        </w:rPr>
        <w:instrText xml:space="preserve"> כינוי_מסגרת_רבים \</w:instrText>
      </w:r>
      <w:r w:rsidR="00172661" w:rsidRPr="006C1FEB">
        <w:rPr>
          <w:rFonts w:hint="cs"/>
        </w:rPr>
        <w:instrText>h</w:instrText>
      </w:r>
      <w:r w:rsidR="00172661"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172661" w:rsidRPr="006C1FEB">
        <w:rPr>
          <w:rtl/>
        </w:rPr>
      </w:r>
      <w:r w:rsidR="00172661" w:rsidRPr="006C1FEB">
        <w:rPr>
          <w:rtl/>
        </w:rPr>
        <w:fldChar w:fldCharType="separate"/>
      </w:r>
      <w:r w:rsidR="006C1FEB" w:rsidRPr="006C1FEB">
        <w:rPr>
          <w:rFonts w:hint="cs"/>
          <w:rtl/>
        </w:rPr>
        <w:t>מרכזים</w:t>
      </w:r>
      <w:r w:rsidR="00172661" w:rsidRPr="006C1FEB">
        <w:rPr>
          <w:rtl/>
        </w:rPr>
        <w:fldChar w:fldCharType="end"/>
      </w:r>
      <w:r w:rsidR="00172661" w:rsidRPr="006C1FEB">
        <w:rPr>
          <w:rFonts w:hint="cs"/>
          <w:rtl/>
        </w:rPr>
        <w:t xml:space="preserve"> </w:t>
      </w:r>
      <w:r w:rsidR="00D972FF" w:rsidRPr="006C1FEB">
        <w:rPr>
          <w:rFonts w:hint="cs"/>
          <w:rtl/>
        </w:rPr>
        <w:t>מוצע</w:t>
      </w:r>
      <w:r w:rsidR="00172661" w:rsidRPr="006C1FEB">
        <w:rPr>
          <w:rFonts w:hint="cs"/>
          <w:rtl/>
        </w:rPr>
        <w:t>ים</w:t>
      </w:r>
      <w:r w:rsidR="00DC72C9" w:rsidRPr="006C1FEB">
        <w:rPr>
          <w:rFonts w:hint="cs"/>
          <w:rtl/>
        </w:rPr>
        <w:t xml:space="preserve">, אחד </w:t>
      </w:r>
      <w:r w:rsidR="0000562E" w:rsidRPr="006C1FEB">
        <w:rPr>
          <w:rFonts w:hint="cs"/>
          <w:rtl/>
        </w:rPr>
        <w:t>עבור מחוז</w:t>
      </w:r>
      <w:r w:rsidR="007A6300" w:rsidRPr="006C1FEB">
        <w:rPr>
          <w:rFonts w:hint="cs"/>
          <w:rtl/>
        </w:rPr>
        <w:t xml:space="preserve"> </w:t>
      </w:r>
      <w:r w:rsidR="0000562E" w:rsidRPr="006C1FEB">
        <w:rPr>
          <w:rFonts w:hint="cs"/>
          <w:rtl/>
        </w:rPr>
        <w:t xml:space="preserve">צפון, אחד עבור מחוז </w:t>
      </w:r>
      <w:r w:rsidR="007A6300" w:rsidRPr="006C1FEB">
        <w:rPr>
          <w:rFonts w:hint="cs"/>
          <w:rtl/>
        </w:rPr>
        <w:t>מרכז ואחד עבור מחוזות ירושלים ו</w:t>
      </w:r>
      <w:r w:rsidR="0000562E" w:rsidRPr="006C1FEB">
        <w:rPr>
          <w:rFonts w:hint="cs"/>
          <w:rtl/>
        </w:rPr>
        <w:t>דרום.</w:t>
      </w:r>
    </w:p>
    <w:p w14:paraId="44795BD0" w14:textId="77777777" w:rsidR="00507250" w:rsidRPr="006C1FEB" w:rsidRDefault="00172661" w:rsidP="00DC72C9">
      <w:pPr>
        <w:ind w:left="2098"/>
      </w:pPr>
      <w:r w:rsidRPr="006C1FEB">
        <w:rPr>
          <w:rFonts w:hint="cs"/>
          <w:rtl/>
        </w:rPr>
        <w:t xml:space="preserve">כל מנהל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00D972FF" w:rsidRPr="006C1FEB">
        <w:rPr>
          <w:rFonts w:hint="cs"/>
          <w:rtl/>
        </w:rPr>
        <w:t xml:space="preserve"> </w:t>
      </w:r>
      <w:r w:rsidRPr="006C1FEB">
        <w:rPr>
          <w:rFonts w:hint="cs"/>
          <w:rtl/>
        </w:rPr>
        <w:t>יעמו</w:t>
      </w:r>
      <w:r w:rsidR="00507250" w:rsidRPr="006C1FEB">
        <w:rPr>
          <w:rFonts w:hint="cs"/>
          <w:rtl/>
        </w:rPr>
        <w:t xml:space="preserve">ד בכל הדרישות הבאות, במצטבר </w:t>
      </w:r>
      <w:r w:rsidR="00507250" w:rsidRPr="006C1FEB">
        <w:rPr>
          <w:rtl/>
        </w:rPr>
        <w:t>–</w:t>
      </w:r>
    </w:p>
    <w:p w14:paraId="7EC4056A" w14:textId="77777777" w:rsidR="001376FA" w:rsidRPr="006C1FEB" w:rsidRDefault="001376FA" w:rsidP="000A586F">
      <w:pPr>
        <w:numPr>
          <w:ilvl w:val="4"/>
          <w:numId w:val="33"/>
        </w:numPr>
        <w:ind w:left="3317" w:hanging="1219"/>
      </w:pPr>
      <w:bookmarkStart w:id="139" w:name="_Ref411954482"/>
      <w:bookmarkStart w:id="140" w:name="_Ref404687399"/>
      <w:r w:rsidRPr="006C1FEB">
        <w:rPr>
          <w:rFonts w:hint="cs"/>
          <w:rtl/>
        </w:rPr>
        <w:t>בעל תואר אקדמי ראשון בעבודה סוציאלית ורישום בפנקס העובדים הסוציאליים.</w:t>
      </w:r>
      <w:bookmarkEnd w:id="139"/>
    </w:p>
    <w:p w14:paraId="41109EF5" w14:textId="306F44C3" w:rsidR="00507250" w:rsidRPr="006C1FEB" w:rsidRDefault="00507250" w:rsidP="00AE546A">
      <w:pPr>
        <w:numPr>
          <w:ilvl w:val="4"/>
          <w:numId w:val="33"/>
        </w:numPr>
        <w:ind w:left="3317" w:hanging="1219"/>
      </w:pPr>
      <w:bookmarkStart w:id="141" w:name="_Ref411956627"/>
      <w:r w:rsidRPr="006C1FEB">
        <w:rPr>
          <w:rtl/>
        </w:rPr>
        <w:t>בעל ניסיון</w:t>
      </w:r>
      <w:r w:rsidRPr="006C1FEB">
        <w:rPr>
          <w:rFonts w:hint="cs"/>
          <w:rtl/>
        </w:rPr>
        <w:t xml:space="preserve"> מעשי מוכח</w:t>
      </w:r>
      <w:r w:rsidRPr="006C1FEB">
        <w:rPr>
          <w:rtl/>
        </w:rPr>
        <w:t xml:space="preserve"> </w:t>
      </w:r>
      <w:r w:rsidRPr="006C1FEB">
        <w:rPr>
          <w:rFonts w:hint="cs"/>
          <w:rtl/>
        </w:rPr>
        <w:t xml:space="preserve">של </w:t>
      </w:r>
      <w:bookmarkStart w:id="142" w:name="תנאי_סף_איש_צוות_שני_1_שנים"/>
      <w:r w:rsidRPr="006C1FEB">
        <w:rPr>
          <w:rFonts w:hint="cs"/>
          <w:rtl/>
        </w:rPr>
        <w:t>ש</w:t>
      </w:r>
      <w:r w:rsidR="001376FA" w:rsidRPr="006C1FEB">
        <w:rPr>
          <w:rFonts w:hint="cs"/>
          <w:rtl/>
        </w:rPr>
        <w:t>לוש ש</w:t>
      </w:r>
      <w:r w:rsidRPr="006C1FEB">
        <w:rPr>
          <w:rFonts w:hint="cs"/>
          <w:rtl/>
        </w:rPr>
        <w:t>נים לפחות</w:t>
      </w:r>
      <w:bookmarkEnd w:id="142"/>
      <w:r w:rsidR="0007343F" w:rsidRPr="006C1FEB">
        <w:rPr>
          <w:rFonts w:hint="cs"/>
          <w:rtl/>
        </w:rPr>
        <w:t>, לאחר הרישום בפנקס העובדים הסוציאליים,</w:t>
      </w:r>
      <w:r w:rsidRPr="006C1FEB">
        <w:rPr>
          <w:rFonts w:hint="cs"/>
          <w:rtl/>
        </w:rPr>
        <w:t xml:space="preserve"> במהלך </w:t>
      </w:r>
      <w:r w:rsidR="001376FA" w:rsidRPr="006C1FEB">
        <w:rPr>
          <w:rFonts w:hint="cs"/>
          <w:rtl/>
        </w:rPr>
        <w:t>חמש</w:t>
      </w:r>
      <w:r w:rsidRPr="006C1FEB">
        <w:rPr>
          <w:rFonts w:hint="cs"/>
          <w:rtl/>
        </w:rPr>
        <w:t xml:space="preserve"> השנים האחרונות הקודמות למועד </w:t>
      </w:r>
      <w:r w:rsidR="00F110CE" w:rsidRPr="006C1FEB">
        <w:rPr>
          <w:rFonts w:hint="cs"/>
          <w:rtl/>
        </w:rPr>
        <w:t>האחרון להגשת ההצעות</w:t>
      </w:r>
      <w:r w:rsidRPr="006C1FEB">
        <w:rPr>
          <w:rFonts w:hint="cs"/>
          <w:rtl/>
        </w:rPr>
        <w:t xml:space="preserve"> </w:t>
      </w:r>
      <w:bookmarkStart w:id="143" w:name="תנאי_סף_איש_צוות_שני_1_פירוט"/>
      <w:r w:rsidR="004C441E" w:rsidRPr="006C1FEB">
        <w:rPr>
          <w:rFonts w:hint="cs"/>
          <w:rtl/>
        </w:rPr>
        <w:t xml:space="preserve">כעובד </w:t>
      </w:r>
      <w:r w:rsidR="001376FA" w:rsidRPr="006C1FEB">
        <w:rPr>
          <w:rFonts w:hint="cs"/>
          <w:rtl/>
        </w:rPr>
        <w:t>סוציאלי</w:t>
      </w:r>
      <w:bookmarkEnd w:id="143"/>
      <w:r w:rsidRPr="006C1FEB">
        <w:rPr>
          <w:rFonts w:hint="cs"/>
          <w:rtl/>
        </w:rPr>
        <w:t>.</w:t>
      </w:r>
      <w:bookmarkEnd w:id="140"/>
      <w:bookmarkEnd w:id="141"/>
      <w:r w:rsidRPr="006C1FEB">
        <w:rPr>
          <w:rFonts w:hint="cs"/>
          <w:rtl/>
        </w:rPr>
        <w:t xml:space="preserve"> </w:t>
      </w:r>
    </w:p>
    <w:p w14:paraId="35AEE2C3" w14:textId="77777777" w:rsidR="00507250" w:rsidRPr="006C1FEB" w:rsidRDefault="00507250" w:rsidP="000A586F">
      <w:pPr>
        <w:numPr>
          <w:ilvl w:val="4"/>
          <w:numId w:val="33"/>
        </w:numPr>
        <w:ind w:left="3317" w:hanging="1219"/>
      </w:pPr>
      <w:bookmarkStart w:id="144" w:name="_Ref404687404"/>
      <w:r w:rsidRPr="006C1FEB">
        <w:rPr>
          <w:rtl/>
        </w:rPr>
        <w:t>בעל ניסיון</w:t>
      </w:r>
      <w:r w:rsidRPr="006C1FEB">
        <w:rPr>
          <w:rFonts w:hint="cs"/>
          <w:rtl/>
        </w:rPr>
        <w:t xml:space="preserve"> מעשי מוכח</w:t>
      </w:r>
      <w:r w:rsidRPr="006C1FEB">
        <w:rPr>
          <w:rtl/>
        </w:rPr>
        <w:t xml:space="preserve"> </w:t>
      </w:r>
      <w:r w:rsidRPr="006C1FEB">
        <w:rPr>
          <w:rFonts w:hint="cs"/>
          <w:rtl/>
        </w:rPr>
        <w:t xml:space="preserve">של </w:t>
      </w:r>
      <w:bookmarkStart w:id="145" w:name="תנאי_סף_איש_צוות_שני_2_שנים"/>
      <w:r w:rsidRPr="006C1FEB">
        <w:rPr>
          <w:rFonts w:hint="cs"/>
          <w:rtl/>
        </w:rPr>
        <w:t>שנ</w:t>
      </w:r>
      <w:r w:rsidR="009850A7" w:rsidRPr="006C1FEB">
        <w:rPr>
          <w:rFonts w:hint="cs"/>
          <w:rtl/>
        </w:rPr>
        <w:t>תי</w:t>
      </w:r>
      <w:r w:rsidRPr="006C1FEB">
        <w:rPr>
          <w:rFonts w:hint="cs"/>
          <w:rtl/>
        </w:rPr>
        <w:t>ים לפחות</w:t>
      </w:r>
      <w:bookmarkEnd w:id="145"/>
      <w:r w:rsidRPr="006C1FEB">
        <w:rPr>
          <w:rFonts w:hint="cs"/>
          <w:rtl/>
        </w:rPr>
        <w:t xml:space="preserve"> במהלך </w:t>
      </w:r>
      <w:r w:rsidR="009850A7" w:rsidRPr="006C1FEB">
        <w:rPr>
          <w:rFonts w:hint="cs"/>
          <w:rtl/>
        </w:rPr>
        <w:t>חמש</w:t>
      </w:r>
      <w:r w:rsidRPr="006C1FEB">
        <w:rPr>
          <w:rFonts w:hint="cs"/>
          <w:rtl/>
        </w:rPr>
        <w:t xml:space="preserve"> השנים האחרונות הקודמות למועד </w:t>
      </w:r>
      <w:r w:rsidR="00F110CE" w:rsidRPr="006C1FEB">
        <w:rPr>
          <w:rFonts w:hint="cs"/>
          <w:rtl/>
        </w:rPr>
        <w:t>האחרון להגשת ההצעות</w:t>
      </w:r>
      <w:r w:rsidRPr="006C1FEB">
        <w:rPr>
          <w:rFonts w:hint="cs"/>
          <w:rtl/>
        </w:rPr>
        <w:t xml:space="preserve"> ב</w:t>
      </w:r>
      <w:bookmarkStart w:id="146" w:name="תנאי_סף_איש_צוות_שני_2_פירוט"/>
      <w:r w:rsidR="009850A7" w:rsidRPr="006C1FEB">
        <w:rPr>
          <w:rFonts w:hint="cs"/>
          <w:rtl/>
        </w:rPr>
        <w:t>ניהול צוות מקצועי-טיפולי המונה לפחות שלושה אנשי צוות</w:t>
      </w:r>
      <w:r w:rsidR="0007343F" w:rsidRPr="006C1FEB">
        <w:rPr>
          <w:rFonts w:hint="cs"/>
          <w:rtl/>
        </w:rPr>
        <w:t>,</w:t>
      </w:r>
      <w:r w:rsidR="009850A7" w:rsidRPr="006C1FEB">
        <w:rPr>
          <w:rFonts w:hint="cs"/>
          <w:rtl/>
        </w:rPr>
        <w:t xml:space="preserve"> בכל שנה</w:t>
      </w:r>
      <w:bookmarkEnd w:id="146"/>
      <w:r w:rsidRPr="006C1FEB">
        <w:rPr>
          <w:rFonts w:hint="cs"/>
          <w:rtl/>
        </w:rPr>
        <w:t>.</w:t>
      </w:r>
      <w:bookmarkEnd w:id="144"/>
      <w:r w:rsidRPr="006C1FEB">
        <w:rPr>
          <w:rFonts w:hint="cs"/>
          <w:rtl/>
        </w:rPr>
        <w:t xml:space="preserve"> </w:t>
      </w:r>
    </w:p>
    <w:p w14:paraId="113E30CE" w14:textId="77777777" w:rsidR="000E3474" w:rsidRPr="006C1FEB" w:rsidRDefault="007A6300" w:rsidP="007A6300">
      <w:pPr>
        <w:numPr>
          <w:ilvl w:val="4"/>
          <w:numId w:val="33"/>
        </w:numPr>
        <w:ind w:left="3317" w:hanging="1219"/>
      </w:pPr>
      <w:bookmarkStart w:id="147" w:name="_Ref415120103"/>
      <w:r w:rsidRPr="006C1FEB">
        <w:rPr>
          <w:rFonts w:hint="cs"/>
          <w:rtl/>
        </w:rPr>
        <w:t xml:space="preserve">מנהל המרכז המוצע </w:t>
      </w:r>
      <w:r w:rsidRPr="006C1FEB">
        <w:rPr>
          <w:rFonts w:hint="cs"/>
          <w:b/>
          <w:bCs/>
          <w:u w:val="single"/>
          <w:rtl/>
        </w:rPr>
        <w:t>עבור מחוז צפון</w:t>
      </w:r>
      <w:r w:rsidR="000E3474" w:rsidRPr="006C1FEB">
        <w:rPr>
          <w:rFonts w:hint="cs"/>
          <w:rtl/>
        </w:rPr>
        <w:t xml:space="preserve"> יהיה דובר השפה הערבית.</w:t>
      </w:r>
      <w:bookmarkEnd w:id="147"/>
    </w:p>
    <w:p w14:paraId="19E2F9C6" w14:textId="77777777" w:rsidR="009850A7" w:rsidRPr="006C1FEB" w:rsidRDefault="009850A7" w:rsidP="009850A7">
      <w:pPr>
        <w:ind w:left="3317"/>
      </w:pPr>
    </w:p>
    <w:p w14:paraId="3394D77B" w14:textId="77777777" w:rsidR="009850A7" w:rsidRPr="006C1FEB" w:rsidRDefault="009850A7" w:rsidP="000A586F">
      <w:pPr>
        <w:numPr>
          <w:ilvl w:val="3"/>
          <w:numId w:val="33"/>
        </w:numPr>
        <w:ind w:left="2098" w:hanging="851"/>
        <w:rPr>
          <w:rFonts w:ascii="Times New Roman Bold" w:hAnsi="Times New Roman Bold"/>
          <w:color w:val="000000"/>
          <w:u w:val="single"/>
        </w:rPr>
      </w:pPr>
      <w:bookmarkStart w:id="148" w:name="_Ref378862534"/>
      <w:bookmarkStart w:id="149" w:name="כינוי_איש_צוות_3"/>
      <w:r w:rsidRPr="006C1FEB">
        <w:rPr>
          <w:rFonts w:ascii="Times New Roman Bold" w:hAnsi="Times New Roman Bold" w:hint="eastAsia"/>
          <w:color w:val="000000"/>
          <w:u w:val="single"/>
          <w:rtl/>
        </w:rPr>
        <w:t>עובדים</w:t>
      </w:r>
      <w:r w:rsidRPr="006C1FEB">
        <w:rPr>
          <w:rFonts w:ascii="Times New Roman Bold" w:hAnsi="Times New Roman Bold"/>
          <w:color w:val="000000"/>
          <w:u w:val="single"/>
          <w:rtl/>
        </w:rPr>
        <w:t xml:space="preserve"> </w:t>
      </w:r>
      <w:r w:rsidRPr="006C1FEB">
        <w:rPr>
          <w:rFonts w:ascii="Times New Roman Bold" w:hAnsi="Times New Roman Bold" w:hint="eastAsia"/>
          <w:color w:val="000000"/>
          <w:u w:val="single"/>
          <w:rtl/>
        </w:rPr>
        <w:t>סוציאליים</w:t>
      </w:r>
      <w:bookmarkEnd w:id="148"/>
      <w:bookmarkEnd w:id="149"/>
    </w:p>
    <w:p w14:paraId="701B4626" w14:textId="77777777" w:rsidR="007A6300" w:rsidRPr="006C1FEB" w:rsidRDefault="009850A7" w:rsidP="009F7398">
      <w:pPr>
        <w:ind w:left="2098"/>
        <w:rPr>
          <w:rFonts w:ascii="Times New Roman Bold" w:hAnsi="Times New Roman Bold"/>
          <w:color w:val="000000"/>
          <w:rtl/>
        </w:rPr>
      </w:pPr>
      <w:bookmarkStart w:id="150" w:name="_Ref378487170"/>
      <w:r w:rsidRPr="006C1FEB">
        <w:rPr>
          <w:rFonts w:ascii="Times New Roman Bold" w:hAnsi="Times New Roman Bold" w:hint="eastAsia"/>
          <w:color w:val="000000"/>
          <w:rtl/>
        </w:rPr>
        <w:t>על</w:t>
      </w:r>
      <w:r w:rsidRPr="006C1FEB">
        <w:rPr>
          <w:rFonts w:ascii="Times New Roman Bold" w:hAnsi="Times New Roman Bold"/>
          <w:color w:val="000000"/>
          <w:rtl/>
        </w:rPr>
        <w:t xml:space="preserve"> </w:t>
      </w:r>
      <w:r w:rsidRPr="006C1FEB">
        <w:rPr>
          <w:rFonts w:ascii="Times New Roman Bold" w:hAnsi="Times New Roman Bold" w:hint="eastAsia"/>
          <w:color w:val="000000"/>
          <w:rtl/>
        </w:rPr>
        <w:t>המציע</w:t>
      </w:r>
      <w:r w:rsidRPr="006C1FEB">
        <w:rPr>
          <w:rFonts w:ascii="Times New Roman Bold" w:hAnsi="Times New Roman Bold"/>
          <w:color w:val="000000"/>
          <w:rtl/>
        </w:rPr>
        <w:t xml:space="preserve"> </w:t>
      </w:r>
      <w:r w:rsidRPr="006C1FEB">
        <w:rPr>
          <w:rFonts w:ascii="Times New Roman Bold" w:hAnsi="Times New Roman Bold" w:hint="eastAsia"/>
          <w:color w:val="000000"/>
          <w:rtl/>
        </w:rPr>
        <w:t>להציג</w:t>
      </w:r>
      <w:r w:rsidRPr="006C1FEB">
        <w:rPr>
          <w:rFonts w:ascii="Times New Roman Bold" w:hAnsi="Times New Roman Bold"/>
          <w:color w:val="000000"/>
          <w:rtl/>
        </w:rPr>
        <w:t xml:space="preserve"> </w:t>
      </w:r>
      <w:r w:rsidRPr="006C1FEB">
        <w:rPr>
          <w:rFonts w:ascii="Times New Roman Bold" w:hAnsi="Times New Roman Bold" w:hint="eastAsia"/>
          <w:color w:val="000000"/>
          <w:rtl/>
        </w:rPr>
        <w:t>בהצעתו</w:t>
      </w:r>
      <w:r w:rsidRPr="006C1FEB">
        <w:rPr>
          <w:rFonts w:ascii="Times New Roman Bold" w:hAnsi="Times New Roman Bold"/>
          <w:color w:val="000000"/>
          <w:rtl/>
        </w:rPr>
        <w:t xml:space="preserve"> </w:t>
      </w:r>
      <w:r w:rsidR="009F7398" w:rsidRPr="006C1FEB">
        <w:rPr>
          <w:rFonts w:ascii="Times New Roman Bold" w:hAnsi="Times New Roman Bold" w:hint="cs"/>
          <w:b/>
          <w:bCs/>
          <w:color w:val="000000"/>
          <w:u w:val="single"/>
          <w:rtl/>
        </w:rPr>
        <w:t>שלוש</w:t>
      </w:r>
      <w:r w:rsidRPr="006C1FEB">
        <w:rPr>
          <w:rFonts w:ascii="Times New Roman Bold" w:hAnsi="Times New Roman Bold" w:hint="cs"/>
          <w:b/>
          <w:bCs/>
          <w:color w:val="000000"/>
          <w:u w:val="single"/>
          <w:rtl/>
        </w:rPr>
        <w:t>ה</w:t>
      </w:r>
      <w:r w:rsidRPr="006C1FEB">
        <w:rPr>
          <w:rFonts w:ascii="Times New Roman Bold" w:hAnsi="Times New Roman Bold"/>
          <w:color w:val="000000"/>
          <w:rtl/>
        </w:rPr>
        <w:t xml:space="preserve"> </w:t>
      </w:r>
      <w:r w:rsidR="00652CBC" w:rsidRPr="006C1FEB">
        <w:rPr>
          <w:rtl/>
        </w:rPr>
        <w:fldChar w:fldCharType="begin" w:fldLock="1"/>
      </w:r>
      <w:r w:rsidR="00652CBC" w:rsidRPr="006C1FEB">
        <w:rPr>
          <w:rtl/>
        </w:rPr>
        <w:instrText xml:space="preserve"> </w:instrText>
      </w:r>
      <w:r w:rsidR="00652CBC" w:rsidRPr="006C1FEB">
        <w:rPr>
          <w:rFonts w:hint="cs"/>
        </w:rPr>
        <w:instrText>REF</w:instrText>
      </w:r>
      <w:r w:rsidR="00652CBC" w:rsidRPr="006C1FEB">
        <w:rPr>
          <w:rFonts w:hint="cs"/>
          <w:rtl/>
        </w:rPr>
        <w:instrText xml:space="preserve"> כינוי_איש_צוות_3 \</w:instrText>
      </w:r>
      <w:r w:rsidR="00652CBC" w:rsidRPr="006C1FEB">
        <w:rPr>
          <w:rFonts w:hint="cs"/>
        </w:rPr>
        <w:instrText>h</w:instrText>
      </w:r>
      <w:r w:rsidR="00652CBC" w:rsidRPr="006C1FEB">
        <w:rPr>
          <w:rtl/>
        </w:rPr>
        <w:instrText xml:space="preserve">  \* </w:instrText>
      </w:r>
      <w:r w:rsidR="00652CBC" w:rsidRPr="006C1FEB">
        <w:instrText>MERGEFORMAT</w:instrText>
      </w:r>
      <w:r w:rsidR="00652CBC" w:rsidRPr="006C1FEB">
        <w:rPr>
          <w:rtl/>
        </w:rPr>
        <w:instrText xml:space="preserve"> </w:instrText>
      </w:r>
      <w:r w:rsidR="00652CBC" w:rsidRPr="006C1FEB">
        <w:rPr>
          <w:rtl/>
        </w:rPr>
      </w:r>
      <w:r w:rsidR="00652CBC" w:rsidRPr="006C1FEB">
        <w:rPr>
          <w:rtl/>
        </w:rPr>
        <w:fldChar w:fldCharType="separate"/>
      </w:r>
      <w:r w:rsidR="006C1FEB" w:rsidRPr="006C1FEB">
        <w:rPr>
          <w:rFonts w:ascii="Times New Roman Bold" w:hAnsi="Times New Roman Bold" w:hint="eastAsia"/>
          <w:color w:val="000000"/>
          <w:rtl/>
        </w:rPr>
        <w:t>עובדים</w:t>
      </w:r>
      <w:r w:rsidR="006C1FEB" w:rsidRPr="006C1FEB">
        <w:rPr>
          <w:rFonts w:ascii="Times New Roman Bold" w:hAnsi="Times New Roman Bold"/>
          <w:color w:val="000000"/>
          <w:rtl/>
        </w:rPr>
        <w:t xml:space="preserve"> </w:t>
      </w:r>
      <w:r w:rsidR="006C1FEB" w:rsidRPr="006C1FEB">
        <w:rPr>
          <w:rFonts w:ascii="Times New Roman Bold" w:hAnsi="Times New Roman Bold" w:hint="eastAsia"/>
          <w:color w:val="000000"/>
          <w:rtl/>
        </w:rPr>
        <w:t>סוציאליים</w:t>
      </w:r>
      <w:r w:rsidR="00652CBC" w:rsidRPr="006C1FEB">
        <w:rPr>
          <w:rtl/>
        </w:rPr>
        <w:fldChar w:fldCharType="end"/>
      </w:r>
      <w:r w:rsidR="00652CBC" w:rsidRPr="006C1FEB">
        <w:rPr>
          <w:rFonts w:hint="cs"/>
          <w:rtl/>
        </w:rPr>
        <w:t xml:space="preserve"> </w:t>
      </w:r>
      <w:r w:rsidR="00B76F0E" w:rsidRPr="006C1FEB">
        <w:rPr>
          <w:rFonts w:hint="cs"/>
          <w:rtl/>
        </w:rPr>
        <w:t>מוצעים</w:t>
      </w:r>
      <w:r w:rsidR="007A6300" w:rsidRPr="006C1FEB">
        <w:rPr>
          <w:rFonts w:ascii="Times New Roman Bold" w:hAnsi="Times New Roman Bold" w:hint="cs"/>
          <w:color w:val="000000"/>
          <w:rtl/>
        </w:rPr>
        <w:t xml:space="preserve">, </w:t>
      </w:r>
      <w:r w:rsidR="007A6300" w:rsidRPr="006C1FEB">
        <w:rPr>
          <w:rFonts w:hint="cs"/>
          <w:rtl/>
        </w:rPr>
        <w:t>אחד עבור מחוז צפון, אחד עבור מחוז מרכז ואחד עבור מחוזות ירושלים ודרום.</w:t>
      </w:r>
    </w:p>
    <w:p w14:paraId="615F100C" w14:textId="77777777" w:rsidR="009850A7" w:rsidRPr="006C1FEB" w:rsidRDefault="009850A7" w:rsidP="007A6300">
      <w:pPr>
        <w:ind w:left="2098"/>
        <w:rPr>
          <w:rFonts w:ascii="Times New Roman Bold" w:hAnsi="Times New Roman Bold"/>
          <w:color w:val="000000"/>
        </w:rPr>
      </w:pPr>
      <w:r w:rsidRPr="006C1FEB">
        <w:rPr>
          <w:rFonts w:ascii="Times New Roman Bold" w:hAnsi="Times New Roman Bold" w:hint="cs"/>
          <w:color w:val="000000"/>
          <w:rtl/>
        </w:rPr>
        <w:t>כל עובד סוציאלי מוצע י</w:t>
      </w:r>
      <w:bookmarkStart w:id="151" w:name="_Ref378862113"/>
      <w:bookmarkStart w:id="152" w:name="_Ref411954538"/>
      <w:r w:rsidR="007A6300" w:rsidRPr="006C1FEB">
        <w:rPr>
          <w:rFonts w:ascii="Times New Roman Bold" w:hAnsi="Times New Roman Bold" w:hint="cs"/>
          <w:color w:val="000000"/>
          <w:rtl/>
        </w:rPr>
        <w:t xml:space="preserve">היה בעל </w:t>
      </w:r>
      <w:r w:rsidRPr="006C1FEB">
        <w:rPr>
          <w:rFonts w:hint="eastAsia"/>
          <w:rtl/>
        </w:rPr>
        <w:t>תואר</w:t>
      </w:r>
      <w:r w:rsidRPr="006C1FEB">
        <w:rPr>
          <w:rtl/>
        </w:rPr>
        <w:t xml:space="preserve"> </w:t>
      </w:r>
      <w:r w:rsidRPr="006C1FEB">
        <w:rPr>
          <w:rFonts w:hint="eastAsia"/>
          <w:rtl/>
        </w:rPr>
        <w:t>אקדמי</w:t>
      </w:r>
      <w:r w:rsidRPr="006C1FEB">
        <w:rPr>
          <w:rtl/>
        </w:rPr>
        <w:t xml:space="preserve"> </w:t>
      </w:r>
      <w:r w:rsidRPr="006C1FEB">
        <w:rPr>
          <w:rFonts w:hint="eastAsia"/>
          <w:rtl/>
        </w:rPr>
        <w:t>ראשון</w:t>
      </w:r>
      <w:r w:rsidRPr="006C1FEB">
        <w:rPr>
          <w:rtl/>
        </w:rPr>
        <w:t xml:space="preserve"> </w:t>
      </w:r>
      <w:r w:rsidRPr="006C1FEB">
        <w:rPr>
          <w:rFonts w:hint="eastAsia"/>
          <w:rtl/>
        </w:rPr>
        <w:t>לפחות</w:t>
      </w:r>
      <w:r w:rsidRPr="006C1FEB">
        <w:rPr>
          <w:rtl/>
        </w:rPr>
        <w:t xml:space="preserve"> </w:t>
      </w:r>
      <w:r w:rsidRPr="006C1FEB">
        <w:rPr>
          <w:rFonts w:hint="eastAsia"/>
          <w:rtl/>
        </w:rPr>
        <w:t>בעבודה</w:t>
      </w:r>
      <w:r w:rsidRPr="006C1FEB">
        <w:rPr>
          <w:rtl/>
        </w:rPr>
        <w:t xml:space="preserve"> </w:t>
      </w:r>
      <w:r w:rsidRPr="006C1FEB">
        <w:rPr>
          <w:rFonts w:hint="eastAsia"/>
          <w:rtl/>
        </w:rPr>
        <w:t>סוציאלית</w:t>
      </w:r>
      <w:bookmarkStart w:id="153" w:name="_Ref381189428"/>
      <w:bookmarkEnd w:id="151"/>
      <w:r w:rsidRPr="006C1FEB">
        <w:rPr>
          <w:rFonts w:hint="cs"/>
          <w:rtl/>
        </w:rPr>
        <w:t xml:space="preserve"> ו</w:t>
      </w:r>
      <w:r w:rsidRPr="006C1FEB">
        <w:rPr>
          <w:rFonts w:hint="eastAsia"/>
          <w:rtl/>
        </w:rPr>
        <w:t>ר</w:t>
      </w:r>
      <w:r w:rsidRPr="006C1FEB">
        <w:rPr>
          <w:rFonts w:ascii="Times New Roman Bold" w:hAnsi="Times New Roman Bold" w:hint="eastAsia"/>
          <w:color w:val="000000"/>
          <w:rtl/>
        </w:rPr>
        <w:t>שום</w:t>
      </w:r>
      <w:r w:rsidRPr="006C1FEB">
        <w:rPr>
          <w:rFonts w:ascii="Times New Roman Bold" w:hAnsi="Times New Roman Bold"/>
          <w:color w:val="000000"/>
          <w:rtl/>
        </w:rPr>
        <w:t xml:space="preserve"> </w:t>
      </w:r>
      <w:r w:rsidRPr="006C1FEB">
        <w:rPr>
          <w:rFonts w:ascii="Times New Roman Bold" w:hAnsi="Times New Roman Bold" w:hint="eastAsia"/>
          <w:color w:val="000000"/>
          <w:rtl/>
        </w:rPr>
        <w:t>בפנקס</w:t>
      </w:r>
      <w:r w:rsidRPr="006C1FEB">
        <w:rPr>
          <w:rFonts w:ascii="Times New Roman Bold" w:hAnsi="Times New Roman Bold"/>
          <w:color w:val="000000"/>
          <w:rtl/>
        </w:rPr>
        <w:t xml:space="preserve"> </w:t>
      </w:r>
      <w:r w:rsidRPr="006C1FEB">
        <w:rPr>
          <w:rFonts w:ascii="Times New Roman Bold" w:hAnsi="Times New Roman Bold" w:hint="eastAsia"/>
          <w:color w:val="000000"/>
          <w:rtl/>
        </w:rPr>
        <w:t>העו</w:t>
      </w:r>
      <w:r w:rsidRPr="006C1FEB">
        <w:rPr>
          <w:rFonts w:ascii="Times New Roman Bold" w:hAnsi="Times New Roman Bold" w:hint="cs"/>
          <w:color w:val="000000"/>
          <w:rtl/>
        </w:rPr>
        <w:t>בדים הסוצ</w:t>
      </w:r>
      <w:r w:rsidR="00830524" w:rsidRPr="006C1FEB">
        <w:rPr>
          <w:rFonts w:ascii="Times New Roman Bold" w:hAnsi="Times New Roman Bold" w:hint="cs"/>
          <w:color w:val="000000"/>
          <w:rtl/>
        </w:rPr>
        <w:t>י</w:t>
      </w:r>
      <w:r w:rsidRPr="006C1FEB">
        <w:rPr>
          <w:rFonts w:ascii="Times New Roman Bold" w:hAnsi="Times New Roman Bold" w:hint="cs"/>
          <w:color w:val="000000"/>
          <w:rtl/>
        </w:rPr>
        <w:t>אלי</w:t>
      </w:r>
      <w:r w:rsidRPr="006C1FEB">
        <w:rPr>
          <w:rFonts w:ascii="Times New Roman Bold" w:hAnsi="Times New Roman Bold" w:hint="eastAsia"/>
          <w:color w:val="000000"/>
          <w:rtl/>
        </w:rPr>
        <w:t>ים</w:t>
      </w:r>
      <w:r w:rsidRPr="006C1FEB">
        <w:rPr>
          <w:rFonts w:ascii="Times New Roman Bold" w:hAnsi="Times New Roman Bold"/>
          <w:color w:val="000000"/>
          <w:rtl/>
        </w:rPr>
        <w:t>.</w:t>
      </w:r>
      <w:bookmarkEnd w:id="150"/>
      <w:bookmarkEnd w:id="152"/>
      <w:bookmarkEnd w:id="153"/>
    </w:p>
    <w:p w14:paraId="16F77A19" w14:textId="77777777" w:rsidR="00E0301D" w:rsidRPr="006C1FEB" w:rsidRDefault="007A6300" w:rsidP="007A6300">
      <w:pPr>
        <w:ind w:left="2098"/>
        <w:rPr>
          <w:rtl/>
        </w:rPr>
      </w:pPr>
      <w:r w:rsidRPr="006C1FEB">
        <w:rPr>
          <w:rFonts w:hint="cs"/>
          <w:rtl/>
        </w:rPr>
        <w:lastRenderedPageBreak/>
        <w:t xml:space="preserve">העובד הסוציאלי המוצע </w:t>
      </w:r>
      <w:r w:rsidRPr="006C1FEB">
        <w:rPr>
          <w:rFonts w:hint="cs"/>
          <w:b/>
          <w:bCs/>
          <w:u w:val="single"/>
          <w:rtl/>
        </w:rPr>
        <w:t>עבור מחוז צפון</w:t>
      </w:r>
      <w:r w:rsidR="00E0301D" w:rsidRPr="006C1FEB">
        <w:rPr>
          <w:rFonts w:hint="cs"/>
          <w:rtl/>
        </w:rPr>
        <w:t xml:space="preserve"> יהיה דובר השפה הערבית, ו</w:t>
      </w:r>
      <w:r w:rsidRPr="006C1FEB">
        <w:rPr>
          <w:rFonts w:hint="cs"/>
          <w:rtl/>
        </w:rPr>
        <w:t>העובד הסוציאלי</w:t>
      </w:r>
      <w:r w:rsidRPr="006C1FEB">
        <w:rPr>
          <w:rFonts w:hint="cs"/>
          <w:b/>
          <w:bCs/>
          <w:rtl/>
        </w:rPr>
        <w:t xml:space="preserve"> </w:t>
      </w:r>
      <w:r w:rsidRPr="006C1FEB">
        <w:rPr>
          <w:rFonts w:hint="cs"/>
          <w:b/>
          <w:bCs/>
          <w:u w:val="single"/>
          <w:rtl/>
        </w:rPr>
        <w:t>עבור מחוז מרכז</w:t>
      </w:r>
      <w:r w:rsidR="00E0301D" w:rsidRPr="006C1FEB">
        <w:rPr>
          <w:rFonts w:hint="cs"/>
          <w:rtl/>
        </w:rPr>
        <w:t xml:space="preserve"> יהיה דובר השפה הרוסית.</w:t>
      </w:r>
    </w:p>
    <w:p w14:paraId="2F13CD7A" w14:textId="77777777" w:rsidR="00507250" w:rsidRPr="006C1FEB" w:rsidRDefault="00507250" w:rsidP="00507250">
      <w:pPr>
        <w:ind w:left="567"/>
        <w:rPr>
          <w:b/>
          <w:bCs/>
          <w:rtl/>
        </w:rPr>
      </w:pPr>
    </w:p>
    <w:p w14:paraId="25BE843C" w14:textId="77777777" w:rsidR="00180BAC" w:rsidRPr="006C1FEB" w:rsidRDefault="00180BAC" w:rsidP="00180BAC">
      <w:pPr>
        <w:ind w:left="567"/>
        <w:rPr>
          <w:b/>
          <w:bCs/>
          <w:rtl/>
        </w:rPr>
      </w:pPr>
      <w:r w:rsidRPr="006C1FEB">
        <w:rPr>
          <w:rFonts w:hint="cs"/>
          <w:b/>
          <w:bCs/>
          <w:rtl/>
        </w:rPr>
        <w:t>להוכחת עמידתו בתנאי סף אלו, המציע יפרט את השכלתו ואת ניסיונ</w:t>
      </w:r>
      <w:r w:rsidRPr="006C1FEB">
        <w:rPr>
          <w:rFonts w:hint="eastAsia"/>
          <w:b/>
          <w:bCs/>
          <w:rtl/>
        </w:rPr>
        <w:t>ו</w:t>
      </w:r>
      <w:r w:rsidRPr="006C1FEB">
        <w:rPr>
          <w:rFonts w:hint="cs"/>
          <w:b/>
          <w:bCs/>
          <w:rtl/>
        </w:rPr>
        <w:t xml:space="preserve"> הרלוונטי של הצוות המוצע, יצרף, בסופו של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נספח_ניסיון_צוות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נספח </w:t>
      </w:r>
      <w:r w:rsidR="006C1FEB" w:rsidRPr="006C1FEB">
        <w:rPr>
          <w:b/>
          <w:bCs/>
          <w:rtl/>
        </w:rPr>
        <w:t xml:space="preserve">15 </w:t>
      </w:r>
      <w:r w:rsidRPr="006C1FEB">
        <w:rPr>
          <w:b/>
          <w:bCs/>
          <w:rtl/>
        </w:rPr>
        <w:fldChar w:fldCharType="end"/>
      </w:r>
      <w:r w:rsidRPr="006C1FEB">
        <w:rPr>
          <w:rFonts w:hint="cs"/>
          <w:b/>
          <w:bCs/>
          <w:rtl/>
        </w:rPr>
        <w:t xml:space="preserve">, </w:t>
      </w:r>
      <w:bookmarkStart w:id="154" w:name="תנאי_סף_ספציפי_צוות_מוצע"/>
      <w:r w:rsidRPr="006C1FEB">
        <w:rPr>
          <w:rFonts w:hint="cs"/>
          <w:b/>
          <w:bCs/>
          <w:rtl/>
        </w:rPr>
        <w:t>תעודות המעידות על השכלתו של הצוות המוצע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כינוי_איש_צוות_1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מנהל התכנית הארצית</w:t>
      </w:r>
      <w:r w:rsidRPr="006C1FEB">
        <w:rPr>
          <w:b/>
          <w:bCs/>
          <w:rtl/>
        </w:rPr>
        <w:fldChar w:fldCharType="end"/>
      </w:r>
      <w:r w:rsidRPr="006C1FEB">
        <w:rPr>
          <w:rFonts w:hint="cs"/>
          <w:b/>
          <w:bCs/>
          <w:rtl/>
        </w:rPr>
        <w:t xml:space="preserve">,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כינוי_איש_צוות_2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מנהלי המרכזים</w:t>
      </w:r>
      <w:r w:rsidRPr="006C1FEB">
        <w:rPr>
          <w:b/>
          <w:bCs/>
          <w:rtl/>
        </w:rPr>
        <w:fldChar w:fldCharType="end"/>
      </w:r>
      <w:r w:rsidRPr="006C1FEB">
        <w:rPr>
          <w:rFonts w:hint="cs"/>
          <w:b/>
          <w:bCs/>
          <w:rtl/>
        </w:rPr>
        <w:t xml:space="preserve"> ו</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כינוי_איש_צוות_3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eastAsia"/>
          <w:b/>
          <w:bCs/>
          <w:rtl/>
        </w:rPr>
        <w:t>עובדים</w:t>
      </w:r>
      <w:r w:rsidR="006C1FEB" w:rsidRPr="006C1FEB">
        <w:rPr>
          <w:b/>
          <w:bCs/>
          <w:rtl/>
        </w:rPr>
        <w:t xml:space="preserve"> </w:t>
      </w:r>
      <w:r w:rsidR="006C1FEB" w:rsidRPr="006C1FEB">
        <w:rPr>
          <w:rFonts w:hint="eastAsia"/>
          <w:b/>
          <w:bCs/>
          <w:rtl/>
        </w:rPr>
        <w:t>סוציאליים</w:t>
      </w:r>
      <w:r w:rsidRPr="006C1FEB">
        <w:rPr>
          <w:b/>
          <w:bCs/>
          <w:rtl/>
        </w:rPr>
        <w:fldChar w:fldCharType="end"/>
      </w:r>
      <w:r w:rsidRPr="006C1FEB">
        <w:rPr>
          <w:rFonts w:hint="cs"/>
          <w:b/>
          <w:bCs/>
          <w:rtl/>
        </w:rPr>
        <w:t xml:space="preserve">) </w:t>
      </w:r>
      <w:bookmarkStart w:id="155" w:name="השכלה_אקדמית_חוץ_לארץ"/>
      <w:r w:rsidRPr="006C1FEB">
        <w:rPr>
          <w:rFonts w:hint="cs"/>
          <w:b/>
          <w:bCs/>
          <w:rtl/>
        </w:rPr>
        <w:t xml:space="preserve">(ולעניין השכלה אקדמית, </w:t>
      </w:r>
      <w:r w:rsidRPr="006C1FEB">
        <w:rPr>
          <w:b/>
          <w:bCs/>
          <w:rtl/>
        </w:rPr>
        <w:t>אם התואר לא נרכש בארץ – יצ</w:t>
      </w:r>
      <w:r w:rsidRPr="006C1FEB">
        <w:rPr>
          <w:rFonts w:hint="cs"/>
          <w:b/>
          <w:bCs/>
          <w:rtl/>
        </w:rPr>
        <w:t>ו</w:t>
      </w:r>
      <w:r w:rsidRPr="006C1FEB">
        <w:rPr>
          <w:b/>
          <w:bCs/>
          <w:rtl/>
        </w:rPr>
        <w:t>רף אישור הגף להערכת תארים אקדמיים מחו"ל במשרד החינוך ו/או אישור כי התואר מוכר ע"י המל"ג</w:t>
      </w:r>
      <w:r w:rsidRPr="006C1FEB">
        <w:rPr>
          <w:rFonts w:hint="cs"/>
          <w:b/>
          <w:bCs/>
          <w:rtl/>
        </w:rPr>
        <w:t>)</w:t>
      </w:r>
      <w:bookmarkEnd w:id="154"/>
      <w:bookmarkEnd w:id="155"/>
      <w:r w:rsidRPr="006C1FEB">
        <w:rPr>
          <w:rFonts w:hint="cs"/>
          <w:b/>
          <w:bCs/>
          <w:rtl/>
        </w:rPr>
        <w:t xml:space="preserve">, </w:t>
      </w:r>
      <w:bookmarkStart w:id="156" w:name="תנאי_סף_ספציפי_צוות_מוצע_אישורים_2"/>
      <w:r w:rsidRPr="006C1FEB">
        <w:rPr>
          <w:rFonts w:hint="cs"/>
          <w:b/>
          <w:bCs/>
          <w:rtl/>
        </w:rPr>
        <w:t>אישורים על רישום בפנקסים הרלוונטיים, לפי העניין</w:t>
      </w:r>
      <w:bookmarkEnd w:id="156"/>
      <w:r w:rsidRPr="006C1FEB">
        <w:rPr>
          <w:rFonts w:hint="cs"/>
          <w:b/>
          <w:bCs/>
          <w:rtl/>
        </w:rPr>
        <w:t>, ו</w:t>
      </w:r>
      <w:bookmarkStart w:id="157" w:name="תנאי_סף_ספציפי_צוות_מוצע_אישורים_3"/>
      <w:r w:rsidRPr="006C1FEB">
        <w:rPr>
          <w:rFonts w:hint="cs"/>
          <w:b/>
          <w:bCs/>
          <w:rtl/>
        </w:rPr>
        <w:t>קורות חיים מפורטים ועדכניים נכון למועד הגשת ההצעה</w:t>
      </w:r>
      <w:bookmarkEnd w:id="157"/>
      <w:r w:rsidRPr="006C1FEB">
        <w:rPr>
          <w:rFonts w:hint="cs"/>
          <w:b/>
          <w:bCs/>
          <w:rtl/>
        </w:rPr>
        <w:t>, ויגיש תצהיר, מאומת על-ידי עורך-דין, כנדרש ב</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נספח_ניסיון_צוות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נספח </w:t>
      </w:r>
      <w:r w:rsidR="006C1FEB" w:rsidRPr="006C1FEB">
        <w:rPr>
          <w:b/>
          <w:bCs/>
          <w:rtl/>
        </w:rPr>
        <w:t xml:space="preserve">15 </w:t>
      </w:r>
      <w:r w:rsidRPr="006C1FEB">
        <w:rPr>
          <w:b/>
          <w:bCs/>
          <w:rtl/>
        </w:rPr>
        <w:fldChar w:fldCharType="end"/>
      </w:r>
      <w:r w:rsidRPr="006C1FEB">
        <w:rPr>
          <w:rFonts w:hint="cs"/>
          <w:b/>
          <w:bCs/>
          <w:rtl/>
        </w:rPr>
        <w:t xml:space="preserve">. </w:t>
      </w:r>
    </w:p>
    <w:p w14:paraId="18E3AD25" w14:textId="77777777" w:rsidR="007A21E7" w:rsidRPr="006C1FEB" w:rsidRDefault="007A21E7" w:rsidP="00C92698">
      <w:pPr>
        <w:pStyle w:val="HNormal"/>
        <w:tabs>
          <w:tab w:val="left" w:pos="1983"/>
        </w:tabs>
        <w:spacing w:after="0" w:line="360" w:lineRule="auto"/>
        <w:ind w:left="360"/>
        <w:rPr>
          <w:rFonts w:cs="David"/>
          <w:rtl/>
        </w:rPr>
      </w:pPr>
    </w:p>
    <w:p w14:paraId="71761285" w14:textId="77777777" w:rsidR="007A21E7" w:rsidRPr="006C1FEB" w:rsidRDefault="007A21E7" w:rsidP="00B0600F">
      <w:pPr>
        <w:rPr>
          <w:b/>
          <w:bCs/>
          <w:lang w:eastAsia="en-US"/>
        </w:rPr>
      </w:pPr>
      <w:r w:rsidRPr="006C1FEB">
        <w:rPr>
          <w:b/>
          <w:bCs/>
          <w:rtl/>
          <w:lang w:eastAsia="en-US"/>
        </w:rPr>
        <w:t xml:space="preserve">כל האישורים והמסמכים הנדרשים יהיו </w:t>
      </w:r>
      <w:r w:rsidRPr="006C1FEB">
        <w:rPr>
          <w:rFonts w:hint="cs"/>
          <w:b/>
          <w:bCs/>
          <w:rtl/>
          <w:lang w:eastAsia="en-US"/>
        </w:rPr>
        <w:t xml:space="preserve">על שם המציע בלבד ויהיו </w:t>
      </w:r>
      <w:r w:rsidRPr="006C1FEB">
        <w:rPr>
          <w:b/>
          <w:bCs/>
          <w:rtl/>
          <w:lang w:eastAsia="en-US"/>
        </w:rPr>
        <w:t>תקפים ל</w:t>
      </w:r>
      <w:r w:rsidRPr="006C1FEB">
        <w:rPr>
          <w:rFonts w:hint="cs"/>
          <w:b/>
          <w:bCs/>
          <w:rtl/>
          <w:lang w:eastAsia="en-US"/>
        </w:rPr>
        <w:t>מועד</w:t>
      </w:r>
      <w:r w:rsidRPr="006C1FEB">
        <w:rPr>
          <w:b/>
          <w:bCs/>
          <w:rtl/>
          <w:lang w:eastAsia="en-US"/>
        </w:rPr>
        <w:t xml:space="preserve"> הגשת ההצעה</w:t>
      </w:r>
      <w:r w:rsidRPr="006C1FEB">
        <w:rPr>
          <w:rFonts w:hint="cs"/>
          <w:b/>
          <w:bCs/>
          <w:rtl/>
          <w:lang w:eastAsia="en-US"/>
        </w:rPr>
        <w:t>. המציע</w:t>
      </w:r>
      <w:r w:rsidRPr="006C1FEB">
        <w:rPr>
          <w:b/>
          <w:bCs/>
          <w:rtl/>
          <w:lang w:eastAsia="en-US"/>
        </w:rPr>
        <w:t xml:space="preserve"> מתחייב</w:t>
      </w:r>
      <w:r w:rsidRPr="006C1FEB">
        <w:rPr>
          <w:rFonts w:hint="cs"/>
          <w:b/>
          <w:bCs/>
          <w:rtl/>
          <w:lang w:eastAsia="en-US"/>
        </w:rPr>
        <w:t xml:space="preserve"> </w:t>
      </w:r>
      <w:r w:rsidRPr="006C1FEB">
        <w:rPr>
          <w:b/>
          <w:bCs/>
          <w:rtl/>
          <w:lang w:eastAsia="en-US"/>
        </w:rPr>
        <w:t>ל</w:t>
      </w:r>
      <w:r w:rsidRPr="006C1FEB">
        <w:rPr>
          <w:rFonts w:hint="cs"/>
          <w:b/>
          <w:bCs/>
          <w:rtl/>
          <w:lang w:eastAsia="en-US"/>
        </w:rPr>
        <w:t>עדכן את המשרד לגבי כל שינוי במשך כל תקופת המכרז.</w:t>
      </w:r>
    </w:p>
    <w:p w14:paraId="59B16D5A" w14:textId="77777777" w:rsidR="007A21E7" w:rsidRPr="006C1FEB" w:rsidRDefault="007A21E7" w:rsidP="00B0600F">
      <w:pPr>
        <w:rPr>
          <w:b/>
          <w:bCs/>
          <w:rtl/>
          <w:lang w:eastAsia="en-US"/>
        </w:rPr>
      </w:pPr>
      <w:r w:rsidRPr="006C1FEB">
        <w:rPr>
          <w:rFonts w:hint="cs"/>
          <w:b/>
          <w:bCs/>
          <w:rtl/>
          <w:lang w:eastAsia="en-US"/>
        </w:rPr>
        <w:t>המשרד</w:t>
      </w:r>
      <w:r w:rsidRPr="006C1FEB">
        <w:rPr>
          <w:b/>
          <w:bCs/>
          <w:rtl/>
          <w:lang w:eastAsia="en-US"/>
        </w:rPr>
        <w:t xml:space="preserve"> יהיה רשאי לדחות על-הסף כל הצעה, אליה לא יצורפו כל האישורים והמסמכים, המפורטים לעיל, וזאת ללא כל הודעה נוספת לאמור כאן.</w:t>
      </w:r>
    </w:p>
    <w:p w14:paraId="06BD0B69" w14:textId="77777777" w:rsidR="0066324D" w:rsidRPr="006C1FEB" w:rsidRDefault="007A21E7" w:rsidP="00B0600F">
      <w:pPr>
        <w:rPr>
          <w:b/>
          <w:bCs/>
          <w:lang w:eastAsia="en-US"/>
        </w:rPr>
      </w:pPr>
      <w:r w:rsidRPr="006C1FEB">
        <w:rPr>
          <w:rFonts w:hint="cs"/>
          <w:b/>
          <w:bCs/>
          <w:rtl/>
          <w:lang w:eastAsia="en-US"/>
        </w:rPr>
        <w:t>מבלי לפגוע באמור לעיל, המשרד שומר לעצמו את הזכות, לפי שיקול-דעתו הבלעדי, לדרוש השלמה של מסמכים ולקבל הבהרות נוספות בכתב, בקשר להצעות, שיוגשו למכרז זה.</w:t>
      </w:r>
      <w:r w:rsidR="0066324D" w:rsidRPr="006C1FEB">
        <w:rPr>
          <w:rFonts w:hint="cs"/>
          <w:b/>
          <w:bCs/>
          <w:rtl/>
          <w:lang w:eastAsia="en-US"/>
        </w:rPr>
        <w:t xml:space="preserve"> השלמות או הבהרות יהוו חלק בלתי-נפרד מההצעה. היה ולא יתקבלו כל ההשלמות או ההבהרות הנדרשות בשלמות ובמועד אשר נקבע ע"י המשרד, יהיה המשרד רשאי לפסול את ההצעה.</w:t>
      </w:r>
    </w:p>
    <w:p w14:paraId="1D6B7C56" w14:textId="77777777" w:rsidR="00291977" w:rsidRPr="006C1FEB" w:rsidRDefault="00291977" w:rsidP="00096441">
      <w:pPr>
        <w:pStyle w:val="1"/>
        <w:ind w:right="0"/>
        <w:rPr>
          <w:rtl/>
        </w:rPr>
      </w:pPr>
      <w:bookmarkStart w:id="158" w:name="_Toc289596971"/>
      <w:bookmarkStart w:id="159" w:name="_Toc378247253"/>
      <w:bookmarkStart w:id="160" w:name="_Toc378751244"/>
      <w:bookmarkStart w:id="161" w:name="_Toc365486655"/>
      <w:bookmarkStart w:id="162" w:name="_Ref420394072"/>
      <w:bookmarkStart w:id="163" w:name="_Toc435371580"/>
      <w:r w:rsidRPr="006C1FEB">
        <w:rPr>
          <w:rFonts w:hint="eastAsia"/>
          <w:rtl/>
        </w:rPr>
        <w:lastRenderedPageBreak/>
        <w:t>בדיקת</w:t>
      </w:r>
      <w:r w:rsidRPr="006C1FEB">
        <w:rPr>
          <w:rtl/>
        </w:rPr>
        <w:t xml:space="preserve"> </w:t>
      </w:r>
      <w:r w:rsidRPr="006C1FEB">
        <w:rPr>
          <w:rFonts w:hint="eastAsia"/>
          <w:rtl/>
        </w:rPr>
        <w:t>ההצעות</w:t>
      </w:r>
      <w:r w:rsidRPr="006C1FEB">
        <w:rPr>
          <w:rtl/>
        </w:rPr>
        <w:t xml:space="preserve"> </w:t>
      </w:r>
      <w:r w:rsidRPr="006C1FEB">
        <w:rPr>
          <w:rFonts w:hint="eastAsia"/>
          <w:rtl/>
        </w:rPr>
        <w:t>והערכתן</w:t>
      </w:r>
      <w:bookmarkEnd w:id="158"/>
      <w:bookmarkEnd w:id="159"/>
      <w:bookmarkEnd w:id="160"/>
      <w:bookmarkEnd w:id="161"/>
      <w:bookmarkEnd w:id="162"/>
      <w:bookmarkEnd w:id="163"/>
    </w:p>
    <w:p w14:paraId="3F8DA3C4" w14:textId="77777777" w:rsidR="0005054A" w:rsidRPr="006C1FEB" w:rsidRDefault="0005054A" w:rsidP="000A586F">
      <w:pPr>
        <w:pStyle w:val="afb"/>
        <w:numPr>
          <w:ilvl w:val="0"/>
          <w:numId w:val="33"/>
        </w:numPr>
        <w:bidi/>
        <w:spacing w:before="360" w:after="120"/>
        <w:contextualSpacing w:val="0"/>
        <w:outlineLvl w:val="1"/>
        <w:rPr>
          <w:b/>
          <w:bCs/>
          <w:noProof/>
          <w:vanish/>
          <w:sz w:val="22"/>
          <w:szCs w:val="28"/>
          <w:u w:val="single"/>
          <w:rtl/>
        </w:rPr>
      </w:pPr>
    </w:p>
    <w:p w14:paraId="37D07CB5" w14:textId="77777777" w:rsidR="00291977" w:rsidRPr="006C1FEB" w:rsidRDefault="00291977" w:rsidP="000A586F">
      <w:pPr>
        <w:pStyle w:val="2"/>
        <w:numPr>
          <w:ilvl w:val="1"/>
          <w:numId w:val="33"/>
        </w:numPr>
        <w:ind w:right="0"/>
        <w:rPr>
          <w:rFonts w:ascii="Times New Roman Bold" w:hAnsi="Times New Roman Bold"/>
          <w:rtl/>
        </w:rPr>
      </w:pPr>
      <w:bookmarkStart w:id="164" w:name="_Toc435371581"/>
      <w:r w:rsidRPr="006C1FEB">
        <w:rPr>
          <w:rFonts w:ascii="Times New Roman Bold" w:hAnsi="Times New Roman Bold" w:hint="cs"/>
          <w:rtl/>
        </w:rPr>
        <w:t>שלב א': בדיקה של סעיפי-הסף</w:t>
      </w:r>
      <w:bookmarkEnd w:id="164"/>
    </w:p>
    <w:p w14:paraId="544CF1D0" w14:textId="77777777" w:rsidR="00291977" w:rsidRPr="006C1FEB" w:rsidRDefault="00B60381" w:rsidP="00357B43">
      <w:pPr>
        <w:ind w:left="578"/>
        <w:rPr>
          <w:rtl/>
        </w:rPr>
      </w:pPr>
      <w:r w:rsidRPr="006C1FEB">
        <w:rPr>
          <w:rFonts w:hint="cs"/>
          <w:rtl/>
        </w:rPr>
        <w:t>בשלב זה ההצעות ייבדקו לפ</w:t>
      </w:r>
      <w:r w:rsidR="00291977" w:rsidRPr="006C1FEB">
        <w:rPr>
          <w:rFonts w:hint="cs"/>
          <w:rtl/>
        </w:rPr>
        <w:t xml:space="preserve">י מידת המענה על </w:t>
      </w:r>
      <w:r w:rsidRPr="006C1FEB">
        <w:rPr>
          <w:rFonts w:hint="cs"/>
          <w:rtl/>
        </w:rPr>
        <w:t>תנאי-הסף. הצעות שאינן עונות על כל תנאי-הסף יי</w:t>
      </w:r>
      <w:r w:rsidR="00291977" w:rsidRPr="006C1FEB">
        <w:rPr>
          <w:rFonts w:hint="cs"/>
          <w:rtl/>
        </w:rPr>
        <w:t>פסלו.</w:t>
      </w:r>
    </w:p>
    <w:p w14:paraId="26E58C09" w14:textId="77777777" w:rsidR="00291977" w:rsidRPr="006C1FEB" w:rsidRDefault="00291977" w:rsidP="000A586F">
      <w:pPr>
        <w:pStyle w:val="2"/>
        <w:numPr>
          <w:ilvl w:val="1"/>
          <w:numId w:val="33"/>
        </w:numPr>
        <w:ind w:right="0"/>
        <w:rPr>
          <w:rFonts w:ascii="Times New Roman Bold" w:hAnsi="Times New Roman Bold"/>
          <w:rtl/>
        </w:rPr>
      </w:pPr>
      <w:bookmarkStart w:id="165" w:name="_Toc435371582"/>
      <w:r w:rsidRPr="006C1FEB">
        <w:rPr>
          <w:rFonts w:ascii="Times New Roman Bold" w:hAnsi="Times New Roman Bold" w:hint="cs"/>
          <w:rtl/>
        </w:rPr>
        <w:t xml:space="preserve">שלב ב': הערכה של </w:t>
      </w:r>
      <w:r w:rsidR="00A42BF1" w:rsidRPr="006C1FEB">
        <w:rPr>
          <w:rFonts w:ascii="Times New Roman Bold" w:hAnsi="Times New Roman Bold" w:hint="cs"/>
          <w:rtl/>
        </w:rPr>
        <w:t>איכות ההצעה</w:t>
      </w:r>
      <w:bookmarkEnd w:id="165"/>
    </w:p>
    <w:p w14:paraId="4F39F615" w14:textId="77777777" w:rsidR="00357B43" w:rsidRPr="006C1FEB" w:rsidRDefault="00357B43" w:rsidP="000A586F">
      <w:pPr>
        <w:pStyle w:val="afb"/>
        <w:numPr>
          <w:ilvl w:val="0"/>
          <w:numId w:val="39"/>
        </w:numPr>
        <w:bidi/>
        <w:contextualSpacing w:val="0"/>
        <w:rPr>
          <w:vanish/>
          <w:rtl/>
        </w:rPr>
      </w:pPr>
    </w:p>
    <w:p w14:paraId="7DA26209" w14:textId="77777777" w:rsidR="00357B43" w:rsidRPr="006C1FEB" w:rsidRDefault="00357B43" w:rsidP="000A586F">
      <w:pPr>
        <w:pStyle w:val="afb"/>
        <w:numPr>
          <w:ilvl w:val="0"/>
          <w:numId w:val="39"/>
        </w:numPr>
        <w:bidi/>
        <w:contextualSpacing w:val="0"/>
        <w:rPr>
          <w:vanish/>
          <w:rtl/>
        </w:rPr>
      </w:pPr>
    </w:p>
    <w:p w14:paraId="5997EE60" w14:textId="77777777" w:rsidR="00357B43" w:rsidRPr="006C1FEB" w:rsidRDefault="00357B43" w:rsidP="000A586F">
      <w:pPr>
        <w:pStyle w:val="afb"/>
        <w:numPr>
          <w:ilvl w:val="0"/>
          <w:numId w:val="39"/>
        </w:numPr>
        <w:bidi/>
        <w:contextualSpacing w:val="0"/>
        <w:rPr>
          <w:vanish/>
          <w:rtl/>
        </w:rPr>
      </w:pPr>
    </w:p>
    <w:p w14:paraId="34A0C380" w14:textId="77777777" w:rsidR="00357B43" w:rsidRPr="006C1FEB" w:rsidRDefault="00357B43" w:rsidP="000A586F">
      <w:pPr>
        <w:pStyle w:val="afb"/>
        <w:numPr>
          <w:ilvl w:val="1"/>
          <w:numId w:val="39"/>
        </w:numPr>
        <w:bidi/>
        <w:contextualSpacing w:val="0"/>
        <w:rPr>
          <w:vanish/>
          <w:rtl/>
        </w:rPr>
      </w:pPr>
    </w:p>
    <w:p w14:paraId="1678CB30" w14:textId="77777777" w:rsidR="00357B43" w:rsidRPr="006C1FEB" w:rsidRDefault="00357B43" w:rsidP="000A586F">
      <w:pPr>
        <w:pStyle w:val="afb"/>
        <w:numPr>
          <w:ilvl w:val="1"/>
          <w:numId w:val="39"/>
        </w:numPr>
        <w:bidi/>
        <w:contextualSpacing w:val="0"/>
        <w:rPr>
          <w:vanish/>
          <w:rtl/>
        </w:rPr>
      </w:pPr>
    </w:p>
    <w:p w14:paraId="3317A111" w14:textId="77777777" w:rsidR="00291977" w:rsidRPr="006C1FEB" w:rsidRDefault="00357B43" w:rsidP="000A586F">
      <w:pPr>
        <w:numPr>
          <w:ilvl w:val="2"/>
          <w:numId w:val="39"/>
        </w:numPr>
        <w:ind w:left="1247" w:hanging="680"/>
        <w:rPr>
          <w:rtl/>
        </w:rPr>
      </w:pPr>
      <w:r w:rsidRPr="006C1FEB">
        <w:rPr>
          <w:rFonts w:hint="cs"/>
          <w:rtl/>
        </w:rPr>
        <w:t>ה</w:t>
      </w:r>
      <w:r w:rsidR="00291977" w:rsidRPr="006C1FEB">
        <w:rPr>
          <w:rFonts w:hint="cs"/>
          <w:rtl/>
        </w:rPr>
        <w:t xml:space="preserve">צעות, שעמדו בכל תנאי-הסף הנדרשים, יעברו לשלב זה של </w:t>
      </w:r>
      <w:r w:rsidR="00A42BF1" w:rsidRPr="006C1FEB">
        <w:rPr>
          <w:rFonts w:hint="cs"/>
          <w:rtl/>
        </w:rPr>
        <w:t>בדיקת איכות ההצעות</w:t>
      </w:r>
      <w:r w:rsidR="00291977" w:rsidRPr="006C1FEB">
        <w:rPr>
          <w:rFonts w:hint="cs"/>
          <w:rtl/>
        </w:rPr>
        <w:t>.</w:t>
      </w:r>
    </w:p>
    <w:p w14:paraId="2C8ADE98" w14:textId="77777777" w:rsidR="00E3346A" w:rsidRPr="006C1FEB" w:rsidRDefault="00291977" w:rsidP="000A586F">
      <w:pPr>
        <w:numPr>
          <w:ilvl w:val="2"/>
          <w:numId w:val="39"/>
        </w:numPr>
        <w:ind w:left="1247" w:hanging="680"/>
        <w:rPr>
          <w:rtl/>
        </w:rPr>
      </w:pPr>
      <w:r w:rsidRPr="006C1FEB">
        <w:rPr>
          <w:rFonts w:hint="cs"/>
          <w:rtl/>
        </w:rPr>
        <w:t xml:space="preserve">המשרד שומר לעצמו את הזכות לפסול הצעה, אשר ציון האיכות הכולל שלה לא יעלה על </w:t>
      </w:r>
      <w:r w:rsidRPr="006C1FEB">
        <w:rPr>
          <w:rFonts w:hint="cs"/>
          <w:b/>
          <w:bCs/>
          <w:u w:val="single"/>
          <w:rtl/>
        </w:rPr>
        <w:t>70</w:t>
      </w:r>
      <w:r w:rsidR="00F75B2E" w:rsidRPr="006C1FEB">
        <w:rPr>
          <w:rFonts w:hint="cs"/>
          <w:b/>
          <w:bCs/>
          <w:u w:val="single"/>
          <w:rtl/>
        </w:rPr>
        <w:t xml:space="preserve"> נק'</w:t>
      </w:r>
      <w:r w:rsidRPr="006C1FEB">
        <w:rPr>
          <w:rFonts w:hint="cs"/>
          <w:rtl/>
        </w:rPr>
        <w:t>.</w:t>
      </w:r>
    </w:p>
    <w:p w14:paraId="668A49C1" w14:textId="77777777" w:rsidR="00855312" w:rsidRPr="006C1FEB" w:rsidRDefault="00855312" w:rsidP="000A586F">
      <w:pPr>
        <w:numPr>
          <w:ilvl w:val="2"/>
          <w:numId w:val="39"/>
        </w:numPr>
        <w:ind w:left="1247" w:hanging="680"/>
        <w:rPr>
          <w:rtl/>
        </w:rPr>
      </w:pPr>
      <w:r w:rsidRPr="006C1FEB">
        <w:rPr>
          <w:rFonts w:hint="eastAsia"/>
          <w:rtl/>
        </w:rPr>
        <w:t>הצעה</w:t>
      </w:r>
      <w:r w:rsidRPr="006C1FEB">
        <w:rPr>
          <w:rtl/>
        </w:rPr>
        <w:t xml:space="preserve">, </w:t>
      </w:r>
      <w:r w:rsidRPr="006C1FEB">
        <w:rPr>
          <w:rFonts w:hint="eastAsia"/>
          <w:rtl/>
        </w:rPr>
        <w:t>אשר</w:t>
      </w:r>
      <w:r w:rsidRPr="006C1FEB">
        <w:rPr>
          <w:rtl/>
        </w:rPr>
        <w:t xml:space="preserve"> </w:t>
      </w:r>
      <w:r w:rsidRPr="006C1FEB">
        <w:rPr>
          <w:rFonts w:hint="eastAsia"/>
          <w:rtl/>
        </w:rPr>
        <w:t>ציון</w:t>
      </w:r>
      <w:r w:rsidRPr="006C1FEB">
        <w:rPr>
          <w:rtl/>
        </w:rPr>
        <w:t xml:space="preserve"> </w:t>
      </w:r>
      <w:r w:rsidRPr="006C1FEB">
        <w:rPr>
          <w:rFonts w:hint="eastAsia"/>
          <w:rtl/>
        </w:rPr>
        <w:t>האיכות</w:t>
      </w:r>
      <w:r w:rsidRPr="006C1FEB">
        <w:rPr>
          <w:rtl/>
        </w:rPr>
        <w:t xml:space="preserve"> </w:t>
      </w:r>
      <w:r w:rsidRPr="006C1FEB">
        <w:rPr>
          <w:rFonts w:hint="eastAsia"/>
          <w:rtl/>
        </w:rPr>
        <w:t>שלה</w:t>
      </w:r>
      <w:r w:rsidRPr="006C1FEB">
        <w:rPr>
          <w:rtl/>
        </w:rPr>
        <w:t xml:space="preserve"> </w:t>
      </w:r>
      <w:r w:rsidRPr="006C1FEB">
        <w:rPr>
          <w:rFonts w:hint="eastAsia"/>
          <w:rtl/>
        </w:rPr>
        <w:t>יהיה</w:t>
      </w:r>
      <w:r w:rsidRPr="006C1FEB">
        <w:rPr>
          <w:rtl/>
        </w:rPr>
        <w:t xml:space="preserve"> </w:t>
      </w:r>
      <w:r w:rsidRPr="006C1FEB">
        <w:rPr>
          <w:rFonts w:hint="eastAsia"/>
          <w:rtl/>
        </w:rPr>
        <w:t>הגבוה</w:t>
      </w:r>
      <w:r w:rsidRPr="006C1FEB">
        <w:rPr>
          <w:rtl/>
        </w:rPr>
        <w:t xml:space="preserve"> </w:t>
      </w:r>
      <w:r w:rsidRPr="006C1FEB">
        <w:rPr>
          <w:rFonts w:hint="eastAsia"/>
          <w:rtl/>
        </w:rPr>
        <w:t>ביותר</w:t>
      </w:r>
      <w:r w:rsidRPr="006C1FEB">
        <w:rPr>
          <w:rtl/>
        </w:rPr>
        <w:t xml:space="preserve">, </w:t>
      </w:r>
      <w:r w:rsidRPr="006C1FEB">
        <w:rPr>
          <w:rFonts w:hint="eastAsia"/>
          <w:rtl/>
        </w:rPr>
        <w:t>תיבחר</w:t>
      </w:r>
      <w:r w:rsidRPr="006C1FEB">
        <w:rPr>
          <w:rtl/>
        </w:rPr>
        <w:t xml:space="preserve"> </w:t>
      </w:r>
      <w:r w:rsidRPr="006C1FEB">
        <w:rPr>
          <w:rFonts w:hint="eastAsia"/>
          <w:rtl/>
        </w:rPr>
        <w:t>כהצעה</w:t>
      </w:r>
      <w:r w:rsidRPr="006C1FEB">
        <w:rPr>
          <w:rtl/>
        </w:rPr>
        <w:t xml:space="preserve"> </w:t>
      </w:r>
      <w:r w:rsidRPr="006C1FEB">
        <w:rPr>
          <w:rFonts w:hint="eastAsia"/>
          <w:rtl/>
        </w:rPr>
        <w:t>הזוכה</w:t>
      </w:r>
      <w:r w:rsidRPr="006C1FEB">
        <w:rPr>
          <w:rtl/>
        </w:rPr>
        <w:t xml:space="preserve"> </w:t>
      </w:r>
      <w:r w:rsidRPr="006C1FEB">
        <w:rPr>
          <w:rFonts w:hint="eastAsia"/>
          <w:rtl/>
        </w:rPr>
        <w:t>לפי</w:t>
      </w:r>
      <w:r w:rsidRPr="006C1FEB">
        <w:rPr>
          <w:rtl/>
        </w:rPr>
        <w:t xml:space="preserve"> </w:t>
      </w:r>
      <w:r w:rsidRPr="006C1FEB">
        <w:rPr>
          <w:rFonts w:hint="eastAsia"/>
          <w:rtl/>
        </w:rPr>
        <w:t>מכרז</w:t>
      </w:r>
      <w:r w:rsidRPr="006C1FEB">
        <w:rPr>
          <w:rtl/>
        </w:rPr>
        <w:t xml:space="preserve"> </w:t>
      </w:r>
      <w:r w:rsidRPr="006C1FEB">
        <w:rPr>
          <w:rFonts w:hint="eastAsia"/>
          <w:rtl/>
        </w:rPr>
        <w:t>זה</w:t>
      </w:r>
      <w:r w:rsidRPr="006C1FEB">
        <w:rPr>
          <w:rtl/>
        </w:rPr>
        <w:t>.</w:t>
      </w:r>
    </w:p>
    <w:p w14:paraId="623C5777" w14:textId="58932829" w:rsidR="002C7CF0" w:rsidRPr="006C1FEB" w:rsidRDefault="002C7CF0" w:rsidP="00D735FC">
      <w:pPr>
        <w:numPr>
          <w:ilvl w:val="2"/>
          <w:numId w:val="39"/>
        </w:numPr>
        <w:ind w:left="1247" w:hanging="680"/>
        <w:rPr>
          <w:rtl/>
        </w:rPr>
      </w:pPr>
      <w:r w:rsidRPr="006C1FEB">
        <w:rPr>
          <w:rFonts w:ascii="Arial" w:hAnsi="Arial"/>
          <w:rtl/>
        </w:rPr>
        <w:t>מובהר כי על המציע לפרט את ניסיונו ואת ניסיון הצוות המוצע, לפי העניין, לצורך בדיקת איכות ההצעה ב</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נספח_ניסיון_מציע_וצוות \</w:instrText>
      </w:r>
      <w:r w:rsidRPr="006C1FEB">
        <w:rPr>
          <w:rFonts w:ascii="Arial" w:hAnsi="Arial"/>
        </w:rPr>
        <w:instrText>h</w:instrText>
      </w:r>
      <w:r w:rsidRPr="006C1FEB">
        <w:rPr>
          <w:rFonts w:ascii="Arial" w:hAnsi="Arial"/>
          <w:rtl/>
        </w:rPr>
        <w:instrText xml:space="preserve"> </w:instrText>
      </w:r>
      <w:r w:rsidR="00F43460" w:rsidRPr="006C1FEB">
        <w:rPr>
          <w:rFonts w:ascii="Arial" w:hAnsi="Arial"/>
          <w:rtl/>
        </w:rPr>
        <w:instrText xml:space="preserve"> \* </w:instrText>
      </w:r>
      <w:r w:rsidR="00F43460" w:rsidRPr="006C1FEB">
        <w:rPr>
          <w:rFonts w:ascii="Arial" w:hAnsi="Arial"/>
        </w:rPr>
        <w:instrText>MERGEFORMAT</w:instrText>
      </w:r>
      <w:r w:rsidR="00F43460"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rtl/>
        </w:rPr>
        <w:t xml:space="preserve">נספח </w:t>
      </w:r>
      <w:r w:rsidR="006C1FEB">
        <w:rPr>
          <w:rtl/>
        </w:rPr>
        <w:t xml:space="preserve">13 </w:t>
      </w:r>
      <w:r w:rsidRPr="006C1FEB">
        <w:rPr>
          <w:rFonts w:ascii="Arial" w:hAnsi="Arial"/>
          <w:rtl/>
        </w:rPr>
        <w:fldChar w:fldCharType="end"/>
      </w:r>
      <w:r w:rsidRPr="006C1FEB">
        <w:rPr>
          <w:rFonts w:ascii="Arial" w:hAnsi="Arial"/>
          <w:rtl/>
        </w:rPr>
        <w:t xml:space="preserve"> וב</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נספח_ניסיון_צוות \</w:instrText>
      </w:r>
      <w:r w:rsidRPr="006C1FEB">
        <w:rPr>
          <w:rFonts w:ascii="Arial" w:hAnsi="Arial"/>
        </w:rPr>
        <w:instrText>h</w:instrText>
      </w:r>
      <w:r w:rsidRPr="006C1FEB">
        <w:rPr>
          <w:rFonts w:ascii="Arial" w:hAnsi="Arial"/>
          <w:rtl/>
        </w:rPr>
        <w:instrText xml:space="preserve"> </w:instrText>
      </w:r>
      <w:r w:rsidR="00F43460" w:rsidRPr="006C1FEB">
        <w:rPr>
          <w:rFonts w:ascii="Arial" w:hAnsi="Arial"/>
          <w:rtl/>
        </w:rPr>
        <w:instrText xml:space="preserve"> \* </w:instrText>
      </w:r>
      <w:r w:rsidR="00F43460" w:rsidRPr="006C1FEB">
        <w:rPr>
          <w:rFonts w:ascii="Arial" w:hAnsi="Arial"/>
        </w:rPr>
        <w:instrText>MERGEFORMAT</w:instrText>
      </w:r>
      <w:r w:rsidR="00F43460"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rtl/>
        </w:rPr>
        <w:t xml:space="preserve">נספח </w:t>
      </w:r>
      <w:r w:rsidR="006C1FEB">
        <w:rPr>
          <w:rtl/>
        </w:rPr>
        <w:t xml:space="preserve">15 </w:t>
      </w:r>
      <w:r w:rsidRPr="006C1FEB">
        <w:rPr>
          <w:rFonts w:ascii="Arial" w:hAnsi="Arial"/>
          <w:rtl/>
        </w:rPr>
        <w:fldChar w:fldCharType="end"/>
      </w:r>
      <w:r w:rsidRPr="006C1FEB">
        <w:rPr>
          <w:rFonts w:ascii="Arial" w:hAnsi="Arial"/>
          <w:rtl/>
        </w:rPr>
        <w:t xml:space="preserve">, </w:t>
      </w:r>
      <w:r w:rsidR="007E22ED" w:rsidRPr="006C1FEB">
        <w:rPr>
          <w:rFonts w:ascii="Arial" w:hAnsi="Arial" w:hint="eastAsia"/>
          <w:rtl/>
        </w:rPr>
        <w:t>ולצרף</w:t>
      </w:r>
      <w:r w:rsidR="007E22ED" w:rsidRPr="006C1FEB">
        <w:rPr>
          <w:rFonts w:ascii="Arial" w:hAnsi="Arial"/>
          <w:rtl/>
        </w:rPr>
        <w:t xml:space="preserve"> </w:t>
      </w:r>
      <w:r w:rsidR="007E22ED" w:rsidRPr="006C1FEB">
        <w:rPr>
          <w:rFonts w:ascii="Arial" w:hAnsi="Arial"/>
          <w:rtl/>
        </w:rPr>
        <w:fldChar w:fldCharType="begin" w:fldLock="1"/>
      </w:r>
      <w:r w:rsidR="007E22ED" w:rsidRPr="006C1FEB">
        <w:rPr>
          <w:rFonts w:ascii="Arial" w:hAnsi="Arial"/>
          <w:rtl/>
        </w:rPr>
        <w:instrText xml:space="preserve"> </w:instrText>
      </w:r>
      <w:r w:rsidR="007E22ED" w:rsidRPr="006C1FEB">
        <w:rPr>
          <w:rFonts w:ascii="Arial" w:hAnsi="Arial"/>
        </w:rPr>
        <w:instrText>REF</w:instrText>
      </w:r>
      <w:r w:rsidR="007E22ED" w:rsidRPr="006C1FEB">
        <w:rPr>
          <w:rFonts w:ascii="Arial" w:hAnsi="Arial"/>
          <w:rtl/>
        </w:rPr>
        <w:instrText xml:space="preserve"> תנאי_סף_אישור_רואה_חשבון_מציע \</w:instrText>
      </w:r>
      <w:r w:rsidR="007E22ED" w:rsidRPr="006C1FEB">
        <w:rPr>
          <w:rFonts w:ascii="Arial" w:hAnsi="Arial"/>
        </w:rPr>
        <w:instrText>h</w:instrText>
      </w:r>
      <w:r w:rsidR="007E22ED" w:rsidRPr="006C1FEB">
        <w:rPr>
          <w:rFonts w:ascii="Arial" w:hAnsi="Arial"/>
          <w:rtl/>
        </w:rPr>
        <w:instrText xml:space="preserve">  \* </w:instrText>
      </w:r>
      <w:r w:rsidR="007E22ED" w:rsidRPr="006C1FEB">
        <w:rPr>
          <w:rFonts w:ascii="Arial" w:hAnsi="Arial"/>
        </w:rPr>
        <w:instrText>MERGEFORMAT</w:instrText>
      </w:r>
      <w:r w:rsidR="007E22ED" w:rsidRPr="006C1FEB">
        <w:rPr>
          <w:rFonts w:ascii="Arial" w:hAnsi="Arial"/>
          <w:rtl/>
        </w:rPr>
        <w:instrText xml:space="preserve"> </w:instrText>
      </w:r>
      <w:r w:rsidR="007E22ED" w:rsidRPr="006C1FEB">
        <w:rPr>
          <w:rFonts w:ascii="Arial" w:hAnsi="Arial"/>
          <w:rtl/>
        </w:rPr>
      </w:r>
      <w:r w:rsidR="007E22ED" w:rsidRPr="006C1FEB">
        <w:rPr>
          <w:rFonts w:ascii="Arial" w:hAnsi="Arial"/>
          <w:rtl/>
        </w:rPr>
        <w:fldChar w:fldCharType="separate"/>
      </w:r>
      <w:r w:rsidR="006C1FEB" w:rsidRPr="006C1FEB">
        <w:rPr>
          <w:rFonts w:ascii="Arial" w:hAnsi="Arial" w:hint="cs"/>
          <w:rtl/>
        </w:rPr>
        <w:t>אישור רו"ח</w:t>
      </w:r>
      <w:r w:rsidR="007E22ED" w:rsidRPr="006C1FEB">
        <w:rPr>
          <w:rFonts w:ascii="Arial" w:hAnsi="Arial"/>
          <w:rtl/>
        </w:rPr>
        <w:fldChar w:fldCharType="end"/>
      </w:r>
      <w:r w:rsidR="007E22ED" w:rsidRPr="006C1FEB">
        <w:rPr>
          <w:rFonts w:ascii="Arial" w:hAnsi="Arial"/>
          <w:rtl/>
        </w:rPr>
        <w:t xml:space="preserve"> בנוסח </w:t>
      </w:r>
      <w:r w:rsidR="007E22ED" w:rsidRPr="006C1FEB">
        <w:rPr>
          <w:rtl/>
        </w:rPr>
        <w:fldChar w:fldCharType="begin" w:fldLock="1"/>
      </w:r>
      <w:r w:rsidR="007E22ED" w:rsidRPr="006C1FEB">
        <w:rPr>
          <w:rtl/>
        </w:rPr>
        <w:instrText xml:space="preserve"> </w:instrText>
      </w:r>
      <w:r w:rsidR="007E22ED" w:rsidRPr="006C1FEB">
        <w:instrText>REF</w:instrText>
      </w:r>
      <w:r w:rsidR="007E22ED" w:rsidRPr="006C1FEB">
        <w:rPr>
          <w:rtl/>
        </w:rPr>
        <w:instrText xml:space="preserve"> נספח_אישור_רואה_חשבון_מציע \</w:instrText>
      </w:r>
      <w:r w:rsidR="007E22ED" w:rsidRPr="006C1FEB">
        <w:instrText>h</w:instrText>
      </w:r>
      <w:r w:rsidR="007E22ED" w:rsidRPr="006C1FEB">
        <w:rPr>
          <w:rtl/>
        </w:rPr>
        <w:instrText xml:space="preserve">  \* </w:instrText>
      </w:r>
      <w:r w:rsidR="007E22ED" w:rsidRPr="006C1FEB">
        <w:instrText>MERGEFORMAT</w:instrText>
      </w:r>
      <w:r w:rsidR="007E22ED" w:rsidRPr="006C1FEB">
        <w:rPr>
          <w:rtl/>
        </w:rPr>
        <w:instrText xml:space="preserve"> </w:instrText>
      </w:r>
      <w:r w:rsidR="007E22ED" w:rsidRPr="006C1FEB">
        <w:rPr>
          <w:rtl/>
        </w:rPr>
      </w:r>
      <w:r w:rsidR="007E22ED" w:rsidRPr="006C1FEB">
        <w:rPr>
          <w:rtl/>
        </w:rPr>
        <w:fldChar w:fldCharType="separate"/>
      </w:r>
      <w:r w:rsidR="006C1FEB" w:rsidRPr="006C1FEB">
        <w:rPr>
          <w:rFonts w:hint="cs"/>
          <w:rtl/>
        </w:rPr>
        <w:t xml:space="preserve">נספח </w:t>
      </w:r>
      <w:r w:rsidR="006C1FEB">
        <w:rPr>
          <w:rtl/>
        </w:rPr>
        <w:t xml:space="preserve">14 </w:t>
      </w:r>
      <w:r w:rsidR="007E22ED" w:rsidRPr="006C1FEB">
        <w:rPr>
          <w:rtl/>
        </w:rPr>
        <w:fldChar w:fldCharType="end"/>
      </w:r>
      <w:r w:rsidRPr="006C1FEB">
        <w:rPr>
          <w:rFonts w:ascii="Arial" w:hAnsi="Arial"/>
          <w:rtl/>
        </w:rPr>
        <w:t>לפי העניין.</w:t>
      </w:r>
    </w:p>
    <w:p w14:paraId="577171A2" w14:textId="77777777" w:rsidR="00873628" w:rsidRPr="006C1FEB" w:rsidRDefault="00873628" w:rsidP="00873628">
      <w:pPr>
        <w:numPr>
          <w:ilvl w:val="2"/>
          <w:numId w:val="39"/>
        </w:numPr>
        <w:ind w:left="1247" w:hanging="680"/>
        <w:rPr>
          <w:b/>
          <w:bCs/>
        </w:rPr>
      </w:pPr>
      <w:r w:rsidRPr="006C1FEB">
        <w:rPr>
          <w:rFonts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FF44EB7" w14:textId="4D708DF7" w:rsidR="00291977" w:rsidRPr="006C1FEB" w:rsidRDefault="00291977" w:rsidP="00873628">
      <w:pPr>
        <w:numPr>
          <w:ilvl w:val="2"/>
          <w:numId w:val="39"/>
        </w:numPr>
        <w:ind w:left="1247" w:hanging="680"/>
        <w:rPr>
          <w:rtl/>
        </w:rPr>
      </w:pPr>
      <w:r w:rsidRPr="006C1FEB">
        <w:rPr>
          <w:rFonts w:hint="cs"/>
          <w:rtl/>
        </w:rPr>
        <w:t>הערכת התועלת, שתופק מן ההצעה, תתבסס על כל המידע, אשר על המציע להגיש בהצעתו, ובהתחשב בעקרונות ובקריטריונים הבאים ובמשקל היחסי שלהם, כמפורט להלן</w:t>
      </w:r>
      <w:r w:rsidR="002D7B8C" w:rsidRPr="006C1FEB">
        <w:rPr>
          <w:rFonts w:hint="cs"/>
          <w:rtl/>
        </w:rPr>
        <w:t xml:space="preserve"> </w:t>
      </w:r>
      <w:r w:rsidRPr="006C1FEB">
        <w:rPr>
          <w:rFonts w:hint="cs"/>
          <w:rtl/>
        </w:rPr>
        <w:t>:</w:t>
      </w:r>
    </w:p>
    <w:p w14:paraId="1A7C9E32" w14:textId="77777777" w:rsidR="00DD2CEF" w:rsidRPr="006C1FEB" w:rsidRDefault="00DD2CEF">
      <w:pPr>
        <w:bidi w:val="0"/>
        <w:spacing w:line="240" w:lineRule="auto"/>
        <w:jc w:val="left"/>
        <w:rPr>
          <w:rFonts w:asciiTheme="minorHAnsi" w:hAnsiTheme="minorHAnsi"/>
          <w:lang w:eastAsia="en-US"/>
        </w:rPr>
      </w:pPr>
    </w:p>
    <w:tbl>
      <w:tblPr>
        <w:tblStyle w:val="afd"/>
        <w:tblpPr w:leftFromText="180" w:rightFromText="180" w:vertAnchor="text" w:tblpY="1"/>
        <w:tblOverlap w:val="never"/>
        <w:bidiVisual/>
        <w:tblW w:w="9361" w:type="dxa"/>
        <w:tblLayout w:type="fixed"/>
        <w:tblLook w:val="04A0" w:firstRow="1" w:lastRow="0" w:firstColumn="1" w:lastColumn="0" w:noHBand="0" w:noVBand="1"/>
      </w:tblPr>
      <w:tblGrid>
        <w:gridCol w:w="1403"/>
        <w:gridCol w:w="709"/>
        <w:gridCol w:w="1720"/>
        <w:gridCol w:w="4679"/>
        <w:gridCol w:w="850"/>
      </w:tblGrid>
      <w:tr w:rsidR="00CE6F66" w:rsidRPr="006C1FEB" w14:paraId="14A1B031" w14:textId="77777777" w:rsidTr="00631EB2">
        <w:trPr>
          <w:trHeight w:val="254"/>
        </w:trPr>
        <w:tc>
          <w:tcPr>
            <w:tcW w:w="140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9CDA43A" w14:textId="77777777" w:rsidR="00CE6F66" w:rsidRPr="006C1FEB" w:rsidRDefault="00CE6F66" w:rsidP="001F70CC">
            <w:pPr>
              <w:pStyle w:val="HNormal"/>
              <w:keepNext/>
              <w:keepLines/>
              <w:tabs>
                <w:tab w:val="left" w:pos="2266"/>
              </w:tabs>
              <w:spacing w:after="0"/>
              <w:jc w:val="left"/>
              <w:rPr>
                <w:rFonts w:cs="David"/>
                <w:b/>
                <w:bCs/>
                <w:color w:val="000000"/>
                <w:sz w:val="24"/>
                <w:lang w:eastAsia="en-US"/>
              </w:rPr>
            </w:pPr>
            <w:r w:rsidRPr="006C1FEB">
              <w:rPr>
                <w:rFonts w:cs="David" w:hint="cs"/>
                <w:b/>
                <w:bCs/>
                <w:color w:val="000000"/>
                <w:sz w:val="24"/>
                <w:rtl/>
                <w:lang w:eastAsia="en-US"/>
              </w:rPr>
              <w:t>הגורם הנבדק</w:t>
            </w:r>
          </w:p>
        </w:tc>
        <w:tc>
          <w:tcPr>
            <w:tcW w:w="70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1222A87" w14:textId="77777777" w:rsidR="00CE6F66" w:rsidRPr="006C1FEB" w:rsidRDefault="00CE6F66"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מס.</w:t>
            </w:r>
          </w:p>
        </w:tc>
        <w:tc>
          <w:tcPr>
            <w:tcW w:w="17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6C62E46" w14:textId="77777777" w:rsidR="00CE6F66" w:rsidRPr="006C1FEB" w:rsidRDefault="00CE6F66"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אמת המידה</w:t>
            </w:r>
          </w:p>
        </w:tc>
        <w:tc>
          <w:tcPr>
            <w:tcW w:w="4679"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E9F3DE" w14:textId="77777777" w:rsidR="00CE6F66" w:rsidRPr="006C1FEB" w:rsidRDefault="00CE6F66"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פירוט אמת המידה</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093D6D95" w14:textId="77777777" w:rsidR="00CE6F66" w:rsidRPr="006C1FEB" w:rsidRDefault="00CE6F66" w:rsidP="001F70CC">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ניקוד מירבי</w:t>
            </w:r>
          </w:p>
        </w:tc>
      </w:tr>
      <w:tr w:rsidR="00CE6F66" w:rsidRPr="006C1FEB" w14:paraId="777CC782" w14:textId="77777777" w:rsidTr="00631EB2">
        <w:trPr>
          <w:trHeight w:val="254"/>
        </w:trPr>
        <w:tc>
          <w:tcPr>
            <w:tcW w:w="1403" w:type="dxa"/>
            <w:tcBorders>
              <w:top w:val="single" w:sz="4" w:space="0" w:color="auto"/>
              <w:left w:val="single" w:sz="4" w:space="0" w:color="auto"/>
              <w:bottom w:val="nil"/>
              <w:right w:val="single" w:sz="4" w:space="0" w:color="auto"/>
            </w:tcBorders>
            <w:shd w:val="clear" w:color="auto" w:fill="auto"/>
          </w:tcPr>
          <w:p w14:paraId="19F11115" w14:textId="77777777" w:rsidR="00CE6F66" w:rsidRPr="006C1FEB" w:rsidRDefault="00CE6F66" w:rsidP="00217732">
            <w:pPr>
              <w:pStyle w:val="HNormal"/>
              <w:keepNext/>
              <w:keepLines/>
              <w:numPr>
                <w:ilvl w:val="0"/>
                <w:numId w:val="52"/>
              </w:numPr>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המציע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0291ED5" w14:textId="77777777" w:rsidR="00CE6F66" w:rsidRPr="006C1FEB" w:rsidRDefault="00CE6F66" w:rsidP="00217732">
            <w:pPr>
              <w:pStyle w:val="HNormal"/>
              <w:keepNext/>
              <w:keepLines/>
              <w:numPr>
                <w:ilvl w:val="1"/>
                <w:numId w:val="52"/>
              </w:numPr>
              <w:tabs>
                <w:tab w:val="left" w:pos="2266"/>
              </w:tabs>
              <w:spacing w:after="0"/>
              <w:jc w:val="left"/>
              <w:rPr>
                <w:rFonts w:cs="David"/>
                <w:b/>
                <w:bCs/>
                <w:color w:val="000000"/>
                <w:sz w:val="24"/>
                <w:rtl/>
                <w:lang w:eastAsia="en-US"/>
              </w:rPr>
            </w:pPr>
            <w:bookmarkStart w:id="166" w:name="_Ref398322763"/>
            <w:r w:rsidRPr="006C1FEB">
              <w:rPr>
                <w:rFonts w:cs="David" w:hint="cs"/>
                <w:b/>
                <w:bCs/>
                <w:color w:val="FFFFFF" w:themeColor="background1"/>
                <w:sz w:val="24"/>
                <w:rtl/>
                <w:lang w:eastAsia="en-US"/>
              </w:rPr>
              <w:t>.</w:t>
            </w:r>
            <w:bookmarkEnd w:id="166"/>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490A0CD" w14:textId="1C498B74" w:rsidR="00CE6F66" w:rsidRPr="006C1FEB" w:rsidRDefault="00CE6F66"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00DA6931" w:rsidRPr="006C1FEB">
              <w:rPr>
                <w:rFonts w:cs="David"/>
                <w:b/>
                <w:bCs/>
                <w:rtl/>
              </w:rPr>
              <w:fldChar w:fldCharType="begin" w:fldLock="1"/>
            </w:r>
            <w:r w:rsidR="00DA6931" w:rsidRPr="006C1FEB">
              <w:rPr>
                <w:rFonts w:cs="David"/>
                <w:b/>
                <w:bCs/>
                <w:rtl/>
              </w:rPr>
              <w:instrText xml:space="preserve"> </w:instrText>
            </w:r>
            <w:r w:rsidR="00DA6931" w:rsidRPr="006C1FEB">
              <w:rPr>
                <w:rFonts w:cs="David"/>
                <w:b/>
                <w:bCs/>
              </w:rPr>
              <w:instrText>REF</w:instrText>
            </w:r>
            <w:r w:rsidR="00DA6931" w:rsidRPr="006C1FEB">
              <w:rPr>
                <w:rFonts w:cs="David"/>
                <w:b/>
                <w:bCs/>
                <w:rtl/>
              </w:rPr>
              <w:instrText xml:space="preserve">  תנאי_סף_מציע_1_פירוט_מקוצר \</w:instrText>
            </w:r>
            <w:r w:rsidR="00DA6931" w:rsidRPr="006C1FEB">
              <w:rPr>
                <w:rFonts w:cs="David"/>
                <w:b/>
                <w:bCs/>
              </w:rPr>
              <w:instrText>h  \* MERGEFORMAT</w:instrText>
            </w:r>
            <w:r w:rsidR="00DA6931" w:rsidRPr="006C1FEB">
              <w:rPr>
                <w:rFonts w:cs="David"/>
                <w:b/>
                <w:bCs/>
                <w:rtl/>
              </w:rPr>
              <w:instrText xml:space="preserve"> </w:instrText>
            </w:r>
            <w:r w:rsidR="00DA6931" w:rsidRPr="006C1FEB">
              <w:rPr>
                <w:rFonts w:cs="David"/>
                <w:b/>
                <w:bCs/>
                <w:rtl/>
              </w:rPr>
            </w:r>
            <w:r w:rsidR="00DA6931" w:rsidRPr="006C1FEB">
              <w:rPr>
                <w:rFonts w:cs="David"/>
                <w:b/>
                <w:bCs/>
                <w:rtl/>
              </w:rPr>
              <w:fldChar w:fldCharType="separate"/>
            </w:r>
            <w:r w:rsidR="006C1FEB" w:rsidRPr="006C1FEB">
              <w:rPr>
                <w:rFonts w:cs="David"/>
                <w:b/>
                <w:bCs/>
                <w:rtl/>
              </w:rPr>
              <w:t>הפעלה של מסגרות חוץ ביתיות ו/או מסגרות אמבולטוריו</w:t>
            </w:r>
            <w:r w:rsidR="006C1FEB" w:rsidRPr="006C1FEB">
              <w:rPr>
                <w:rFonts w:cs="David" w:hint="cs"/>
                <w:b/>
                <w:bCs/>
                <w:rtl/>
              </w:rPr>
              <w:t>ת בשני מחוזות לפחות</w:t>
            </w:r>
            <w:r w:rsidR="00DA6931" w:rsidRPr="006C1FEB">
              <w:rPr>
                <w:rFonts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4B75C6FE" w14:textId="365F7A77" w:rsidR="00CE6F66" w:rsidRPr="006C1FEB" w:rsidRDefault="00CE6F66" w:rsidP="001F70CC">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ייבדק ניסיון המציע ב</w:t>
            </w:r>
            <w:bookmarkStart w:id="167" w:name="אמות_מידה_מציע_1_פירוט_ושנים"/>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hint="cs"/>
                <w:color w:val="000000"/>
                <w:sz w:val="24"/>
                <w:lang w:eastAsia="en-US"/>
              </w:rPr>
              <w:instrText>REF</w:instrText>
            </w:r>
            <w:r w:rsidRPr="006C1FEB">
              <w:rPr>
                <w:rFonts w:cs="David" w:hint="cs"/>
                <w:color w:val="000000"/>
                <w:sz w:val="24"/>
                <w:rtl/>
                <w:lang w:eastAsia="en-US"/>
              </w:rPr>
              <w:instrText xml:space="preserve"> תנאי_סף_מציע_1_פירוט \</w:instrText>
            </w:r>
            <w:r w:rsidRPr="006C1FEB">
              <w:rPr>
                <w:rFonts w:cs="David" w:hint="cs"/>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color w:val="000000"/>
                <w:sz w:val="24"/>
                <w:rtl/>
                <w:lang w:eastAsia="en-US"/>
              </w:rPr>
              <w:t>הפעלה של מסגרות חוץ ביתיות ו/או מסגרות אמבולטוריו</w:t>
            </w:r>
            <w:r w:rsidR="006C1FEB" w:rsidRPr="006C1FEB">
              <w:rPr>
                <w:rFonts w:cs="David" w:hint="cs"/>
                <w:color w:val="000000"/>
                <w:sz w:val="24"/>
                <w:rtl/>
                <w:lang w:eastAsia="en-US"/>
              </w:rPr>
              <w:t>ת בשני מחוזות לפחות כהגדרתם במכרז זה</w:t>
            </w:r>
            <w:r w:rsidR="006C1FEB" w:rsidRPr="006C1FEB">
              <w:rPr>
                <w:rFonts w:cs="David"/>
                <w:color w:val="000000"/>
                <w:sz w:val="24"/>
                <w:rtl/>
                <w:lang w:eastAsia="en-US"/>
              </w:rPr>
              <w:t xml:space="preserve"> למתן שירותים טיפוליים עבור לפחות 100 נפגעי התמכרויות, </w:t>
            </w:r>
            <w:r w:rsidR="006C1FEB" w:rsidRPr="006C1FEB">
              <w:rPr>
                <w:rFonts w:cs="David" w:hint="cs"/>
                <w:color w:val="000000"/>
                <w:sz w:val="24"/>
                <w:rtl/>
                <w:lang w:eastAsia="en-US"/>
              </w:rPr>
              <w:t xml:space="preserve">במצטבר, </w:t>
            </w:r>
            <w:r w:rsidR="006C1FEB" w:rsidRPr="006C1FEB">
              <w:rPr>
                <w:rFonts w:cs="David"/>
                <w:color w:val="000000"/>
                <w:sz w:val="24"/>
                <w:rtl/>
                <w:lang w:eastAsia="en-US"/>
              </w:rPr>
              <w:t>בכל שנה</w:t>
            </w:r>
            <w:r w:rsidRPr="006C1FEB">
              <w:rPr>
                <w:rFonts w:cs="David"/>
                <w:color w:val="000000"/>
                <w:sz w:val="24"/>
                <w:rtl/>
                <w:lang w:eastAsia="en-US"/>
              </w:rPr>
              <w:fldChar w:fldCharType="end"/>
            </w:r>
            <w:r w:rsidR="00BF1AE9" w:rsidRPr="006C1FEB">
              <w:rPr>
                <w:rFonts w:cs="David" w:hint="cs"/>
                <w:color w:val="000000"/>
                <w:sz w:val="24"/>
                <w:rtl/>
                <w:lang w:eastAsia="en-US"/>
              </w:rPr>
              <w:t xml:space="preserve"> </w:t>
            </w:r>
            <w:r w:rsidRPr="006C1FEB">
              <w:rPr>
                <w:rFonts w:cs="David" w:hint="cs"/>
                <w:color w:val="000000"/>
                <w:sz w:val="24"/>
                <w:rtl/>
                <w:lang w:eastAsia="en-US"/>
              </w:rPr>
              <w:t xml:space="preserve">במהלך </w:t>
            </w:r>
            <w:r w:rsidR="00BF763C" w:rsidRPr="006C1FEB">
              <w:rPr>
                <w:rFonts w:cs="David" w:hint="cs"/>
                <w:color w:val="000000"/>
                <w:sz w:val="24"/>
                <w:rtl/>
                <w:lang w:eastAsia="en-US"/>
              </w:rPr>
              <w:t>שמונה</w:t>
            </w:r>
            <w:r w:rsidRPr="006C1FEB">
              <w:rPr>
                <w:rFonts w:cs="David" w:hint="cs"/>
                <w:color w:val="000000"/>
                <w:sz w:val="24"/>
                <w:rtl/>
                <w:lang w:eastAsia="en-US"/>
              </w:rPr>
              <w:t xml:space="preserve"> השנים האחרונות הקודמות למועד </w:t>
            </w:r>
            <w:r w:rsidR="00F110CE" w:rsidRPr="006C1FEB">
              <w:rPr>
                <w:rFonts w:cs="David" w:hint="cs"/>
                <w:color w:val="000000"/>
                <w:sz w:val="24"/>
                <w:rtl/>
                <w:lang w:eastAsia="en-US"/>
              </w:rPr>
              <w:t>האחרון להגשת ההצעות</w:t>
            </w:r>
            <w:bookmarkEnd w:id="167"/>
            <w:r w:rsidRPr="006C1FEB">
              <w:rPr>
                <w:rFonts w:cs="David" w:hint="cs"/>
                <w:color w:val="000000"/>
                <w:sz w:val="24"/>
                <w:rtl/>
                <w:lang w:eastAsia="en-US"/>
              </w:rPr>
              <w:t xml:space="preserve">. עבור כל שנת ניסיון מלאה </w:t>
            </w:r>
            <w:r w:rsidR="00C366C0" w:rsidRPr="006C1FEB">
              <w:rPr>
                <w:rFonts w:cs="David" w:hint="cs"/>
                <w:color w:val="000000"/>
                <w:sz w:val="24"/>
                <w:rtl/>
                <w:lang w:eastAsia="en-US"/>
              </w:rPr>
              <w:t xml:space="preserve">כאמור </w:t>
            </w:r>
            <w:r w:rsidRPr="006C1FEB">
              <w:rPr>
                <w:rFonts w:cs="David" w:hint="cs"/>
                <w:color w:val="000000"/>
                <w:sz w:val="24"/>
                <w:rtl/>
                <w:lang w:eastAsia="en-US"/>
              </w:rPr>
              <w:t>מעבר לנדרש בתנאי הסף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hint="cs"/>
                <w:color w:val="000000"/>
                <w:sz w:val="24"/>
                <w:lang w:eastAsia="en-US"/>
              </w:rPr>
              <w:instrText>REF</w:instrText>
            </w:r>
            <w:r w:rsidRPr="006C1FEB">
              <w:rPr>
                <w:rFonts w:cs="David" w:hint="cs"/>
                <w:color w:val="000000"/>
                <w:sz w:val="24"/>
                <w:rtl/>
                <w:lang w:eastAsia="en-US"/>
              </w:rPr>
              <w:instrText xml:space="preserve"> תנאי_סף_מציע_1_שנים \</w:instrText>
            </w:r>
            <w:r w:rsidRPr="006C1FEB">
              <w:rPr>
                <w:rFonts w:cs="David" w:hint="cs"/>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שלוש שנים לפחות</w:t>
            </w:r>
            <w:r w:rsidRPr="006C1FEB">
              <w:rPr>
                <w:rFonts w:cs="David"/>
                <w:color w:val="000000"/>
                <w:sz w:val="24"/>
                <w:rtl/>
                <w:lang w:eastAsia="en-US"/>
              </w:rPr>
              <w:fldChar w:fldCharType="end"/>
            </w:r>
            <w:r w:rsidRPr="006C1FEB">
              <w:rPr>
                <w:rFonts w:cs="David" w:hint="cs"/>
                <w:color w:val="000000"/>
                <w:sz w:val="24"/>
                <w:rtl/>
                <w:lang w:eastAsia="en-US"/>
              </w:rPr>
              <w:t xml:space="preserve">) יינתנו </w:t>
            </w:r>
            <w:r w:rsidR="00BF763C" w:rsidRPr="006C1FEB">
              <w:rPr>
                <w:rFonts w:cs="David"/>
                <w:color w:val="000000"/>
                <w:sz w:val="24"/>
                <w:rtl/>
                <w:lang w:eastAsia="en-US"/>
              </w:rPr>
              <w:fldChar w:fldCharType="begin" w:fldLock="1"/>
            </w:r>
            <w:r w:rsidR="00BF763C" w:rsidRPr="006C1FEB">
              <w:rPr>
                <w:rFonts w:cs="David"/>
                <w:color w:val="000000"/>
                <w:sz w:val="24"/>
                <w:rtl/>
                <w:lang w:eastAsia="en-US"/>
              </w:rPr>
              <w:instrText xml:space="preserve"> =</w:instrText>
            </w:r>
            <w:r w:rsidR="00BF763C" w:rsidRPr="006C1FEB">
              <w:rPr>
                <w:rFonts w:cs="David"/>
                <w:color w:val="000000"/>
                <w:sz w:val="24"/>
                <w:lang w:eastAsia="en-US"/>
              </w:rPr>
              <w:instrText>sum(left)/3</w:instrText>
            </w:r>
            <w:r w:rsidR="00BF763C" w:rsidRPr="006C1FEB">
              <w:rPr>
                <w:rFonts w:cs="David"/>
                <w:color w:val="000000"/>
                <w:sz w:val="24"/>
                <w:rtl/>
                <w:lang w:eastAsia="en-US"/>
              </w:rPr>
              <w:instrText xml:space="preserve"> </w:instrText>
            </w:r>
            <w:r w:rsidR="00BF763C" w:rsidRPr="006C1FEB">
              <w:rPr>
                <w:rFonts w:cs="David"/>
                <w:color w:val="000000"/>
                <w:sz w:val="24"/>
                <w:rtl/>
                <w:lang w:eastAsia="en-US"/>
              </w:rPr>
              <w:fldChar w:fldCharType="separate"/>
            </w:r>
            <w:r w:rsidR="006C1FEB">
              <w:rPr>
                <w:rFonts w:cs="David"/>
                <w:color w:val="000000"/>
                <w:sz w:val="24"/>
                <w:rtl/>
                <w:lang w:eastAsia="en-US"/>
              </w:rPr>
              <w:t>4</w:t>
            </w:r>
            <w:r w:rsidR="00BF763C" w:rsidRPr="006C1FEB">
              <w:rPr>
                <w:rFonts w:cs="David"/>
                <w:color w:val="000000"/>
                <w:sz w:val="24"/>
                <w:rtl/>
                <w:lang w:eastAsia="en-US"/>
              </w:rPr>
              <w:fldChar w:fldCharType="end"/>
            </w:r>
            <w:r w:rsidRPr="006C1FEB">
              <w:rPr>
                <w:rFonts w:cs="David" w:hint="cs"/>
                <w:color w:val="000000"/>
                <w:sz w:val="24"/>
                <w:rtl/>
                <w:lang w:eastAsia="en-US"/>
              </w:rPr>
              <w:t xml:space="preserve"> נק' 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12</w:t>
            </w:r>
            <w:r w:rsidRPr="006C1FEB">
              <w:rPr>
                <w:rFonts w:cs="David"/>
                <w:color w:val="000000"/>
                <w:sz w:val="24"/>
                <w:rtl/>
                <w:lang w:eastAsia="en-US"/>
              </w:rPr>
              <w:fldChar w:fldCharType="end"/>
            </w:r>
            <w:r w:rsidRPr="006C1FEB">
              <w:rPr>
                <w:rFonts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05FD50B" w14:textId="54AF71F5" w:rsidR="00CE6F66" w:rsidRPr="006C1FEB" w:rsidRDefault="005C0C57" w:rsidP="001F70CC">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12</w:t>
            </w:r>
          </w:p>
        </w:tc>
      </w:tr>
      <w:tr w:rsidR="00631EB2" w:rsidRPr="006C1FEB" w14:paraId="1C1CAFCA" w14:textId="77777777" w:rsidTr="00631EB2">
        <w:trPr>
          <w:trHeight w:val="254"/>
        </w:trPr>
        <w:tc>
          <w:tcPr>
            <w:tcW w:w="1403" w:type="dxa"/>
            <w:tcBorders>
              <w:top w:val="nil"/>
              <w:left w:val="single" w:sz="4" w:space="0" w:color="auto"/>
              <w:bottom w:val="nil"/>
              <w:right w:val="single" w:sz="4" w:space="0" w:color="auto"/>
            </w:tcBorders>
            <w:shd w:val="clear" w:color="auto" w:fill="auto"/>
          </w:tcPr>
          <w:p w14:paraId="08FEAF22" w14:textId="77777777" w:rsidR="00631EB2" w:rsidRPr="006C1FEB" w:rsidRDefault="00631EB2" w:rsidP="00631EB2">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91523E" w14:textId="77777777" w:rsidR="00631EB2" w:rsidRPr="006C1FEB" w:rsidRDefault="00631EB2" w:rsidP="00631EB2">
            <w:pPr>
              <w:pStyle w:val="HNormal"/>
              <w:keepNext/>
              <w:keepLines/>
              <w:numPr>
                <w:ilvl w:val="1"/>
                <w:numId w:val="52"/>
              </w:numPr>
              <w:tabs>
                <w:tab w:val="left" w:pos="2266"/>
              </w:tabs>
              <w:spacing w:after="0"/>
              <w:jc w:val="left"/>
              <w:rPr>
                <w:rFonts w:cs="David"/>
                <w:b/>
                <w:bCs/>
                <w:sz w:val="24"/>
                <w:rtl/>
                <w:lang w:eastAsia="en-US"/>
              </w:rPr>
            </w:pPr>
            <w:bookmarkStart w:id="168" w:name="_Ref398322767"/>
            <w:r w:rsidRPr="006C1FEB">
              <w:rPr>
                <w:rFonts w:cs="David" w:hint="cs"/>
                <w:b/>
                <w:bCs/>
                <w:color w:val="FFFFFF" w:themeColor="background1"/>
                <w:sz w:val="24"/>
                <w:rtl/>
                <w:lang w:eastAsia="en-US"/>
              </w:rPr>
              <w:t>.</w:t>
            </w:r>
            <w:bookmarkEnd w:id="168"/>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B0CD26A" w14:textId="33068875" w:rsidR="00631EB2" w:rsidRPr="006C1FEB" w:rsidRDefault="00631EB2" w:rsidP="00631EB2">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אמות_מידה_מציע_2_פירוט \</w:instrText>
            </w:r>
            <w:r w:rsidRPr="006C1FEB">
              <w:rPr>
                <w:rFonts w:cs="David"/>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b/>
                <w:bCs/>
                <w:rtl/>
              </w:rPr>
              <w:t xml:space="preserve">הפעלה של מסגרות חוץ ביתיות ו/או מסגרות אמבולטוריות למתן שירותים טיפוליים </w:t>
            </w:r>
            <w:r w:rsidR="006C1FEB" w:rsidRPr="006C1FEB">
              <w:rPr>
                <w:rFonts w:cs="David" w:hint="cs"/>
                <w:b/>
                <w:bCs/>
                <w:rtl/>
              </w:rPr>
              <w:t>לנפגעי התמכרויות</w:t>
            </w:r>
            <w:r w:rsidRPr="006C1FEB">
              <w:rPr>
                <w:rFonts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2E58D5B1" w14:textId="2DB3AF98" w:rsidR="00631EB2" w:rsidRPr="006C1FEB" w:rsidRDefault="00631EB2" w:rsidP="00631EB2">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ייבדק ניסיון המציע ב</w:t>
            </w:r>
            <w:bookmarkStart w:id="169" w:name="אמות_מידה_מציע_2_פירוט"/>
            <w:bookmarkStart w:id="170" w:name="אמות_מידה_מציע_2_פירוט_ושנים"/>
            <w:r w:rsidRPr="006C1FEB">
              <w:rPr>
                <w:rFonts w:cs="David"/>
                <w:color w:val="000000"/>
                <w:sz w:val="24"/>
                <w:rtl/>
                <w:lang w:eastAsia="en-US"/>
              </w:rPr>
              <w:t xml:space="preserve">הפעלה של מסגרות חוץ ביתיות ו/או מסגרות אמבולטוריות למתן שירותים טיפוליים </w:t>
            </w:r>
            <w:r w:rsidRPr="006C1FEB">
              <w:rPr>
                <w:rFonts w:cs="David" w:hint="cs"/>
                <w:color w:val="000000"/>
                <w:sz w:val="24"/>
                <w:rtl/>
                <w:lang w:eastAsia="en-US"/>
              </w:rPr>
              <w:t>לנפגעי התמכרויות</w:t>
            </w:r>
            <w:bookmarkEnd w:id="169"/>
            <w:r w:rsidRPr="006C1FEB">
              <w:rPr>
                <w:rFonts w:cs="David" w:hint="cs"/>
                <w:color w:val="000000"/>
                <w:sz w:val="24"/>
                <w:rtl/>
                <w:lang w:eastAsia="en-US"/>
              </w:rPr>
              <w:t xml:space="preserve"> במהלך חמש השנים האחרונות הקודמות למועד האחרון להגשת ההצעות</w:t>
            </w:r>
            <w:bookmarkEnd w:id="170"/>
            <w:r w:rsidRPr="006C1FEB">
              <w:rPr>
                <w:rFonts w:cs="David" w:hint="cs"/>
                <w:color w:val="000000"/>
                <w:sz w:val="24"/>
                <w:rtl/>
                <w:lang w:eastAsia="en-US"/>
              </w:rPr>
              <w:t xml:space="preserve">. </w:t>
            </w:r>
          </w:p>
          <w:p w14:paraId="210AA4F8" w14:textId="77777777" w:rsidR="00631EB2" w:rsidRPr="006C1FEB" w:rsidRDefault="00631EB2" w:rsidP="00631EB2">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עבור מציע המפעיל למעלה מ-3 ועד 6 מסגרות כאמור,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sum(left)/2</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2</w:t>
            </w:r>
            <w:r w:rsidRPr="006C1FEB">
              <w:rPr>
                <w:rFonts w:cs="David"/>
                <w:color w:val="000000"/>
                <w:sz w:val="24"/>
                <w:rtl/>
                <w:lang w:eastAsia="en-US"/>
              </w:rPr>
              <w:fldChar w:fldCharType="end"/>
            </w:r>
            <w:r w:rsidRPr="006C1FEB">
              <w:rPr>
                <w:rFonts w:cs="David" w:hint="cs"/>
                <w:color w:val="000000"/>
                <w:sz w:val="24"/>
                <w:rtl/>
                <w:lang w:eastAsia="en-US"/>
              </w:rPr>
              <w:t xml:space="preserve"> נק'.</w:t>
            </w:r>
          </w:p>
          <w:p w14:paraId="75F107B1" w14:textId="32AF9697" w:rsidR="00631EB2" w:rsidRPr="006C1FEB" w:rsidRDefault="00631EB2" w:rsidP="00631EB2">
            <w:pPr>
              <w:pStyle w:val="HNormal"/>
              <w:keepNext/>
              <w:keepLines/>
              <w:tabs>
                <w:tab w:val="left" w:pos="2266"/>
              </w:tabs>
              <w:spacing w:after="0"/>
              <w:jc w:val="left"/>
              <w:rPr>
                <w:rFonts w:cs="David"/>
                <w:b/>
                <w:bCs/>
                <w:color w:val="000000"/>
                <w:sz w:val="24"/>
                <w:rtl/>
                <w:lang w:eastAsia="en-US"/>
              </w:rPr>
            </w:pPr>
            <w:r w:rsidRPr="006C1FEB">
              <w:rPr>
                <w:rFonts w:cs="David" w:hint="cs"/>
                <w:color w:val="000000"/>
                <w:sz w:val="24"/>
                <w:rtl/>
                <w:lang w:eastAsia="en-US"/>
              </w:rPr>
              <w:t xml:space="preserve">עבור מציע המפעיל 7 מסגרות כאמור ומעלה,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4</w:t>
            </w:r>
            <w:r w:rsidRPr="006C1FEB">
              <w:rPr>
                <w:rFonts w:cs="David"/>
                <w:color w:val="000000"/>
                <w:sz w:val="24"/>
                <w:rtl/>
                <w:lang w:eastAsia="en-US"/>
              </w:rPr>
              <w:fldChar w:fldCharType="end"/>
            </w:r>
            <w:r w:rsidRPr="006C1FEB">
              <w:rPr>
                <w:rFonts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3AC113AD" w14:textId="653A5D92" w:rsidR="00631EB2" w:rsidRPr="006C1FEB" w:rsidRDefault="0086742B" w:rsidP="00631EB2">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4</w:t>
            </w:r>
          </w:p>
        </w:tc>
      </w:tr>
      <w:tr w:rsidR="00E4079D" w:rsidRPr="006C1FEB" w14:paraId="63C41189" w14:textId="77777777" w:rsidTr="00631EB2">
        <w:trPr>
          <w:trHeight w:val="254"/>
        </w:trPr>
        <w:tc>
          <w:tcPr>
            <w:tcW w:w="1403" w:type="dxa"/>
            <w:tcBorders>
              <w:top w:val="nil"/>
              <w:left w:val="single" w:sz="4" w:space="0" w:color="auto"/>
              <w:bottom w:val="nil"/>
              <w:right w:val="single" w:sz="4" w:space="0" w:color="auto"/>
            </w:tcBorders>
            <w:shd w:val="clear" w:color="auto" w:fill="auto"/>
          </w:tcPr>
          <w:p w14:paraId="139086FE" w14:textId="77777777" w:rsidR="00E4079D" w:rsidRPr="006C1FEB" w:rsidRDefault="00E4079D" w:rsidP="001F70CC">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A977100" w14:textId="77777777" w:rsidR="00E4079D" w:rsidRPr="006C1FEB" w:rsidRDefault="00D0751C" w:rsidP="00217732">
            <w:pPr>
              <w:pStyle w:val="HNormal"/>
              <w:keepNext/>
              <w:keepLines/>
              <w:numPr>
                <w:ilvl w:val="1"/>
                <w:numId w:val="52"/>
              </w:numPr>
              <w:tabs>
                <w:tab w:val="left" w:pos="2266"/>
              </w:tabs>
              <w:spacing w:after="0"/>
              <w:jc w:val="left"/>
              <w:rPr>
                <w:rFonts w:cs="David"/>
                <w:b/>
                <w:bCs/>
                <w:color w:val="FFFFFF" w:themeColor="background1"/>
                <w:sz w:val="24"/>
                <w:rtl/>
                <w:lang w:eastAsia="en-US"/>
              </w:rPr>
            </w:pPr>
            <w:bookmarkStart w:id="171" w:name="_Ref425445088"/>
            <w:r w:rsidRPr="006C1FEB">
              <w:rPr>
                <w:rFonts w:cs="David" w:hint="cs"/>
                <w:b/>
                <w:bCs/>
                <w:color w:val="FFFFFF" w:themeColor="background1"/>
                <w:sz w:val="24"/>
                <w:rtl/>
                <w:lang w:eastAsia="en-US"/>
              </w:rPr>
              <w:t>.</w:t>
            </w:r>
            <w:bookmarkEnd w:id="171"/>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0ED6E5B8" w14:textId="77777777" w:rsidR="00E4079D" w:rsidRPr="006C1FEB" w:rsidRDefault="00E4079D" w:rsidP="001F70CC">
            <w:pPr>
              <w:pStyle w:val="HNormal"/>
              <w:keepNext/>
              <w:keepLines/>
              <w:tabs>
                <w:tab w:val="left" w:pos="2266"/>
              </w:tabs>
              <w:spacing w:after="0"/>
              <w:jc w:val="left"/>
              <w:rPr>
                <w:rFonts w:cs="David"/>
                <w:b/>
                <w:bCs/>
                <w:color w:val="000000"/>
                <w:sz w:val="24"/>
                <w:rtl/>
                <w:lang w:eastAsia="en-US"/>
              </w:rPr>
            </w:pP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b/>
                <w:bCs/>
                <w:color w:val="000000"/>
                <w:sz w:val="24"/>
                <w:lang w:eastAsia="en-US"/>
              </w:rPr>
              <w:instrText>REF</w:instrText>
            </w:r>
            <w:r w:rsidRPr="006C1FEB">
              <w:rPr>
                <w:rFonts w:cs="David"/>
                <w:b/>
                <w:bCs/>
                <w:color w:val="000000"/>
                <w:sz w:val="24"/>
                <w:rtl/>
                <w:lang w:eastAsia="en-US"/>
              </w:rPr>
              <w:instrText xml:space="preserve"> אמות_מידה_מציע_4_פירוט \</w:instrText>
            </w:r>
            <w:r w:rsidRPr="006C1FEB">
              <w:rPr>
                <w:rFonts w:cs="David"/>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color w:val="000000"/>
                <w:sz w:val="24"/>
                <w:rtl/>
                <w:lang w:eastAsia="en-US"/>
              </w:rPr>
              <w:t>רציפות העסקת עובדים</w:t>
            </w:r>
            <w:r w:rsidRPr="006C1FEB">
              <w:rPr>
                <w:rFonts w:cs="David"/>
                <w:b/>
                <w:bCs/>
                <w:color w:val="000000"/>
                <w:sz w:val="24"/>
                <w:rtl/>
                <w:lang w:eastAsia="en-US"/>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vAlign w:val="center"/>
          </w:tcPr>
          <w:p w14:paraId="653779B7" w14:textId="77777777" w:rsidR="00E4079D" w:rsidRPr="006C1FEB" w:rsidRDefault="00E4079D" w:rsidP="00D0751C">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תיבדק </w:t>
            </w:r>
            <w:bookmarkStart w:id="172" w:name="אמות_מידה_מציע_4_פירוט"/>
            <w:bookmarkStart w:id="173" w:name="אמות_מידה_מציע_4_פירוט_לנספח_רוח"/>
            <w:r w:rsidRPr="006C1FEB">
              <w:rPr>
                <w:rFonts w:cs="David" w:hint="cs"/>
                <w:color w:val="000000"/>
                <w:sz w:val="24"/>
                <w:rtl/>
                <w:lang w:eastAsia="en-US"/>
              </w:rPr>
              <w:t>רציפות העסקת עובדים</w:t>
            </w:r>
            <w:bookmarkEnd w:id="172"/>
            <w:r w:rsidRPr="006C1FEB">
              <w:rPr>
                <w:rFonts w:cs="David" w:hint="cs"/>
                <w:color w:val="000000"/>
                <w:sz w:val="24"/>
                <w:rtl/>
                <w:lang w:eastAsia="en-US"/>
              </w:rPr>
              <w:t xml:space="preserve"> על-ידי המציע</w:t>
            </w:r>
            <w:bookmarkEnd w:id="173"/>
            <w:r w:rsidRPr="006C1FEB">
              <w:rPr>
                <w:rFonts w:cs="David" w:hint="cs"/>
                <w:color w:val="000000"/>
                <w:sz w:val="24"/>
                <w:rtl/>
                <w:lang w:eastAsia="en-US"/>
              </w:rPr>
              <w:t xml:space="preserve"> ב</w:t>
            </w:r>
            <w:bookmarkStart w:id="174" w:name="אמות_מידה_מציע_4_פירוט_לנספח_רוח_2"/>
            <w:r w:rsidRPr="006C1FEB">
              <w:rPr>
                <w:rFonts w:cs="David" w:hint="cs"/>
                <w:color w:val="000000"/>
                <w:sz w:val="24"/>
                <w:rtl/>
                <w:lang w:eastAsia="en-US"/>
              </w:rPr>
              <w:t>מהלך השנתיים האחרונות הקודמות למועד הגשת ההצ</w:t>
            </w:r>
            <w:r w:rsidR="00D0751C" w:rsidRPr="006C1FEB">
              <w:rPr>
                <w:rFonts w:cs="David" w:hint="cs"/>
                <w:color w:val="000000"/>
                <w:sz w:val="24"/>
                <w:rtl/>
                <w:lang w:eastAsia="en-US"/>
              </w:rPr>
              <w:t>עה</w:t>
            </w:r>
            <w:bookmarkEnd w:id="174"/>
            <w:r w:rsidRPr="006C1FEB">
              <w:rPr>
                <w:rFonts w:cs="David" w:hint="cs"/>
                <w:color w:val="000000"/>
                <w:sz w:val="24"/>
                <w:rtl/>
                <w:lang w:eastAsia="en-US"/>
              </w:rPr>
              <w:t xml:space="preserve">. </w:t>
            </w:r>
            <w:r w:rsidRPr="006C1FEB">
              <w:rPr>
                <w:rFonts w:cs="David" w:hint="cs"/>
                <w:b/>
                <w:bCs/>
                <w:rtl/>
              </w:rPr>
              <w:t xml:space="preserve">לעניין זה, "עובד" </w:t>
            </w:r>
            <w:r w:rsidRPr="006C1FEB">
              <w:rPr>
                <w:rFonts w:cs="David"/>
                <w:rtl/>
              </w:rPr>
              <w:t>–</w:t>
            </w:r>
            <w:r w:rsidRPr="006C1FEB">
              <w:rPr>
                <w:rFonts w:cs="David" w:hint="cs"/>
                <w:rtl/>
              </w:rPr>
              <w:t xml:space="preserve"> עובד שכיר שהועסק על ידי המציע או עובד עצמאי שסיפק למציע שירותים מקצועיים למשימות מוגדרות מראש</w:t>
            </w:r>
            <w:r w:rsidRPr="006C1FEB">
              <w:rPr>
                <w:rFonts w:asciiTheme="majorBidi" w:hAnsiTheme="majorBidi" w:cs="David" w:hint="cs"/>
                <w:rtl/>
              </w:rPr>
              <w:t>.</w:t>
            </w:r>
          </w:p>
          <w:p w14:paraId="1C455253"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p>
          <w:p w14:paraId="2A7402C2"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מציע שבין שבעים ואחד אחוז (71%) עד תשעים אחוז (90%) מעובדיו מועסקים לפחות שנתיים ברציפות על-ידו ייקבל </w:t>
            </w:r>
            <w:r w:rsidR="002B5C08" w:rsidRPr="006C1FEB">
              <w:rPr>
                <w:rFonts w:cs="David"/>
                <w:color w:val="000000"/>
                <w:sz w:val="24"/>
                <w:rtl/>
                <w:lang w:eastAsia="en-US"/>
              </w:rPr>
              <w:fldChar w:fldCharType="begin" w:fldLock="1"/>
            </w:r>
            <w:r w:rsidR="002B5C08" w:rsidRPr="006C1FEB">
              <w:rPr>
                <w:rFonts w:cs="David"/>
                <w:color w:val="000000"/>
                <w:sz w:val="24"/>
                <w:rtl/>
                <w:lang w:eastAsia="en-US"/>
              </w:rPr>
              <w:instrText xml:space="preserve"> =2 </w:instrText>
            </w:r>
            <w:r w:rsidR="002B5C08" w:rsidRPr="006C1FEB">
              <w:rPr>
                <w:rFonts w:cs="David"/>
                <w:color w:val="000000"/>
                <w:sz w:val="24"/>
                <w:rtl/>
                <w:lang w:eastAsia="en-US"/>
              </w:rPr>
              <w:fldChar w:fldCharType="separate"/>
            </w:r>
            <w:r w:rsidR="006C1FEB">
              <w:rPr>
                <w:rFonts w:cs="David"/>
                <w:color w:val="000000"/>
                <w:sz w:val="24"/>
                <w:rtl/>
                <w:lang w:eastAsia="en-US"/>
              </w:rPr>
              <w:t>2</w:t>
            </w:r>
            <w:r w:rsidR="002B5C08" w:rsidRPr="006C1FEB">
              <w:rPr>
                <w:rFonts w:cs="David"/>
                <w:color w:val="000000"/>
                <w:sz w:val="24"/>
                <w:rtl/>
                <w:lang w:eastAsia="en-US"/>
              </w:rPr>
              <w:fldChar w:fldCharType="end"/>
            </w:r>
            <w:r w:rsidRPr="006C1FEB">
              <w:rPr>
                <w:rFonts w:cs="David"/>
                <w:color w:val="000000"/>
                <w:sz w:val="24"/>
                <w:lang w:eastAsia="en-US"/>
              </w:rPr>
              <w:t xml:space="preserve"> </w:t>
            </w:r>
            <w:r w:rsidRPr="006C1FEB">
              <w:rPr>
                <w:rFonts w:cs="David" w:hint="cs"/>
                <w:color w:val="000000"/>
                <w:sz w:val="24"/>
                <w:rtl/>
                <w:lang w:eastAsia="en-US"/>
              </w:rPr>
              <w:t>נק'.</w:t>
            </w:r>
          </w:p>
          <w:p w14:paraId="3F9AA6B1"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p>
          <w:p w14:paraId="2AF9A274"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מציע שתשעים ואחד אחוז (91%) ויותר מעובדיו מועסקים לפחות שנתיים ברציפות על-ידו ייקבל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hint="cs"/>
                <w:color w:val="000000"/>
                <w:sz w:val="24"/>
                <w:rtl/>
                <w:lang w:eastAsia="en-US"/>
              </w:rPr>
              <w:instrText>=</w:instrText>
            </w:r>
            <w:r w:rsidRPr="006C1FEB">
              <w:rPr>
                <w:rFonts w:cs="David" w:hint="cs"/>
                <w:color w:val="000000"/>
                <w:sz w:val="24"/>
                <w:lang w:eastAsia="en-US"/>
              </w:rPr>
              <w:instrText>sum(left</w:instrText>
            </w:r>
            <w:r w:rsidRPr="006C1FEB">
              <w:rPr>
                <w:rFonts w:cs="David" w:hint="cs"/>
                <w:color w:val="000000"/>
                <w:sz w:val="24"/>
                <w:rtl/>
                <w:lang w:eastAsia="en-US"/>
              </w:rPr>
              <w:instrTex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5</w:t>
            </w:r>
            <w:r w:rsidRPr="006C1FEB">
              <w:rPr>
                <w:rFonts w:cs="David"/>
                <w:color w:val="000000"/>
                <w:sz w:val="24"/>
                <w:rtl/>
                <w:lang w:eastAsia="en-US"/>
              </w:rPr>
              <w:fldChar w:fldCharType="end"/>
            </w:r>
            <w:r w:rsidRPr="006C1FEB">
              <w:rPr>
                <w:rFonts w:cs="David"/>
                <w:color w:val="000000"/>
                <w:sz w:val="24"/>
                <w:lang w:eastAsia="en-US"/>
              </w:rPr>
              <w:t xml:space="preserve"> </w:t>
            </w:r>
            <w:r w:rsidRPr="006C1FEB">
              <w:rPr>
                <w:rFonts w:cs="David" w:hint="cs"/>
                <w:color w:val="000000"/>
                <w:sz w:val="24"/>
                <w:rtl/>
                <w:lang w:eastAsia="en-US"/>
              </w:rPr>
              <w:t>נק'.</w:t>
            </w:r>
          </w:p>
          <w:p w14:paraId="45DA00ED"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p>
          <w:p w14:paraId="57625432"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r w:rsidRPr="006C1FEB">
              <w:rPr>
                <w:rFonts w:cs="David" w:hint="cs"/>
                <w:b/>
                <w:bCs/>
                <w:color w:val="000000"/>
                <w:sz w:val="24"/>
                <w:rtl/>
                <w:lang w:eastAsia="en-US"/>
              </w:rPr>
              <w:t xml:space="preserve">הניקוד </w:t>
            </w:r>
            <w:r w:rsidR="001F70CC" w:rsidRPr="006C1FEB">
              <w:rPr>
                <w:rFonts w:cs="David" w:hint="cs"/>
                <w:b/>
                <w:bCs/>
                <w:color w:val="000000"/>
                <w:sz w:val="24"/>
                <w:rtl/>
                <w:lang w:eastAsia="en-US"/>
              </w:rPr>
              <w:t>המירבי באמת מידה זו הוא</w:t>
            </w:r>
            <w:r w:rsidRPr="006C1FEB">
              <w:rPr>
                <w:rFonts w:cs="David" w:hint="cs"/>
                <w:b/>
                <w:bCs/>
                <w:color w:val="000000"/>
                <w:sz w:val="24"/>
                <w:rtl/>
                <w:lang w:eastAsia="en-US"/>
              </w:rPr>
              <w:t xml:space="preserve"> </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rtl/>
                <w:lang w:eastAsia="en-US"/>
              </w:rPr>
              <w:instrText>=</w:instrText>
            </w:r>
            <w:r w:rsidRPr="006C1FEB">
              <w:rPr>
                <w:rFonts w:cs="David" w:hint="cs"/>
                <w:b/>
                <w:bCs/>
                <w:color w:val="000000"/>
                <w:sz w:val="24"/>
                <w:lang w:eastAsia="en-US"/>
              </w:rPr>
              <w:instrText>sum(left</w:instrText>
            </w:r>
            <w:r w:rsidRPr="006C1FEB">
              <w:rPr>
                <w:rFonts w:cs="David" w:hint="cs"/>
                <w:b/>
                <w:bCs/>
                <w:color w:val="000000"/>
                <w:sz w:val="24"/>
                <w:rtl/>
                <w:lang w:eastAsia="en-US"/>
              </w:rPr>
              <w:instrText>)</w:instrText>
            </w:r>
            <w:r w:rsidRPr="006C1FEB">
              <w:rPr>
                <w:rFonts w:cs="David"/>
                <w:b/>
                <w:bCs/>
                <w:color w:val="000000"/>
                <w:sz w:val="24"/>
                <w:rtl/>
                <w:lang w:eastAsia="en-US"/>
              </w:rPr>
              <w:instrText xml:space="preserve"> </w:instrText>
            </w:r>
            <w:r w:rsidRPr="006C1FEB">
              <w:rPr>
                <w:rFonts w:cs="David"/>
                <w:b/>
                <w:bCs/>
                <w:color w:val="000000"/>
                <w:sz w:val="24"/>
                <w:rtl/>
                <w:lang w:eastAsia="en-US"/>
              </w:rPr>
              <w:fldChar w:fldCharType="separate"/>
            </w:r>
            <w:r w:rsidR="006C1FEB">
              <w:rPr>
                <w:rFonts w:cs="David"/>
                <w:b/>
                <w:bCs/>
                <w:color w:val="000000"/>
                <w:sz w:val="24"/>
                <w:rtl/>
                <w:lang w:eastAsia="en-US"/>
              </w:rPr>
              <w:t>5</w:t>
            </w:r>
            <w:r w:rsidRPr="006C1FEB">
              <w:rPr>
                <w:rFonts w:cs="David"/>
                <w:b/>
                <w:bCs/>
                <w:color w:val="000000"/>
                <w:sz w:val="24"/>
                <w:rtl/>
                <w:lang w:eastAsia="en-US"/>
              </w:rPr>
              <w:fldChar w:fldCharType="end"/>
            </w:r>
            <w:r w:rsidRPr="006C1FEB">
              <w:rPr>
                <w:rFonts w:cs="David"/>
                <w:b/>
                <w:bCs/>
                <w:color w:val="000000"/>
                <w:sz w:val="24"/>
                <w:lang w:eastAsia="en-US"/>
              </w:rPr>
              <w:t xml:space="preserve"> </w:t>
            </w:r>
            <w:r w:rsidRPr="006C1FEB">
              <w:rPr>
                <w:rFonts w:cs="David" w:hint="cs"/>
                <w:b/>
                <w:bCs/>
                <w:color w:val="000000"/>
                <w:sz w:val="24"/>
                <w:rtl/>
                <w:lang w:eastAsia="en-US"/>
              </w:rPr>
              <w:t>נק'.</w:t>
            </w:r>
          </w:p>
          <w:p w14:paraId="7244E2AB" w14:textId="77777777" w:rsidR="008521DB" w:rsidRPr="006C1FEB" w:rsidRDefault="008521DB" w:rsidP="001F70CC">
            <w:pPr>
              <w:pStyle w:val="HNormal"/>
              <w:keepNext/>
              <w:keepLines/>
              <w:tabs>
                <w:tab w:val="left" w:pos="2266"/>
              </w:tabs>
              <w:spacing w:after="0"/>
              <w:jc w:val="left"/>
              <w:rPr>
                <w:rFonts w:cs="David"/>
                <w:color w:val="000000"/>
                <w:sz w:val="24"/>
                <w:rtl/>
                <w:lang w:eastAsia="en-US"/>
              </w:rPr>
            </w:pPr>
          </w:p>
          <w:p w14:paraId="57B8B886" w14:textId="77777777" w:rsidR="008521DB" w:rsidRPr="006C1FEB" w:rsidRDefault="008521DB" w:rsidP="00D0751C">
            <w:pPr>
              <w:spacing w:line="240" w:lineRule="auto"/>
              <w:rPr>
                <w:b/>
                <w:bCs/>
                <w:rtl/>
              </w:rPr>
            </w:pPr>
            <w:r w:rsidRPr="006C1FEB">
              <w:rPr>
                <w:rFonts w:hint="cs"/>
                <w:b/>
                <w:bCs/>
                <w:rtl/>
              </w:rPr>
              <w:t>ל</w:t>
            </w:r>
            <w:r w:rsidR="001F70CC" w:rsidRPr="006C1FEB">
              <w:rPr>
                <w:rFonts w:hint="cs"/>
                <w:b/>
                <w:bCs/>
                <w:rtl/>
              </w:rPr>
              <w:t xml:space="preserve">צורך קבלת </w:t>
            </w:r>
            <w:r w:rsidRPr="006C1FEB">
              <w:rPr>
                <w:rFonts w:hint="cs"/>
                <w:b/>
                <w:bCs/>
                <w:rtl/>
              </w:rPr>
              <w:t xml:space="preserve">ניקוד באמת מידה זו </w:t>
            </w:r>
            <w:bookmarkStart w:id="175" w:name="אמות_מידה_רציפות_העסקת_עובדים"/>
            <w:r w:rsidR="003464AD" w:rsidRPr="006C1FEB">
              <w:rPr>
                <w:rFonts w:hint="cs"/>
                <w:b/>
                <w:bCs/>
                <w:rtl/>
              </w:rPr>
              <w:t xml:space="preserve">המציע יפרט את </w:t>
            </w:r>
            <w:r w:rsidR="00D0751C" w:rsidRPr="006C1FEB">
              <w:rPr>
                <w:rFonts w:hint="cs"/>
                <w:b/>
                <w:bCs/>
                <w:rtl/>
              </w:rPr>
              <w:t>אחוז</w:t>
            </w:r>
            <w:r w:rsidR="003464AD" w:rsidRPr="006C1FEB">
              <w:rPr>
                <w:rFonts w:hint="cs"/>
                <w:b/>
                <w:bCs/>
                <w:rtl/>
              </w:rPr>
              <w:t xml:space="preserve"> העובדים המועסקים על ידו לפחות שנתיים ברציפות </w:t>
            </w:r>
            <w:r w:rsidR="00D0751C" w:rsidRPr="006C1FEB">
              <w:rPr>
                <w:rFonts w:hint="cs"/>
                <w:b/>
                <w:bCs/>
                <w:rtl/>
              </w:rPr>
              <w:t>ביחס לכלל העובדים המועסקים על ידו נכון למועד הגשת ההצעה</w:t>
            </w:r>
            <w:bookmarkEnd w:id="175"/>
            <w:r w:rsidR="00D0751C" w:rsidRPr="006C1FEB">
              <w:rPr>
                <w:rFonts w:hint="cs"/>
                <w:b/>
                <w:bCs/>
                <w:rtl/>
              </w:rPr>
              <w:t xml:space="preserve">, </w:t>
            </w:r>
            <w:r w:rsidR="003464AD" w:rsidRPr="006C1FEB">
              <w:rPr>
                <w:rFonts w:hint="cs"/>
                <w:b/>
                <w:bCs/>
                <w:rtl/>
              </w:rPr>
              <w:t>ויגיש תצהיר כנדרש ב</w:t>
            </w:r>
            <w:r w:rsidR="003464AD" w:rsidRPr="006C1FEB">
              <w:rPr>
                <w:b/>
                <w:bCs/>
                <w:rtl/>
              </w:rPr>
              <w:fldChar w:fldCharType="begin" w:fldLock="1"/>
            </w:r>
            <w:r w:rsidR="003464AD" w:rsidRPr="006C1FEB">
              <w:rPr>
                <w:b/>
                <w:bCs/>
                <w:rtl/>
              </w:rPr>
              <w:instrText xml:space="preserve"> </w:instrText>
            </w:r>
            <w:r w:rsidR="003464AD" w:rsidRPr="006C1FEB">
              <w:rPr>
                <w:rFonts w:hint="cs"/>
                <w:b/>
                <w:bCs/>
              </w:rPr>
              <w:instrText>REF</w:instrText>
            </w:r>
            <w:r w:rsidR="003464AD" w:rsidRPr="006C1FEB">
              <w:rPr>
                <w:rFonts w:hint="cs"/>
                <w:b/>
                <w:bCs/>
                <w:rtl/>
              </w:rPr>
              <w:instrText xml:space="preserve"> נספח_ניסיון_מציע_וצוות \</w:instrText>
            </w:r>
            <w:r w:rsidR="003464AD" w:rsidRPr="006C1FEB">
              <w:rPr>
                <w:rFonts w:hint="cs"/>
                <w:b/>
                <w:bCs/>
              </w:rPr>
              <w:instrText>h</w:instrText>
            </w:r>
            <w:r w:rsidR="003464AD" w:rsidRPr="006C1FEB">
              <w:rPr>
                <w:b/>
                <w:bCs/>
                <w:rtl/>
              </w:rPr>
              <w:instrText xml:space="preserve">  \* </w:instrText>
            </w:r>
            <w:r w:rsidR="003464AD" w:rsidRPr="006C1FEB">
              <w:rPr>
                <w:b/>
                <w:bCs/>
              </w:rPr>
              <w:instrText>MERGEFORMAT</w:instrText>
            </w:r>
            <w:r w:rsidR="003464AD" w:rsidRPr="006C1FEB">
              <w:rPr>
                <w:b/>
                <w:bCs/>
                <w:rtl/>
              </w:rPr>
              <w:instrText xml:space="preserve"> </w:instrText>
            </w:r>
            <w:r w:rsidR="003464AD" w:rsidRPr="006C1FEB">
              <w:rPr>
                <w:b/>
                <w:bCs/>
                <w:rtl/>
              </w:rPr>
            </w:r>
            <w:r w:rsidR="003464AD" w:rsidRPr="006C1FEB">
              <w:rPr>
                <w:b/>
                <w:bCs/>
                <w:rtl/>
              </w:rPr>
              <w:fldChar w:fldCharType="separate"/>
            </w:r>
            <w:r w:rsidR="006C1FEB" w:rsidRPr="006C1FEB">
              <w:rPr>
                <w:rFonts w:hint="cs"/>
                <w:b/>
                <w:bCs/>
                <w:rtl/>
              </w:rPr>
              <w:t xml:space="preserve">נספח </w:t>
            </w:r>
            <w:r w:rsidR="006C1FEB" w:rsidRPr="006C1FEB">
              <w:rPr>
                <w:b/>
                <w:bCs/>
                <w:rtl/>
              </w:rPr>
              <w:t xml:space="preserve">13 </w:t>
            </w:r>
            <w:r w:rsidR="003464AD" w:rsidRPr="006C1FEB">
              <w:rPr>
                <w:b/>
                <w:bCs/>
                <w:rtl/>
              </w:rPr>
              <w:fldChar w:fldCharType="end"/>
            </w:r>
            <w:r w:rsidR="003464AD" w:rsidRPr="006C1FEB">
              <w:rPr>
                <w:rFonts w:hint="cs"/>
                <w:b/>
                <w:bCs/>
                <w:rtl/>
              </w:rPr>
              <w:t xml:space="preserve">. ההצהרה וכל עמוד נוסף שיצורף לנספח ייחתמו ע"י עורך-דין (לאימות) וע"י </w:t>
            </w:r>
            <w:r w:rsidR="003464AD" w:rsidRPr="006C1FEB">
              <w:rPr>
                <w:b/>
                <w:bCs/>
                <w:rtl/>
              </w:rPr>
              <w:fldChar w:fldCharType="begin" w:fldLock="1"/>
            </w:r>
            <w:r w:rsidR="003464AD" w:rsidRPr="006C1FEB">
              <w:rPr>
                <w:b/>
                <w:bCs/>
                <w:rtl/>
              </w:rPr>
              <w:instrText xml:space="preserve"> </w:instrText>
            </w:r>
            <w:r w:rsidR="003464AD" w:rsidRPr="006C1FEB">
              <w:rPr>
                <w:rFonts w:hint="cs"/>
                <w:b/>
                <w:bCs/>
              </w:rPr>
              <w:instrText>REF</w:instrText>
            </w:r>
            <w:r w:rsidR="003464AD" w:rsidRPr="006C1FEB">
              <w:rPr>
                <w:rFonts w:hint="cs"/>
                <w:b/>
                <w:bCs/>
                <w:rtl/>
              </w:rPr>
              <w:instrText xml:space="preserve"> רואה_חשבון \</w:instrText>
            </w:r>
            <w:r w:rsidR="003464AD" w:rsidRPr="006C1FEB">
              <w:rPr>
                <w:rFonts w:hint="cs"/>
                <w:b/>
                <w:bCs/>
              </w:rPr>
              <w:instrText>h</w:instrText>
            </w:r>
            <w:r w:rsidR="003464AD" w:rsidRPr="006C1FEB">
              <w:rPr>
                <w:b/>
                <w:bCs/>
                <w:rtl/>
              </w:rPr>
              <w:instrText xml:space="preserve">  \* </w:instrText>
            </w:r>
            <w:r w:rsidR="003464AD" w:rsidRPr="006C1FEB">
              <w:rPr>
                <w:b/>
                <w:bCs/>
              </w:rPr>
              <w:instrText>MERGEFORMAT</w:instrText>
            </w:r>
            <w:r w:rsidR="003464AD" w:rsidRPr="006C1FEB">
              <w:rPr>
                <w:b/>
                <w:bCs/>
                <w:rtl/>
              </w:rPr>
              <w:instrText xml:space="preserve"> </w:instrText>
            </w:r>
            <w:r w:rsidR="003464AD" w:rsidRPr="006C1FEB">
              <w:rPr>
                <w:b/>
                <w:bCs/>
                <w:rtl/>
              </w:rPr>
            </w:r>
            <w:r w:rsidR="003464AD" w:rsidRPr="006C1FEB">
              <w:rPr>
                <w:b/>
                <w:bCs/>
                <w:rtl/>
              </w:rPr>
              <w:fldChar w:fldCharType="separate"/>
            </w:r>
            <w:r w:rsidR="006C1FEB" w:rsidRPr="006C1FEB">
              <w:rPr>
                <w:rFonts w:hint="cs"/>
                <w:b/>
                <w:bCs/>
                <w:rtl/>
              </w:rPr>
              <w:t>רו"ח</w:t>
            </w:r>
            <w:r w:rsidR="003464AD" w:rsidRPr="006C1FEB">
              <w:rPr>
                <w:b/>
                <w:bCs/>
                <w:rtl/>
              </w:rPr>
              <w:fldChar w:fldCharType="end"/>
            </w:r>
            <w:r w:rsidR="003464AD" w:rsidRPr="006C1FEB">
              <w:rPr>
                <w:rFonts w:hint="cs"/>
                <w:b/>
                <w:bCs/>
                <w:rtl/>
              </w:rPr>
              <w:t xml:space="preserve"> (לזיהוי בלבד). כמו כן יצרף </w:t>
            </w:r>
            <w:bookmarkStart w:id="176" w:name="תנאי_סף_אישור_רואה_חשבון_מציע"/>
            <w:r w:rsidR="003464AD" w:rsidRPr="006C1FEB">
              <w:rPr>
                <w:rFonts w:hint="cs"/>
                <w:b/>
                <w:bCs/>
                <w:rtl/>
              </w:rPr>
              <w:t xml:space="preserve">אישור </w:t>
            </w:r>
            <w:bookmarkStart w:id="177" w:name="רואה_חשבון"/>
            <w:r w:rsidR="003464AD" w:rsidRPr="006C1FEB">
              <w:rPr>
                <w:rFonts w:hint="cs"/>
                <w:b/>
                <w:bCs/>
                <w:rtl/>
              </w:rPr>
              <w:t>רו"ח</w:t>
            </w:r>
            <w:bookmarkEnd w:id="176"/>
            <w:bookmarkEnd w:id="177"/>
            <w:r w:rsidR="003464AD" w:rsidRPr="006C1FEB">
              <w:rPr>
                <w:rFonts w:hint="cs"/>
                <w:b/>
                <w:bCs/>
                <w:rtl/>
              </w:rPr>
              <w:t xml:space="preserve"> בנוסח </w:t>
            </w:r>
            <w:r w:rsidR="003464AD" w:rsidRPr="006C1FEB">
              <w:rPr>
                <w:b/>
                <w:bCs/>
                <w:rtl/>
              </w:rPr>
              <w:fldChar w:fldCharType="begin" w:fldLock="1"/>
            </w:r>
            <w:r w:rsidR="003464AD" w:rsidRPr="006C1FEB">
              <w:rPr>
                <w:b/>
                <w:bCs/>
                <w:rtl/>
              </w:rPr>
              <w:instrText xml:space="preserve"> </w:instrText>
            </w:r>
            <w:r w:rsidR="003464AD" w:rsidRPr="006C1FEB">
              <w:rPr>
                <w:rFonts w:hint="cs"/>
                <w:b/>
                <w:bCs/>
              </w:rPr>
              <w:instrText>REF</w:instrText>
            </w:r>
            <w:r w:rsidR="003464AD" w:rsidRPr="006C1FEB">
              <w:rPr>
                <w:rFonts w:hint="cs"/>
                <w:b/>
                <w:bCs/>
                <w:rtl/>
              </w:rPr>
              <w:instrText xml:space="preserve"> נספח_אישור_רואה_חשבון_מציע \</w:instrText>
            </w:r>
            <w:r w:rsidR="003464AD" w:rsidRPr="006C1FEB">
              <w:rPr>
                <w:rFonts w:hint="cs"/>
                <w:b/>
                <w:bCs/>
              </w:rPr>
              <w:instrText>h</w:instrText>
            </w:r>
            <w:r w:rsidR="003464AD" w:rsidRPr="006C1FEB">
              <w:rPr>
                <w:b/>
                <w:bCs/>
                <w:rtl/>
              </w:rPr>
              <w:instrText xml:space="preserve">  \* </w:instrText>
            </w:r>
            <w:r w:rsidR="003464AD" w:rsidRPr="006C1FEB">
              <w:rPr>
                <w:b/>
                <w:bCs/>
              </w:rPr>
              <w:instrText>MERGEFORMAT</w:instrText>
            </w:r>
            <w:r w:rsidR="003464AD" w:rsidRPr="006C1FEB">
              <w:rPr>
                <w:b/>
                <w:bCs/>
                <w:rtl/>
              </w:rPr>
              <w:instrText xml:space="preserve"> </w:instrText>
            </w:r>
            <w:r w:rsidR="003464AD" w:rsidRPr="006C1FEB">
              <w:rPr>
                <w:b/>
                <w:bCs/>
                <w:rtl/>
              </w:rPr>
            </w:r>
            <w:r w:rsidR="003464AD" w:rsidRPr="006C1FEB">
              <w:rPr>
                <w:b/>
                <w:bCs/>
                <w:rtl/>
              </w:rPr>
              <w:fldChar w:fldCharType="separate"/>
            </w:r>
            <w:r w:rsidR="006C1FEB" w:rsidRPr="006C1FEB">
              <w:rPr>
                <w:rFonts w:hint="cs"/>
                <w:b/>
                <w:bCs/>
                <w:rtl/>
              </w:rPr>
              <w:t xml:space="preserve">נספח </w:t>
            </w:r>
            <w:r w:rsidR="006C1FEB" w:rsidRPr="006C1FEB">
              <w:rPr>
                <w:b/>
                <w:bCs/>
                <w:rtl/>
              </w:rPr>
              <w:t xml:space="preserve">14 </w:t>
            </w:r>
            <w:r w:rsidR="003464AD" w:rsidRPr="006C1FEB">
              <w:rPr>
                <w:b/>
                <w:bCs/>
                <w:rtl/>
              </w:rPr>
              <w:fldChar w:fldCharType="end"/>
            </w:r>
            <w:r w:rsidR="003464AD" w:rsidRPr="006C1FEB">
              <w:rPr>
                <w:rFonts w:hint="cs"/>
                <w:b/>
                <w:bCs/>
                <w:rtl/>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48BD700" w14:textId="77777777" w:rsidR="00E4079D" w:rsidRPr="006C1FEB" w:rsidRDefault="002B5C08" w:rsidP="001F70CC">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lastRenderedPageBreak/>
              <w:t>5</w:t>
            </w:r>
          </w:p>
        </w:tc>
      </w:tr>
      <w:tr w:rsidR="00E4079D" w:rsidRPr="006C1FEB" w14:paraId="4CA31C66" w14:textId="77777777" w:rsidTr="00631EB2">
        <w:trPr>
          <w:trHeight w:val="254"/>
        </w:trPr>
        <w:tc>
          <w:tcPr>
            <w:tcW w:w="1403" w:type="dxa"/>
            <w:tcBorders>
              <w:top w:val="nil"/>
              <w:left w:val="single" w:sz="4" w:space="0" w:color="auto"/>
              <w:bottom w:val="single" w:sz="4" w:space="0" w:color="auto"/>
              <w:right w:val="single" w:sz="4" w:space="0" w:color="auto"/>
            </w:tcBorders>
            <w:shd w:val="clear" w:color="auto" w:fill="auto"/>
          </w:tcPr>
          <w:p w14:paraId="73E19C3E" w14:textId="77777777" w:rsidR="00E4079D" w:rsidRPr="006C1FEB" w:rsidRDefault="00E4079D" w:rsidP="001F70CC">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133F0CF" w14:textId="77777777" w:rsidR="00E4079D" w:rsidRPr="006C1FEB" w:rsidRDefault="00E4079D" w:rsidP="00217732">
            <w:pPr>
              <w:pStyle w:val="HNormal"/>
              <w:keepNext/>
              <w:keepLines/>
              <w:numPr>
                <w:ilvl w:val="1"/>
                <w:numId w:val="52"/>
              </w:numPr>
              <w:tabs>
                <w:tab w:val="left" w:pos="2266"/>
              </w:tabs>
              <w:spacing w:after="0"/>
              <w:jc w:val="left"/>
              <w:rPr>
                <w:rFonts w:cs="David"/>
                <w:b/>
                <w:bCs/>
                <w:sz w:val="24"/>
                <w:rtl/>
                <w:lang w:eastAsia="en-US"/>
              </w:rPr>
            </w:pPr>
            <w:bookmarkStart w:id="178" w:name="_Ref398322772"/>
            <w:r w:rsidRPr="006C1FEB">
              <w:rPr>
                <w:rFonts w:cs="David" w:hint="cs"/>
                <w:b/>
                <w:bCs/>
                <w:color w:val="FFFFFF" w:themeColor="background1"/>
                <w:sz w:val="24"/>
                <w:rtl/>
                <w:lang w:eastAsia="en-US"/>
              </w:rPr>
              <w:t>.</w:t>
            </w:r>
            <w:bookmarkEnd w:id="178"/>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0A9F976" w14:textId="77777777" w:rsidR="00E4079D" w:rsidRPr="006C1FEB" w:rsidRDefault="00E4079D"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שביעות רצון מהתקשרויות קודמות</w:t>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03D3E98E"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ההמלצות ייבדקו בהתאם למנגנון המפורט בסעיף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hint="cs"/>
                <w:color w:val="000000"/>
                <w:sz w:val="24"/>
                <w:lang w:eastAsia="en-US"/>
              </w:rPr>
              <w:instrText>REF</w:instrText>
            </w:r>
            <w:r w:rsidRPr="006C1FEB">
              <w:rPr>
                <w:rFonts w:cs="David" w:hint="cs"/>
                <w:color w:val="000000"/>
                <w:sz w:val="24"/>
                <w:rtl/>
                <w:lang w:eastAsia="en-US"/>
              </w:rPr>
              <w:instrText xml:space="preserve"> _</w:instrText>
            </w:r>
            <w:r w:rsidRPr="006C1FEB">
              <w:rPr>
                <w:rFonts w:cs="David" w:hint="cs"/>
                <w:color w:val="000000"/>
                <w:sz w:val="24"/>
                <w:lang w:eastAsia="en-US"/>
              </w:rPr>
              <w:instrText>Ref398309799 \n \h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Pr>
                <w:rFonts w:cs="David"/>
                <w:color w:val="000000"/>
                <w:sz w:val="24"/>
                <w:cs/>
                <w:lang w:eastAsia="en-US"/>
              </w:rPr>
              <w:t>‎</w:t>
            </w:r>
            <w:r w:rsidR="006C1FEB">
              <w:rPr>
                <w:rFonts w:cs="David"/>
                <w:color w:val="000000"/>
                <w:sz w:val="24"/>
                <w:lang w:eastAsia="en-US"/>
              </w:rPr>
              <w:t>3.2.7</w:t>
            </w:r>
            <w:r w:rsidRPr="006C1FEB">
              <w:rPr>
                <w:rFonts w:cs="David"/>
                <w:color w:val="000000"/>
                <w:sz w:val="24"/>
                <w:rtl/>
                <w:lang w:eastAsia="en-US"/>
              </w:rPr>
              <w:fldChar w:fldCharType="end"/>
            </w:r>
            <w:r w:rsidRPr="006C1FEB">
              <w:rPr>
                <w:rFonts w:cs="David" w:hint="cs"/>
                <w:color w:val="000000"/>
                <w:sz w:val="24"/>
                <w:rtl/>
                <w:lang w:eastAsia="en-US"/>
              </w:rPr>
              <w:t xml:space="preserve"> להלן. עבור כל המלצה טובה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sum(left)/2</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4</w:t>
            </w:r>
            <w:r w:rsidRPr="006C1FEB">
              <w:rPr>
                <w:rFonts w:cs="David"/>
                <w:color w:val="000000"/>
                <w:sz w:val="24"/>
                <w:rtl/>
                <w:lang w:eastAsia="en-US"/>
              </w:rPr>
              <w:fldChar w:fldCharType="end"/>
            </w:r>
            <w:r w:rsidRPr="006C1FEB">
              <w:rPr>
                <w:rFonts w:cs="David" w:hint="cs"/>
                <w:color w:val="000000"/>
                <w:sz w:val="24"/>
                <w:rtl/>
                <w:lang w:eastAsia="en-US"/>
              </w:rPr>
              <w:t xml:space="preserve"> נק' 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8</w:t>
            </w:r>
            <w:r w:rsidRPr="006C1FEB">
              <w:rPr>
                <w:rFonts w:cs="David"/>
                <w:color w:val="000000"/>
                <w:sz w:val="24"/>
                <w:rtl/>
                <w:lang w:eastAsia="en-US"/>
              </w:rPr>
              <w:fldChar w:fldCharType="end"/>
            </w:r>
            <w:r w:rsidRPr="006C1FEB">
              <w:rPr>
                <w:rFonts w:cs="David" w:hint="cs"/>
                <w:color w:val="000000"/>
                <w:sz w:val="24"/>
                <w:rtl/>
                <w:lang w:eastAsia="en-US"/>
              </w:rPr>
              <w:t xml:space="preserve"> נק'. </w:t>
            </w:r>
            <w:r w:rsidRPr="006C1FEB">
              <w:rPr>
                <w:rFonts w:cs="David" w:hint="cs"/>
                <w:b/>
                <w:bCs/>
                <w:color w:val="000000"/>
                <w:sz w:val="24"/>
                <w:rtl/>
                <w:lang w:eastAsia="en-US"/>
              </w:rPr>
              <w:t>המשרד יהיה רשאי שלא להתקשר עם מציע שקיבל פחות מ-</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b/>
                <w:bCs/>
                <w:color w:val="000000"/>
                <w:sz w:val="24"/>
                <w:lang w:eastAsia="en-US"/>
              </w:rPr>
              <w:instrText>sum(left)/2</w:instrText>
            </w:r>
            <w:r w:rsidRPr="006C1FEB">
              <w:rPr>
                <w:rFonts w:cs="David"/>
                <w:b/>
                <w:bCs/>
                <w:color w:val="000000"/>
                <w:sz w:val="24"/>
                <w:rtl/>
                <w:lang w:eastAsia="en-US"/>
              </w:rPr>
              <w:instrText xml:space="preserve"> </w:instrText>
            </w:r>
            <w:r w:rsidRPr="006C1FEB">
              <w:rPr>
                <w:rFonts w:cs="David"/>
                <w:b/>
                <w:bCs/>
                <w:color w:val="000000"/>
                <w:sz w:val="24"/>
                <w:rtl/>
                <w:lang w:eastAsia="en-US"/>
              </w:rPr>
              <w:fldChar w:fldCharType="separate"/>
            </w:r>
            <w:r w:rsidR="006C1FEB">
              <w:rPr>
                <w:rFonts w:cs="David"/>
                <w:b/>
                <w:bCs/>
                <w:color w:val="000000"/>
                <w:sz w:val="24"/>
                <w:rtl/>
                <w:lang w:eastAsia="en-US"/>
              </w:rPr>
              <w:t>4</w:t>
            </w:r>
            <w:r w:rsidRPr="006C1FEB">
              <w:rPr>
                <w:rFonts w:cs="David"/>
                <w:b/>
                <w:bCs/>
                <w:color w:val="000000"/>
                <w:sz w:val="24"/>
                <w:rtl/>
                <w:lang w:eastAsia="en-US"/>
              </w:rPr>
              <w:fldChar w:fldCharType="end"/>
            </w:r>
            <w:r w:rsidRPr="006C1FEB">
              <w:rPr>
                <w:rFonts w:cs="David" w:hint="cs"/>
                <w:b/>
                <w:bCs/>
                <w:color w:val="000000"/>
                <w:sz w:val="24"/>
                <w:rtl/>
                <w:lang w:eastAsia="en-US"/>
              </w:rPr>
              <w:t xml:space="preserve"> נק' באמת מידה זו.</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3B39D36" w14:textId="77777777" w:rsidR="00E4079D" w:rsidRPr="006C1FEB" w:rsidRDefault="002B5C08" w:rsidP="001F70CC">
            <w:pPr>
              <w:pStyle w:val="HNormal"/>
              <w:keepNext/>
              <w:keepLines/>
              <w:tabs>
                <w:tab w:val="left" w:pos="2266"/>
              </w:tabs>
              <w:spacing w:after="0"/>
              <w:jc w:val="center"/>
              <w:rPr>
                <w:rFonts w:cs="David"/>
                <w:b/>
                <w:bCs/>
                <w:color w:val="000000"/>
                <w:sz w:val="24"/>
                <w:rtl/>
                <w:lang w:eastAsia="en-US"/>
              </w:rPr>
            </w:pPr>
            <w:bookmarkStart w:id="179" w:name="ניקוד_המלצות"/>
            <w:r w:rsidRPr="006C1FEB">
              <w:rPr>
                <w:rFonts w:cs="David" w:hint="cs"/>
                <w:b/>
                <w:bCs/>
                <w:color w:val="000000"/>
                <w:sz w:val="24"/>
                <w:rtl/>
                <w:lang w:eastAsia="en-US"/>
              </w:rPr>
              <w:t>8</w:t>
            </w:r>
            <w:bookmarkEnd w:id="179"/>
          </w:p>
        </w:tc>
      </w:tr>
      <w:tr w:rsidR="00E4079D" w:rsidRPr="006C1FEB" w14:paraId="39BD93B7" w14:textId="77777777" w:rsidTr="00631EB2">
        <w:trPr>
          <w:trHeight w:val="254"/>
        </w:trPr>
        <w:tc>
          <w:tcPr>
            <w:tcW w:w="1403" w:type="dxa"/>
            <w:tcBorders>
              <w:top w:val="single" w:sz="4" w:space="0" w:color="auto"/>
              <w:left w:val="single" w:sz="4" w:space="0" w:color="auto"/>
              <w:bottom w:val="nil"/>
              <w:right w:val="nil"/>
            </w:tcBorders>
            <w:shd w:val="clear" w:color="auto" w:fill="D9D9D9" w:themeFill="background1" w:themeFillShade="D9"/>
          </w:tcPr>
          <w:p w14:paraId="28855198" w14:textId="77777777" w:rsidR="00E4079D" w:rsidRPr="006C1FEB" w:rsidRDefault="00E4079D" w:rsidP="001F70CC">
            <w:pPr>
              <w:pStyle w:val="HNormal"/>
              <w:keepNext/>
              <w:keepLines/>
              <w:tabs>
                <w:tab w:val="left" w:pos="2266"/>
              </w:tabs>
              <w:spacing w:after="0"/>
              <w:ind w:left="360"/>
              <w:jc w:val="left"/>
              <w:rPr>
                <w:rFonts w:cs="David"/>
                <w:color w:val="000000"/>
                <w:sz w:val="24"/>
                <w:rtl/>
                <w:lang w:eastAsia="en-US"/>
              </w:rPr>
            </w:pPr>
          </w:p>
        </w:tc>
        <w:tc>
          <w:tcPr>
            <w:tcW w:w="709" w:type="dxa"/>
            <w:tcBorders>
              <w:top w:val="single" w:sz="4" w:space="0" w:color="auto"/>
              <w:left w:val="nil"/>
              <w:bottom w:val="nil"/>
              <w:right w:val="nil"/>
            </w:tcBorders>
            <w:shd w:val="clear" w:color="auto" w:fill="D9D9D9" w:themeFill="background1" w:themeFillShade="D9"/>
          </w:tcPr>
          <w:p w14:paraId="1D97F436" w14:textId="77777777" w:rsidR="00E4079D" w:rsidRPr="006C1FEB" w:rsidRDefault="00E4079D" w:rsidP="001F70CC">
            <w:pPr>
              <w:pStyle w:val="HNormal"/>
              <w:keepNext/>
              <w:keepLines/>
              <w:tabs>
                <w:tab w:val="left" w:pos="2266"/>
              </w:tabs>
              <w:spacing w:after="0"/>
              <w:jc w:val="left"/>
              <w:rPr>
                <w:rFonts w:cs="David"/>
                <w:sz w:val="24"/>
                <w:rtl/>
                <w:lang w:eastAsia="en-US"/>
              </w:rPr>
            </w:pPr>
          </w:p>
        </w:tc>
        <w:tc>
          <w:tcPr>
            <w:tcW w:w="1720" w:type="dxa"/>
            <w:tcBorders>
              <w:top w:val="single" w:sz="4" w:space="0" w:color="auto"/>
              <w:left w:val="nil"/>
              <w:bottom w:val="nil"/>
              <w:right w:val="nil"/>
            </w:tcBorders>
            <w:shd w:val="clear" w:color="auto" w:fill="D9D9D9" w:themeFill="background1" w:themeFillShade="D9"/>
          </w:tcPr>
          <w:p w14:paraId="698073BC" w14:textId="77777777" w:rsidR="00E4079D" w:rsidRPr="006C1FEB" w:rsidRDefault="00E4079D" w:rsidP="001F70CC">
            <w:pPr>
              <w:pStyle w:val="HNormal"/>
              <w:keepNext/>
              <w:keepLines/>
              <w:tabs>
                <w:tab w:val="left" w:pos="2266"/>
              </w:tabs>
              <w:spacing w:after="0"/>
              <w:jc w:val="left"/>
              <w:rPr>
                <w:rFonts w:cs="David"/>
                <w:color w:val="000000"/>
                <w:sz w:val="24"/>
                <w:rtl/>
                <w:lang w:eastAsia="en-US"/>
              </w:rPr>
            </w:pPr>
          </w:p>
        </w:tc>
        <w:tc>
          <w:tcPr>
            <w:tcW w:w="4679" w:type="dxa"/>
            <w:tcBorders>
              <w:top w:val="single" w:sz="4" w:space="0" w:color="auto"/>
              <w:left w:val="nil"/>
              <w:bottom w:val="nil"/>
              <w:right w:val="nil"/>
            </w:tcBorders>
            <w:shd w:val="clear" w:color="auto" w:fill="D9D9D9" w:themeFill="background1" w:themeFillShade="D9"/>
          </w:tcPr>
          <w:p w14:paraId="7FE4F55E" w14:textId="77777777" w:rsidR="00E4079D" w:rsidRPr="006C1FEB" w:rsidRDefault="00E4079D"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סה"כ ניקוד למציע</w:t>
            </w:r>
          </w:p>
        </w:tc>
        <w:bookmarkStart w:id="180" w:name="ניקוד_מציע"/>
        <w:tc>
          <w:tcPr>
            <w:tcW w:w="850" w:type="dxa"/>
            <w:tcBorders>
              <w:top w:val="single" w:sz="4" w:space="0" w:color="auto"/>
              <w:left w:val="nil"/>
              <w:bottom w:val="nil"/>
              <w:right w:val="single" w:sz="4" w:space="0" w:color="auto"/>
            </w:tcBorders>
            <w:shd w:val="clear" w:color="auto" w:fill="D9D9D9" w:themeFill="background1" w:themeFillShade="D9"/>
          </w:tcPr>
          <w:p w14:paraId="0DA623F1" w14:textId="77777777" w:rsidR="00E4079D" w:rsidRPr="006C1FEB" w:rsidRDefault="00E4079D" w:rsidP="001F70CC">
            <w:pPr>
              <w:pStyle w:val="HNormal"/>
              <w:keepNext/>
              <w:keepLines/>
              <w:tabs>
                <w:tab w:val="left" w:pos="2266"/>
              </w:tabs>
              <w:spacing w:after="0"/>
              <w:jc w:val="center"/>
              <w:rPr>
                <w:rFonts w:cs="David"/>
                <w:b/>
                <w:bCs/>
                <w:color w:val="000000"/>
                <w:sz w:val="24"/>
                <w:rtl/>
                <w:lang w:eastAsia="en-US"/>
              </w:rPr>
            </w:pP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rtl/>
                <w:lang w:eastAsia="en-US"/>
              </w:rPr>
              <w:instrText>=</w:instrText>
            </w:r>
            <w:r w:rsidRPr="006C1FEB">
              <w:rPr>
                <w:rFonts w:cs="David" w:hint="cs"/>
                <w:b/>
                <w:bCs/>
                <w:color w:val="000000"/>
                <w:sz w:val="24"/>
                <w:lang w:eastAsia="en-US"/>
              </w:rPr>
              <w:instrText>SUM(ABOVE</w:instrText>
            </w:r>
            <w:r w:rsidRPr="006C1FEB">
              <w:rPr>
                <w:rFonts w:cs="David" w:hint="cs"/>
                <w:b/>
                <w:bCs/>
                <w:color w:val="000000"/>
                <w:sz w:val="24"/>
                <w:rtl/>
                <w:lang w:eastAsia="en-US"/>
              </w:rPr>
              <w:instrText>)</w:instrText>
            </w:r>
            <w:r w:rsidRPr="006C1FEB">
              <w:rPr>
                <w:rFonts w:cs="David"/>
                <w:b/>
                <w:bCs/>
                <w:color w:val="000000"/>
                <w:sz w:val="24"/>
                <w:rtl/>
                <w:lang w:eastAsia="en-US"/>
              </w:rPr>
              <w:instrText xml:space="preserve"> </w:instrText>
            </w:r>
            <w:r w:rsidRPr="006C1FEB">
              <w:rPr>
                <w:rFonts w:cs="David"/>
                <w:b/>
                <w:bCs/>
                <w:color w:val="000000"/>
                <w:sz w:val="24"/>
                <w:rtl/>
                <w:lang w:eastAsia="en-US"/>
              </w:rPr>
              <w:fldChar w:fldCharType="separate"/>
            </w:r>
            <w:r w:rsidR="006C1FEB">
              <w:rPr>
                <w:rFonts w:cs="David"/>
                <w:b/>
                <w:bCs/>
                <w:color w:val="000000"/>
                <w:sz w:val="24"/>
                <w:rtl/>
                <w:lang w:eastAsia="en-US"/>
              </w:rPr>
              <w:t>29</w:t>
            </w:r>
            <w:r w:rsidRPr="006C1FEB">
              <w:rPr>
                <w:rFonts w:cs="David"/>
                <w:b/>
                <w:bCs/>
                <w:color w:val="000000"/>
                <w:sz w:val="24"/>
                <w:rtl/>
                <w:lang w:eastAsia="en-US"/>
              </w:rPr>
              <w:fldChar w:fldCharType="end"/>
            </w:r>
            <w:bookmarkEnd w:id="180"/>
          </w:p>
        </w:tc>
      </w:tr>
      <w:tr w:rsidR="00E4079D" w:rsidRPr="006C1FEB" w14:paraId="0E25F8E6" w14:textId="77777777" w:rsidTr="00631EB2">
        <w:trPr>
          <w:trHeight w:val="87"/>
        </w:trPr>
        <w:tc>
          <w:tcPr>
            <w:tcW w:w="1403" w:type="dxa"/>
            <w:tcBorders>
              <w:top w:val="nil"/>
              <w:left w:val="single" w:sz="4" w:space="0" w:color="auto"/>
              <w:bottom w:val="single" w:sz="4" w:space="0" w:color="auto"/>
              <w:right w:val="nil"/>
            </w:tcBorders>
            <w:shd w:val="clear" w:color="auto" w:fill="D9D9D9" w:themeFill="background1" w:themeFillShade="D9"/>
          </w:tcPr>
          <w:p w14:paraId="38D8B20A" w14:textId="77777777" w:rsidR="00E4079D" w:rsidRPr="006C1FEB" w:rsidRDefault="00E4079D" w:rsidP="001F70CC">
            <w:pPr>
              <w:pStyle w:val="HNormal"/>
              <w:keepNext/>
              <w:keepLines/>
              <w:tabs>
                <w:tab w:val="left" w:pos="2266"/>
              </w:tabs>
              <w:spacing w:after="0"/>
              <w:ind w:left="360"/>
              <w:jc w:val="left"/>
              <w:rPr>
                <w:rFonts w:cs="David"/>
                <w:b/>
                <w:bCs/>
                <w:color w:val="000000"/>
                <w:sz w:val="2"/>
                <w:szCs w:val="2"/>
                <w:rtl/>
                <w:lang w:eastAsia="en-US"/>
              </w:rPr>
            </w:pPr>
          </w:p>
        </w:tc>
        <w:tc>
          <w:tcPr>
            <w:tcW w:w="709" w:type="dxa"/>
            <w:tcBorders>
              <w:top w:val="nil"/>
              <w:left w:val="nil"/>
              <w:bottom w:val="single" w:sz="4" w:space="0" w:color="auto"/>
              <w:right w:val="nil"/>
            </w:tcBorders>
            <w:shd w:val="clear" w:color="auto" w:fill="D9D9D9" w:themeFill="background1" w:themeFillShade="D9"/>
          </w:tcPr>
          <w:p w14:paraId="6C330C50" w14:textId="77777777" w:rsidR="00E4079D" w:rsidRPr="006C1FEB" w:rsidRDefault="00E4079D" w:rsidP="001F70CC">
            <w:pPr>
              <w:pStyle w:val="HNormal"/>
              <w:keepNext/>
              <w:keepLines/>
              <w:tabs>
                <w:tab w:val="left" w:pos="2266"/>
              </w:tabs>
              <w:spacing w:after="0"/>
              <w:jc w:val="left"/>
              <w:rPr>
                <w:rFonts w:cs="David"/>
                <w:b/>
                <w:bCs/>
                <w:sz w:val="2"/>
                <w:szCs w:val="2"/>
                <w:rtl/>
                <w:lang w:eastAsia="en-US"/>
              </w:rPr>
            </w:pPr>
          </w:p>
        </w:tc>
        <w:tc>
          <w:tcPr>
            <w:tcW w:w="1720" w:type="dxa"/>
            <w:tcBorders>
              <w:top w:val="nil"/>
              <w:left w:val="nil"/>
              <w:bottom w:val="single" w:sz="4" w:space="0" w:color="auto"/>
              <w:right w:val="nil"/>
            </w:tcBorders>
            <w:shd w:val="clear" w:color="auto" w:fill="D9D9D9" w:themeFill="background1" w:themeFillShade="D9"/>
          </w:tcPr>
          <w:p w14:paraId="7D6C3B5D" w14:textId="77777777" w:rsidR="00E4079D" w:rsidRPr="006C1FEB" w:rsidRDefault="00E4079D" w:rsidP="001F70CC">
            <w:pPr>
              <w:pStyle w:val="HNormal"/>
              <w:keepNext/>
              <w:keepLines/>
              <w:tabs>
                <w:tab w:val="left" w:pos="2266"/>
              </w:tabs>
              <w:spacing w:after="0"/>
              <w:jc w:val="left"/>
              <w:rPr>
                <w:rFonts w:cs="David"/>
                <w:b/>
                <w:bCs/>
                <w:color w:val="000000"/>
                <w:sz w:val="2"/>
                <w:szCs w:val="2"/>
                <w:rtl/>
                <w:lang w:eastAsia="en-US"/>
              </w:rPr>
            </w:pPr>
          </w:p>
        </w:tc>
        <w:tc>
          <w:tcPr>
            <w:tcW w:w="4679" w:type="dxa"/>
            <w:tcBorders>
              <w:top w:val="nil"/>
              <w:left w:val="nil"/>
              <w:bottom w:val="single" w:sz="4" w:space="0" w:color="auto"/>
              <w:right w:val="nil"/>
            </w:tcBorders>
            <w:shd w:val="clear" w:color="auto" w:fill="D9D9D9" w:themeFill="background1" w:themeFillShade="D9"/>
          </w:tcPr>
          <w:p w14:paraId="3C2E6AFA" w14:textId="77777777" w:rsidR="00E4079D" w:rsidRPr="006C1FEB" w:rsidRDefault="00E4079D" w:rsidP="001F70CC">
            <w:pPr>
              <w:pStyle w:val="HNormal"/>
              <w:keepNext/>
              <w:keepLines/>
              <w:tabs>
                <w:tab w:val="left" w:pos="2266"/>
              </w:tabs>
              <w:spacing w:after="0"/>
              <w:jc w:val="left"/>
              <w:rPr>
                <w:rFonts w:cs="David"/>
                <w:color w:val="000000"/>
                <w:sz w:val="2"/>
                <w:szCs w:val="2"/>
                <w:rtl/>
                <w:lang w:eastAsia="en-US"/>
              </w:rPr>
            </w:pPr>
          </w:p>
        </w:tc>
        <w:tc>
          <w:tcPr>
            <w:tcW w:w="850" w:type="dxa"/>
            <w:tcBorders>
              <w:top w:val="nil"/>
              <w:left w:val="nil"/>
              <w:bottom w:val="single" w:sz="4" w:space="0" w:color="auto"/>
              <w:right w:val="single" w:sz="4" w:space="0" w:color="auto"/>
            </w:tcBorders>
            <w:shd w:val="clear" w:color="auto" w:fill="D9D9D9" w:themeFill="background1" w:themeFillShade="D9"/>
          </w:tcPr>
          <w:p w14:paraId="5BCACCF7" w14:textId="77777777" w:rsidR="00E4079D" w:rsidRPr="006C1FEB" w:rsidRDefault="00E4079D" w:rsidP="001F70CC">
            <w:pPr>
              <w:pStyle w:val="HNormal"/>
              <w:keepNext/>
              <w:keepLines/>
              <w:tabs>
                <w:tab w:val="left" w:pos="2266"/>
              </w:tabs>
              <w:spacing w:after="0"/>
              <w:jc w:val="center"/>
              <w:rPr>
                <w:rFonts w:cs="David"/>
                <w:b/>
                <w:bCs/>
                <w:color w:val="000000"/>
                <w:sz w:val="2"/>
                <w:szCs w:val="2"/>
                <w:rtl/>
                <w:lang w:eastAsia="en-US"/>
              </w:rPr>
            </w:pPr>
          </w:p>
        </w:tc>
      </w:tr>
      <w:tr w:rsidR="00CE0F51" w:rsidRPr="006C1FEB" w14:paraId="4F5CDD4B" w14:textId="77777777" w:rsidTr="00631EB2">
        <w:trPr>
          <w:trHeight w:val="254"/>
        </w:trPr>
        <w:tc>
          <w:tcPr>
            <w:tcW w:w="1403" w:type="dxa"/>
            <w:vMerge w:val="restart"/>
            <w:tcBorders>
              <w:top w:val="single" w:sz="4" w:space="0" w:color="auto"/>
              <w:left w:val="single" w:sz="4" w:space="0" w:color="auto"/>
              <w:right w:val="single" w:sz="4" w:space="0" w:color="auto"/>
            </w:tcBorders>
            <w:shd w:val="clear" w:color="auto" w:fill="auto"/>
          </w:tcPr>
          <w:p w14:paraId="61CA48E0" w14:textId="77777777" w:rsidR="00CE0F51" w:rsidRPr="006C1FEB" w:rsidRDefault="00CE0F51" w:rsidP="00217732">
            <w:pPr>
              <w:pStyle w:val="HNormal"/>
              <w:keepNext/>
              <w:keepLines/>
              <w:numPr>
                <w:ilvl w:val="0"/>
                <w:numId w:val="52"/>
              </w:numPr>
              <w:tabs>
                <w:tab w:val="left" w:pos="2266"/>
              </w:tabs>
              <w:spacing w:after="0"/>
              <w:jc w:val="left"/>
              <w:rPr>
                <w:rFonts w:cs="David"/>
                <w:b/>
                <w:bCs/>
                <w:rtl/>
              </w:rPr>
            </w:pP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כינוי_איש_צוות_1 \</w:instrText>
            </w:r>
            <w:r w:rsidRPr="006C1FEB">
              <w:rPr>
                <w:rFonts w:cs="David"/>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התכנית הארצית</w:t>
            </w:r>
            <w:r w:rsidRPr="006C1FEB">
              <w:rPr>
                <w:rFonts w:cs="David"/>
                <w:b/>
                <w:bCs/>
                <w:rtl/>
              </w:rPr>
              <w:fldChar w:fldCharType="end"/>
            </w:r>
            <w:r w:rsidRPr="006C1FEB">
              <w:rPr>
                <w:rFonts w:cs="David" w:hint="cs"/>
                <w:b/>
                <w:bCs/>
                <w:rtl/>
              </w:rPr>
              <w:t xml:space="preserve"> המוצע</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85A917E" w14:textId="77777777" w:rsidR="00CE0F51" w:rsidRPr="006C1FEB" w:rsidRDefault="00CE0F51" w:rsidP="00217732">
            <w:pPr>
              <w:pStyle w:val="HNormal"/>
              <w:keepNext/>
              <w:keepLines/>
              <w:numPr>
                <w:ilvl w:val="1"/>
                <w:numId w:val="52"/>
              </w:numPr>
              <w:tabs>
                <w:tab w:val="left" w:pos="2266"/>
              </w:tabs>
              <w:spacing w:after="0"/>
              <w:jc w:val="left"/>
              <w:rPr>
                <w:rFonts w:cs="David"/>
                <w:b/>
                <w:bCs/>
                <w:sz w:val="24"/>
                <w:rtl/>
                <w:lang w:eastAsia="en-US"/>
              </w:rPr>
            </w:pPr>
            <w:bookmarkStart w:id="181" w:name="_Ref398322868"/>
            <w:r w:rsidRPr="006C1FEB">
              <w:rPr>
                <w:rFonts w:cs="David" w:hint="cs"/>
                <w:b/>
                <w:bCs/>
                <w:color w:val="FFFFFF" w:themeColor="background1"/>
                <w:sz w:val="24"/>
                <w:rtl/>
                <w:lang w:eastAsia="en-US"/>
              </w:rPr>
              <w:t>.</w:t>
            </w:r>
            <w:bookmarkEnd w:id="181"/>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358C59A1" w14:textId="77777777" w:rsidR="00CE0F51" w:rsidRPr="006C1FEB" w:rsidRDefault="00CE0F51" w:rsidP="001F70CC">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תנאי_סף_איש_צוות_ראשון_1_פירוט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עבודה כעובד</w:t>
            </w:r>
            <w:r w:rsidR="006C1FEB" w:rsidRPr="006C1FEB">
              <w:rPr>
                <w:rFonts w:hint="cs"/>
                <w:rtl/>
              </w:rPr>
              <w:t xml:space="preserve"> </w:t>
            </w:r>
            <w:r w:rsidR="006C1FEB" w:rsidRPr="006C1FEB">
              <w:rPr>
                <w:rFonts w:cs="David" w:hint="cs"/>
                <w:b/>
                <w:bCs/>
                <w:rtl/>
              </w:rPr>
              <w:t>סוציאלי</w:t>
            </w:r>
            <w:r w:rsidRPr="006C1FEB">
              <w:rPr>
                <w:rFonts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64573A92" w14:textId="7BBB083E" w:rsidR="00CE0F51" w:rsidRPr="006C1FEB" w:rsidRDefault="00CE0F51" w:rsidP="0086742B">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ייבדק ניסיון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כינוי_איש_צוות_1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rtl/>
              </w:rPr>
              <w:t>מנהל התכנית הארצית</w:t>
            </w:r>
            <w:r w:rsidRPr="006C1FEB">
              <w:rPr>
                <w:rFonts w:cs="David"/>
                <w:color w:val="000000"/>
                <w:sz w:val="24"/>
                <w:rtl/>
                <w:lang w:eastAsia="en-US"/>
              </w:rPr>
              <w:fldChar w:fldCharType="end"/>
            </w:r>
            <w:r w:rsidRPr="006C1FEB">
              <w:rPr>
                <w:rFonts w:cs="David" w:hint="cs"/>
                <w:color w:val="000000"/>
                <w:sz w:val="24"/>
                <w:rtl/>
                <w:lang w:eastAsia="en-US"/>
              </w:rPr>
              <w:t xml:space="preserve"> המוצע ב</w:t>
            </w:r>
            <w:bookmarkStart w:id="182" w:name="אמות_מידה_איש_צוות_ראשון_1_פירוט_ושנים"/>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תנאי_סף_איש_צוות_ראשון_1_פירוט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עבודה כעובד סוציאלי</w:t>
            </w:r>
            <w:r w:rsidRPr="006C1FEB">
              <w:rPr>
                <w:rFonts w:cs="David"/>
                <w:color w:val="000000"/>
                <w:sz w:val="24"/>
                <w:rtl/>
                <w:lang w:eastAsia="en-US"/>
              </w:rPr>
              <w:fldChar w:fldCharType="end"/>
            </w:r>
            <w:r w:rsidRPr="006C1FEB">
              <w:rPr>
                <w:rFonts w:cs="David"/>
                <w:color w:val="000000"/>
                <w:sz w:val="24"/>
                <w:rtl/>
                <w:lang w:eastAsia="en-US"/>
              </w:rPr>
              <w:t xml:space="preserve">, </w:t>
            </w:r>
            <w:r w:rsidRPr="006C1FEB">
              <w:rPr>
                <w:rFonts w:cs="David" w:hint="eastAsia"/>
                <w:color w:val="000000"/>
                <w:sz w:val="24"/>
                <w:rtl/>
                <w:lang w:eastAsia="en-US"/>
              </w:rPr>
              <w:t>ל</w:t>
            </w:r>
            <w:r w:rsidRPr="006C1FEB">
              <w:rPr>
                <w:rFonts w:cs="David" w:hint="cs"/>
                <w:rtl/>
              </w:rPr>
              <w:t>אחר הרישום בפנקס העובדים הסוציאליים</w:t>
            </w:r>
            <w:bookmarkEnd w:id="182"/>
            <w:r w:rsidRPr="006C1FEB">
              <w:rPr>
                <w:rFonts w:cs="David" w:hint="cs"/>
                <w:color w:val="000000"/>
                <w:sz w:val="24"/>
                <w:rtl/>
                <w:lang w:eastAsia="en-US"/>
              </w:rPr>
              <w:t xml:space="preserve">. </w:t>
            </w:r>
          </w:p>
          <w:p w14:paraId="016EDF04" w14:textId="77777777" w:rsidR="00CE0F51" w:rsidRPr="006C1FEB" w:rsidRDefault="00CE0F51" w:rsidP="001F70CC">
            <w:pPr>
              <w:pStyle w:val="HNormal"/>
              <w:keepNext/>
              <w:keepLines/>
              <w:tabs>
                <w:tab w:val="left" w:pos="2266"/>
              </w:tabs>
              <w:spacing w:after="0"/>
              <w:jc w:val="left"/>
              <w:rPr>
                <w:rFonts w:cs="David"/>
                <w:color w:val="000000"/>
                <w:sz w:val="24"/>
                <w:rtl/>
                <w:lang w:eastAsia="en-US"/>
              </w:rPr>
            </w:pPr>
          </w:p>
          <w:p w14:paraId="01352AF3" w14:textId="0FF9B618" w:rsidR="00CE0F51" w:rsidRPr="006C1FEB" w:rsidRDefault="00CE0F51" w:rsidP="00BF0797">
            <w:pPr>
              <w:pStyle w:val="HNormal"/>
              <w:keepNext/>
              <w:keepLines/>
              <w:tabs>
                <w:tab w:val="left" w:pos="2266"/>
              </w:tabs>
              <w:spacing w:after="0"/>
              <w:jc w:val="left"/>
              <w:rPr>
                <w:rFonts w:cs="David"/>
                <w:b/>
                <w:bCs/>
                <w:color w:val="000000"/>
                <w:sz w:val="24"/>
                <w:rtl/>
                <w:lang w:eastAsia="en-US"/>
              </w:rPr>
            </w:pPr>
            <w:r w:rsidRPr="006C1FEB">
              <w:rPr>
                <w:rFonts w:cs="David" w:hint="cs"/>
                <w:color w:val="000000"/>
                <w:sz w:val="24"/>
                <w:rtl/>
                <w:lang w:eastAsia="en-US"/>
              </w:rPr>
              <w:t>עבור כל שנת ניסיון מלאה כאמור מעבר לנדרש בתנאי הסף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תנאי_סף_איש_צוות_ראשון_1_שנים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שלוש שנים לפחות</w:t>
            </w:r>
            <w:r w:rsidRPr="006C1FEB">
              <w:rPr>
                <w:rFonts w:cs="David"/>
                <w:color w:val="000000"/>
                <w:sz w:val="24"/>
                <w:rtl/>
                <w:lang w:eastAsia="en-US"/>
              </w:rPr>
              <w:fldChar w:fldCharType="end"/>
            </w:r>
            <w:r w:rsidRPr="006C1FEB">
              <w:rPr>
                <w:rFonts w:cs="David" w:hint="cs"/>
                <w:color w:val="000000"/>
                <w:sz w:val="24"/>
                <w:rtl/>
                <w:lang w:eastAsia="en-US"/>
              </w:rPr>
              <w:t xml:space="preserve">) יינתנו </w:t>
            </w:r>
            <w:r w:rsidR="00BF0797" w:rsidRPr="006C1FEB">
              <w:rPr>
                <w:rFonts w:cs="David"/>
                <w:color w:val="000000"/>
                <w:sz w:val="24"/>
                <w:rtl/>
                <w:lang w:eastAsia="en-US"/>
              </w:rPr>
              <w:fldChar w:fldCharType="begin" w:fldLock="1"/>
            </w:r>
            <w:r w:rsidR="00BF0797" w:rsidRPr="006C1FEB">
              <w:rPr>
                <w:rFonts w:cs="David"/>
                <w:color w:val="000000"/>
                <w:sz w:val="24"/>
                <w:rtl/>
                <w:lang w:eastAsia="en-US"/>
              </w:rPr>
              <w:instrText xml:space="preserve"> =</w:instrText>
            </w:r>
            <w:r w:rsidR="00BF0797" w:rsidRPr="006C1FEB">
              <w:rPr>
                <w:rFonts w:cs="David"/>
                <w:color w:val="000000"/>
                <w:sz w:val="24"/>
                <w:lang w:eastAsia="en-US"/>
              </w:rPr>
              <w:instrText>sum(left)/3</w:instrText>
            </w:r>
            <w:r w:rsidR="00BF0797" w:rsidRPr="006C1FEB">
              <w:rPr>
                <w:rFonts w:cs="David"/>
                <w:color w:val="000000"/>
                <w:sz w:val="24"/>
                <w:rtl/>
                <w:lang w:eastAsia="en-US"/>
              </w:rPr>
              <w:instrText xml:space="preserve"> </w:instrText>
            </w:r>
            <w:r w:rsidR="00BF0797" w:rsidRPr="006C1FEB">
              <w:rPr>
                <w:rFonts w:cs="David"/>
                <w:color w:val="000000"/>
                <w:sz w:val="24"/>
                <w:rtl/>
                <w:lang w:eastAsia="en-US"/>
              </w:rPr>
              <w:fldChar w:fldCharType="separate"/>
            </w:r>
            <w:r w:rsidR="006C1FEB">
              <w:rPr>
                <w:rFonts w:cs="David"/>
                <w:color w:val="000000"/>
                <w:sz w:val="24"/>
                <w:rtl/>
                <w:lang w:eastAsia="en-US"/>
              </w:rPr>
              <w:t>3</w:t>
            </w:r>
            <w:r w:rsidR="00BF0797" w:rsidRPr="006C1FEB">
              <w:rPr>
                <w:rFonts w:cs="David"/>
                <w:color w:val="000000"/>
                <w:sz w:val="24"/>
                <w:rtl/>
                <w:lang w:eastAsia="en-US"/>
              </w:rPr>
              <w:fldChar w:fldCharType="end"/>
            </w:r>
            <w:r w:rsidRPr="006C1FEB">
              <w:rPr>
                <w:rFonts w:cs="David" w:hint="cs"/>
                <w:color w:val="000000"/>
                <w:sz w:val="24"/>
                <w:rtl/>
                <w:lang w:eastAsia="en-US"/>
              </w:rPr>
              <w:t xml:space="preserve"> נק' עד למקס' של </w:t>
            </w:r>
            <w:r w:rsidR="00BF0797" w:rsidRPr="006C1FEB">
              <w:rPr>
                <w:rFonts w:cs="David"/>
                <w:color w:val="000000"/>
                <w:sz w:val="24"/>
                <w:rtl/>
                <w:lang w:eastAsia="en-US"/>
              </w:rPr>
              <w:fldChar w:fldCharType="begin" w:fldLock="1"/>
            </w:r>
            <w:r w:rsidR="00BF0797" w:rsidRPr="006C1FEB">
              <w:rPr>
                <w:rFonts w:cs="David"/>
                <w:color w:val="000000"/>
                <w:sz w:val="24"/>
                <w:rtl/>
                <w:lang w:eastAsia="en-US"/>
              </w:rPr>
              <w:instrText xml:space="preserve"> =</w:instrText>
            </w:r>
            <w:r w:rsidR="00BF0797" w:rsidRPr="006C1FEB">
              <w:rPr>
                <w:rFonts w:cs="David"/>
                <w:color w:val="000000"/>
                <w:sz w:val="24"/>
                <w:lang w:eastAsia="en-US"/>
              </w:rPr>
              <w:instrText>sum(left</w:instrText>
            </w:r>
            <w:r w:rsidR="00BF0797" w:rsidRPr="006C1FEB">
              <w:rPr>
                <w:rFonts w:cs="David"/>
                <w:color w:val="000000"/>
                <w:sz w:val="24"/>
                <w:rtl/>
                <w:lang w:eastAsia="en-US"/>
              </w:rPr>
              <w:instrText xml:space="preserve">) </w:instrText>
            </w:r>
            <w:r w:rsidR="00BF0797" w:rsidRPr="006C1FEB">
              <w:rPr>
                <w:rFonts w:cs="David"/>
                <w:color w:val="000000"/>
                <w:sz w:val="24"/>
                <w:rtl/>
                <w:lang w:eastAsia="en-US"/>
              </w:rPr>
              <w:fldChar w:fldCharType="separate"/>
            </w:r>
            <w:r w:rsidR="006C1FEB">
              <w:rPr>
                <w:rFonts w:cs="David"/>
                <w:color w:val="000000"/>
                <w:sz w:val="24"/>
                <w:rtl/>
                <w:lang w:eastAsia="en-US"/>
              </w:rPr>
              <w:t>9</w:t>
            </w:r>
            <w:r w:rsidR="00BF0797" w:rsidRPr="006C1FEB">
              <w:rPr>
                <w:rFonts w:cs="David"/>
                <w:color w:val="000000"/>
                <w:sz w:val="24"/>
                <w:rtl/>
                <w:lang w:eastAsia="en-US"/>
              </w:rPr>
              <w:fldChar w:fldCharType="end"/>
            </w:r>
            <w:r w:rsidRPr="006C1FEB">
              <w:rPr>
                <w:rFonts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FBD61C6" w14:textId="6FD30BFD" w:rsidR="00CE0F51" w:rsidRPr="006C1FEB" w:rsidRDefault="00BF0797" w:rsidP="001F70CC">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9</w:t>
            </w:r>
          </w:p>
        </w:tc>
      </w:tr>
      <w:tr w:rsidR="00BF0797" w:rsidRPr="006C1FEB" w14:paraId="733273D1" w14:textId="77777777" w:rsidTr="00631EB2">
        <w:trPr>
          <w:trHeight w:val="254"/>
        </w:trPr>
        <w:tc>
          <w:tcPr>
            <w:tcW w:w="1403" w:type="dxa"/>
            <w:vMerge/>
            <w:tcBorders>
              <w:left w:val="single" w:sz="4" w:space="0" w:color="auto"/>
              <w:right w:val="single" w:sz="4" w:space="0" w:color="auto"/>
            </w:tcBorders>
            <w:shd w:val="clear" w:color="auto" w:fill="auto"/>
          </w:tcPr>
          <w:p w14:paraId="3C6BBA22" w14:textId="77777777" w:rsidR="00BF0797" w:rsidRPr="006C1FEB" w:rsidRDefault="00BF0797" w:rsidP="00BF0797">
            <w:pPr>
              <w:pStyle w:val="HNormal"/>
              <w:keepNext/>
              <w:keepLines/>
              <w:numPr>
                <w:ilvl w:val="0"/>
                <w:numId w:val="52"/>
              </w:numPr>
              <w:tabs>
                <w:tab w:val="left" w:pos="2266"/>
              </w:tabs>
              <w:spacing w:after="0"/>
              <w:jc w:val="left"/>
              <w:rPr>
                <w:rFonts w:cs="David"/>
                <w:b/>
                <w:bCs/>
                <w:rtl/>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D085D8" w14:textId="04A43652" w:rsidR="00BF0797" w:rsidRPr="006C1FEB" w:rsidRDefault="00BF0797" w:rsidP="00BF0797">
            <w:pPr>
              <w:pStyle w:val="HNormal"/>
              <w:keepNext/>
              <w:keepLines/>
              <w:numPr>
                <w:ilvl w:val="1"/>
                <w:numId w:val="52"/>
              </w:numPr>
              <w:tabs>
                <w:tab w:val="left" w:pos="2266"/>
              </w:tabs>
              <w:spacing w:after="0"/>
              <w:jc w:val="left"/>
              <w:rPr>
                <w:rFonts w:cs="David"/>
                <w:b/>
                <w:bCs/>
                <w:color w:val="FFFFFF" w:themeColor="background1"/>
                <w:sz w:val="24"/>
                <w:rtl/>
                <w:lang w:eastAsia="en-US"/>
              </w:rPr>
            </w:pPr>
            <w:bookmarkStart w:id="183" w:name="_Ref428180477"/>
            <w:r w:rsidRPr="006C1FEB">
              <w:rPr>
                <w:rFonts w:cs="David" w:hint="cs"/>
                <w:b/>
                <w:bCs/>
                <w:color w:val="FFFFFF" w:themeColor="background1"/>
                <w:sz w:val="24"/>
                <w:rtl/>
                <w:lang w:eastAsia="en-US"/>
              </w:rPr>
              <w:t>.</w:t>
            </w:r>
            <w:bookmarkEnd w:id="183"/>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9AB5AA0" w14:textId="7011C97B" w:rsidR="00BF0797" w:rsidRPr="006C1FEB" w:rsidRDefault="00BF0797" w:rsidP="00526905">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00526905" w:rsidRPr="006C1FEB">
              <w:rPr>
                <w:rFonts w:cs="David"/>
                <w:b/>
                <w:bCs/>
                <w:color w:val="000000"/>
                <w:sz w:val="24"/>
                <w:rtl/>
                <w:lang w:eastAsia="en-US"/>
              </w:rPr>
              <w:fldChar w:fldCharType="begin" w:fldLock="1"/>
            </w:r>
            <w:r w:rsidR="00526905" w:rsidRPr="006C1FEB">
              <w:rPr>
                <w:rFonts w:cs="David"/>
                <w:b/>
                <w:bCs/>
                <w:color w:val="000000"/>
                <w:sz w:val="24"/>
                <w:rtl/>
                <w:lang w:eastAsia="en-US"/>
              </w:rPr>
              <w:instrText xml:space="preserve"> </w:instrText>
            </w:r>
            <w:r w:rsidR="00526905" w:rsidRPr="006C1FEB">
              <w:rPr>
                <w:rFonts w:cs="David" w:hint="cs"/>
                <w:b/>
                <w:bCs/>
                <w:color w:val="000000"/>
                <w:sz w:val="24"/>
                <w:lang w:eastAsia="en-US"/>
              </w:rPr>
              <w:instrText>REF</w:instrText>
            </w:r>
            <w:r w:rsidR="00526905" w:rsidRPr="006C1FEB">
              <w:rPr>
                <w:rFonts w:cs="David" w:hint="cs"/>
                <w:b/>
                <w:bCs/>
                <w:color w:val="000000"/>
                <w:sz w:val="24"/>
                <w:rtl/>
                <w:lang w:eastAsia="en-US"/>
              </w:rPr>
              <w:instrText xml:space="preserve"> אמות_מידה_איש_צוות_ראשון_1_ב_פירוט \</w:instrText>
            </w:r>
            <w:r w:rsidR="00526905" w:rsidRPr="006C1FEB">
              <w:rPr>
                <w:rFonts w:cs="David" w:hint="cs"/>
                <w:b/>
                <w:bCs/>
                <w:color w:val="000000"/>
                <w:sz w:val="24"/>
                <w:lang w:eastAsia="en-US"/>
              </w:rPr>
              <w:instrText>h</w:instrText>
            </w:r>
            <w:r w:rsidR="00526905" w:rsidRPr="006C1FEB">
              <w:rPr>
                <w:rFonts w:cs="David"/>
                <w:b/>
                <w:bCs/>
                <w:color w:val="000000"/>
                <w:sz w:val="24"/>
                <w:rtl/>
                <w:lang w:eastAsia="en-US"/>
              </w:rPr>
              <w:instrText xml:space="preserve">  \* </w:instrText>
            </w:r>
            <w:r w:rsidR="00526905" w:rsidRPr="006C1FEB">
              <w:rPr>
                <w:rFonts w:cs="David"/>
                <w:b/>
                <w:bCs/>
                <w:color w:val="000000"/>
                <w:sz w:val="24"/>
                <w:lang w:eastAsia="en-US"/>
              </w:rPr>
              <w:instrText>MERGEFORMAT</w:instrText>
            </w:r>
            <w:r w:rsidR="00526905" w:rsidRPr="006C1FEB">
              <w:rPr>
                <w:rFonts w:cs="David"/>
                <w:b/>
                <w:bCs/>
                <w:color w:val="000000"/>
                <w:sz w:val="24"/>
                <w:rtl/>
                <w:lang w:eastAsia="en-US"/>
              </w:rPr>
              <w:instrText xml:space="preserve"> </w:instrText>
            </w:r>
            <w:r w:rsidR="00526905" w:rsidRPr="006C1FEB">
              <w:rPr>
                <w:rFonts w:cs="David"/>
                <w:b/>
                <w:bCs/>
                <w:color w:val="000000"/>
                <w:sz w:val="24"/>
                <w:rtl/>
                <w:lang w:eastAsia="en-US"/>
              </w:rPr>
            </w:r>
            <w:r w:rsidR="00526905" w:rsidRPr="006C1FEB">
              <w:rPr>
                <w:rFonts w:cs="David"/>
                <w:b/>
                <w:bCs/>
                <w:color w:val="000000"/>
                <w:sz w:val="24"/>
                <w:rtl/>
                <w:lang w:eastAsia="en-US"/>
              </w:rPr>
              <w:fldChar w:fldCharType="separate"/>
            </w:r>
            <w:r w:rsidR="006C1FEB" w:rsidRPr="006C1FEB">
              <w:rPr>
                <w:rFonts w:cs="David" w:hint="cs"/>
                <w:b/>
                <w:bCs/>
                <w:color w:val="000000"/>
                <w:sz w:val="24"/>
                <w:rtl/>
                <w:lang w:eastAsia="en-US"/>
              </w:rPr>
              <w:t>עבודה סוציאלית בתחום ההתמכרויות</w:t>
            </w:r>
            <w:r w:rsidR="00526905" w:rsidRPr="006C1FEB">
              <w:rPr>
                <w:rFonts w:cs="David"/>
                <w:b/>
                <w:bCs/>
                <w:color w:val="000000"/>
                <w:sz w:val="24"/>
                <w:rtl/>
                <w:lang w:eastAsia="en-US"/>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54FC15B8" w14:textId="55B910C1" w:rsidR="00BF0797" w:rsidRPr="006C1FEB" w:rsidRDefault="00BF0797" w:rsidP="00526905">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ייבדק ניסיונם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כינוי_איש_צוות_1 \</w:instrText>
            </w:r>
            <w:r w:rsidRPr="006C1FEB">
              <w:rPr>
                <w:rFonts w:cs="David"/>
                <w:color w:val="000000"/>
                <w:sz w:val="24"/>
                <w:lang w:eastAsia="en-US"/>
              </w:rPr>
              <w:instrText>h  \* 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מנהל התכנית הארצית</w:t>
            </w:r>
            <w:r w:rsidRPr="006C1FEB">
              <w:rPr>
                <w:rFonts w:cs="David"/>
                <w:color w:val="000000"/>
                <w:sz w:val="24"/>
                <w:rtl/>
                <w:lang w:eastAsia="en-US"/>
              </w:rPr>
              <w:fldChar w:fldCharType="end"/>
            </w:r>
            <w:r w:rsidRPr="006C1FEB">
              <w:rPr>
                <w:rFonts w:cs="David" w:hint="cs"/>
                <w:b/>
                <w:bCs/>
                <w:color w:val="000000"/>
                <w:sz w:val="24"/>
                <w:rtl/>
                <w:lang w:eastAsia="en-US"/>
              </w:rPr>
              <w:t xml:space="preserve"> </w:t>
            </w:r>
            <w:r w:rsidRPr="006C1FEB">
              <w:rPr>
                <w:rFonts w:cs="David" w:hint="cs"/>
                <w:color w:val="000000"/>
                <w:sz w:val="24"/>
                <w:rtl/>
                <w:lang w:eastAsia="en-US"/>
              </w:rPr>
              <w:t>המוצע ב</w:t>
            </w:r>
            <w:bookmarkStart w:id="184" w:name="אמות_מידה_איש_צוות_ראשון_1_ב_פירוט"/>
            <w:bookmarkStart w:id="185" w:name="אמות_מידה_איש_צוות_ראשון_1_ב_פירוט_ושנים"/>
            <w:r w:rsidRPr="006C1FEB">
              <w:rPr>
                <w:rFonts w:cs="David" w:hint="cs"/>
                <w:color w:val="000000"/>
                <w:sz w:val="24"/>
                <w:rtl/>
                <w:lang w:eastAsia="en-US"/>
              </w:rPr>
              <w:t>עבודה סוציאלית בתחום ההתמכרויות</w:t>
            </w:r>
            <w:bookmarkEnd w:id="184"/>
            <w:r w:rsidR="00526905" w:rsidRPr="006C1FEB">
              <w:rPr>
                <w:rFonts w:cs="David" w:hint="cs"/>
                <w:color w:val="000000"/>
                <w:sz w:val="24"/>
                <w:rtl/>
                <w:lang w:eastAsia="en-US"/>
              </w:rPr>
              <w:t xml:space="preserve"> </w:t>
            </w:r>
            <w:r w:rsidRPr="006C1FEB">
              <w:rPr>
                <w:rFonts w:cs="David" w:hint="cs"/>
                <w:color w:val="000000"/>
                <w:sz w:val="24"/>
                <w:rtl/>
                <w:lang w:eastAsia="en-US"/>
              </w:rPr>
              <w:t>במהלך חמש השנים האחרונות הקודמות למועד האחרון להגשת ההצעות</w:t>
            </w:r>
            <w:bookmarkEnd w:id="185"/>
            <w:r w:rsidRPr="006C1FEB">
              <w:rPr>
                <w:rFonts w:cs="David" w:hint="cs"/>
                <w:color w:val="000000"/>
                <w:sz w:val="24"/>
                <w:rtl/>
                <w:lang w:eastAsia="en-US"/>
              </w:rPr>
              <w:t>.</w:t>
            </w:r>
          </w:p>
          <w:p w14:paraId="1DC09DF2" w14:textId="602F48EA" w:rsidR="00BF0797" w:rsidRPr="006C1FEB" w:rsidRDefault="00BF0797" w:rsidP="0086742B">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עבור שנת ניסיון מלאה כאמור (החל משנת הניסיון הראשונה)</w:t>
            </w:r>
            <w:r w:rsidR="0086742B" w:rsidRPr="006C1FEB">
              <w:rPr>
                <w:rFonts w:cs="David" w:hint="cs"/>
                <w:color w:val="000000"/>
                <w:sz w:val="24"/>
                <w:rtl/>
                <w:lang w:eastAsia="en-US"/>
              </w:rPr>
              <w:t xml:space="preserve"> יינתנו </w:t>
            </w:r>
            <w:r w:rsidR="0086742B" w:rsidRPr="006C1FEB">
              <w:rPr>
                <w:rFonts w:cs="David"/>
                <w:color w:val="000000"/>
                <w:sz w:val="24"/>
                <w:rtl/>
                <w:lang w:eastAsia="en-US"/>
              </w:rPr>
              <w:fldChar w:fldCharType="begin" w:fldLock="1"/>
            </w:r>
            <w:r w:rsidR="0086742B" w:rsidRPr="006C1FEB">
              <w:rPr>
                <w:rFonts w:cs="David"/>
                <w:color w:val="000000"/>
                <w:sz w:val="24"/>
                <w:rtl/>
                <w:lang w:eastAsia="en-US"/>
              </w:rPr>
              <w:instrText xml:space="preserve"> =</w:instrText>
            </w:r>
            <w:r w:rsidR="0086742B" w:rsidRPr="006C1FEB">
              <w:rPr>
                <w:rFonts w:cs="David"/>
                <w:color w:val="000000"/>
                <w:sz w:val="24"/>
                <w:lang w:eastAsia="en-US"/>
              </w:rPr>
              <w:instrText>sum(left)/3</w:instrText>
            </w:r>
            <w:r w:rsidR="0086742B" w:rsidRPr="006C1FEB">
              <w:rPr>
                <w:rFonts w:cs="David"/>
                <w:color w:val="000000"/>
                <w:sz w:val="24"/>
                <w:rtl/>
                <w:lang w:eastAsia="en-US"/>
              </w:rPr>
              <w:instrText xml:space="preserve"> </w:instrText>
            </w:r>
            <w:r w:rsidR="0086742B" w:rsidRPr="006C1FEB">
              <w:rPr>
                <w:rFonts w:cs="David"/>
                <w:color w:val="000000"/>
                <w:sz w:val="24"/>
                <w:rtl/>
                <w:lang w:eastAsia="en-US"/>
              </w:rPr>
              <w:fldChar w:fldCharType="separate"/>
            </w:r>
            <w:r w:rsidR="006C1FEB">
              <w:rPr>
                <w:rFonts w:cs="David"/>
                <w:color w:val="000000"/>
                <w:sz w:val="24"/>
                <w:rtl/>
                <w:lang w:eastAsia="en-US"/>
              </w:rPr>
              <w:t>2</w:t>
            </w:r>
            <w:r w:rsidR="0086742B" w:rsidRPr="006C1FEB">
              <w:rPr>
                <w:rFonts w:cs="David"/>
                <w:color w:val="000000"/>
                <w:sz w:val="24"/>
                <w:rtl/>
                <w:lang w:eastAsia="en-US"/>
              </w:rPr>
              <w:fldChar w:fldCharType="end"/>
            </w:r>
            <w:r w:rsidR="004F7B46" w:rsidRPr="006C1FEB">
              <w:rPr>
                <w:rFonts w:cs="David" w:hint="cs"/>
                <w:color w:val="000000"/>
                <w:sz w:val="24"/>
                <w:rtl/>
                <w:lang w:eastAsia="en-US"/>
              </w:rPr>
              <w:t xml:space="preserve"> נק' עד למקס'</w:t>
            </w:r>
            <w:r w:rsidRPr="006C1FEB">
              <w:rPr>
                <w:rFonts w:cs="David" w:hint="cs"/>
                <w:color w:val="000000"/>
                <w:sz w:val="24"/>
                <w:rtl/>
                <w:lang w:eastAsia="en-US"/>
              </w:rPr>
              <w:t xml:space="preserve">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6</w:t>
            </w:r>
            <w:r w:rsidRPr="006C1FEB">
              <w:rPr>
                <w:rFonts w:cs="David"/>
                <w:color w:val="000000"/>
                <w:sz w:val="24"/>
                <w:rtl/>
                <w:lang w:eastAsia="en-US"/>
              </w:rPr>
              <w:fldChar w:fldCharType="end"/>
            </w:r>
            <w:r w:rsidRPr="006C1FEB">
              <w:rPr>
                <w:rFonts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177FD06" w14:textId="1A022AC3" w:rsidR="00BF0797" w:rsidRPr="006C1FEB" w:rsidRDefault="0086742B"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6</w:t>
            </w:r>
          </w:p>
        </w:tc>
      </w:tr>
      <w:tr w:rsidR="00BF0797" w:rsidRPr="006C1FEB" w14:paraId="7F1756A8" w14:textId="77777777" w:rsidTr="00631EB2">
        <w:trPr>
          <w:trHeight w:val="254"/>
        </w:trPr>
        <w:tc>
          <w:tcPr>
            <w:tcW w:w="1403" w:type="dxa"/>
            <w:vMerge/>
            <w:tcBorders>
              <w:left w:val="single" w:sz="4" w:space="0" w:color="auto"/>
              <w:bottom w:val="nil"/>
              <w:right w:val="single" w:sz="4" w:space="0" w:color="auto"/>
            </w:tcBorders>
            <w:shd w:val="clear" w:color="auto" w:fill="auto"/>
          </w:tcPr>
          <w:p w14:paraId="38A26F12" w14:textId="77777777" w:rsidR="00BF0797" w:rsidRPr="006C1FEB" w:rsidRDefault="00BF0797" w:rsidP="00BF0797">
            <w:pPr>
              <w:pStyle w:val="HNormal"/>
              <w:keepNext/>
              <w:keepLines/>
              <w:tabs>
                <w:tab w:val="left" w:pos="2266"/>
              </w:tabs>
              <w:spacing w:after="0"/>
              <w:ind w:left="36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A8BE3CC" w14:textId="77777777" w:rsidR="00BF0797" w:rsidRPr="006C1FEB" w:rsidRDefault="00BF0797" w:rsidP="00BF0797">
            <w:pPr>
              <w:pStyle w:val="HNormal"/>
              <w:keepNext/>
              <w:keepLines/>
              <w:numPr>
                <w:ilvl w:val="1"/>
                <w:numId w:val="52"/>
              </w:numPr>
              <w:tabs>
                <w:tab w:val="left" w:pos="2266"/>
              </w:tabs>
              <w:spacing w:after="0"/>
              <w:jc w:val="left"/>
              <w:rPr>
                <w:rFonts w:cs="David"/>
                <w:b/>
                <w:bCs/>
                <w:sz w:val="24"/>
                <w:rtl/>
                <w:lang w:eastAsia="en-US"/>
              </w:rPr>
            </w:pPr>
            <w:bookmarkStart w:id="186" w:name="_Ref398322880"/>
            <w:r w:rsidRPr="006C1FEB">
              <w:rPr>
                <w:rFonts w:cs="David" w:hint="cs"/>
                <w:b/>
                <w:bCs/>
                <w:color w:val="FFFFFF" w:themeColor="background1"/>
                <w:sz w:val="24"/>
                <w:rtl/>
                <w:lang w:eastAsia="en-US"/>
              </w:rPr>
              <w:t>.</w:t>
            </w:r>
            <w:bookmarkEnd w:id="186"/>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3AEF647"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אמות_מידה_איש_צוות_ראשון_2_פירוט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ניהול צוות מקצועי-טיפולי רב תחומי של לפחות עשרה אנשי צוות, בכל שנה</w:t>
            </w:r>
            <w:r w:rsidRPr="006C1FEB">
              <w:rPr>
                <w:rFonts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1A2AF496"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color w:val="000000"/>
                <w:sz w:val="24"/>
                <w:rtl/>
                <w:lang w:eastAsia="en-US"/>
              </w:rPr>
              <w:t xml:space="preserve">ייבדק ניסיון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כינוי_איש_צוות_1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rtl/>
              </w:rPr>
              <w:t>מנהל התכנית הארצית</w:t>
            </w:r>
            <w:r w:rsidRPr="006C1FEB">
              <w:rPr>
                <w:rFonts w:cs="David"/>
                <w:color w:val="000000"/>
                <w:sz w:val="24"/>
                <w:rtl/>
                <w:lang w:eastAsia="en-US"/>
              </w:rPr>
              <w:fldChar w:fldCharType="end"/>
            </w:r>
            <w:r w:rsidRPr="006C1FEB">
              <w:rPr>
                <w:rFonts w:cs="David" w:hint="cs"/>
                <w:color w:val="000000"/>
                <w:sz w:val="24"/>
                <w:rtl/>
                <w:lang w:eastAsia="en-US"/>
              </w:rPr>
              <w:t xml:space="preserve"> המוצע ב</w:t>
            </w:r>
            <w:bookmarkStart w:id="187" w:name="אמות_מידה_איש_צוות_ראשון_2_פירוט_ושנים"/>
            <w:r w:rsidRPr="006C1FEB">
              <w:rPr>
                <w:rFonts w:cs="David"/>
                <w:rtl/>
              </w:rPr>
              <w:fldChar w:fldCharType="begin" w:fldLock="1"/>
            </w:r>
            <w:r w:rsidRPr="006C1FEB">
              <w:rPr>
                <w:rFonts w:cs="David"/>
                <w:rtl/>
              </w:rPr>
              <w:instrText xml:space="preserve"> </w:instrText>
            </w:r>
            <w:r w:rsidRPr="006C1FEB">
              <w:rPr>
                <w:rFonts w:cs="David" w:hint="cs"/>
              </w:rPr>
              <w:instrText>REF</w:instrText>
            </w:r>
            <w:r w:rsidRPr="006C1FEB">
              <w:rPr>
                <w:rFonts w:cs="David" w:hint="cs"/>
                <w:rtl/>
              </w:rPr>
              <w:instrText xml:space="preserve"> תנאי_סף_איש_צוות_ראשון_2_פירוט \</w:instrText>
            </w:r>
            <w:r w:rsidRPr="006C1FEB">
              <w:rPr>
                <w:rFonts w:cs="David" w:hint="cs"/>
              </w:rPr>
              <w:instrText>h</w:instrText>
            </w:r>
            <w:r w:rsidRPr="006C1FEB">
              <w:rPr>
                <w:rFonts w:cs="David"/>
                <w:rtl/>
              </w:rPr>
              <w:instrText xml:space="preserve">  \* </w:instrText>
            </w:r>
            <w:r w:rsidRPr="006C1FEB">
              <w:rPr>
                <w:rFonts w:cs="David"/>
              </w:rPr>
              <w:instrText>MERGEFORMAT</w:instrText>
            </w:r>
            <w:r w:rsidRPr="006C1FEB">
              <w:rPr>
                <w:rFonts w:cs="David"/>
                <w:rtl/>
              </w:rPr>
              <w:instrText xml:space="preserve"> </w:instrText>
            </w:r>
            <w:r w:rsidRPr="006C1FEB">
              <w:rPr>
                <w:rFonts w:cs="David"/>
                <w:rtl/>
              </w:rPr>
            </w:r>
            <w:r w:rsidRPr="006C1FEB">
              <w:rPr>
                <w:rFonts w:cs="David"/>
                <w:rtl/>
              </w:rPr>
              <w:fldChar w:fldCharType="separate"/>
            </w:r>
            <w:bookmarkStart w:id="188" w:name="אמות_מידה_איש_צוות_ראשון_2_פירוט"/>
            <w:r w:rsidR="006C1FEB" w:rsidRPr="006C1FEB">
              <w:rPr>
                <w:rFonts w:cs="David" w:hint="cs"/>
                <w:rtl/>
              </w:rPr>
              <w:t>ניהול צוות מקצועי-טיפולי רב תחומי של לפחות עשרה אנשי צוות, בכל שנה</w:t>
            </w:r>
            <w:bookmarkEnd w:id="188"/>
            <w:r w:rsidRPr="006C1FEB">
              <w:rPr>
                <w:rFonts w:cs="David"/>
                <w:rtl/>
              </w:rPr>
              <w:fldChar w:fldCharType="end"/>
            </w:r>
            <w:r w:rsidRPr="006C1FEB">
              <w:rPr>
                <w:rFonts w:cs="David" w:hint="cs"/>
                <w:rtl/>
              </w:rPr>
              <w:t xml:space="preserve"> במהלך שבע השנים האחרונות הקודמות למועד האחרון להגשת ההצעות</w:t>
            </w:r>
            <w:bookmarkEnd w:id="187"/>
            <w:r w:rsidRPr="006C1FEB">
              <w:rPr>
                <w:rFonts w:cs="David" w:hint="cs"/>
                <w:color w:val="000000"/>
                <w:sz w:val="24"/>
                <w:rtl/>
                <w:lang w:eastAsia="en-US"/>
              </w:rPr>
              <w:t>. עבור כל שנת ניסיון מלאה כאמור מעבר לנדרש בתנאי הסף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תנאי_סף_איש_צוות_ראשון_</w:instrText>
            </w:r>
            <w:r w:rsidRPr="006C1FEB">
              <w:rPr>
                <w:rFonts w:cs="David" w:hint="cs"/>
                <w:color w:val="000000"/>
                <w:sz w:val="24"/>
                <w:rtl/>
                <w:lang w:eastAsia="en-US"/>
              </w:rPr>
              <w:instrText>2</w:instrText>
            </w:r>
            <w:r w:rsidRPr="006C1FEB">
              <w:rPr>
                <w:rFonts w:cs="David"/>
                <w:color w:val="000000"/>
                <w:sz w:val="24"/>
                <w:rtl/>
                <w:lang w:eastAsia="en-US"/>
              </w:rPr>
              <w:instrText>_שנים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שנתיים לפחות</w:t>
            </w:r>
            <w:r w:rsidRPr="006C1FEB">
              <w:rPr>
                <w:rFonts w:cs="David"/>
                <w:color w:val="000000"/>
                <w:sz w:val="24"/>
                <w:rtl/>
                <w:lang w:eastAsia="en-US"/>
              </w:rPr>
              <w:fldChar w:fldCharType="end"/>
            </w:r>
            <w:r w:rsidRPr="006C1FEB">
              <w:rPr>
                <w:rFonts w:cs="David" w:hint="cs"/>
                <w:color w:val="000000"/>
                <w:sz w:val="24"/>
                <w:rtl/>
                <w:lang w:eastAsia="en-US"/>
              </w:rPr>
              <w:t xml:space="preserve">)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2</w:t>
            </w:r>
            <w:r w:rsidRPr="006C1FEB">
              <w:rPr>
                <w:rFonts w:cs="David"/>
                <w:color w:val="000000"/>
                <w:sz w:val="24"/>
                <w:rtl/>
                <w:lang w:eastAsia="en-US"/>
              </w:rPr>
              <w:fldChar w:fldCharType="end"/>
            </w:r>
            <w:r w:rsidRPr="006C1FEB">
              <w:rPr>
                <w:rFonts w:cs="David" w:hint="cs"/>
                <w:color w:val="000000"/>
                <w:sz w:val="24"/>
                <w:rtl/>
                <w:lang w:eastAsia="en-US"/>
              </w:rPr>
              <w:t xml:space="preserve"> נק' 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6</w:t>
            </w:r>
            <w:r w:rsidRPr="006C1FEB">
              <w:rPr>
                <w:rFonts w:cs="David"/>
                <w:color w:val="000000"/>
                <w:sz w:val="24"/>
                <w:rtl/>
                <w:lang w:eastAsia="en-US"/>
              </w:rPr>
              <w:fldChar w:fldCharType="end"/>
            </w:r>
            <w:r w:rsidRPr="006C1FEB">
              <w:rPr>
                <w:rFonts w:cs="David" w:hint="cs"/>
                <w:color w:val="000000"/>
                <w:sz w:val="24"/>
                <w:rtl/>
                <w:lang w:eastAsia="en-US"/>
              </w:rPr>
              <w:t xml:space="preserve"> נק'.</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CF5DC74"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6</w:t>
            </w:r>
          </w:p>
        </w:tc>
      </w:tr>
      <w:tr w:rsidR="00BF0797" w:rsidRPr="006C1FEB" w14:paraId="3CB4D7EE" w14:textId="77777777" w:rsidTr="00631EB2">
        <w:trPr>
          <w:trHeight w:val="254"/>
        </w:trPr>
        <w:tc>
          <w:tcPr>
            <w:tcW w:w="1403" w:type="dxa"/>
            <w:tcBorders>
              <w:top w:val="nil"/>
              <w:left w:val="single" w:sz="4" w:space="0" w:color="auto"/>
              <w:bottom w:val="single" w:sz="4" w:space="0" w:color="auto"/>
              <w:right w:val="single" w:sz="4" w:space="0" w:color="auto"/>
            </w:tcBorders>
            <w:shd w:val="clear" w:color="auto" w:fill="auto"/>
          </w:tcPr>
          <w:p w14:paraId="0662804F"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BE10755" w14:textId="77777777" w:rsidR="00BF0797" w:rsidRPr="006C1FEB" w:rsidRDefault="00BF0797" w:rsidP="00BF0797">
            <w:pPr>
              <w:pStyle w:val="HNormal"/>
              <w:keepNext/>
              <w:keepLines/>
              <w:numPr>
                <w:ilvl w:val="1"/>
                <w:numId w:val="52"/>
              </w:numPr>
              <w:tabs>
                <w:tab w:val="left" w:pos="2266"/>
              </w:tabs>
              <w:spacing w:after="0"/>
              <w:jc w:val="left"/>
              <w:rPr>
                <w:rFonts w:cs="David"/>
                <w:b/>
                <w:bCs/>
                <w:sz w:val="24"/>
                <w:rtl/>
                <w:lang w:eastAsia="en-US"/>
              </w:rPr>
            </w:pPr>
            <w:bookmarkStart w:id="189" w:name="_Ref411955529"/>
            <w:r w:rsidRPr="006C1FEB">
              <w:rPr>
                <w:rFonts w:cs="David" w:hint="cs"/>
                <w:b/>
                <w:bCs/>
                <w:color w:val="FFFFFF" w:themeColor="background1"/>
                <w:sz w:val="24"/>
                <w:rtl/>
                <w:lang w:eastAsia="en-US"/>
              </w:rPr>
              <w:t>.</w:t>
            </w:r>
            <w:bookmarkEnd w:id="189"/>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52E2F6EF"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השכלה אקדמית והכשרות</w:t>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68280B5C" w14:textId="77777777" w:rsidR="00BF0797" w:rsidRPr="006C1FEB" w:rsidRDefault="00BF0797" w:rsidP="00BF0797">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תיבדק השכלתו האקדמית של מנהל התכנית המוצע והכשרותיו. לעניין אמת מידה זו, "</w:t>
            </w:r>
            <w:r w:rsidRPr="006C1FEB">
              <w:rPr>
                <w:rFonts w:cs="David" w:hint="cs"/>
                <w:b/>
                <w:bCs/>
                <w:color w:val="000000"/>
                <w:sz w:val="24"/>
                <w:rtl/>
                <w:lang w:eastAsia="en-US"/>
              </w:rPr>
              <w:t>הכשרה</w:t>
            </w:r>
            <w:r w:rsidRPr="006C1FEB">
              <w:rPr>
                <w:rFonts w:cs="David" w:hint="cs"/>
                <w:color w:val="000000"/>
                <w:sz w:val="24"/>
                <w:rtl/>
                <w:lang w:eastAsia="en-US"/>
              </w:rPr>
              <w:t xml:space="preserve">" </w:t>
            </w:r>
            <w:r w:rsidRPr="006C1FEB">
              <w:rPr>
                <w:rFonts w:cs="David"/>
                <w:color w:val="000000"/>
                <w:sz w:val="24"/>
                <w:rtl/>
                <w:lang w:eastAsia="en-US"/>
              </w:rPr>
              <w:t>–</w:t>
            </w:r>
            <w:r w:rsidRPr="006C1FEB">
              <w:rPr>
                <w:rFonts w:cs="David" w:hint="cs"/>
                <w:color w:val="000000"/>
                <w:sz w:val="24"/>
                <w:rtl/>
                <w:lang w:eastAsia="en-US"/>
              </w:rPr>
              <w:t xml:space="preserve"> קורס ו/או השתלמות ו/או לימודי תעודה בהיקף של לפחות 112 שעות שנתיות, כל אחד.</w:t>
            </w:r>
          </w:p>
          <w:p w14:paraId="6348AEC6" w14:textId="77777777" w:rsidR="00BF0797" w:rsidRPr="006C1FEB" w:rsidRDefault="00BF0797" w:rsidP="00BF0797">
            <w:pPr>
              <w:pStyle w:val="HNormal"/>
              <w:tabs>
                <w:tab w:val="left" w:pos="2266"/>
              </w:tabs>
              <w:spacing w:after="0"/>
              <w:jc w:val="left"/>
              <w:rPr>
                <w:rFonts w:cs="David"/>
                <w:color w:val="000000"/>
                <w:sz w:val="24"/>
                <w:rtl/>
                <w:lang w:eastAsia="en-US"/>
              </w:rPr>
            </w:pPr>
          </w:p>
          <w:p w14:paraId="7665C069" w14:textId="110D1D31" w:rsidR="00BF0797" w:rsidRPr="006C1FEB" w:rsidRDefault="00BF0797" w:rsidP="003F4EBF">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עבור מנהל תכנית מוצע שהוא בעל תואר שני בניהול ו/או בעל </w:t>
            </w:r>
            <w:bookmarkStart w:id="190" w:name="אמות_מידה_איש_צוות_ראשון_4_תחום_הכשרה_1"/>
            <w:r w:rsidRPr="006C1FEB">
              <w:rPr>
                <w:rFonts w:cs="David" w:hint="cs"/>
                <w:color w:val="000000"/>
                <w:sz w:val="24"/>
                <w:rtl/>
                <w:lang w:eastAsia="en-US"/>
              </w:rPr>
              <w:t>הכשרה בתחום הניהול</w:t>
            </w:r>
            <w:bookmarkEnd w:id="190"/>
            <w:r w:rsidRPr="006C1FEB">
              <w:rPr>
                <w:rFonts w:cs="David" w:hint="cs"/>
                <w:color w:val="000000"/>
                <w:sz w:val="24"/>
                <w:rtl/>
                <w:lang w:eastAsia="en-US"/>
              </w:rPr>
              <w:t xml:space="preserve"> יינתנו </w:t>
            </w:r>
            <w:r w:rsidR="003F4EBF" w:rsidRPr="006C1FEB">
              <w:rPr>
                <w:rFonts w:cs="David"/>
                <w:color w:val="000000"/>
                <w:sz w:val="24"/>
                <w:rtl/>
                <w:lang w:eastAsia="en-US"/>
              </w:rPr>
              <w:fldChar w:fldCharType="begin" w:fldLock="1"/>
            </w:r>
            <w:r w:rsidR="003F4EBF" w:rsidRPr="006C1FEB">
              <w:rPr>
                <w:rFonts w:cs="David"/>
                <w:color w:val="000000"/>
                <w:sz w:val="24"/>
                <w:rtl/>
                <w:lang w:eastAsia="en-US"/>
              </w:rPr>
              <w:instrText xml:space="preserve"> =</w:instrText>
            </w:r>
            <w:r w:rsidR="003F4EBF" w:rsidRPr="006C1FEB">
              <w:rPr>
                <w:rFonts w:cs="David"/>
                <w:color w:val="000000"/>
                <w:sz w:val="24"/>
                <w:lang w:eastAsia="en-US"/>
              </w:rPr>
              <w:instrText>sum(left</w:instrText>
            </w:r>
            <w:r w:rsidR="003F4EBF" w:rsidRPr="006C1FEB">
              <w:rPr>
                <w:rFonts w:cs="David"/>
                <w:color w:val="000000"/>
                <w:sz w:val="24"/>
                <w:rtl/>
                <w:lang w:eastAsia="en-US"/>
              </w:rPr>
              <w:instrText xml:space="preserve">) </w:instrText>
            </w:r>
            <w:r w:rsidR="003F4EBF" w:rsidRPr="006C1FEB">
              <w:rPr>
                <w:rFonts w:cs="David"/>
                <w:color w:val="000000"/>
                <w:sz w:val="24"/>
                <w:rtl/>
                <w:lang w:eastAsia="en-US"/>
              </w:rPr>
              <w:fldChar w:fldCharType="separate"/>
            </w:r>
            <w:r w:rsidR="006C1FEB">
              <w:rPr>
                <w:rFonts w:cs="David"/>
                <w:color w:val="000000"/>
                <w:sz w:val="24"/>
                <w:rtl/>
                <w:lang w:eastAsia="en-US"/>
              </w:rPr>
              <w:t>4</w:t>
            </w:r>
            <w:r w:rsidR="003F4EBF" w:rsidRPr="006C1FEB">
              <w:rPr>
                <w:rFonts w:cs="David"/>
                <w:color w:val="000000"/>
                <w:sz w:val="24"/>
                <w:rtl/>
                <w:lang w:eastAsia="en-US"/>
              </w:rPr>
              <w:fldChar w:fldCharType="end"/>
            </w:r>
            <w:r w:rsidRPr="006C1FEB">
              <w:rPr>
                <w:rFonts w:cs="David" w:hint="cs"/>
                <w:color w:val="000000"/>
                <w:sz w:val="24"/>
                <w:rtl/>
                <w:lang w:eastAsia="en-US"/>
              </w:rPr>
              <w:t xml:space="preserve"> נק'.</w:t>
            </w:r>
          </w:p>
          <w:p w14:paraId="6CB63B04" w14:textId="77777777" w:rsidR="00BF0797" w:rsidRPr="006C1FEB" w:rsidRDefault="00BF0797" w:rsidP="00BF0797">
            <w:pPr>
              <w:pStyle w:val="HNormal"/>
              <w:tabs>
                <w:tab w:val="left" w:pos="2266"/>
              </w:tabs>
              <w:spacing w:after="0"/>
              <w:jc w:val="left"/>
              <w:rPr>
                <w:rFonts w:cs="David"/>
                <w:color w:val="000000"/>
                <w:sz w:val="24"/>
                <w:rtl/>
                <w:lang w:eastAsia="en-US"/>
              </w:rPr>
            </w:pPr>
          </w:p>
          <w:p w14:paraId="26030669" w14:textId="6D63DA13" w:rsidR="00BF0797" w:rsidRPr="006C1FEB" w:rsidRDefault="00BF0797" w:rsidP="00BF0797">
            <w:pPr>
              <w:pStyle w:val="HNormal"/>
              <w:keepNext/>
              <w:keepLines/>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מובהר כי ההחלטה האם ההכשרה או התואר שרכש </w:t>
            </w:r>
            <w:r w:rsidRPr="006C1FEB">
              <w:rPr>
                <w:rFonts w:cs="David" w:hint="cs"/>
                <w:color w:val="000000"/>
                <w:sz w:val="24"/>
                <w:rtl/>
                <w:lang w:eastAsia="en-US"/>
              </w:rPr>
              <w:lastRenderedPageBreak/>
              <w:t>מנהל התכנית המוצע יזכו בניקוד באמת מידה זו נתונה לשיקול דעתו הבלעדי של המשרד.</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D19AAA8"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lastRenderedPageBreak/>
              <w:t>4</w:t>
            </w:r>
          </w:p>
        </w:tc>
      </w:tr>
      <w:tr w:rsidR="00BF0797" w:rsidRPr="006C1FEB" w14:paraId="17EAFE58" w14:textId="77777777" w:rsidTr="00631EB2">
        <w:trPr>
          <w:trHeight w:val="77"/>
        </w:trPr>
        <w:tc>
          <w:tcPr>
            <w:tcW w:w="1403" w:type="dxa"/>
            <w:tcBorders>
              <w:top w:val="single" w:sz="4" w:space="0" w:color="auto"/>
              <w:left w:val="single" w:sz="4" w:space="0" w:color="auto"/>
              <w:bottom w:val="nil"/>
              <w:right w:val="nil"/>
            </w:tcBorders>
            <w:shd w:val="clear" w:color="auto" w:fill="D9D9D9" w:themeFill="background1" w:themeFillShade="D9"/>
          </w:tcPr>
          <w:p w14:paraId="00CCAAB1" w14:textId="77777777" w:rsidR="00BF0797" w:rsidRPr="006C1FEB" w:rsidRDefault="00BF0797" w:rsidP="00BF0797">
            <w:pPr>
              <w:pStyle w:val="HNormal"/>
              <w:keepNext/>
              <w:keepLines/>
              <w:tabs>
                <w:tab w:val="left" w:pos="2266"/>
              </w:tabs>
              <w:spacing w:after="0"/>
              <w:ind w:left="360"/>
              <w:jc w:val="left"/>
              <w:rPr>
                <w:rFonts w:cs="David"/>
                <w:b/>
                <w:bCs/>
                <w:color w:val="000000"/>
                <w:sz w:val="24"/>
                <w:rtl/>
                <w:lang w:eastAsia="en-US"/>
              </w:rPr>
            </w:pPr>
          </w:p>
        </w:tc>
        <w:tc>
          <w:tcPr>
            <w:tcW w:w="709" w:type="dxa"/>
            <w:tcBorders>
              <w:top w:val="single" w:sz="4" w:space="0" w:color="auto"/>
              <w:left w:val="nil"/>
              <w:bottom w:val="nil"/>
              <w:right w:val="nil"/>
            </w:tcBorders>
            <w:shd w:val="clear" w:color="auto" w:fill="D9D9D9" w:themeFill="background1" w:themeFillShade="D9"/>
          </w:tcPr>
          <w:p w14:paraId="46BD0AFD" w14:textId="77777777" w:rsidR="00BF0797" w:rsidRPr="006C1FEB" w:rsidRDefault="00BF0797" w:rsidP="00BF0797">
            <w:pPr>
              <w:pStyle w:val="HNormal"/>
              <w:keepNext/>
              <w:keepLines/>
              <w:tabs>
                <w:tab w:val="left" w:pos="2266"/>
              </w:tabs>
              <w:spacing w:after="0"/>
              <w:ind w:left="360"/>
              <w:jc w:val="left"/>
              <w:rPr>
                <w:rFonts w:cs="David"/>
                <w:b/>
                <w:bCs/>
                <w:sz w:val="24"/>
                <w:rtl/>
                <w:lang w:eastAsia="en-US"/>
              </w:rPr>
            </w:pPr>
          </w:p>
        </w:tc>
        <w:tc>
          <w:tcPr>
            <w:tcW w:w="1720" w:type="dxa"/>
            <w:tcBorders>
              <w:top w:val="single" w:sz="4" w:space="0" w:color="auto"/>
              <w:left w:val="nil"/>
              <w:bottom w:val="nil"/>
              <w:right w:val="nil"/>
            </w:tcBorders>
            <w:shd w:val="clear" w:color="auto" w:fill="D9D9D9" w:themeFill="background1" w:themeFillShade="D9"/>
          </w:tcPr>
          <w:p w14:paraId="5D5B58B6"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4679" w:type="dxa"/>
            <w:tcBorders>
              <w:top w:val="single" w:sz="4" w:space="0" w:color="auto"/>
              <w:left w:val="nil"/>
              <w:bottom w:val="nil"/>
              <w:right w:val="nil"/>
            </w:tcBorders>
            <w:shd w:val="clear" w:color="auto" w:fill="D9D9D9" w:themeFill="background1" w:themeFillShade="D9"/>
          </w:tcPr>
          <w:p w14:paraId="14672A64"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סה"כ ניקוד ל</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כינוי_איש_צוות_1 \</w:instrText>
            </w:r>
            <w:r w:rsidRPr="006C1FEB">
              <w:rPr>
                <w:rFonts w:cs="David"/>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התכנית הארצית</w:t>
            </w:r>
            <w:r w:rsidRPr="006C1FEB">
              <w:rPr>
                <w:rFonts w:cs="David"/>
                <w:b/>
                <w:bCs/>
                <w:rtl/>
              </w:rPr>
              <w:fldChar w:fldCharType="end"/>
            </w:r>
            <w:r w:rsidRPr="006C1FEB">
              <w:rPr>
                <w:rFonts w:cs="David" w:hint="cs"/>
                <w:b/>
                <w:bCs/>
                <w:rtl/>
              </w:rPr>
              <w:t xml:space="preserve"> </w:t>
            </w:r>
            <w:r w:rsidRPr="006C1FEB">
              <w:rPr>
                <w:rFonts w:cs="David" w:hint="cs"/>
                <w:b/>
                <w:bCs/>
                <w:color w:val="000000"/>
                <w:sz w:val="24"/>
                <w:rtl/>
                <w:lang w:eastAsia="en-US"/>
              </w:rPr>
              <w:t>המוצע</w:t>
            </w:r>
          </w:p>
        </w:tc>
        <w:tc>
          <w:tcPr>
            <w:tcW w:w="850" w:type="dxa"/>
            <w:tcBorders>
              <w:top w:val="single" w:sz="4" w:space="0" w:color="auto"/>
              <w:left w:val="nil"/>
              <w:bottom w:val="nil"/>
              <w:right w:val="single" w:sz="4" w:space="0" w:color="auto"/>
            </w:tcBorders>
            <w:shd w:val="clear" w:color="auto" w:fill="D9D9D9" w:themeFill="background1" w:themeFillShade="D9"/>
          </w:tcPr>
          <w:p w14:paraId="54D203DC" w14:textId="2AB1F9A6" w:rsidR="00BF0797" w:rsidRPr="006C1FEB" w:rsidRDefault="00C50B35" w:rsidP="00C50B35">
            <w:pPr>
              <w:pStyle w:val="HNormal"/>
              <w:keepNext/>
              <w:keepLines/>
              <w:tabs>
                <w:tab w:val="left" w:pos="2266"/>
              </w:tabs>
              <w:spacing w:after="0"/>
              <w:jc w:val="center"/>
              <w:rPr>
                <w:rFonts w:cs="David"/>
                <w:b/>
                <w:bCs/>
                <w:color w:val="000000"/>
                <w:sz w:val="24"/>
                <w:rtl/>
                <w:lang w:eastAsia="en-US"/>
              </w:rPr>
            </w:pPr>
            <w:bookmarkStart w:id="191" w:name="ניקוד_איש_צוות_1"/>
            <w:r w:rsidRPr="006C1FEB">
              <w:rPr>
                <w:rFonts w:cs="David" w:hint="cs"/>
                <w:b/>
                <w:bCs/>
                <w:color w:val="000000"/>
                <w:sz w:val="24"/>
                <w:rtl/>
                <w:lang w:eastAsia="en-US"/>
              </w:rPr>
              <w:t>22</w:t>
            </w:r>
            <w:bookmarkEnd w:id="191"/>
          </w:p>
        </w:tc>
      </w:tr>
      <w:tr w:rsidR="00BF0797" w:rsidRPr="006C1FEB" w14:paraId="27895FC6" w14:textId="77777777" w:rsidTr="00631EB2">
        <w:trPr>
          <w:trHeight w:val="87"/>
        </w:trPr>
        <w:tc>
          <w:tcPr>
            <w:tcW w:w="1403" w:type="dxa"/>
            <w:tcBorders>
              <w:top w:val="nil"/>
              <w:left w:val="single" w:sz="4" w:space="0" w:color="auto"/>
              <w:bottom w:val="single" w:sz="4" w:space="0" w:color="auto"/>
              <w:right w:val="nil"/>
            </w:tcBorders>
            <w:shd w:val="clear" w:color="auto" w:fill="D9D9D9" w:themeFill="background1" w:themeFillShade="D9"/>
          </w:tcPr>
          <w:p w14:paraId="2D2C2D44" w14:textId="77777777" w:rsidR="00BF0797" w:rsidRPr="006C1FEB" w:rsidRDefault="00BF0797" w:rsidP="00BF0797">
            <w:pPr>
              <w:pStyle w:val="HNormal"/>
              <w:keepNext/>
              <w:keepLines/>
              <w:tabs>
                <w:tab w:val="left" w:pos="2266"/>
              </w:tabs>
              <w:spacing w:after="0"/>
              <w:ind w:left="360"/>
              <w:jc w:val="left"/>
              <w:rPr>
                <w:rFonts w:cs="David"/>
                <w:b/>
                <w:bCs/>
                <w:color w:val="000000"/>
                <w:sz w:val="2"/>
                <w:szCs w:val="2"/>
                <w:rtl/>
                <w:lang w:eastAsia="en-US"/>
              </w:rPr>
            </w:pPr>
          </w:p>
        </w:tc>
        <w:tc>
          <w:tcPr>
            <w:tcW w:w="709" w:type="dxa"/>
            <w:tcBorders>
              <w:top w:val="nil"/>
              <w:left w:val="nil"/>
              <w:bottom w:val="single" w:sz="4" w:space="0" w:color="auto"/>
              <w:right w:val="nil"/>
            </w:tcBorders>
            <w:shd w:val="clear" w:color="auto" w:fill="D9D9D9" w:themeFill="background1" w:themeFillShade="D9"/>
          </w:tcPr>
          <w:p w14:paraId="12D1657E" w14:textId="77777777" w:rsidR="00BF0797" w:rsidRPr="006C1FEB" w:rsidRDefault="00BF0797" w:rsidP="00BF0797">
            <w:pPr>
              <w:pStyle w:val="HNormal"/>
              <w:keepNext/>
              <w:keepLines/>
              <w:tabs>
                <w:tab w:val="left" w:pos="2266"/>
              </w:tabs>
              <w:spacing w:after="0"/>
              <w:ind w:left="360"/>
              <w:jc w:val="left"/>
              <w:rPr>
                <w:rFonts w:cs="David"/>
                <w:b/>
                <w:bCs/>
                <w:sz w:val="2"/>
                <w:szCs w:val="2"/>
                <w:rtl/>
                <w:lang w:eastAsia="en-US"/>
              </w:rPr>
            </w:pPr>
          </w:p>
        </w:tc>
        <w:tc>
          <w:tcPr>
            <w:tcW w:w="1720" w:type="dxa"/>
            <w:tcBorders>
              <w:top w:val="nil"/>
              <w:left w:val="nil"/>
              <w:bottom w:val="single" w:sz="4" w:space="0" w:color="auto"/>
              <w:right w:val="nil"/>
            </w:tcBorders>
            <w:shd w:val="clear" w:color="auto" w:fill="D9D9D9" w:themeFill="background1" w:themeFillShade="D9"/>
          </w:tcPr>
          <w:p w14:paraId="062F59CF" w14:textId="77777777" w:rsidR="00BF0797" w:rsidRPr="006C1FEB" w:rsidRDefault="00BF0797" w:rsidP="00BF0797">
            <w:pPr>
              <w:pStyle w:val="HNormal"/>
              <w:keepNext/>
              <w:keepLines/>
              <w:tabs>
                <w:tab w:val="left" w:pos="2266"/>
              </w:tabs>
              <w:spacing w:after="0"/>
              <w:jc w:val="left"/>
              <w:rPr>
                <w:rFonts w:cs="David"/>
                <w:b/>
                <w:bCs/>
                <w:color w:val="000000"/>
                <w:sz w:val="2"/>
                <w:szCs w:val="2"/>
                <w:rtl/>
                <w:lang w:eastAsia="en-US"/>
              </w:rPr>
            </w:pPr>
          </w:p>
        </w:tc>
        <w:tc>
          <w:tcPr>
            <w:tcW w:w="4679" w:type="dxa"/>
            <w:tcBorders>
              <w:top w:val="nil"/>
              <w:left w:val="nil"/>
              <w:bottom w:val="single" w:sz="4" w:space="0" w:color="auto"/>
              <w:right w:val="nil"/>
            </w:tcBorders>
            <w:shd w:val="clear" w:color="auto" w:fill="D9D9D9" w:themeFill="background1" w:themeFillShade="D9"/>
          </w:tcPr>
          <w:p w14:paraId="6195152B" w14:textId="77777777" w:rsidR="00BF0797" w:rsidRPr="006C1FEB" w:rsidRDefault="00BF0797" w:rsidP="00BF0797">
            <w:pPr>
              <w:pStyle w:val="HNormal"/>
              <w:keepNext/>
              <w:keepLines/>
              <w:tabs>
                <w:tab w:val="left" w:pos="2266"/>
              </w:tabs>
              <w:spacing w:after="0"/>
              <w:jc w:val="left"/>
              <w:rPr>
                <w:rFonts w:cs="David"/>
                <w:b/>
                <w:bCs/>
                <w:color w:val="000000"/>
                <w:sz w:val="2"/>
                <w:szCs w:val="2"/>
                <w:rtl/>
                <w:lang w:eastAsia="en-US"/>
              </w:rPr>
            </w:pPr>
          </w:p>
        </w:tc>
        <w:tc>
          <w:tcPr>
            <w:tcW w:w="850" w:type="dxa"/>
            <w:tcBorders>
              <w:top w:val="nil"/>
              <w:left w:val="nil"/>
              <w:bottom w:val="single" w:sz="4" w:space="0" w:color="auto"/>
              <w:right w:val="single" w:sz="4" w:space="0" w:color="auto"/>
            </w:tcBorders>
            <w:shd w:val="clear" w:color="auto" w:fill="D9D9D9" w:themeFill="background1" w:themeFillShade="D9"/>
          </w:tcPr>
          <w:p w14:paraId="2F59EA97" w14:textId="77777777" w:rsidR="00BF0797" w:rsidRPr="006C1FEB" w:rsidRDefault="00BF0797" w:rsidP="00BF0797">
            <w:pPr>
              <w:pStyle w:val="HNormal"/>
              <w:keepNext/>
              <w:keepLines/>
              <w:tabs>
                <w:tab w:val="left" w:pos="2266"/>
              </w:tabs>
              <w:spacing w:after="0"/>
              <w:jc w:val="center"/>
              <w:rPr>
                <w:rFonts w:cs="David"/>
                <w:b/>
                <w:bCs/>
                <w:color w:val="000000"/>
                <w:sz w:val="2"/>
                <w:szCs w:val="2"/>
                <w:rtl/>
                <w:lang w:eastAsia="en-US"/>
              </w:rPr>
            </w:pPr>
          </w:p>
        </w:tc>
      </w:tr>
      <w:tr w:rsidR="00BF0797" w:rsidRPr="006C1FEB" w14:paraId="58629AD7" w14:textId="77777777" w:rsidTr="00631EB2">
        <w:trPr>
          <w:trHeight w:val="254"/>
        </w:trPr>
        <w:tc>
          <w:tcPr>
            <w:tcW w:w="1403" w:type="dxa"/>
            <w:vMerge w:val="restart"/>
            <w:tcBorders>
              <w:top w:val="single" w:sz="4" w:space="0" w:color="auto"/>
              <w:left w:val="single" w:sz="4" w:space="0" w:color="auto"/>
              <w:right w:val="single" w:sz="4" w:space="0" w:color="auto"/>
            </w:tcBorders>
            <w:shd w:val="clear" w:color="auto" w:fill="auto"/>
          </w:tcPr>
          <w:p w14:paraId="5C2BFC41" w14:textId="77777777" w:rsidR="00BF0797" w:rsidRPr="006C1FEB" w:rsidRDefault="00BF0797" w:rsidP="00BF0797">
            <w:pPr>
              <w:pStyle w:val="HNormal"/>
              <w:keepNext/>
              <w:keepLines/>
              <w:numPr>
                <w:ilvl w:val="0"/>
                <w:numId w:val="52"/>
              </w:numPr>
              <w:tabs>
                <w:tab w:val="left" w:pos="2266"/>
              </w:tabs>
              <w:spacing w:after="0"/>
              <w:jc w:val="left"/>
              <w:rPr>
                <w:rFonts w:cs="David"/>
                <w:b/>
                <w:bCs/>
                <w:color w:val="000000"/>
                <w:sz w:val="24"/>
                <w:rtl/>
                <w:lang w:eastAsia="en-US"/>
              </w:rPr>
            </w:pP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b/>
                <w:bCs/>
                <w:color w:val="000000"/>
                <w:sz w:val="24"/>
                <w:lang w:eastAsia="en-US"/>
              </w:rPr>
              <w:instrText>REF</w:instrText>
            </w:r>
            <w:r w:rsidRPr="006C1FEB">
              <w:rPr>
                <w:rFonts w:cs="David"/>
                <w:b/>
                <w:bCs/>
                <w:color w:val="000000"/>
                <w:sz w:val="24"/>
                <w:rtl/>
                <w:lang w:eastAsia="en-US"/>
              </w:rPr>
              <w:instrText xml:space="preserve"> כינוי_איש_צוות_</w:instrText>
            </w:r>
            <w:r w:rsidRPr="006C1FEB">
              <w:rPr>
                <w:rFonts w:cs="David" w:hint="cs"/>
                <w:b/>
                <w:bCs/>
                <w:color w:val="000000"/>
                <w:sz w:val="24"/>
                <w:rtl/>
                <w:lang w:eastAsia="en-US"/>
              </w:rPr>
              <w:instrText>2</w:instrText>
            </w:r>
            <w:r w:rsidRPr="006C1FEB">
              <w:rPr>
                <w:rFonts w:cs="David"/>
                <w:b/>
                <w:bCs/>
                <w:color w:val="000000"/>
                <w:sz w:val="24"/>
                <w:rtl/>
                <w:lang w:eastAsia="en-US"/>
              </w:rPr>
              <w:instrText xml:space="preserve"> \</w:instrText>
            </w:r>
            <w:r w:rsidRPr="006C1FEB">
              <w:rPr>
                <w:rFonts w:cs="David"/>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rtl/>
              </w:rPr>
              <w:t>מנהלי המרכזים</w:t>
            </w:r>
            <w:r w:rsidRPr="006C1FEB">
              <w:rPr>
                <w:rFonts w:cs="David"/>
                <w:b/>
                <w:bCs/>
                <w:color w:val="000000"/>
                <w:sz w:val="24"/>
                <w:rtl/>
                <w:lang w:eastAsia="en-US"/>
              </w:rPr>
              <w:fldChar w:fldCharType="end"/>
            </w:r>
            <w:r w:rsidRPr="006C1FEB">
              <w:rPr>
                <w:rFonts w:cs="David" w:hint="cs"/>
                <w:b/>
                <w:bCs/>
                <w:color w:val="000000"/>
                <w:sz w:val="24"/>
                <w:rtl/>
                <w:lang w:eastAsia="en-US"/>
              </w:rPr>
              <w:t xml:space="preserve"> המוצעים (כל מנהל מוצע ייבדק בנפרד)</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E7934D7" w14:textId="77777777" w:rsidR="00BF0797" w:rsidRPr="006C1FEB" w:rsidRDefault="00BF0797" w:rsidP="00BF0797">
            <w:pPr>
              <w:pStyle w:val="HNormal"/>
              <w:keepNext/>
              <w:keepLines/>
              <w:numPr>
                <w:ilvl w:val="1"/>
                <w:numId w:val="52"/>
              </w:numPr>
              <w:tabs>
                <w:tab w:val="left" w:pos="2266"/>
              </w:tabs>
              <w:spacing w:after="0"/>
              <w:jc w:val="left"/>
              <w:rPr>
                <w:rFonts w:cs="David"/>
                <w:b/>
                <w:bCs/>
                <w:sz w:val="24"/>
                <w:rtl/>
                <w:lang w:eastAsia="en-US"/>
              </w:rPr>
            </w:pPr>
            <w:bookmarkStart w:id="192" w:name="_Ref411956637"/>
            <w:r w:rsidRPr="006C1FEB">
              <w:rPr>
                <w:rFonts w:cs="David" w:hint="cs"/>
                <w:b/>
                <w:bCs/>
                <w:color w:val="FFFFFF" w:themeColor="background1"/>
                <w:sz w:val="24"/>
                <w:rtl/>
                <w:lang w:eastAsia="en-US"/>
              </w:rPr>
              <w:t>.</w:t>
            </w:r>
            <w:bookmarkEnd w:id="192"/>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AECCCCF" w14:textId="08C31AC4" w:rsidR="00BF0797" w:rsidRPr="006C1FEB" w:rsidRDefault="00BF0797" w:rsidP="004044F2">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 xml:space="preserve">ניסיון </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תנאי_סף_איש_צוות_שני_1_פירוט \</w:instrText>
            </w:r>
            <w:r w:rsidRPr="006C1FEB">
              <w:rPr>
                <w:rFonts w:cs="David"/>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כעובד סוציאלי</w:t>
            </w:r>
            <w:r w:rsidRPr="006C1FEB">
              <w:rPr>
                <w:rFonts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5979FD96" w14:textId="3FE6934A" w:rsidR="00BF0797" w:rsidRPr="006C1FEB" w:rsidRDefault="00BF0797" w:rsidP="00BF0797">
            <w:pPr>
              <w:pStyle w:val="HNormal"/>
              <w:tabs>
                <w:tab w:val="left" w:pos="2266"/>
              </w:tabs>
              <w:spacing w:after="0"/>
              <w:jc w:val="left"/>
              <w:rPr>
                <w:rFonts w:cs="David"/>
                <w:b/>
                <w:bCs/>
                <w:color w:val="000000"/>
                <w:sz w:val="24"/>
                <w:rtl/>
                <w:lang w:eastAsia="en-US"/>
              </w:rPr>
            </w:pPr>
            <w:r w:rsidRPr="006C1FEB">
              <w:rPr>
                <w:rFonts w:cs="David" w:hint="cs"/>
                <w:color w:val="000000"/>
                <w:sz w:val="24"/>
                <w:rtl/>
                <w:lang w:eastAsia="en-US"/>
              </w:rPr>
              <w:t xml:space="preserve">ייבדק ניסיונם של </w:t>
            </w:r>
            <w:r w:rsidR="004044F2" w:rsidRPr="006C1FEB">
              <w:rPr>
                <w:rFonts w:cs="David" w:hint="eastAsia"/>
                <w:color w:val="000000"/>
                <w:sz w:val="24"/>
                <w:rtl/>
                <w:lang w:eastAsia="en-US"/>
              </w:rPr>
              <w:t>כל</w:t>
            </w:r>
            <w:r w:rsidR="004044F2" w:rsidRPr="006C1FEB">
              <w:rPr>
                <w:rFonts w:cs="David"/>
                <w:color w:val="000000"/>
                <w:sz w:val="24"/>
                <w:rtl/>
                <w:lang w:eastAsia="en-US"/>
              </w:rPr>
              <w:t xml:space="preserve"> </w:t>
            </w:r>
            <w:r w:rsidR="004044F2" w:rsidRPr="006C1FEB">
              <w:rPr>
                <w:rFonts w:cs="David" w:hint="eastAsia"/>
                <w:color w:val="000000"/>
                <w:sz w:val="24"/>
                <w:rtl/>
                <w:lang w:eastAsia="en-US"/>
              </w:rPr>
              <w:t>אחד</w:t>
            </w:r>
            <w:r w:rsidR="004044F2" w:rsidRPr="006C1FEB">
              <w:rPr>
                <w:rFonts w:cs="David"/>
                <w:color w:val="000000"/>
                <w:sz w:val="24"/>
                <w:rtl/>
                <w:lang w:eastAsia="en-US"/>
              </w:rPr>
              <w:t xml:space="preserve"> </w:t>
            </w:r>
            <w:r w:rsidR="004044F2" w:rsidRPr="006C1FEB">
              <w:rPr>
                <w:rFonts w:cs="David" w:hint="eastAsia"/>
                <w:color w:val="000000"/>
                <w:sz w:val="24"/>
                <w:rtl/>
                <w:lang w:eastAsia="en-US"/>
              </w:rPr>
              <w:t>מ</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כינוי_איש_צוות_</w:instrText>
            </w:r>
            <w:r w:rsidRPr="006C1FEB">
              <w:rPr>
                <w:rFonts w:cs="David" w:hint="cs"/>
                <w:color w:val="000000"/>
                <w:sz w:val="24"/>
                <w:rtl/>
                <w:lang w:eastAsia="en-US"/>
              </w:rPr>
              <w:instrText>2</w:instrText>
            </w:r>
            <w:r w:rsidRPr="006C1FEB">
              <w:rPr>
                <w:rFonts w:cs="David"/>
                <w:color w:val="000000"/>
                <w:sz w:val="24"/>
                <w:rtl/>
                <w:lang w:eastAsia="en-US"/>
              </w:rPr>
              <w:instrText xml:space="preserve">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מנהלי המרכזים</w:t>
            </w:r>
            <w:r w:rsidRPr="006C1FEB">
              <w:rPr>
                <w:rFonts w:cs="David"/>
                <w:color w:val="000000"/>
                <w:sz w:val="24"/>
                <w:rtl/>
                <w:lang w:eastAsia="en-US"/>
              </w:rPr>
              <w:fldChar w:fldCharType="end"/>
            </w:r>
            <w:r w:rsidRPr="006C1FEB">
              <w:rPr>
                <w:rFonts w:cs="David" w:hint="cs"/>
                <w:b/>
                <w:bCs/>
                <w:color w:val="000000"/>
                <w:sz w:val="24"/>
                <w:rtl/>
                <w:lang w:eastAsia="en-US"/>
              </w:rPr>
              <w:t xml:space="preserve"> </w:t>
            </w:r>
            <w:r w:rsidRPr="006C1FEB">
              <w:rPr>
                <w:rFonts w:cs="David" w:hint="cs"/>
                <w:color w:val="000000"/>
                <w:sz w:val="24"/>
                <w:rtl/>
                <w:lang w:eastAsia="en-US"/>
              </w:rPr>
              <w:t xml:space="preserve">המוצעים </w:t>
            </w:r>
            <w:bookmarkStart w:id="193" w:name="אמות_מידה_איש_צוות_שני_1_פירוט_ושנים"/>
            <w:r w:rsidRPr="006C1FEB">
              <w:rPr>
                <w:rFonts w:cs="David"/>
                <w:sz w:val="24"/>
                <w:rtl/>
              </w:rPr>
              <w:fldChar w:fldCharType="begin" w:fldLock="1"/>
            </w:r>
            <w:r w:rsidRPr="006C1FEB">
              <w:rPr>
                <w:rFonts w:cs="David"/>
                <w:sz w:val="24"/>
                <w:rtl/>
              </w:rPr>
              <w:instrText xml:space="preserve"> </w:instrText>
            </w:r>
            <w:r w:rsidRPr="006C1FEB">
              <w:rPr>
                <w:rFonts w:cs="David"/>
                <w:sz w:val="24"/>
              </w:rPr>
              <w:instrText>REF</w:instrText>
            </w:r>
            <w:r w:rsidRPr="006C1FEB">
              <w:rPr>
                <w:rFonts w:cs="David"/>
                <w:sz w:val="24"/>
                <w:rtl/>
              </w:rPr>
              <w:instrText xml:space="preserve"> תנאי_סף_איש_צוות_שני_1_פירוט \</w:instrText>
            </w:r>
            <w:r w:rsidRPr="006C1FEB">
              <w:rPr>
                <w:rFonts w:cs="David"/>
                <w:sz w:val="24"/>
              </w:rPr>
              <w:instrText>h</w:instrText>
            </w:r>
            <w:r w:rsidRPr="006C1FEB">
              <w:rPr>
                <w:rFonts w:cs="David"/>
                <w:sz w:val="24"/>
                <w:rtl/>
              </w:rPr>
              <w:instrText xml:space="preserve">  \* </w:instrText>
            </w:r>
            <w:r w:rsidRPr="006C1FEB">
              <w:rPr>
                <w:rFonts w:cs="David"/>
                <w:sz w:val="24"/>
              </w:rPr>
              <w:instrText>MERGEFORMAT</w:instrText>
            </w:r>
            <w:r w:rsidRPr="006C1FEB">
              <w:rPr>
                <w:rFonts w:cs="David"/>
                <w:sz w:val="24"/>
                <w:rtl/>
              </w:rPr>
              <w:instrText xml:space="preserve"> </w:instrText>
            </w:r>
            <w:r w:rsidRPr="006C1FEB">
              <w:rPr>
                <w:rFonts w:cs="David"/>
                <w:sz w:val="24"/>
                <w:rtl/>
              </w:rPr>
            </w:r>
            <w:r w:rsidRPr="006C1FEB">
              <w:rPr>
                <w:rFonts w:cs="David"/>
                <w:sz w:val="24"/>
                <w:rtl/>
              </w:rPr>
              <w:fldChar w:fldCharType="separate"/>
            </w:r>
            <w:r w:rsidR="006C1FEB" w:rsidRPr="006C1FEB">
              <w:rPr>
                <w:rFonts w:cs="David" w:hint="cs"/>
                <w:sz w:val="24"/>
                <w:rtl/>
              </w:rPr>
              <w:t>כעובד סוציאלי</w:t>
            </w:r>
            <w:r w:rsidRPr="006C1FEB">
              <w:rPr>
                <w:rFonts w:cs="David"/>
                <w:sz w:val="24"/>
                <w:rtl/>
              </w:rPr>
              <w:fldChar w:fldCharType="end"/>
            </w:r>
            <w:r w:rsidRPr="006C1FEB">
              <w:rPr>
                <w:rFonts w:cs="David" w:hint="cs"/>
                <w:sz w:val="24"/>
                <w:rtl/>
              </w:rPr>
              <w:t xml:space="preserve"> לאחר הרישום בפנקס העובדים הסוציאליים,</w:t>
            </w:r>
            <w:r w:rsidRPr="006C1FEB">
              <w:rPr>
                <w:rFonts w:cs="David" w:hint="cs"/>
                <w:color w:val="000000"/>
                <w:sz w:val="24"/>
                <w:rtl/>
                <w:lang w:eastAsia="en-US"/>
              </w:rPr>
              <w:t xml:space="preserve"> במהלך שמונה השנים האחרונות הקודמות למועד האחרון להגשת ההצעות</w:t>
            </w:r>
            <w:bookmarkEnd w:id="193"/>
            <w:r w:rsidRPr="006C1FEB">
              <w:rPr>
                <w:rFonts w:cs="David" w:hint="cs"/>
                <w:color w:val="000000"/>
                <w:sz w:val="24"/>
                <w:rtl/>
                <w:lang w:eastAsia="en-US"/>
              </w:rPr>
              <w:t xml:space="preserve">. </w:t>
            </w:r>
          </w:p>
          <w:p w14:paraId="38023BE9" w14:textId="77777777" w:rsidR="00BF0797" w:rsidRPr="006C1FEB" w:rsidRDefault="00BF0797" w:rsidP="00BF0797">
            <w:pPr>
              <w:pStyle w:val="HNormal"/>
              <w:tabs>
                <w:tab w:val="left" w:pos="2266"/>
              </w:tabs>
              <w:spacing w:after="0"/>
              <w:jc w:val="left"/>
              <w:rPr>
                <w:rFonts w:cs="David"/>
                <w:b/>
                <w:bCs/>
                <w:color w:val="000000"/>
                <w:sz w:val="24"/>
                <w:rtl/>
                <w:lang w:eastAsia="en-US"/>
              </w:rPr>
            </w:pPr>
          </w:p>
          <w:p w14:paraId="41A83179" w14:textId="0BAD5FAB" w:rsidR="00BF0797" w:rsidRPr="006C1FEB" w:rsidRDefault="00BF0797" w:rsidP="00BF0797">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עבור כל שנת ניסיון מלאה כאמור מעבר לנדרש בתנאי הסף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hint="cs"/>
                <w:color w:val="000000"/>
                <w:sz w:val="24"/>
                <w:lang w:eastAsia="en-US"/>
              </w:rPr>
              <w:instrText>REF</w:instrText>
            </w:r>
            <w:r w:rsidRPr="006C1FEB">
              <w:rPr>
                <w:rFonts w:cs="David" w:hint="cs"/>
                <w:color w:val="000000"/>
                <w:sz w:val="24"/>
                <w:rtl/>
                <w:lang w:eastAsia="en-US"/>
              </w:rPr>
              <w:instrText xml:space="preserve"> תנאי_סף_איש_צוות_שני_1_שנים \</w:instrText>
            </w:r>
            <w:r w:rsidRPr="006C1FEB">
              <w:rPr>
                <w:rFonts w:cs="David" w:hint="cs"/>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שלוש שנים לפחות</w:t>
            </w:r>
            <w:r w:rsidRPr="006C1FEB">
              <w:rPr>
                <w:rFonts w:cs="David"/>
                <w:color w:val="000000"/>
                <w:sz w:val="24"/>
                <w:rtl/>
                <w:lang w:eastAsia="en-US"/>
              </w:rPr>
              <w:fldChar w:fldCharType="end"/>
            </w:r>
            <w:r w:rsidRPr="006C1FEB">
              <w:rPr>
                <w:rFonts w:cs="David" w:hint="cs"/>
                <w:color w:val="000000"/>
                <w:sz w:val="24"/>
                <w:rtl/>
                <w:lang w:eastAsia="en-US"/>
              </w:rPr>
              <w:t xml:space="preserve">)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2</w:t>
            </w:r>
            <w:r w:rsidRPr="006C1FEB">
              <w:rPr>
                <w:rFonts w:cs="David"/>
                <w:color w:val="000000"/>
                <w:sz w:val="24"/>
                <w:rtl/>
                <w:lang w:eastAsia="en-US"/>
              </w:rPr>
              <w:fldChar w:fldCharType="end"/>
            </w:r>
            <w:r w:rsidRPr="006C1FEB">
              <w:rPr>
                <w:rFonts w:cs="David"/>
                <w:color w:val="000000"/>
                <w:sz w:val="24"/>
                <w:lang w:eastAsia="en-US"/>
              </w:rPr>
              <w:t xml:space="preserve"> </w:t>
            </w:r>
            <w:r w:rsidRPr="006C1FEB">
              <w:rPr>
                <w:rFonts w:cs="David" w:hint="cs"/>
                <w:color w:val="000000"/>
                <w:sz w:val="24"/>
                <w:rtl/>
                <w:lang w:eastAsia="en-US"/>
              </w:rPr>
              <w:t>נק'</w:t>
            </w:r>
            <w:r w:rsidR="004F7B46" w:rsidRPr="006C1FEB">
              <w:rPr>
                <w:rFonts w:cs="David" w:hint="cs"/>
                <w:color w:val="000000"/>
                <w:sz w:val="24"/>
                <w:rtl/>
                <w:lang w:eastAsia="en-US"/>
              </w:rPr>
              <w:t>,</w:t>
            </w:r>
            <w:r w:rsidRPr="006C1FEB">
              <w:rPr>
                <w:rFonts w:cs="David" w:hint="cs"/>
                <w:color w:val="000000"/>
                <w:sz w:val="24"/>
                <w:rtl/>
                <w:lang w:eastAsia="en-US"/>
              </w:rPr>
              <w:t xml:space="preserve"> 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6</w:t>
            </w:r>
            <w:r w:rsidRPr="006C1FEB">
              <w:rPr>
                <w:rFonts w:cs="David"/>
                <w:color w:val="000000"/>
                <w:sz w:val="24"/>
                <w:rtl/>
                <w:lang w:eastAsia="en-US"/>
              </w:rPr>
              <w:fldChar w:fldCharType="end"/>
            </w:r>
            <w:r w:rsidRPr="006C1FEB">
              <w:rPr>
                <w:rFonts w:cs="David"/>
                <w:color w:val="000000"/>
                <w:sz w:val="24"/>
                <w:lang w:eastAsia="en-US"/>
              </w:rPr>
              <w:t xml:space="preserve"> </w:t>
            </w:r>
            <w:r w:rsidRPr="006C1FEB">
              <w:rPr>
                <w:rFonts w:cs="David" w:hint="cs"/>
                <w:color w:val="000000"/>
                <w:sz w:val="24"/>
                <w:rtl/>
                <w:lang w:eastAsia="en-US"/>
              </w:rPr>
              <w:t xml:space="preserve">נק' לכל מנהל מוצע ועד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18</w:t>
            </w:r>
            <w:r w:rsidRPr="006C1FEB">
              <w:rPr>
                <w:rFonts w:cs="David"/>
                <w:color w:val="000000"/>
                <w:sz w:val="24"/>
                <w:rtl/>
                <w:lang w:eastAsia="en-US"/>
              </w:rPr>
              <w:fldChar w:fldCharType="end"/>
            </w:r>
            <w:r w:rsidRPr="006C1FEB">
              <w:rPr>
                <w:rFonts w:cs="David" w:hint="cs"/>
                <w:color w:val="000000"/>
                <w:sz w:val="24"/>
                <w:rtl/>
                <w:lang w:eastAsia="en-US"/>
              </w:rPr>
              <w:t xml:space="preserve"> נק' עבור כל המנהלים המוצעים.</w:t>
            </w:r>
            <w:r w:rsidRPr="006C1FEB">
              <w:rPr>
                <w:rFonts w:cs="David" w:hint="cs"/>
                <w:b/>
                <w:bCs/>
                <w:color w:val="000000"/>
                <w:sz w:val="24"/>
                <w:rtl/>
                <w:lang w:eastAsia="en-US"/>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6C7ED29C" w14:textId="3EF36281"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color w:val="000000"/>
                <w:sz w:val="24"/>
                <w:rtl/>
                <w:lang w:eastAsia="en-US"/>
              </w:rPr>
              <w:t xml:space="preserve"> </w:t>
            </w:r>
            <w:r w:rsidRPr="006C1FEB">
              <w:rPr>
                <w:rFonts w:cs="David" w:hint="cs"/>
                <w:b/>
                <w:bCs/>
                <w:color w:val="000000"/>
                <w:sz w:val="24"/>
                <w:rtl/>
                <w:lang w:eastAsia="en-US"/>
              </w:rPr>
              <w:t xml:space="preserve">18 </w:t>
            </w:r>
          </w:p>
        </w:tc>
      </w:tr>
      <w:tr w:rsidR="00BF0797" w:rsidRPr="006C1FEB" w14:paraId="2E8B4D77" w14:textId="77777777" w:rsidTr="00631EB2">
        <w:trPr>
          <w:trHeight w:val="254"/>
        </w:trPr>
        <w:tc>
          <w:tcPr>
            <w:tcW w:w="1403" w:type="dxa"/>
            <w:vMerge/>
            <w:tcBorders>
              <w:left w:val="single" w:sz="4" w:space="0" w:color="auto"/>
              <w:right w:val="single" w:sz="4" w:space="0" w:color="auto"/>
            </w:tcBorders>
            <w:shd w:val="clear" w:color="auto" w:fill="auto"/>
          </w:tcPr>
          <w:p w14:paraId="403ED6FA" w14:textId="77777777" w:rsidR="00BF0797" w:rsidRPr="006C1FEB" w:rsidRDefault="00BF0797" w:rsidP="00BF0797">
            <w:pPr>
              <w:pStyle w:val="HNormal"/>
              <w:keepNext/>
              <w:keepLines/>
              <w:numPr>
                <w:ilvl w:val="0"/>
                <w:numId w:val="52"/>
              </w:numPr>
              <w:tabs>
                <w:tab w:val="left" w:pos="2266"/>
              </w:tabs>
              <w:spacing w:after="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C9F9C1" w14:textId="17552913" w:rsidR="00BF0797" w:rsidRPr="006C1FEB" w:rsidRDefault="006647BA" w:rsidP="00BF0797">
            <w:pPr>
              <w:pStyle w:val="HNormal"/>
              <w:keepNext/>
              <w:keepLines/>
              <w:numPr>
                <w:ilvl w:val="1"/>
                <w:numId w:val="52"/>
              </w:numPr>
              <w:tabs>
                <w:tab w:val="left" w:pos="2266"/>
              </w:tabs>
              <w:spacing w:after="0"/>
              <w:jc w:val="left"/>
              <w:rPr>
                <w:rFonts w:cs="David"/>
                <w:b/>
                <w:bCs/>
                <w:color w:val="FFFFFF" w:themeColor="background1"/>
                <w:sz w:val="24"/>
                <w:rtl/>
                <w:lang w:eastAsia="en-US"/>
              </w:rPr>
            </w:pPr>
            <w:bookmarkStart w:id="194" w:name="_Ref428181246"/>
            <w:r w:rsidRPr="006C1FEB">
              <w:rPr>
                <w:rFonts w:cs="David" w:hint="cs"/>
                <w:b/>
                <w:bCs/>
                <w:color w:val="FFFFFF" w:themeColor="background1"/>
                <w:sz w:val="24"/>
                <w:rtl/>
                <w:lang w:eastAsia="en-US"/>
              </w:rPr>
              <w:t>.</w:t>
            </w:r>
            <w:bookmarkEnd w:id="194"/>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707F3F25" w14:textId="2F227554" w:rsidR="00BF0797" w:rsidRPr="006C1FEB" w:rsidRDefault="00BF0797" w:rsidP="00526905">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00526905" w:rsidRPr="006C1FEB">
              <w:rPr>
                <w:rFonts w:cs="David"/>
                <w:b/>
                <w:bCs/>
                <w:color w:val="000000"/>
                <w:sz w:val="24"/>
                <w:rtl/>
                <w:lang w:eastAsia="en-US"/>
              </w:rPr>
              <w:fldChar w:fldCharType="begin" w:fldLock="1"/>
            </w:r>
            <w:r w:rsidR="00526905" w:rsidRPr="006C1FEB">
              <w:rPr>
                <w:rFonts w:cs="David"/>
                <w:b/>
                <w:bCs/>
                <w:color w:val="000000"/>
                <w:sz w:val="24"/>
                <w:rtl/>
                <w:lang w:eastAsia="en-US"/>
              </w:rPr>
              <w:instrText xml:space="preserve"> </w:instrText>
            </w:r>
            <w:r w:rsidR="00526905" w:rsidRPr="006C1FEB">
              <w:rPr>
                <w:rFonts w:cs="David" w:hint="cs"/>
                <w:b/>
                <w:bCs/>
                <w:color w:val="000000"/>
                <w:sz w:val="24"/>
                <w:lang w:eastAsia="en-US"/>
              </w:rPr>
              <w:instrText>REF</w:instrText>
            </w:r>
            <w:r w:rsidR="00526905" w:rsidRPr="006C1FEB">
              <w:rPr>
                <w:rFonts w:cs="David" w:hint="cs"/>
                <w:b/>
                <w:bCs/>
                <w:color w:val="000000"/>
                <w:sz w:val="24"/>
                <w:rtl/>
                <w:lang w:eastAsia="en-US"/>
              </w:rPr>
              <w:instrText xml:space="preserve"> אמות_מידה_איש_צוות_שני_1_ב_פירוט \</w:instrText>
            </w:r>
            <w:r w:rsidR="00526905" w:rsidRPr="006C1FEB">
              <w:rPr>
                <w:rFonts w:cs="David" w:hint="cs"/>
                <w:b/>
                <w:bCs/>
                <w:color w:val="000000"/>
                <w:sz w:val="24"/>
                <w:lang w:eastAsia="en-US"/>
              </w:rPr>
              <w:instrText>h</w:instrText>
            </w:r>
            <w:r w:rsidR="00526905" w:rsidRPr="006C1FEB">
              <w:rPr>
                <w:rFonts w:cs="David"/>
                <w:b/>
                <w:bCs/>
                <w:color w:val="000000"/>
                <w:sz w:val="24"/>
                <w:rtl/>
                <w:lang w:eastAsia="en-US"/>
              </w:rPr>
              <w:instrText xml:space="preserve">  \* </w:instrText>
            </w:r>
            <w:r w:rsidR="00526905" w:rsidRPr="006C1FEB">
              <w:rPr>
                <w:rFonts w:cs="David"/>
                <w:b/>
                <w:bCs/>
                <w:color w:val="000000"/>
                <w:sz w:val="24"/>
                <w:lang w:eastAsia="en-US"/>
              </w:rPr>
              <w:instrText>MERGEFORMAT</w:instrText>
            </w:r>
            <w:r w:rsidR="00526905" w:rsidRPr="006C1FEB">
              <w:rPr>
                <w:rFonts w:cs="David"/>
                <w:b/>
                <w:bCs/>
                <w:color w:val="000000"/>
                <w:sz w:val="24"/>
                <w:rtl/>
                <w:lang w:eastAsia="en-US"/>
              </w:rPr>
              <w:instrText xml:space="preserve"> </w:instrText>
            </w:r>
            <w:r w:rsidR="00526905" w:rsidRPr="006C1FEB">
              <w:rPr>
                <w:rFonts w:cs="David"/>
                <w:b/>
                <w:bCs/>
                <w:color w:val="000000"/>
                <w:sz w:val="24"/>
                <w:rtl/>
                <w:lang w:eastAsia="en-US"/>
              </w:rPr>
            </w:r>
            <w:r w:rsidR="00526905" w:rsidRPr="006C1FEB">
              <w:rPr>
                <w:rFonts w:cs="David"/>
                <w:b/>
                <w:bCs/>
                <w:color w:val="000000"/>
                <w:sz w:val="24"/>
                <w:rtl/>
                <w:lang w:eastAsia="en-US"/>
              </w:rPr>
              <w:fldChar w:fldCharType="separate"/>
            </w:r>
            <w:r w:rsidR="006C1FEB" w:rsidRPr="006C1FEB">
              <w:rPr>
                <w:rFonts w:cs="David" w:hint="cs"/>
                <w:b/>
                <w:bCs/>
                <w:color w:val="000000"/>
                <w:sz w:val="24"/>
                <w:rtl/>
                <w:lang w:eastAsia="en-US"/>
              </w:rPr>
              <w:t>עבודה סוציאלית בתחום ההתמכרויות</w:t>
            </w:r>
            <w:r w:rsidR="00526905" w:rsidRPr="006C1FEB">
              <w:rPr>
                <w:rFonts w:cs="David"/>
                <w:b/>
                <w:bCs/>
                <w:color w:val="000000"/>
                <w:sz w:val="24"/>
                <w:rtl/>
                <w:lang w:eastAsia="en-US"/>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2FB29603" w14:textId="0CB7E5F9" w:rsidR="00BF0797" w:rsidRPr="006C1FEB" w:rsidRDefault="00BF0797" w:rsidP="00526905">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ייבדק ניסיונם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כינוי_איש_צוות_</w:instrText>
            </w:r>
            <w:r w:rsidRPr="006C1FEB">
              <w:rPr>
                <w:rFonts w:cs="David" w:hint="cs"/>
                <w:color w:val="000000"/>
                <w:sz w:val="24"/>
                <w:rtl/>
                <w:lang w:eastAsia="en-US"/>
              </w:rPr>
              <w:instrText>2</w:instrText>
            </w:r>
            <w:r w:rsidRPr="006C1FEB">
              <w:rPr>
                <w:rFonts w:cs="David"/>
                <w:color w:val="000000"/>
                <w:sz w:val="24"/>
                <w:rtl/>
                <w:lang w:eastAsia="en-US"/>
              </w:rPr>
              <w:instrText xml:space="preserve">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מנהלי המרכזים</w:t>
            </w:r>
            <w:r w:rsidRPr="006C1FEB">
              <w:rPr>
                <w:rFonts w:cs="David"/>
                <w:color w:val="000000"/>
                <w:sz w:val="24"/>
                <w:rtl/>
                <w:lang w:eastAsia="en-US"/>
              </w:rPr>
              <w:fldChar w:fldCharType="end"/>
            </w:r>
            <w:r w:rsidRPr="006C1FEB">
              <w:rPr>
                <w:rFonts w:cs="David" w:hint="cs"/>
                <w:b/>
                <w:bCs/>
                <w:color w:val="000000"/>
                <w:sz w:val="24"/>
                <w:rtl/>
                <w:lang w:eastAsia="en-US"/>
              </w:rPr>
              <w:t xml:space="preserve"> </w:t>
            </w:r>
            <w:r w:rsidRPr="006C1FEB">
              <w:rPr>
                <w:rFonts w:cs="David" w:hint="cs"/>
                <w:color w:val="000000"/>
                <w:sz w:val="24"/>
                <w:rtl/>
                <w:lang w:eastAsia="en-US"/>
              </w:rPr>
              <w:t>המוצעים ב</w:t>
            </w:r>
            <w:bookmarkStart w:id="195" w:name="אמות_מידה_איש_צוות_שני_1_ב_פירוט"/>
            <w:bookmarkStart w:id="196" w:name="אמות_מידה_איש_צוות_שני_1_ב_פירוט_ושנים"/>
            <w:r w:rsidRPr="006C1FEB">
              <w:rPr>
                <w:rFonts w:cs="David" w:hint="cs"/>
                <w:color w:val="000000"/>
                <w:sz w:val="24"/>
                <w:rtl/>
                <w:lang w:eastAsia="en-US"/>
              </w:rPr>
              <w:t>עבודה סוציאלית בתחום ההתמכרויות</w:t>
            </w:r>
            <w:bookmarkEnd w:id="195"/>
            <w:r w:rsidR="00526905" w:rsidRPr="006C1FEB">
              <w:rPr>
                <w:rFonts w:cs="David" w:hint="cs"/>
                <w:color w:val="000000"/>
                <w:sz w:val="24"/>
                <w:rtl/>
                <w:lang w:eastAsia="en-US"/>
              </w:rPr>
              <w:t xml:space="preserve"> </w:t>
            </w:r>
            <w:r w:rsidRPr="006C1FEB">
              <w:rPr>
                <w:rFonts w:cs="David" w:hint="cs"/>
                <w:color w:val="000000"/>
                <w:sz w:val="24"/>
                <w:rtl/>
                <w:lang w:eastAsia="en-US"/>
              </w:rPr>
              <w:t>במהלך חמש השנים האחרונות הקודמות למועד האחרון להגשת ההצעות</w:t>
            </w:r>
            <w:bookmarkEnd w:id="196"/>
            <w:r w:rsidRPr="006C1FEB">
              <w:rPr>
                <w:rFonts w:cs="David" w:hint="cs"/>
                <w:color w:val="000000"/>
                <w:sz w:val="24"/>
                <w:rtl/>
                <w:lang w:eastAsia="en-US"/>
              </w:rPr>
              <w:t>.</w:t>
            </w:r>
          </w:p>
          <w:p w14:paraId="5CA66D12" w14:textId="70ADC049" w:rsidR="00BF0797" w:rsidRPr="006C1FEB" w:rsidRDefault="00BF0797" w:rsidP="00BF0797">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 xml:space="preserve">עבור שנת ניסיון מלאה כאמור (החל משנת הניסיון הראשונה)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2</w:t>
            </w:r>
            <w:r w:rsidRPr="006C1FEB">
              <w:rPr>
                <w:rFonts w:cs="David"/>
                <w:color w:val="000000"/>
                <w:sz w:val="24"/>
                <w:rtl/>
                <w:lang w:eastAsia="en-US"/>
              </w:rPr>
              <w:fldChar w:fldCharType="end"/>
            </w:r>
            <w:r w:rsidRPr="006C1FEB">
              <w:rPr>
                <w:rFonts w:cs="David" w:hint="cs"/>
                <w:color w:val="000000"/>
                <w:sz w:val="24"/>
                <w:rtl/>
                <w:lang w:eastAsia="en-US"/>
              </w:rPr>
              <w:t xml:space="preserve"> נק' לכל מנהל מוצע, 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6</w:t>
            </w:r>
            <w:r w:rsidRPr="006C1FEB">
              <w:rPr>
                <w:rFonts w:cs="David"/>
                <w:color w:val="000000"/>
                <w:sz w:val="24"/>
                <w:rtl/>
                <w:lang w:eastAsia="en-US"/>
              </w:rPr>
              <w:fldChar w:fldCharType="end"/>
            </w:r>
            <w:r w:rsidRPr="006C1FEB">
              <w:rPr>
                <w:rFonts w:cs="David" w:hint="cs"/>
                <w:color w:val="000000"/>
                <w:sz w:val="24"/>
                <w:rtl/>
                <w:lang w:eastAsia="en-US"/>
              </w:rPr>
              <w:t xml:space="preserve"> נק' עבור כל המנהלים המוצעים.</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7B3247A" w14:textId="282EA589"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6</w:t>
            </w:r>
          </w:p>
        </w:tc>
      </w:tr>
      <w:tr w:rsidR="00BF0797" w:rsidRPr="006C1FEB" w14:paraId="23B959FA" w14:textId="77777777" w:rsidTr="00631EB2">
        <w:trPr>
          <w:trHeight w:val="254"/>
        </w:trPr>
        <w:tc>
          <w:tcPr>
            <w:tcW w:w="1403" w:type="dxa"/>
            <w:vMerge/>
            <w:tcBorders>
              <w:left w:val="single" w:sz="4" w:space="0" w:color="auto"/>
              <w:bottom w:val="nil"/>
              <w:right w:val="single" w:sz="4" w:space="0" w:color="auto"/>
            </w:tcBorders>
            <w:shd w:val="clear" w:color="auto" w:fill="auto"/>
          </w:tcPr>
          <w:p w14:paraId="59DB00CC" w14:textId="7131C5D5" w:rsidR="00BF0797" w:rsidRPr="006C1FEB" w:rsidRDefault="00BF0797" w:rsidP="00BF0797">
            <w:pPr>
              <w:pStyle w:val="HNormal"/>
              <w:keepNext/>
              <w:keepLines/>
              <w:tabs>
                <w:tab w:val="left" w:pos="2266"/>
              </w:tabs>
              <w:spacing w:after="0"/>
              <w:ind w:left="360"/>
              <w:jc w:val="left"/>
              <w:rPr>
                <w:rFonts w:cs="David"/>
                <w:b/>
                <w:bCs/>
                <w:color w:val="000000"/>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BA7205" w14:textId="77777777" w:rsidR="00BF0797" w:rsidRPr="006C1FEB" w:rsidRDefault="00BF0797" w:rsidP="00BF0797">
            <w:pPr>
              <w:pStyle w:val="HNormal"/>
              <w:keepNext/>
              <w:keepLines/>
              <w:numPr>
                <w:ilvl w:val="1"/>
                <w:numId w:val="52"/>
              </w:numPr>
              <w:tabs>
                <w:tab w:val="left" w:pos="2266"/>
              </w:tabs>
              <w:spacing w:after="0"/>
              <w:jc w:val="left"/>
              <w:rPr>
                <w:rFonts w:cs="David"/>
                <w:b/>
                <w:bCs/>
                <w:sz w:val="24"/>
                <w:rtl/>
                <w:lang w:eastAsia="en-US"/>
              </w:rPr>
            </w:pPr>
            <w:bookmarkStart w:id="197" w:name="_Ref412364025"/>
            <w:r w:rsidRPr="006C1FEB">
              <w:rPr>
                <w:rFonts w:cs="David" w:hint="cs"/>
                <w:b/>
                <w:bCs/>
                <w:color w:val="FFFFFF" w:themeColor="background1"/>
                <w:sz w:val="24"/>
                <w:rtl/>
                <w:lang w:eastAsia="en-US"/>
              </w:rPr>
              <w:t>.</w:t>
            </w:r>
            <w:bookmarkEnd w:id="197"/>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28B4F07A"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ניסיון ב</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תנאי_סף_איש_צוות_שני_2_פירוט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ניהול צוות מקצועי-טיפולי המונה לפחות שלושה אנשי צוות, בכל שנה</w:t>
            </w:r>
            <w:r w:rsidRPr="006C1FEB">
              <w:rPr>
                <w:rFonts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407A36D0"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color w:val="000000"/>
                <w:sz w:val="24"/>
                <w:rtl/>
                <w:lang w:eastAsia="en-US"/>
              </w:rPr>
              <w:t xml:space="preserve">ייבדק ניסיון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כינוי_איש_צוות_</w:instrText>
            </w:r>
            <w:r w:rsidRPr="006C1FEB">
              <w:rPr>
                <w:rFonts w:cs="David" w:hint="cs"/>
                <w:color w:val="000000"/>
                <w:sz w:val="24"/>
                <w:rtl/>
                <w:lang w:eastAsia="en-US"/>
              </w:rPr>
              <w:instrText>2</w:instrText>
            </w:r>
            <w:r w:rsidRPr="006C1FEB">
              <w:rPr>
                <w:rFonts w:cs="David"/>
                <w:color w:val="000000"/>
                <w:sz w:val="24"/>
                <w:rtl/>
                <w:lang w:eastAsia="en-US"/>
              </w:rPr>
              <w:instrText xml:space="preserve">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rtl/>
              </w:rPr>
              <w:t>מנהלי המרכזים</w:t>
            </w:r>
            <w:r w:rsidRPr="006C1FEB">
              <w:rPr>
                <w:rFonts w:cs="David"/>
                <w:color w:val="000000"/>
                <w:sz w:val="24"/>
                <w:rtl/>
                <w:lang w:eastAsia="en-US"/>
              </w:rPr>
              <w:fldChar w:fldCharType="end"/>
            </w:r>
            <w:r w:rsidRPr="006C1FEB">
              <w:rPr>
                <w:rFonts w:cs="David" w:hint="cs"/>
                <w:color w:val="000000"/>
                <w:sz w:val="24"/>
                <w:rtl/>
                <w:lang w:eastAsia="en-US"/>
              </w:rPr>
              <w:t xml:space="preserve"> המוצעים ב</w:t>
            </w:r>
            <w:bookmarkStart w:id="198" w:name="אמות_מידה_איש_צוות_שני_2_פירוט_ושנים"/>
            <w:r w:rsidRPr="006C1FEB">
              <w:rPr>
                <w:rFonts w:cs="David"/>
                <w:rtl/>
              </w:rPr>
              <w:fldChar w:fldCharType="begin" w:fldLock="1"/>
            </w:r>
            <w:r w:rsidRPr="006C1FEB">
              <w:rPr>
                <w:rFonts w:cs="David"/>
                <w:rtl/>
              </w:rPr>
              <w:instrText xml:space="preserve"> </w:instrText>
            </w:r>
            <w:r w:rsidRPr="006C1FEB">
              <w:rPr>
                <w:rFonts w:cs="David" w:hint="cs"/>
              </w:rPr>
              <w:instrText>REF</w:instrText>
            </w:r>
            <w:r w:rsidRPr="006C1FEB">
              <w:rPr>
                <w:rFonts w:cs="David" w:hint="cs"/>
                <w:rtl/>
              </w:rPr>
              <w:instrText xml:space="preserve"> תנאי_סף_איש_צוות_שני_2_פירוט \</w:instrText>
            </w:r>
            <w:r w:rsidRPr="006C1FEB">
              <w:rPr>
                <w:rFonts w:cs="David" w:hint="cs"/>
              </w:rPr>
              <w:instrText>h</w:instrText>
            </w:r>
            <w:r w:rsidRPr="006C1FEB">
              <w:rPr>
                <w:rFonts w:cs="David"/>
                <w:rtl/>
              </w:rPr>
              <w:instrText xml:space="preserve">  \* </w:instrText>
            </w:r>
            <w:r w:rsidRPr="006C1FEB">
              <w:rPr>
                <w:rFonts w:cs="David"/>
              </w:rPr>
              <w:instrText>MERGEFORMAT</w:instrText>
            </w:r>
            <w:r w:rsidRPr="006C1FEB">
              <w:rPr>
                <w:rFonts w:cs="David"/>
                <w:rtl/>
              </w:rPr>
              <w:instrText xml:space="preserve"> </w:instrText>
            </w:r>
            <w:r w:rsidRPr="006C1FEB">
              <w:rPr>
                <w:rFonts w:cs="David"/>
                <w:rtl/>
              </w:rPr>
            </w:r>
            <w:r w:rsidRPr="006C1FEB">
              <w:rPr>
                <w:rFonts w:cs="David"/>
                <w:rtl/>
              </w:rPr>
              <w:fldChar w:fldCharType="separate"/>
            </w:r>
            <w:r w:rsidR="006C1FEB" w:rsidRPr="006C1FEB">
              <w:rPr>
                <w:rFonts w:cs="David" w:hint="cs"/>
                <w:rtl/>
              </w:rPr>
              <w:t>ניהול צוות מקצועי-טיפולי המונה לפחות שלושה אנשי צוות, בכל שנה</w:t>
            </w:r>
            <w:r w:rsidRPr="006C1FEB">
              <w:rPr>
                <w:rFonts w:cs="David"/>
                <w:rtl/>
              </w:rPr>
              <w:fldChar w:fldCharType="end"/>
            </w:r>
            <w:r w:rsidRPr="006C1FEB">
              <w:rPr>
                <w:rFonts w:cs="David" w:hint="cs"/>
                <w:rtl/>
              </w:rPr>
              <w:t>, במהלך שבע השנים האחרונות הקודמות למועד האחרון להגשת ההצעות</w:t>
            </w:r>
            <w:bookmarkEnd w:id="198"/>
            <w:r w:rsidRPr="006C1FEB">
              <w:rPr>
                <w:rFonts w:cs="David" w:hint="cs"/>
                <w:color w:val="000000"/>
                <w:sz w:val="24"/>
                <w:rtl/>
                <w:lang w:eastAsia="en-US"/>
              </w:rPr>
              <w:t>. עבור כל שנת ניסיון מלאה כאמור מעבר לנדרש בתנאי הסף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REF</w:instrText>
            </w:r>
            <w:r w:rsidRPr="006C1FEB">
              <w:rPr>
                <w:rFonts w:cs="David"/>
                <w:color w:val="000000"/>
                <w:sz w:val="24"/>
                <w:rtl/>
                <w:lang w:eastAsia="en-US"/>
              </w:rPr>
              <w:instrText xml:space="preserve"> תנאי_סף_איש_צוות_</w:instrText>
            </w:r>
            <w:r w:rsidRPr="006C1FEB">
              <w:rPr>
                <w:rFonts w:cs="David" w:hint="cs"/>
                <w:color w:val="000000"/>
                <w:sz w:val="24"/>
                <w:rtl/>
                <w:lang w:eastAsia="en-US"/>
              </w:rPr>
              <w:instrText>שני</w:instrText>
            </w:r>
            <w:r w:rsidRPr="006C1FEB">
              <w:rPr>
                <w:rFonts w:cs="David"/>
                <w:color w:val="000000"/>
                <w:sz w:val="24"/>
                <w:rtl/>
                <w:lang w:eastAsia="en-US"/>
              </w:rPr>
              <w:instrText>_</w:instrText>
            </w:r>
            <w:r w:rsidRPr="006C1FEB">
              <w:rPr>
                <w:rFonts w:cs="David" w:hint="cs"/>
                <w:color w:val="000000"/>
                <w:sz w:val="24"/>
                <w:rtl/>
                <w:lang w:eastAsia="en-US"/>
              </w:rPr>
              <w:instrText>2</w:instrText>
            </w:r>
            <w:r w:rsidRPr="006C1FEB">
              <w:rPr>
                <w:rFonts w:cs="David"/>
                <w:color w:val="000000"/>
                <w:sz w:val="24"/>
                <w:rtl/>
                <w:lang w:eastAsia="en-US"/>
              </w:rPr>
              <w:instrText>_שנים \</w:instrText>
            </w:r>
            <w:r w:rsidRPr="006C1FEB">
              <w:rPr>
                <w:rFonts w:cs="David"/>
                <w:color w:val="000000"/>
                <w:sz w:val="24"/>
                <w:lang w:eastAsia="en-US"/>
              </w:rPr>
              <w:instrText>h</w:instrText>
            </w:r>
            <w:r w:rsidRPr="006C1FEB">
              <w:rPr>
                <w:rFonts w:cs="David"/>
                <w:color w:val="000000"/>
                <w:sz w:val="24"/>
                <w:rtl/>
                <w:lang w:eastAsia="en-US"/>
              </w:rPr>
              <w:instrText xml:space="preserve">  \* </w:instrText>
            </w:r>
            <w:r w:rsidRPr="006C1FEB">
              <w:rPr>
                <w:rFonts w:cs="David"/>
                <w:color w:val="000000"/>
                <w:sz w:val="24"/>
                <w:lang w:eastAsia="en-US"/>
              </w:rPr>
              <w:instrText>MERGEFORMAT</w:instrText>
            </w:r>
            <w:r w:rsidRPr="006C1FEB">
              <w:rPr>
                <w:rFonts w:cs="David"/>
                <w:color w:val="000000"/>
                <w:sz w:val="24"/>
                <w:rtl/>
                <w:lang w:eastAsia="en-US"/>
              </w:rPr>
              <w:instrText xml:space="preserve"> </w:instrText>
            </w:r>
            <w:r w:rsidRPr="006C1FEB">
              <w:rPr>
                <w:rFonts w:cs="David"/>
                <w:color w:val="000000"/>
                <w:sz w:val="24"/>
                <w:rtl/>
                <w:lang w:eastAsia="en-US"/>
              </w:rPr>
            </w:r>
            <w:r w:rsidRPr="006C1FEB">
              <w:rPr>
                <w:rFonts w:cs="David"/>
                <w:color w:val="000000"/>
                <w:sz w:val="24"/>
                <w:rtl/>
                <w:lang w:eastAsia="en-US"/>
              </w:rPr>
              <w:fldChar w:fldCharType="separate"/>
            </w:r>
            <w:r w:rsidR="006C1FEB" w:rsidRPr="006C1FEB">
              <w:rPr>
                <w:rFonts w:cs="David" w:hint="cs"/>
                <w:color w:val="000000"/>
                <w:sz w:val="24"/>
                <w:rtl/>
                <w:lang w:eastAsia="en-US"/>
              </w:rPr>
              <w:t>שנתיים לפחות</w:t>
            </w:r>
            <w:r w:rsidRPr="006C1FEB">
              <w:rPr>
                <w:rFonts w:cs="David"/>
                <w:color w:val="000000"/>
                <w:sz w:val="24"/>
                <w:rtl/>
                <w:lang w:eastAsia="en-US"/>
              </w:rPr>
              <w:fldChar w:fldCharType="end"/>
            </w:r>
            <w:r w:rsidRPr="006C1FEB">
              <w:rPr>
                <w:rFonts w:cs="David" w:hint="cs"/>
                <w:color w:val="000000"/>
                <w:sz w:val="24"/>
                <w:rtl/>
                <w:lang w:eastAsia="en-US"/>
              </w:rPr>
              <w:t xml:space="preserve">) תינתן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1</w:t>
            </w:r>
            <w:r w:rsidRPr="006C1FEB">
              <w:rPr>
                <w:rFonts w:cs="David"/>
                <w:color w:val="000000"/>
                <w:sz w:val="24"/>
                <w:rtl/>
                <w:lang w:eastAsia="en-US"/>
              </w:rPr>
              <w:fldChar w:fldCharType="end"/>
            </w:r>
            <w:r w:rsidRPr="006C1FEB">
              <w:rPr>
                <w:rFonts w:cs="David" w:hint="cs"/>
                <w:color w:val="000000"/>
                <w:sz w:val="24"/>
                <w:rtl/>
                <w:lang w:eastAsia="en-US"/>
              </w:rPr>
              <w:t xml:space="preserve"> נק' 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3</w:t>
            </w:r>
            <w:r w:rsidRPr="006C1FEB">
              <w:rPr>
                <w:rFonts w:cs="David"/>
                <w:color w:val="000000"/>
                <w:sz w:val="24"/>
                <w:rtl/>
                <w:lang w:eastAsia="en-US"/>
              </w:rPr>
              <w:fldChar w:fldCharType="end"/>
            </w:r>
            <w:r w:rsidRPr="006C1FEB">
              <w:rPr>
                <w:rFonts w:cs="David" w:hint="cs"/>
                <w:color w:val="000000"/>
                <w:sz w:val="24"/>
                <w:rtl/>
                <w:lang w:eastAsia="en-US"/>
              </w:rPr>
              <w:t xml:space="preserve"> נק' לכל מנהל מוצע, ועד למקס' של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9</w:t>
            </w:r>
            <w:r w:rsidRPr="006C1FEB">
              <w:rPr>
                <w:rFonts w:cs="David"/>
                <w:color w:val="000000"/>
                <w:sz w:val="24"/>
                <w:rtl/>
                <w:lang w:eastAsia="en-US"/>
              </w:rPr>
              <w:fldChar w:fldCharType="end"/>
            </w:r>
            <w:r w:rsidRPr="006C1FEB">
              <w:rPr>
                <w:rFonts w:cs="David" w:hint="cs"/>
                <w:color w:val="000000"/>
                <w:sz w:val="24"/>
                <w:rtl/>
                <w:lang w:eastAsia="en-US"/>
              </w:rPr>
              <w:t xml:space="preserve"> נק' לכל המנהלים המוצעים.</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B958FC6"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9</w:t>
            </w:r>
          </w:p>
        </w:tc>
      </w:tr>
      <w:tr w:rsidR="00BF0797" w:rsidRPr="006C1FEB" w14:paraId="26880385" w14:textId="77777777" w:rsidTr="00631EB2">
        <w:trPr>
          <w:trHeight w:val="254"/>
        </w:trPr>
        <w:tc>
          <w:tcPr>
            <w:tcW w:w="1403" w:type="dxa"/>
            <w:tcBorders>
              <w:top w:val="nil"/>
              <w:left w:val="single" w:sz="4" w:space="0" w:color="auto"/>
              <w:bottom w:val="single" w:sz="4" w:space="0" w:color="auto"/>
              <w:right w:val="single" w:sz="4" w:space="0" w:color="auto"/>
            </w:tcBorders>
            <w:shd w:val="clear" w:color="auto" w:fill="auto"/>
          </w:tcPr>
          <w:p w14:paraId="18BD8465" w14:textId="77777777" w:rsidR="00BF0797" w:rsidRPr="006C1FEB" w:rsidRDefault="00BF0797" w:rsidP="00BF0797">
            <w:pPr>
              <w:pStyle w:val="HNormal"/>
              <w:keepNext/>
              <w:keepLines/>
              <w:tabs>
                <w:tab w:val="left" w:pos="2266"/>
              </w:tabs>
              <w:spacing w:after="0"/>
              <w:ind w:left="360"/>
              <w:jc w:val="left"/>
              <w:rPr>
                <w:rFonts w:cs="David"/>
                <w:b/>
                <w:bCs/>
                <w:sz w:val="24"/>
                <w:rtl/>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8CCF7D" w14:textId="77777777" w:rsidR="00BF0797" w:rsidRPr="006C1FEB" w:rsidRDefault="00BF0797" w:rsidP="00BF0797">
            <w:pPr>
              <w:pStyle w:val="HNormal"/>
              <w:keepNext/>
              <w:keepLines/>
              <w:numPr>
                <w:ilvl w:val="1"/>
                <w:numId w:val="52"/>
              </w:numPr>
              <w:tabs>
                <w:tab w:val="left" w:pos="2266"/>
              </w:tabs>
              <w:spacing w:after="0"/>
              <w:jc w:val="left"/>
              <w:rPr>
                <w:rFonts w:cs="David"/>
                <w:b/>
                <w:bCs/>
                <w:sz w:val="24"/>
                <w:rtl/>
                <w:lang w:eastAsia="en-US"/>
              </w:rPr>
            </w:pPr>
            <w:bookmarkStart w:id="199" w:name="_Ref411956004"/>
            <w:r w:rsidRPr="006C1FEB">
              <w:rPr>
                <w:rFonts w:cs="David" w:hint="cs"/>
                <w:b/>
                <w:bCs/>
                <w:color w:val="FFFFFF" w:themeColor="background1"/>
                <w:sz w:val="24"/>
                <w:rtl/>
                <w:lang w:eastAsia="en-US"/>
              </w:rPr>
              <w:t>.</w:t>
            </w:r>
            <w:bookmarkEnd w:id="199"/>
          </w:p>
        </w:tc>
        <w:tc>
          <w:tcPr>
            <w:tcW w:w="1720" w:type="dxa"/>
            <w:tcBorders>
              <w:bottom w:val="single" w:sz="4" w:space="0" w:color="auto"/>
            </w:tcBorders>
          </w:tcPr>
          <w:p w14:paraId="6A00BC1C"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השכלה אקדמית והכשרות</w:t>
            </w:r>
          </w:p>
        </w:tc>
        <w:tc>
          <w:tcPr>
            <w:tcW w:w="4679" w:type="dxa"/>
            <w:tcBorders>
              <w:bottom w:val="single" w:sz="4" w:space="0" w:color="auto"/>
            </w:tcBorders>
          </w:tcPr>
          <w:p w14:paraId="393D65E0" w14:textId="77777777" w:rsidR="00BF0797" w:rsidRPr="006C1FEB" w:rsidRDefault="00BF0797" w:rsidP="00BF0797">
            <w:pPr>
              <w:pStyle w:val="HNormal"/>
              <w:tabs>
                <w:tab w:val="left" w:pos="2266"/>
              </w:tabs>
              <w:spacing w:after="0"/>
              <w:jc w:val="left"/>
              <w:rPr>
                <w:rFonts w:cs="David"/>
                <w:color w:val="000000"/>
                <w:sz w:val="24"/>
                <w:rtl/>
                <w:lang w:eastAsia="en-US"/>
              </w:rPr>
            </w:pPr>
            <w:r w:rsidRPr="006C1FEB">
              <w:rPr>
                <w:rFonts w:cs="David" w:hint="cs"/>
                <w:color w:val="000000"/>
                <w:sz w:val="24"/>
                <w:rtl/>
                <w:lang w:eastAsia="en-US"/>
              </w:rPr>
              <w:t>תיבדק השכלתם האקדמית והכשרתם של מנהלי המרכזים המוצעים. לעניין אמת מידה זו, "</w:t>
            </w:r>
            <w:r w:rsidRPr="006C1FEB">
              <w:rPr>
                <w:rFonts w:cs="David" w:hint="cs"/>
                <w:b/>
                <w:bCs/>
                <w:color w:val="000000"/>
                <w:sz w:val="24"/>
                <w:rtl/>
                <w:lang w:eastAsia="en-US"/>
              </w:rPr>
              <w:t>הכשרה</w:t>
            </w:r>
            <w:r w:rsidRPr="006C1FEB">
              <w:rPr>
                <w:rFonts w:cs="David" w:hint="cs"/>
                <w:color w:val="000000"/>
                <w:sz w:val="24"/>
                <w:rtl/>
                <w:lang w:eastAsia="en-US"/>
              </w:rPr>
              <w:t xml:space="preserve">" </w:t>
            </w:r>
            <w:r w:rsidRPr="006C1FEB">
              <w:rPr>
                <w:rFonts w:cs="David"/>
                <w:color w:val="000000"/>
                <w:sz w:val="24"/>
                <w:rtl/>
                <w:lang w:eastAsia="en-US"/>
              </w:rPr>
              <w:t>–</w:t>
            </w:r>
            <w:r w:rsidRPr="006C1FEB">
              <w:rPr>
                <w:rFonts w:cs="David" w:hint="cs"/>
                <w:color w:val="000000"/>
                <w:sz w:val="24"/>
                <w:rtl/>
                <w:lang w:eastAsia="en-US"/>
              </w:rPr>
              <w:t xml:space="preserve"> קורס ו/או השתלמות ו/או לימודי תעודה בהיקף של לפחות 60 שעות שנתיות, כל אחד.</w:t>
            </w:r>
          </w:p>
          <w:p w14:paraId="037A04D7" w14:textId="77777777" w:rsidR="00BF0797" w:rsidRPr="006C1FEB" w:rsidRDefault="00BF0797" w:rsidP="00BF0797">
            <w:pPr>
              <w:pStyle w:val="HNormal"/>
              <w:tabs>
                <w:tab w:val="left" w:pos="2266"/>
              </w:tabs>
              <w:spacing w:after="0"/>
              <w:jc w:val="left"/>
              <w:rPr>
                <w:rFonts w:cs="David"/>
                <w:b/>
                <w:bCs/>
                <w:color w:val="000000"/>
                <w:sz w:val="24"/>
                <w:rtl/>
                <w:lang w:eastAsia="en-US"/>
              </w:rPr>
            </w:pPr>
          </w:p>
          <w:p w14:paraId="71C1412B" w14:textId="459529B0" w:rsidR="00BF0797" w:rsidRPr="006C1FEB" w:rsidRDefault="00BF0797" w:rsidP="006A3BAC">
            <w:pPr>
              <w:pStyle w:val="HNormal"/>
              <w:tabs>
                <w:tab w:val="left" w:pos="2266"/>
              </w:tabs>
              <w:spacing w:after="0"/>
              <w:jc w:val="left"/>
              <w:rPr>
                <w:rFonts w:cs="David"/>
                <w:b/>
                <w:bCs/>
                <w:color w:val="000000"/>
                <w:sz w:val="24"/>
                <w:rtl/>
                <w:lang w:eastAsia="en-US"/>
              </w:rPr>
            </w:pPr>
            <w:r w:rsidRPr="006C1FEB">
              <w:rPr>
                <w:rFonts w:cs="David" w:hint="cs"/>
                <w:color w:val="000000"/>
                <w:sz w:val="24"/>
                <w:rtl/>
                <w:lang w:eastAsia="en-US"/>
              </w:rPr>
              <w:t xml:space="preserve">עבור כל מנהל מרכז מוצע שהוא בעל תואר אקדמי שני לפחות בעבודה סוציאלית ובנוסף בעל </w:t>
            </w:r>
            <w:bookmarkStart w:id="200" w:name="אמות_מידה_איש_צוות_שני_3_תחום_הכשרה_1"/>
            <w:r w:rsidRPr="006C1FEB">
              <w:rPr>
                <w:rFonts w:cs="David" w:hint="cs"/>
                <w:color w:val="000000"/>
                <w:sz w:val="24"/>
                <w:rtl/>
                <w:lang w:eastAsia="en-US"/>
              </w:rPr>
              <w:t>הכשרה בתחום הניהול</w:t>
            </w:r>
            <w:bookmarkEnd w:id="200"/>
            <w:r w:rsidRPr="006C1FEB">
              <w:rPr>
                <w:rFonts w:cs="David" w:hint="cs"/>
                <w:color w:val="000000"/>
                <w:sz w:val="24"/>
                <w:rtl/>
                <w:lang w:eastAsia="en-US"/>
              </w:rPr>
              <w:t xml:space="preserve"> יינתנו </w:t>
            </w:r>
            <w:r w:rsidRPr="006C1FEB">
              <w:rPr>
                <w:rFonts w:cs="David"/>
                <w:color w:val="000000"/>
                <w:sz w:val="24"/>
                <w:rtl/>
                <w:lang w:eastAsia="en-US"/>
              </w:rPr>
              <w:fldChar w:fldCharType="begin" w:fldLock="1"/>
            </w:r>
            <w:r w:rsidRPr="006C1FEB">
              <w:rPr>
                <w:rFonts w:cs="David"/>
                <w:color w:val="000000"/>
                <w:sz w:val="24"/>
                <w:rtl/>
                <w:lang w:eastAsia="en-US"/>
              </w:rPr>
              <w:instrText xml:space="preserve"> =</w:instrText>
            </w:r>
            <w:r w:rsidRPr="006C1FEB">
              <w:rPr>
                <w:rFonts w:cs="David"/>
                <w:color w:val="000000"/>
                <w:sz w:val="24"/>
                <w:lang w:eastAsia="en-US"/>
              </w:rPr>
              <w:instrText>SUM(LEFT)/3</w:instrText>
            </w:r>
            <w:r w:rsidRPr="006C1FEB">
              <w:rPr>
                <w:rFonts w:cs="David"/>
                <w:color w:val="000000"/>
                <w:sz w:val="24"/>
                <w:rtl/>
                <w:lang w:eastAsia="en-US"/>
              </w:rPr>
              <w:instrText xml:space="preserve"> </w:instrText>
            </w:r>
            <w:r w:rsidRPr="006C1FEB">
              <w:rPr>
                <w:rFonts w:cs="David"/>
                <w:color w:val="000000"/>
                <w:sz w:val="24"/>
                <w:rtl/>
                <w:lang w:eastAsia="en-US"/>
              </w:rPr>
              <w:fldChar w:fldCharType="separate"/>
            </w:r>
            <w:r w:rsidR="006C1FEB">
              <w:rPr>
                <w:rFonts w:cs="David"/>
                <w:color w:val="000000"/>
                <w:sz w:val="24"/>
                <w:rtl/>
                <w:lang w:eastAsia="en-US"/>
              </w:rPr>
              <w:t>2</w:t>
            </w:r>
            <w:r w:rsidRPr="006C1FEB">
              <w:rPr>
                <w:rFonts w:cs="David"/>
                <w:color w:val="000000"/>
                <w:sz w:val="24"/>
                <w:rtl/>
                <w:lang w:eastAsia="en-US"/>
              </w:rPr>
              <w:fldChar w:fldCharType="end"/>
            </w:r>
            <w:r w:rsidRPr="006C1FEB">
              <w:rPr>
                <w:rFonts w:cs="David" w:hint="cs"/>
                <w:color w:val="000000"/>
                <w:sz w:val="24"/>
                <w:rtl/>
                <w:lang w:eastAsia="en-US"/>
              </w:rPr>
              <w:t xml:space="preserve"> נק'.</w:t>
            </w:r>
          </w:p>
          <w:p w14:paraId="1DEE017D" w14:textId="77777777" w:rsidR="00BF0797" w:rsidRPr="006C1FEB" w:rsidRDefault="00BF0797" w:rsidP="00BF0797">
            <w:pPr>
              <w:pStyle w:val="HNormal"/>
              <w:tabs>
                <w:tab w:val="left" w:pos="2266"/>
              </w:tabs>
              <w:spacing w:after="0"/>
              <w:jc w:val="left"/>
              <w:rPr>
                <w:rFonts w:cs="David"/>
                <w:b/>
                <w:bCs/>
                <w:color w:val="000000"/>
                <w:sz w:val="24"/>
                <w:rtl/>
                <w:lang w:eastAsia="en-US"/>
              </w:rPr>
            </w:pPr>
          </w:p>
          <w:p w14:paraId="4EBBDD6B" w14:textId="77777777" w:rsidR="00BF0797" w:rsidRPr="006C1FEB" w:rsidRDefault="00BF0797" w:rsidP="00BF0797">
            <w:pPr>
              <w:pStyle w:val="HNormal"/>
              <w:keepNext/>
              <w:keepLines/>
              <w:tabs>
                <w:tab w:val="left" w:pos="2266"/>
              </w:tabs>
              <w:spacing w:after="0"/>
              <w:jc w:val="left"/>
              <w:rPr>
                <w:rFonts w:cs="David"/>
                <w:color w:val="000000"/>
                <w:sz w:val="24"/>
                <w:rtl/>
                <w:lang w:eastAsia="en-US"/>
              </w:rPr>
            </w:pPr>
            <w:r w:rsidRPr="006C1FEB">
              <w:rPr>
                <w:rFonts w:cs="David" w:hint="cs"/>
                <w:b/>
                <w:bCs/>
                <w:color w:val="000000"/>
                <w:sz w:val="24"/>
                <w:rtl/>
                <w:lang w:eastAsia="en-US"/>
              </w:rPr>
              <w:t xml:space="preserve">הניקוד המירבי באמת מידה זו לכל המנהלים המוצעים הוא </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b/>
                <w:bCs/>
                <w:color w:val="000000"/>
                <w:sz w:val="24"/>
                <w:lang w:eastAsia="en-US"/>
              </w:rPr>
              <w:instrText>SUM(LEFT</w:instrText>
            </w:r>
            <w:r w:rsidRPr="006C1FEB">
              <w:rPr>
                <w:rFonts w:cs="David"/>
                <w:b/>
                <w:bCs/>
                <w:color w:val="000000"/>
                <w:sz w:val="24"/>
                <w:rtl/>
                <w:lang w:eastAsia="en-US"/>
              </w:rPr>
              <w:instrText xml:space="preserve">) </w:instrText>
            </w:r>
            <w:r w:rsidRPr="006C1FEB">
              <w:rPr>
                <w:rFonts w:cs="David"/>
                <w:b/>
                <w:bCs/>
                <w:color w:val="000000"/>
                <w:sz w:val="24"/>
                <w:rtl/>
                <w:lang w:eastAsia="en-US"/>
              </w:rPr>
              <w:fldChar w:fldCharType="separate"/>
            </w:r>
            <w:r w:rsidR="006C1FEB">
              <w:rPr>
                <w:rFonts w:cs="David"/>
                <w:b/>
                <w:bCs/>
                <w:color w:val="000000"/>
                <w:sz w:val="24"/>
                <w:rtl/>
                <w:lang w:eastAsia="en-US"/>
              </w:rPr>
              <w:t>6</w:t>
            </w:r>
            <w:r w:rsidRPr="006C1FEB">
              <w:rPr>
                <w:rFonts w:cs="David"/>
                <w:b/>
                <w:bCs/>
                <w:color w:val="000000"/>
                <w:sz w:val="24"/>
                <w:rtl/>
                <w:lang w:eastAsia="en-US"/>
              </w:rPr>
              <w:fldChar w:fldCharType="end"/>
            </w:r>
            <w:r w:rsidRPr="006C1FEB">
              <w:rPr>
                <w:rFonts w:cs="David" w:hint="cs"/>
                <w:b/>
                <w:bCs/>
                <w:color w:val="000000"/>
                <w:sz w:val="24"/>
                <w:rtl/>
                <w:lang w:eastAsia="en-US"/>
              </w:rPr>
              <w:t xml:space="preserve"> נק'.</w:t>
            </w:r>
            <w:r w:rsidRPr="006C1FEB">
              <w:rPr>
                <w:rFonts w:cs="David" w:hint="cs"/>
                <w:color w:val="000000"/>
                <w:sz w:val="24"/>
                <w:rtl/>
                <w:lang w:eastAsia="en-US"/>
              </w:rPr>
              <w:t xml:space="preserve"> מובהר כי ההחלטה האם ההכשרה או התואר שרכש מנהל מרכז מוצע יזכו בניקוד באמת מידה זו נתונה לשיקול דעתו הבלעדי של המשרד.</w:t>
            </w:r>
          </w:p>
        </w:tc>
        <w:tc>
          <w:tcPr>
            <w:tcW w:w="850" w:type="dxa"/>
            <w:tcBorders>
              <w:bottom w:val="single" w:sz="4" w:space="0" w:color="auto"/>
            </w:tcBorders>
          </w:tcPr>
          <w:p w14:paraId="182A36E1"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t>6</w:t>
            </w:r>
          </w:p>
        </w:tc>
      </w:tr>
      <w:tr w:rsidR="00BF0797" w:rsidRPr="006C1FEB" w14:paraId="0A0292E2" w14:textId="77777777" w:rsidTr="00631EB2">
        <w:trPr>
          <w:trHeight w:val="254"/>
        </w:trPr>
        <w:tc>
          <w:tcPr>
            <w:tcW w:w="1403" w:type="dxa"/>
            <w:tcBorders>
              <w:top w:val="single" w:sz="4" w:space="0" w:color="auto"/>
              <w:left w:val="single" w:sz="4" w:space="0" w:color="auto"/>
              <w:bottom w:val="nil"/>
              <w:right w:val="nil"/>
            </w:tcBorders>
            <w:shd w:val="clear" w:color="auto" w:fill="D9D9D9" w:themeFill="background1" w:themeFillShade="D9"/>
          </w:tcPr>
          <w:p w14:paraId="4AFBDE7B" w14:textId="77777777" w:rsidR="00BF0797" w:rsidRPr="006C1FEB" w:rsidRDefault="00BF0797" w:rsidP="00BF0797">
            <w:pPr>
              <w:pStyle w:val="HNormal"/>
              <w:keepNext/>
              <w:keepLines/>
              <w:tabs>
                <w:tab w:val="left" w:pos="2266"/>
              </w:tabs>
              <w:spacing w:after="0"/>
              <w:ind w:left="360"/>
              <w:jc w:val="left"/>
              <w:rPr>
                <w:rFonts w:cs="David"/>
                <w:b/>
                <w:bCs/>
                <w:color w:val="000000"/>
                <w:sz w:val="24"/>
                <w:rtl/>
                <w:lang w:eastAsia="en-US"/>
              </w:rPr>
            </w:pPr>
          </w:p>
        </w:tc>
        <w:tc>
          <w:tcPr>
            <w:tcW w:w="709" w:type="dxa"/>
            <w:tcBorders>
              <w:top w:val="single" w:sz="4" w:space="0" w:color="auto"/>
              <w:left w:val="nil"/>
              <w:bottom w:val="nil"/>
              <w:right w:val="nil"/>
            </w:tcBorders>
            <w:shd w:val="clear" w:color="auto" w:fill="D9D9D9" w:themeFill="background1" w:themeFillShade="D9"/>
          </w:tcPr>
          <w:p w14:paraId="3B92F45E" w14:textId="77777777" w:rsidR="00BF0797" w:rsidRPr="006C1FEB" w:rsidRDefault="00BF0797" w:rsidP="00BF0797">
            <w:pPr>
              <w:pStyle w:val="HNormal"/>
              <w:keepNext/>
              <w:keepLines/>
              <w:tabs>
                <w:tab w:val="left" w:pos="2266"/>
              </w:tabs>
              <w:spacing w:after="0"/>
              <w:jc w:val="left"/>
              <w:rPr>
                <w:rFonts w:cs="David"/>
                <w:b/>
                <w:bCs/>
                <w:sz w:val="24"/>
                <w:rtl/>
                <w:lang w:eastAsia="en-US"/>
              </w:rPr>
            </w:pPr>
          </w:p>
        </w:tc>
        <w:tc>
          <w:tcPr>
            <w:tcW w:w="1720" w:type="dxa"/>
            <w:tcBorders>
              <w:top w:val="single" w:sz="4" w:space="0" w:color="auto"/>
              <w:left w:val="nil"/>
              <w:bottom w:val="nil"/>
              <w:right w:val="nil"/>
            </w:tcBorders>
            <w:shd w:val="clear" w:color="auto" w:fill="D9D9D9" w:themeFill="background1" w:themeFillShade="D9"/>
          </w:tcPr>
          <w:p w14:paraId="0FB59244"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4679" w:type="dxa"/>
            <w:tcBorders>
              <w:top w:val="single" w:sz="4" w:space="0" w:color="auto"/>
              <w:left w:val="nil"/>
              <w:bottom w:val="nil"/>
              <w:right w:val="nil"/>
            </w:tcBorders>
            <w:shd w:val="clear" w:color="auto" w:fill="D9D9D9" w:themeFill="background1" w:themeFillShade="D9"/>
          </w:tcPr>
          <w:p w14:paraId="43B9058E"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סה"כ ניקוד ל</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b/>
                <w:bCs/>
                <w:color w:val="000000"/>
                <w:sz w:val="24"/>
                <w:lang w:eastAsia="en-US"/>
              </w:rPr>
              <w:instrText>REF</w:instrText>
            </w:r>
            <w:r w:rsidRPr="006C1FEB">
              <w:rPr>
                <w:rFonts w:cs="David"/>
                <w:b/>
                <w:bCs/>
                <w:color w:val="000000"/>
                <w:sz w:val="24"/>
                <w:rtl/>
                <w:lang w:eastAsia="en-US"/>
              </w:rPr>
              <w:instrText xml:space="preserve"> כינוי_איש_צוות_</w:instrText>
            </w:r>
            <w:r w:rsidRPr="006C1FEB">
              <w:rPr>
                <w:rFonts w:cs="David" w:hint="cs"/>
                <w:b/>
                <w:bCs/>
                <w:color w:val="000000"/>
                <w:sz w:val="24"/>
                <w:rtl/>
                <w:lang w:eastAsia="en-US"/>
              </w:rPr>
              <w:instrText>2</w:instrText>
            </w:r>
            <w:r w:rsidRPr="006C1FEB">
              <w:rPr>
                <w:rFonts w:cs="David"/>
                <w:b/>
                <w:bCs/>
                <w:color w:val="000000"/>
                <w:sz w:val="24"/>
                <w:rtl/>
                <w:lang w:eastAsia="en-US"/>
              </w:rPr>
              <w:instrText xml:space="preserve"> \</w:instrText>
            </w:r>
            <w:r w:rsidRPr="006C1FEB">
              <w:rPr>
                <w:rFonts w:cs="David"/>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rtl/>
              </w:rPr>
              <w:t>מנהלי המרכזים</w:t>
            </w:r>
            <w:r w:rsidRPr="006C1FEB">
              <w:rPr>
                <w:rFonts w:cs="David"/>
                <w:b/>
                <w:bCs/>
                <w:color w:val="000000"/>
                <w:sz w:val="24"/>
                <w:rtl/>
                <w:lang w:eastAsia="en-US"/>
              </w:rPr>
              <w:fldChar w:fldCharType="end"/>
            </w:r>
            <w:r w:rsidRPr="006C1FEB">
              <w:rPr>
                <w:rFonts w:cs="David" w:hint="cs"/>
                <w:b/>
                <w:bCs/>
                <w:color w:val="000000"/>
                <w:sz w:val="24"/>
                <w:rtl/>
                <w:lang w:eastAsia="en-US"/>
              </w:rPr>
              <w:t xml:space="preserve"> המוצעים</w:t>
            </w:r>
          </w:p>
        </w:tc>
        <w:bookmarkStart w:id="201" w:name="ניקוד_איש_צוות_2"/>
        <w:tc>
          <w:tcPr>
            <w:tcW w:w="850" w:type="dxa"/>
            <w:tcBorders>
              <w:top w:val="single" w:sz="4" w:space="0" w:color="auto"/>
              <w:left w:val="nil"/>
              <w:bottom w:val="nil"/>
              <w:right w:val="single" w:sz="4" w:space="0" w:color="auto"/>
            </w:tcBorders>
            <w:shd w:val="clear" w:color="auto" w:fill="D9D9D9" w:themeFill="background1" w:themeFillShade="D9"/>
          </w:tcPr>
          <w:p w14:paraId="2C170409"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b/>
                <w:bCs/>
                <w:color w:val="000000"/>
                <w:sz w:val="24"/>
                <w:lang w:eastAsia="en-US"/>
              </w:rPr>
              <w:instrText>SUM(ABOVE</w:instrText>
            </w:r>
            <w:r w:rsidRPr="006C1FEB">
              <w:rPr>
                <w:rFonts w:cs="David"/>
                <w:b/>
                <w:bCs/>
                <w:color w:val="000000"/>
                <w:sz w:val="24"/>
                <w:rtl/>
                <w:lang w:eastAsia="en-US"/>
              </w:rPr>
              <w:instrText xml:space="preserve">) </w:instrText>
            </w:r>
            <w:r w:rsidRPr="006C1FEB">
              <w:rPr>
                <w:rFonts w:cs="David"/>
                <w:b/>
                <w:bCs/>
                <w:color w:val="000000"/>
                <w:sz w:val="24"/>
                <w:rtl/>
                <w:lang w:eastAsia="en-US"/>
              </w:rPr>
              <w:fldChar w:fldCharType="separate"/>
            </w:r>
            <w:r w:rsidR="006C1FEB">
              <w:rPr>
                <w:rFonts w:cs="David"/>
                <w:b/>
                <w:bCs/>
                <w:color w:val="000000"/>
                <w:sz w:val="24"/>
                <w:rtl/>
                <w:lang w:eastAsia="en-US"/>
              </w:rPr>
              <w:t>39</w:t>
            </w:r>
            <w:r w:rsidRPr="006C1FEB">
              <w:rPr>
                <w:rFonts w:cs="David"/>
                <w:b/>
                <w:bCs/>
                <w:color w:val="000000"/>
                <w:sz w:val="24"/>
                <w:rtl/>
                <w:lang w:eastAsia="en-US"/>
              </w:rPr>
              <w:fldChar w:fldCharType="end"/>
            </w:r>
            <w:bookmarkEnd w:id="201"/>
          </w:p>
        </w:tc>
      </w:tr>
      <w:tr w:rsidR="00BF0797" w:rsidRPr="006C1FEB" w14:paraId="1F857047" w14:textId="77777777" w:rsidTr="00631EB2">
        <w:trPr>
          <w:trHeight w:val="52"/>
        </w:trPr>
        <w:tc>
          <w:tcPr>
            <w:tcW w:w="1403" w:type="dxa"/>
            <w:tcBorders>
              <w:top w:val="nil"/>
              <w:left w:val="single" w:sz="4" w:space="0" w:color="auto"/>
              <w:bottom w:val="single" w:sz="4" w:space="0" w:color="auto"/>
              <w:right w:val="nil"/>
            </w:tcBorders>
            <w:shd w:val="clear" w:color="auto" w:fill="D9D9D9" w:themeFill="background1" w:themeFillShade="D9"/>
          </w:tcPr>
          <w:p w14:paraId="1FC991C4" w14:textId="77777777" w:rsidR="00BF0797" w:rsidRPr="006C1FEB" w:rsidRDefault="00BF0797" w:rsidP="00BF0797">
            <w:pPr>
              <w:pStyle w:val="HNormal"/>
              <w:keepNext/>
              <w:keepLines/>
              <w:tabs>
                <w:tab w:val="left" w:pos="2266"/>
              </w:tabs>
              <w:spacing w:after="0"/>
              <w:ind w:left="360"/>
              <w:jc w:val="left"/>
              <w:rPr>
                <w:rFonts w:cs="David"/>
                <w:b/>
                <w:bCs/>
                <w:color w:val="000000"/>
                <w:sz w:val="2"/>
                <w:szCs w:val="2"/>
                <w:rtl/>
                <w:lang w:eastAsia="en-US"/>
              </w:rPr>
            </w:pPr>
            <w:bookmarkStart w:id="202" w:name="_Ref398310543"/>
          </w:p>
        </w:tc>
        <w:bookmarkEnd w:id="202"/>
        <w:tc>
          <w:tcPr>
            <w:tcW w:w="709" w:type="dxa"/>
            <w:tcBorders>
              <w:top w:val="nil"/>
              <w:left w:val="nil"/>
              <w:bottom w:val="single" w:sz="4" w:space="0" w:color="auto"/>
              <w:right w:val="nil"/>
            </w:tcBorders>
            <w:shd w:val="clear" w:color="auto" w:fill="D9D9D9" w:themeFill="background1" w:themeFillShade="D9"/>
          </w:tcPr>
          <w:p w14:paraId="12E9BF62" w14:textId="77777777" w:rsidR="00BF0797" w:rsidRPr="006C1FEB" w:rsidRDefault="00BF0797" w:rsidP="00BF0797">
            <w:pPr>
              <w:pStyle w:val="HNormal"/>
              <w:keepNext/>
              <w:keepLines/>
              <w:tabs>
                <w:tab w:val="left" w:pos="2266"/>
              </w:tabs>
              <w:spacing w:after="0"/>
              <w:jc w:val="left"/>
              <w:rPr>
                <w:rFonts w:cs="David"/>
                <w:b/>
                <w:bCs/>
                <w:sz w:val="2"/>
                <w:szCs w:val="2"/>
                <w:rtl/>
                <w:lang w:eastAsia="en-US"/>
              </w:rPr>
            </w:pPr>
          </w:p>
        </w:tc>
        <w:tc>
          <w:tcPr>
            <w:tcW w:w="1720" w:type="dxa"/>
            <w:tcBorders>
              <w:top w:val="nil"/>
              <w:left w:val="nil"/>
              <w:bottom w:val="single" w:sz="4" w:space="0" w:color="auto"/>
              <w:right w:val="nil"/>
            </w:tcBorders>
            <w:shd w:val="clear" w:color="auto" w:fill="D9D9D9" w:themeFill="background1" w:themeFillShade="D9"/>
          </w:tcPr>
          <w:p w14:paraId="2C5FC867" w14:textId="77777777" w:rsidR="00BF0797" w:rsidRPr="006C1FEB" w:rsidRDefault="00BF0797" w:rsidP="00BF0797">
            <w:pPr>
              <w:pStyle w:val="HNormal"/>
              <w:keepNext/>
              <w:keepLines/>
              <w:tabs>
                <w:tab w:val="left" w:pos="2266"/>
              </w:tabs>
              <w:spacing w:after="0"/>
              <w:jc w:val="left"/>
              <w:rPr>
                <w:rFonts w:cs="David"/>
                <w:b/>
                <w:bCs/>
                <w:color w:val="000000"/>
                <w:sz w:val="2"/>
                <w:szCs w:val="2"/>
                <w:rtl/>
                <w:lang w:eastAsia="en-US"/>
              </w:rPr>
            </w:pPr>
          </w:p>
        </w:tc>
        <w:tc>
          <w:tcPr>
            <w:tcW w:w="4679" w:type="dxa"/>
            <w:tcBorders>
              <w:top w:val="nil"/>
              <w:left w:val="nil"/>
              <w:bottom w:val="single" w:sz="4" w:space="0" w:color="auto"/>
              <w:right w:val="nil"/>
            </w:tcBorders>
            <w:shd w:val="clear" w:color="auto" w:fill="D9D9D9" w:themeFill="background1" w:themeFillShade="D9"/>
          </w:tcPr>
          <w:p w14:paraId="7197DAED" w14:textId="77777777" w:rsidR="00BF0797" w:rsidRPr="006C1FEB" w:rsidRDefault="00BF0797" w:rsidP="00BF0797">
            <w:pPr>
              <w:pStyle w:val="HNormal"/>
              <w:keepNext/>
              <w:keepLines/>
              <w:tabs>
                <w:tab w:val="left" w:pos="2266"/>
              </w:tabs>
              <w:spacing w:after="0"/>
              <w:jc w:val="left"/>
              <w:rPr>
                <w:rFonts w:cs="David"/>
                <w:b/>
                <w:bCs/>
                <w:color w:val="000000"/>
                <w:sz w:val="2"/>
                <w:szCs w:val="2"/>
                <w:rtl/>
                <w:lang w:eastAsia="en-US"/>
              </w:rPr>
            </w:pPr>
          </w:p>
        </w:tc>
        <w:tc>
          <w:tcPr>
            <w:tcW w:w="850" w:type="dxa"/>
            <w:tcBorders>
              <w:top w:val="nil"/>
              <w:left w:val="nil"/>
              <w:bottom w:val="single" w:sz="4" w:space="0" w:color="auto"/>
              <w:right w:val="single" w:sz="4" w:space="0" w:color="auto"/>
            </w:tcBorders>
            <w:shd w:val="clear" w:color="auto" w:fill="D9D9D9" w:themeFill="background1" w:themeFillShade="D9"/>
          </w:tcPr>
          <w:p w14:paraId="69B6A92F" w14:textId="77777777" w:rsidR="00BF0797" w:rsidRPr="006C1FEB" w:rsidRDefault="00BF0797" w:rsidP="00BF0797">
            <w:pPr>
              <w:pStyle w:val="HNormal"/>
              <w:keepNext/>
              <w:keepLines/>
              <w:tabs>
                <w:tab w:val="left" w:pos="2266"/>
              </w:tabs>
              <w:spacing w:after="0"/>
              <w:jc w:val="center"/>
              <w:rPr>
                <w:rFonts w:cs="David"/>
                <w:b/>
                <w:bCs/>
                <w:color w:val="000000"/>
                <w:sz w:val="2"/>
                <w:szCs w:val="2"/>
                <w:rtl/>
                <w:lang w:eastAsia="en-US"/>
              </w:rPr>
            </w:pPr>
          </w:p>
        </w:tc>
      </w:tr>
      <w:tr w:rsidR="00BF0797" w:rsidRPr="006C1FEB" w14:paraId="20084C3B" w14:textId="77777777" w:rsidTr="00631EB2">
        <w:trPr>
          <w:trHeight w:val="254"/>
        </w:trPr>
        <w:tc>
          <w:tcPr>
            <w:tcW w:w="1403" w:type="dxa"/>
            <w:tcBorders>
              <w:top w:val="single" w:sz="4" w:space="0" w:color="auto"/>
              <w:left w:val="single" w:sz="4" w:space="0" w:color="auto"/>
              <w:bottom w:val="single" w:sz="4" w:space="0" w:color="auto"/>
              <w:right w:val="single" w:sz="4" w:space="0" w:color="auto"/>
            </w:tcBorders>
            <w:shd w:val="clear" w:color="auto" w:fill="auto"/>
          </w:tcPr>
          <w:p w14:paraId="5D312577" w14:textId="6949C527" w:rsidR="00BF0797" w:rsidRPr="006C1FEB" w:rsidRDefault="00BF0797" w:rsidP="00BF0797">
            <w:pPr>
              <w:pStyle w:val="HNormal"/>
              <w:keepNext/>
              <w:keepLines/>
              <w:numPr>
                <w:ilvl w:val="0"/>
                <w:numId w:val="52"/>
              </w:numPr>
              <w:tabs>
                <w:tab w:val="left" w:pos="2266"/>
              </w:tabs>
              <w:spacing w:after="0"/>
              <w:jc w:val="left"/>
              <w:rPr>
                <w:rFonts w:cs="David"/>
                <w:b/>
                <w:bCs/>
                <w:color w:val="000000"/>
                <w:sz w:val="24"/>
                <w:rtl/>
                <w:lang w:eastAsia="en-US"/>
              </w:rPr>
            </w:pPr>
            <w:bookmarkStart w:id="203" w:name="תכנית_עבודה_מוצעת_קריטריון"/>
            <w:r w:rsidRPr="006C1FEB">
              <w:rPr>
                <w:rFonts w:cs="David" w:hint="cs"/>
                <w:b/>
                <w:bCs/>
                <w:color w:val="000000"/>
                <w:sz w:val="24"/>
                <w:rtl/>
                <w:lang w:eastAsia="en-US"/>
              </w:rPr>
              <w:t>תכנית עבודה מוצעת</w:t>
            </w:r>
            <w:bookmarkEnd w:id="203"/>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1771F9F" w14:textId="77777777" w:rsidR="00BF0797" w:rsidRPr="006C1FEB" w:rsidRDefault="00BF0797" w:rsidP="00BF0797">
            <w:pPr>
              <w:pStyle w:val="HNormal"/>
              <w:keepNext/>
              <w:keepLines/>
              <w:numPr>
                <w:ilvl w:val="1"/>
                <w:numId w:val="52"/>
              </w:numPr>
              <w:tabs>
                <w:tab w:val="left" w:pos="2266"/>
              </w:tabs>
              <w:spacing w:after="0"/>
              <w:jc w:val="left"/>
              <w:rPr>
                <w:rFonts w:cs="David"/>
                <w:b/>
                <w:bCs/>
                <w:color w:val="FFFFFF" w:themeColor="background1"/>
                <w:sz w:val="24"/>
                <w:rtl/>
                <w:lang w:eastAsia="en-US"/>
              </w:rPr>
            </w:pPr>
            <w:bookmarkStart w:id="204" w:name="_Ref406492752"/>
            <w:r w:rsidRPr="006C1FEB">
              <w:rPr>
                <w:rFonts w:cs="David" w:hint="cs"/>
                <w:b/>
                <w:bCs/>
                <w:color w:val="FFFFFF" w:themeColor="background1"/>
                <w:sz w:val="24"/>
                <w:rtl/>
                <w:lang w:eastAsia="en-US"/>
              </w:rPr>
              <w:t>.</w:t>
            </w:r>
            <w:bookmarkEnd w:id="204"/>
          </w:p>
        </w:tc>
        <w:tc>
          <w:tcPr>
            <w:tcW w:w="1720" w:type="dxa"/>
            <w:tcBorders>
              <w:top w:val="single" w:sz="4" w:space="0" w:color="auto"/>
              <w:left w:val="single" w:sz="4" w:space="0" w:color="auto"/>
              <w:bottom w:val="single" w:sz="4" w:space="0" w:color="auto"/>
              <w:right w:val="single" w:sz="4" w:space="0" w:color="auto"/>
            </w:tcBorders>
            <w:shd w:val="clear" w:color="auto" w:fill="auto"/>
          </w:tcPr>
          <w:p w14:paraId="1204E4FD"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ascii="Arial" w:hAnsi="Arial" w:cs="David"/>
                <w:b/>
                <w:bCs/>
                <w:rtl/>
              </w:rPr>
              <w:fldChar w:fldCharType="begin" w:fldLock="1"/>
            </w:r>
            <w:r w:rsidRPr="006C1FEB">
              <w:rPr>
                <w:rFonts w:ascii="Arial" w:hAnsi="Arial" w:cs="David"/>
                <w:b/>
                <w:bCs/>
                <w:rtl/>
              </w:rPr>
              <w:instrText xml:space="preserve"> </w:instrText>
            </w:r>
            <w:r w:rsidRPr="006C1FEB">
              <w:rPr>
                <w:rFonts w:ascii="Arial" w:hAnsi="Arial" w:cs="David" w:hint="cs"/>
                <w:b/>
                <w:bCs/>
              </w:rPr>
              <w:instrText>REF</w:instrText>
            </w:r>
            <w:r w:rsidRPr="006C1FEB">
              <w:rPr>
                <w:rFonts w:ascii="Arial" w:hAnsi="Arial" w:cs="David" w:hint="cs"/>
                <w:b/>
                <w:bCs/>
                <w:rtl/>
              </w:rPr>
              <w:instrText xml:space="preserve"> תכנית_עבודה_מוצעת_קריטריון \</w:instrText>
            </w:r>
            <w:r w:rsidRPr="006C1FEB">
              <w:rPr>
                <w:rFonts w:ascii="Arial" w:hAnsi="Arial" w:cs="David" w:hint="cs"/>
                <w:b/>
                <w:bCs/>
              </w:rPr>
              <w:instrText>h</w:instrText>
            </w:r>
            <w:r w:rsidRPr="006C1FEB">
              <w:rPr>
                <w:rFonts w:ascii="Arial" w:hAnsi="Arial" w:cs="David"/>
                <w:b/>
                <w:bCs/>
                <w:rtl/>
              </w:rPr>
              <w:instrText xml:space="preserve">  \* </w:instrText>
            </w:r>
            <w:r w:rsidRPr="006C1FEB">
              <w:rPr>
                <w:rFonts w:ascii="Arial" w:hAnsi="Arial" w:cs="David"/>
                <w:b/>
                <w:bCs/>
              </w:rPr>
              <w:instrText>MERGEFORMAT</w:instrText>
            </w:r>
            <w:r w:rsidRPr="006C1FEB">
              <w:rPr>
                <w:rFonts w:ascii="Arial" w:hAnsi="Arial" w:cs="David"/>
                <w:b/>
                <w:bCs/>
                <w:rtl/>
              </w:rPr>
              <w:instrText xml:space="preserve"> </w:instrText>
            </w:r>
            <w:r w:rsidRPr="006C1FEB">
              <w:rPr>
                <w:rFonts w:ascii="Arial" w:hAnsi="Arial" w:cs="David"/>
                <w:b/>
                <w:bCs/>
                <w:rtl/>
              </w:rPr>
            </w:r>
            <w:r w:rsidRPr="006C1FEB">
              <w:rPr>
                <w:rFonts w:ascii="Arial" w:hAnsi="Arial" w:cs="David"/>
                <w:b/>
                <w:bCs/>
                <w:rtl/>
              </w:rPr>
              <w:fldChar w:fldCharType="separate"/>
            </w:r>
            <w:r w:rsidR="006C1FEB" w:rsidRPr="006C1FEB">
              <w:rPr>
                <w:rFonts w:cs="David" w:hint="cs"/>
                <w:b/>
                <w:bCs/>
                <w:color w:val="000000"/>
                <w:sz w:val="24"/>
                <w:rtl/>
                <w:lang w:eastAsia="en-US"/>
              </w:rPr>
              <w:t>תכנית עבודה מוצעת</w:t>
            </w:r>
            <w:r w:rsidRPr="006C1FEB">
              <w:rPr>
                <w:rFonts w:ascii="Arial" w:hAnsi="Arial" w:cs="David"/>
                <w:b/>
                <w:bCs/>
                <w:rtl/>
              </w:rPr>
              <w:fldChar w:fldCharType="end"/>
            </w:r>
          </w:p>
        </w:tc>
        <w:tc>
          <w:tcPr>
            <w:tcW w:w="4679" w:type="dxa"/>
            <w:tcBorders>
              <w:top w:val="single" w:sz="4" w:space="0" w:color="auto"/>
              <w:left w:val="single" w:sz="4" w:space="0" w:color="auto"/>
              <w:bottom w:val="single" w:sz="4" w:space="0" w:color="auto"/>
              <w:right w:val="single" w:sz="4" w:space="0" w:color="auto"/>
            </w:tcBorders>
            <w:shd w:val="clear" w:color="auto" w:fill="auto"/>
          </w:tcPr>
          <w:p w14:paraId="60D189A9" w14:textId="77777777" w:rsidR="00BF0797" w:rsidRPr="006C1FEB" w:rsidRDefault="00BF0797" w:rsidP="00BF0797">
            <w:pPr>
              <w:pStyle w:val="HNormal01"/>
              <w:jc w:val="both"/>
              <w:rPr>
                <w:sz w:val="24"/>
                <w:rtl/>
              </w:rPr>
            </w:pPr>
            <w:r w:rsidRPr="006C1FEB">
              <w:rPr>
                <w:rFonts w:hint="cs"/>
                <w:sz w:val="24"/>
                <w:rtl/>
              </w:rPr>
              <w:t xml:space="preserve">המציע יידרש להציג </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hint="cs"/>
              </w:rPr>
              <w:instrText>REF</w:instrText>
            </w:r>
            <w:r w:rsidRPr="006C1FEB">
              <w:rPr>
                <w:rFonts w:ascii="Arial" w:hAnsi="Arial" w:hint="cs"/>
                <w:rtl/>
              </w:rPr>
              <w:instrText xml:space="preserve"> תכנית_עבודה_מוצעת_קריטריון \</w:instrText>
            </w:r>
            <w:r w:rsidRPr="006C1FEB">
              <w:rPr>
                <w:rFonts w:ascii="Arial" w:hAnsi="Arial" w:hint="cs"/>
              </w:rPr>
              <w:instrText>h</w:instrText>
            </w:r>
            <w:r w:rsidRPr="006C1FEB">
              <w:rPr>
                <w:rFonts w:ascii="Arial" w:hAnsi="Arial"/>
                <w:rtl/>
              </w:rPr>
              <w:instrText xml:space="preserve">  \* </w:instrText>
            </w:r>
            <w:r w:rsidRPr="006C1FEB">
              <w:rPr>
                <w:rFonts w:ascii="Arial" w:hAnsi="Arial"/>
              </w:rPr>
              <w:instrText>MERGEFORMAT</w:instrText>
            </w:r>
            <w:r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color w:val="000000"/>
                <w:sz w:val="24"/>
                <w:rtl/>
                <w:lang w:eastAsia="en-US"/>
              </w:rPr>
              <w:t>תכנית עבודה מוצעת</w:t>
            </w:r>
            <w:r w:rsidRPr="006C1FEB">
              <w:rPr>
                <w:rFonts w:ascii="Arial" w:hAnsi="Arial"/>
                <w:rtl/>
              </w:rPr>
              <w:fldChar w:fldCharType="end"/>
            </w:r>
            <w:r w:rsidRPr="006C1FEB">
              <w:rPr>
                <w:rFonts w:hint="cs"/>
                <w:sz w:val="24"/>
                <w:rtl/>
              </w:rPr>
              <w:t xml:space="preserve">. התכנית תוערך לפי אופן בנייתה והעמקתה, לפי רציונל העבודה, ומהימנות הטיעונים והיעדים שהציב המציע. עוד, יוערכו התכניות ביחס לידע שנצבר במשרד בנוגע לשרות ולתשתיות התומכות בו וכן אחת ביחס לשניה. פירוט הקריטריונים שעל פיהם תיבדק התכנית מופיעים בסעיף </w:t>
            </w:r>
            <w:r w:rsidRPr="006C1FEB">
              <w:rPr>
                <w:sz w:val="24"/>
                <w:rtl/>
              </w:rPr>
              <w:fldChar w:fldCharType="begin" w:fldLock="1"/>
            </w:r>
            <w:r w:rsidRPr="006C1FEB">
              <w:rPr>
                <w:sz w:val="24"/>
                <w:rtl/>
              </w:rPr>
              <w:instrText xml:space="preserve"> </w:instrText>
            </w:r>
            <w:r w:rsidRPr="006C1FEB">
              <w:rPr>
                <w:rFonts w:hint="cs"/>
                <w:sz w:val="24"/>
              </w:rPr>
              <w:instrText>REF</w:instrText>
            </w:r>
            <w:r w:rsidRPr="006C1FEB">
              <w:rPr>
                <w:rFonts w:hint="cs"/>
                <w:sz w:val="24"/>
                <w:rtl/>
              </w:rPr>
              <w:instrText xml:space="preserve"> _</w:instrText>
            </w:r>
            <w:r w:rsidRPr="006C1FEB">
              <w:rPr>
                <w:rFonts w:hint="cs"/>
                <w:sz w:val="24"/>
              </w:rPr>
              <w:instrText>Ref390978781 \n \h</w:instrText>
            </w:r>
            <w:r w:rsidRPr="006C1FEB">
              <w:rPr>
                <w:sz w:val="24"/>
                <w:rtl/>
              </w:rPr>
              <w:instrText xml:space="preserve">  \* </w:instrText>
            </w:r>
            <w:r w:rsidRPr="006C1FEB">
              <w:rPr>
                <w:sz w:val="24"/>
              </w:rPr>
              <w:instrText>MERGEFORMAT</w:instrText>
            </w:r>
            <w:r w:rsidRPr="006C1FEB">
              <w:rPr>
                <w:sz w:val="24"/>
                <w:rtl/>
              </w:rPr>
              <w:instrText xml:space="preserve"> </w:instrText>
            </w:r>
            <w:r w:rsidRPr="006C1FEB">
              <w:rPr>
                <w:sz w:val="24"/>
                <w:rtl/>
              </w:rPr>
            </w:r>
            <w:r w:rsidRPr="006C1FEB">
              <w:rPr>
                <w:sz w:val="24"/>
                <w:rtl/>
              </w:rPr>
              <w:fldChar w:fldCharType="separate"/>
            </w:r>
            <w:r w:rsidR="006C1FEB">
              <w:rPr>
                <w:sz w:val="24"/>
                <w:cs/>
              </w:rPr>
              <w:t>‎</w:t>
            </w:r>
            <w:r w:rsidR="006C1FEB">
              <w:rPr>
                <w:sz w:val="24"/>
              </w:rPr>
              <w:t>3.2.8</w:t>
            </w:r>
            <w:r w:rsidRPr="006C1FEB">
              <w:rPr>
                <w:sz w:val="24"/>
                <w:rtl/>
              </w:rPr>
              <w:fldChar w:fldCharType="end"/>
            </w:r>
            <w:r w:rsidRPr="006C1FEB">
              <w:rPr>
                <w:rFonts w:hint="cs"/>
                <w:sz w:val="24"/>
                <w:rtl/>
              </w:rPr>
              <w:t xml:space="preserve"> להלן. </w:t>
            </w:r>
            <w:r w:rsidRPr="006C1FEB">
              <w:rPr>
                <w:rFonts w:ascii="Arial" w:hAnsi="Arial" w:hint="cs"/>
                <w:rtl/>
              </w:rPr>
              <w:t xml:space="preserve"> </w:t>
            </w:r>
            <w:bookmarkStart w:id="205" w:name="אמות_מידה_תכנית_מנגנון_ניקוד"/>
            <w:r w:rsidRPr="006C1FEB">
              <w:rPr>
                <w:rFonts w:ascii="Arial" w:hAnsi="Arial" w:hint="cs"/>
                <w:rtl/>
              </w:rPr>
              <w:t xml:space="preserve">הניקוד באמת המידה יינתן על ידי ועדת המכרזים, בין השאר, על בסיס התרשמותם והמלצותיהם של </w:t>
            </w:r>
            <w:r w:rsidRPr="006C1FEB">
              <w:rPr>
                <w:rFonts w:ascii="Arial" w:hAnsi="Arial" w:hint="cs"/>
                <w:rtl/>
              </w:rPr>
              <w:lastRenderedPageBreak/>
              <w:t>הגורמים המקצועיים המעריכים את התכנית.</w:t>
            </w:r>
            <w:bookmarkEnd w:id="205"/>
            <w:r w:rsidRPr="006C1FEB">
              <w:rPr>
                <w:rFonts w:ascii="Arial" w:hAnsi="Arial" w:hint="cs"/>
                <w:rtl/>
              </w:rPr>
              <w:t xml:space="preserve"> </w:t>
            </w:r>
            <w:r w:rsidRPr="006C1FEB">
              <w:rPr>
                <w:rFonts w:hint="cs"/>
                <w:color w:val="000000"/>
                <w:sz w:val="24"/>
                <w:rtl/>
                <w:lang w:eastAsia="en-US"/>
              </w:rPr>
              <w:t xml:space="preserve">התכנית המוצעת תפורט בנוסח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נספח_תכניות_הטיפול_המוצעות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 xml:space="preserve">נספח </w:t>
            </w:r>
            <w:r w:rsidR="006C1FEB">
              <w:rPr>
                <w:rtl/>
              </w:rPr>
              <w:t xml:space="preserve">16 </w:t>
            </w:r>
            <w:r w:rsidRPr="006C1FEB">
              <w:rPr>
                <w:rFonts w:asciiTheme="majorBidi" w:hAnsiTheme="majorBidi"/>
                <w:rtl/>
              </w:rPr>
              <w:fldChar w:fldCharType="end"/>
            </w:r>
            <w:r w:rsidRPr="006C1FEB">
              <w:rPr>
                <w:rFonts w:hint="cs"/>
                <w:color w:val="000000"/>
                <w:sz w:val="24"/>
                <w:rtl/>
                <w:lang w:eastAsia="en-US"/>
              </w:rPr>
              <w:t xml:space="preserve"> המצ"ב.</w:t>
            </w:r>
          </w:p>
          <w:p w14:paraId="619B0ABC" w14:textId="77777777" w:rsidR="00BF0797" w:rsidRPr="006C1FEB" w:rsidRDefault="00BF0797" w:rsidP="00BF0797">
            <w:pPr>
              <w:spacing w:line="240" w:lineRule="auto"/>
              <w:rPr>
                <w:rFonts w:ascii="Arial" w:hAnsi="Arial"/>
                <w:rtl/>
              </w:rPr>
            </w:pPr>
            <w:r w:rsidRPr="006C1FEB">
              <w:rPr>
                <w:rFonts w:hint="cs"/>
                <w:rtl/>
              </w:rPr>
              <w:t xml:space="preserve">הניקוד המקס' באמת מידה זו הינו </w:t>
            </w:r>
            <w:r w:rsidRPr="006C1FEB">
              <w:rPr>
                <w:rtl/>
              </w:rPr>
              <w:fldChar w:fldCharType="begin" w:fldLock="1"/>
            </w:r>
            <w:r w:rsidRPr="006C1FEB">
              <w:rPr>
                <w:rtl/>
              </w:rPr>
              <w:instrText xml:space="preserve"> </w:instrText>
            </w:r>
            <w:r w:rsidRPr="006C1FEB">
              <w:rPr>
                <w:rFonts w:hint="cs"/>
                <w:rtl/>
              </w:rPr>
              <w:instrText>=</w:instrText>
            </w:r>
            <w:r w:rsidRPr="006C1FEB">
              <w:rPr>
                <w:rFonts w:hint="cs"/>
              </w:rPr>
              <w:instrText>sum(left</w:instrText>
            </w:r>
            <w:r w:rsidRPr="006C1FEB">
              <w:rPr>
                <w:rFonts w:hint="cs"/>
                <w:rtl/>
              </w:rPr>
              <w:instrText>)</w:instrText>
            </w:r>
            <w:r w:rsidRPr="006C1FEB">
              <w:rPr>
                <w:rtl/>
              </w:rPr>
              <w:instrText xml:space="preserve"> </w:instrText>
            </w:r>
            <w:r w:rsidRPr="006C1FEB">
              <w:rPr>
                <w:rtl/>
              </w:rPr>
              <w:fldChar w:fldCharType="separate"/>
            </w:r>
            <w:r w:rsidR="006C1FEB">
              <w:rPr>
                <w:noProof/>
                <w:rtl/>
              </w:rPr>
              <w:t>10</w:t>
            </w:r>
            <w:r w:rsidRPr="006C1FEB">
              <w:rPr>
                <w:rtl/>
              </w:rPr>
              <w:fldChar w:fldCharType="end"/>
            </w:r>
            <w:r w:rsidRPr="006C1FEB">
              <w:rPr>
                <w:color w:val="000000"/>
              </w:rPr>
              <w:t xml:space="preserve"> </w:t>
            </w:r>
            <w:r w:rsidRPr="006C1FEB">
              <w:rPr>
                <w:rFonts w:hint="cs"/>
                <w:color w:val="000000"/>
                <w:rtl/>
              </w:rPr>
              <w:t>נק'.</w:t>
            </w:r>
            <w:r w:rsidRPr="006C1FEB">
              <w:rPr>
                <w:rFonts w:hint="cs"/>
                <w:rtl/>
              </w:rPr>
              <w:t xml:space="preserve"> </w:t>
            </w:r>
            <w:bookmarkStart w:id="206" w:name="ציון_סף_תכנית"/>
            <w:r w:rsidRPr="006C1FEB">
              <w:rPr>
                <w:rFonts w:asciiTheme="majorBidi" w:hAnsiTheme="majorBidi" w:hint="cs"/>
                <w:b/>
                <w:bCs/>
                <w:color w:val="000000"/>
                <w:rtl/>
              </w:rPr>
              <w:t xml:space="preserve">מובהר כי </w:t>
            </w:r>
            <w:r w:rsidRPr="006C1FEB">
              <w:rPr>
                <w:rFonts w:asciiTheme="majorBidi" w:hAnsiTheme="majorBidi"/>
                <w:b/>
                <w:bCs/>
                <w:color w:val="000000"/>
                <w:rtl/>
              </w:rPr>
              <w:t>המשרד</w:t>
            </w:r>
            <w:r w:rsidRPr="006C1FEB">
              <w:rPr>
                <w:rFonts w:asciiTheme="majorBidi" w:hAnsiTheme="majorBidi" w:hint="cs"/>
                <w:b/>
                <w:bCs/>
                <w:color w:val="000000"/>
                <w:rtl/>
              </w:rPr>
              <w:t xml:space="preserve"> יהיה</w:t>
            </w:r>
            <w:r w:rsidRPr="006C1FEB">
              <w:rPr>
                <w:rFonts w:asciiTheme="majorBidi" w:hAnsiTheme="majorBidi"/>
                <w:b/>
                <w:bCs/>
                <w:color w:val="000000"/>
                <w:rtl/>
              </w:rPr>
              <w:t xml:space="preserve"> רשאי לפי שיקול דעתו הבלעדי שלא להתקשר עם מציע ולפסול את הצעתו של מציע שלא קיבל לפחות </w:t>
            </w:r>
            <w:r w:rsidRPr="006C1FEB">
              <w:rPr>
                <w:rFonts w:asciiTheme="majorBidi" w:hAnsiTheme="majorBidi"/>
                <w:b/>
                <w:bCs/>
                <w:color w:val="000000"/>
                <w:rtl/>
              </w:rPr>
              <w:fldChar w:fldCharType="begin" w:fldLock="1">
                <w:ffData>
                  <w:name w:val=""/>
                  <w:enabled/>
                  <w:calcOnExit w:val="0"/>
                  <w:textInput>
                    <w:default w:val="70%"/>
                  </w:textInput>
                </w:ffData>
              </w:fldChar>
            </w:r>
            <w:r w:rsidRPr="006C1FEB">
              <w:rPr>
                <w:rFonts w:asciiTheme="majorBidi" w:hAnsiTheme="majorBidi"/>
                <w:b/>
                <w:bCs/>
                <w:color w:val="000000"/>
                <w:rtl/>
              </w:rPr>
              <w:instrText xml:space="preserve"> </w:instrText>
            </w:r>
            <w:r w:rsidRPr="006C1FEB">
              <w:rPr>
                <w:rFonts w:asciiTheme="majorBidi" w:hAnsiTheme="majorBidi"/>
                <w:b/>
                <w:bCs/>
                <w:color w:val="000000"/>
              </w:rPr>
              <w:instrText>FORMTEXT</w:instrText>
            </w:r>
            <w:r w:rsidRPr="006C1FEB">
              <w:rPr>
                <w:rFonts w:asciiTheme="majorBidi" w:hAnsiTheme="majorBidi"/>
                <w:b/>
                <w:bCs/>
                <w:color w:val="000000"/>
                <w:rtl/>
              </w:rPr>
              <w:instrText xml:space="preserve"> </w:instrText>
            </w:r>
            <w:r w:rsidRPr="006C1FEB">
              <w:rPr>
                <w:rFonts w:asciiTheme="majorBidi" w:hAnsiTheme="majorBidi"/>
                <w:b/>
                <w:bCs/>
                <w:color w:val="000000"/>
                <w:rtl/>
              </w:rPr>
            </w:r>
            <w:r w:rsidRPr="006C1FEB">
              <w:rPr>
                <w:rFonts w:asciiTheme="majorBidi" w:hAnsiTheme="majorBidi"/>
                <w:b/>
                <w:bCs/>
                <w:color w:val="000000"/>
                <w:rtl/>
              </w:rPr>
              <w:fldChar w:fldCharType="separate"/>
            </w:r>
            <w:r w:rsidR="006C1FEB">
              <w:rPr>
                <w:rFonts w:asciiTheme="majorBidi" w:hAnsiTheme="majorBidi"/>
                <w:b/>
                <w:bCs/>
                <w:noProof/>
                <w:color w:val="000000"/>
                <w:rtl/>
              </w:rPr>
              <w:t>70%</w:t>
            </w:r>
            <w:r w:rsidRPr="006C1FEB">
              <w:rPr>
                <w:rFonts w:asciiTheme="majorBidi" w:hAnsiTheme="majorBidi"/>
                <w:b/>
                <w:bCs/>
                <w:color w:val="000000"/>
                <w:rtl/>
              </w:rPr>
              <w:fldChar w:fldCharType="end"/>
            </w:r>
            <w:r w:rsidRPr="006C1FEB">
              <w:rPr>
                <w:rFonts w:asciiTheme="majorBidi" w:hAnsiTheme="majorBidi"/>
                <w:b/>
                <w:bCs/>
                <w:color w:val="000000"/>
              </w:rPr>
              <w:t xml:space="preserve"> </w:t>
            </w:r>
            <w:r w:rsidRPr="006C1FEB">
              <w:rPr>
                <w:rFonts w:asciiTheme="majorBidi" w:hAnsiTheme="majorBidi" w:hint="cs"/>
                <w:b/>
                <w:bCs/>
                <w:color w:val="000000"/>
                <w:rtl/>
              </w:rPr>
              <w:t>(</w:t>
            </w:r>
            <w:r w:rsidRPr="006C1FEB">
              <w:rPr>
                <w:rFonts w:asciiTheme="majorBidi" w:hAnsiTheme="majorBidi"/>
                <w:b/>
                <w:bCs/>
                <w:color w:val="000000"/>
                <w:rtl/>
              </w:rPr>
              <w:fldChar w:fldCharType="begin" w:fldLock="1"/>
            </w:r>
            <w:r w:rsidRPr="006C1FEB">
              <w:rPr>
                <w:rFonts w:asciiTheme="majorBidi" w:hAnsiTheme="majorBidi"/>
                <w:b/>
                <w:bCs/>
                <w:color w:val="000000"/>
                <w:rtl/>
              </w:rPr>
              <w:instrText xml:space="preserve"> </w:instrText>
            </w:r>
            <w:r w:rsidRPr="006C1FEB">
              <w:rPr>
                <w:rFonts w:asciiTheme="majorBidi" w:hAnsiTheme="majorBidi" w:hint="cs"/>
                <w:b/>
                <w:bCs/>
                <w:color w:val="000000"/>
                <w:rtl/>
              </w:rPr>
              <w:instrText>=</w:instrText>
            </w:r>
            <w:r w:rsidRPr="006C1FEB">
              <w:rPr>
                <w:rFonts w:asciiTheme="majorBidi" w:hAnsiTheme="majorBidi" w:hint="cs"/>
                <w:b/>
                <w:bCs/>
                <w:color w:val="000000"/>
              </w:rPr>
              <w:instrText>sum(left)*70%</w:instrText>
            </w:r>
            <w:r w:rsidRPr="006C1FEB">
              <w:rPr>
                <w:rFonts w:asciiTheme="majorBidi" w:hAnsiTheme="majorBidi"/>
                <w:b/>
                <w:bCs/>
                <w:color w:val="000000"/>
                <w:rtl/>
              </w:rPr>
              <w:instrText xml:space="preserve"> </w:instrText>
            </w:r>
            <w:r w:rsidRPr="006C1FEB">
              <w:rPr>
                <w:rFonts w:asciiTheme="majorBidi" w:hAnsiTheme="majorBidi"/>
                <w:b/>
                <w:bCs/>
                <w:color w:val="000000"/>
                <w:rtl/>
              </w:rPr>
              <w:fldChar w:fldCharType="separate"/>
            </w:r>
            <w:r w:rsidR="006C1FEB">
              <w:rPr>
                <w:rFonts w:asciiTheme="majorBidi" w:hAnsiTheme="majorBidi"/>
                <w:b/>
                <w:bCs/>
                <w:noProof/>
                <w:color w:val="000000"/>
                <w:rtl/>
              </w:rPr>
              <w:t>7</w:t>
            </w:r>
            <w:r w:rsidRPr="006C1FEB">
              <w:rPr>
                <w:rFonts w:asciiTheme="majorBidi" w:hAnsiTheme="majorBidi"/>
                <w:b/>
                <w:bCs/>
                <w:color w:val="000000"/>
                <w:rtl/>
              </w:rPr>
              <w:fldChar w:fldCharType="end"/>
            </w:r>
            <w:r w:rsidRPr="006C1FEB">
              <w:rPr>
                <w:rFonts w:asciiTheme="majorBidi" w:hAnsiTheme="majorBidi" w:hint="cs"/>
                <w:b/>
                <w:bCs/>
                <w:color w:val="000000"/>
                <w:rtl/>
              </w:rPr>
              <w:t xml:space="preserve"> נק') </w:t>
            </w:r>
            <w:r w:rsidRPr="006C1FEB">
              <w:rPr>
                <w:rFonts w:asciiTheme="majorBidi" w:hAnsiTheme="majorBidi"/>
                <w:b/>
                <w:bCs/>
                <w:color w:val="000000"/>
                <w:rtl/>
              </w:rPr>
              <w:t>מהניקוד באמת מידה זו.</w:t>
            </w:r>
            <w:bookmarkEnd w:id="206"/>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3F7AF2F"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hint="cs"/>
                <w:b/>
                <w:bCs/>
                <w:color w:val="000000"/>
                <w:sz w:val="24"/>
                <w:rtl/>
                <w:lang w:eastAsia="en-US"/>
              </w:rPr>
              <w:lastRenderedPageBreak/>
              <w:t>10</w:t>
            </w:r>
          </w:p>
        </w:tc>
      </w:tr>
      <w:tr w:rsidR="00BF0797" w:rsidRPr="006C1FEB" w14:paraId="2CFDE488" w14:textId="77777777" w:rsidTr="00631EB2">
        <w:trPr>
          <w:trHeight w:val="105"/>
        </w:trPr>
        <w:tc>
          <w:tcPr>
            <w:tcW w:w="1403" w:type="dxa"/>
            <w:tcBorders>
              <w:top w:val="single" w:sz="4" w:space="0" w:color="auto"/>
              <w:left w:val="single" w:sz="4" w:space="0" w:color="auto"/>
              <w:bottom w:val="nil"/>
              <w:right w:val="nil"/>
            </w:tcBorders>
            <w:shd w:val="clear" w:color="auto" w:fill="D9D9D9" w:themeFill="background1" w:themeFillShade="D9"/>
          </w:tcPr>
          <w:p w14:paraId="79614913"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nil"/>
              <w:bottom w:val="nil"/>
              <w:right w:val="nil"/>
            </w:tcBorders>
            <w:shd w:val="clear" w:color="auto" w:fill="D9D9D9" w:themeFill="background1" w:themeFillShade="D9"/>
          </w:tcPr>
          <w:p w14:paraId="243D4F59" w14:textId="77777777" w:rsidR="00BF0797" w:rsidRPr="006C1FEB" w:rsidRDefault="00BF0797" w:rsidP="00BF0797">
            <w:pPr>
              <w:pStyle w:val="HNormal"/>
              <w:keepNext/>
              <w:keepLines/>
              <w:tabs>
                <w:tab w:val="left" w:pos="2266"/>
              </w:tabs>
              <w:spacing w:after="0"/>
              <w:ind w:left="360"/>
              <w:jc w:val="left"/>
              <w:rPr>
                <w:rFonts w:cs="David"/>
                <w:b/>
                <w:bCs/>
                <w:color w:val="FFFFFF" w:themeColor="background1"/>
                <w:sz w:val="24"/>
                <w:rtl/>
                <w:lang w:eastAsia="en-US"/>
              </w:rPr>
            </w:pPr>
          </w:p>
        </w:tc>
        <w:tc>
          <w:tcPr>
            <w:tcW w:w="1720" w:type="dxa"/>
            <w:tcBorders>
              <w:top w:val="single" w:sz="4" w:space="0" w:color="auto"/>
              <w:left w:val="nil"/>
              <w:bottom w:val="nil"/>
              <w:right w:val="nil"/>
            </w:tcBorders>
            <w:shd w:val="clear" w:color="auto" w:fill="D9D9D9" w:themeFill="background1" w:themeFillShade="D9"/>
          </w:tcPr>
          <w:p w14:paraId="5F19BD1B"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4679" w:type="dxa"/>
            <w:tcBorders>
              <w:top w:val="single" w:sz="4" w:space="0" w:color="auto"/>
              <w:left w:val="nil"/>
              <w:bottom w:val="nil"/>
              <w:right w:val="nil"/>
            </w:tcBorders>
            <w:shd w:val="clear" w:color="auto" w:fill="D9D9D9" w:themeFill="background1" w:themeFillShade="D9"/>
          </w:tcPr>
          <w:p w14:paraId="7978A25A" w14:textId="77777777" w:rsidR="00BF0797" w:rsidRPr="006C1FEB" w:rsidRDefault="00BF0797" w:rsidP="00BF0797">
            <w:pPr>
              <w:spacing w:line="240" w:lineRule="auto"/>
              <w:rPr>
                <w:rFonts w:ascii="Arial" w:hAnsi="Arial"/>
                <w:b/>
                <w:bCs/>
                <w:rtl/>
              </w:rPr>
            </w:pPr>
            <w:r w:rsidRPr="006C1FEB">
              <w:rPr>
                <w:rFonts w:ascii="Arial" w:hAnsi="Arial" w:hint="cs"/>
                <w:b/>
                <w:bCs/>
                <w:rtl/>
              </w:rPr>
              <w:t>סה"כ ניקוד ל</w:t>
            </w:r>
            <w:r w:rsidRPr="006C1FEB">
              <w:rPr>
                <w:rFonts w:ascii="Arial" w:hAnsi="Arial"/>
                <w:b/>
                <w:bCs/>
                <w:rtl/>
              </w:rPr>
              <w:fldChar w:fldCharType="begin" w:fldLock="1"/>
            </w:r>
            <w:r w:rsidRPr="006C1FEB">
              <w:rPr>
                <w:rFonts w:ascii="Arial" w:hAnsi="Arial"/>
                <w:b/>
                <w:bCs/>
                <w:rtl/>
              </w:rPr>
              <w:instrText xml:space="preserve"> </w:instrText>
            </w:r>
            <w:r w:rsidRPr="006C1FEB">
              <w:rPr>
                <w:rFonts w:ascii="Arial" w:hAnsi="Arial" w:hint="cs"/>
                <w:b/>
                <w:bCs/>
              </w:rPr>
              <w:instrText>REF</w:instrText>
            </w:r>
            <w:r w:rsidRPr="006C1FEB">
              <w:rPr>
                <w:rFonts w:ascii="Arial" w:hAnsi="Arial" w:hint="cs"/>
                <w:b/>
                <w:bCs/>
                <w:rtl/>
              </w:rPr>
              <w:instrText xml:space="preserve"> תכנית_עבודה_מוצעת_קריטריון \</w:instrText>
            </w:r>
            <w:r w:rsidRPr="006C1FEB">
              <w:rPr>
                <w:rFonts w:ascii="Arial" w:hAnsi="Arial" w:hint="cs"/>
                <w:b/>
                <w:bCs/>
              </w:rPr>
              <w:instrText>h</w:instrText>
            </w:r>
            <w:r w:rsidRPr="006C1FEB">
              <w:rPr>
                <w:rFonts w:ascii="Arial" w:hAnsi="Arial"/>
                <w:b/>
                <w:bCs/>
                <w:rtl/>
              </w:rPr>
              <w:instrText xml:space="preserve">  \* </w:instrText>
            </w:r>
            <w:r w:rsidRPr="006C1FEB">
              <w:rPr>
                <w:rFonts w:ascii="Arial" w:hAnsi="Arial"/>
                <w:b/>
                <w:bCs/>
              </w:rPr>
              <w:instrText>MERGEFORMAT</w:instrText>
            </w:r>
            <w:r w:rsidRPr="006C1FEB">
              <w:rPr>
                <w:rFonts w:ascii="Arial" w:hAnsi="Arial"/>
                <w:b/>
                <w:bCs/>
                <w:rtl/>
              </w:rPr>
              <w:instrText xml:space="preserve"> </w:instrText>
            </w:r>
            <w:r w:rsidRPr="006C1FEB">
              <w:rPr>
                <w:rFonts w:ascii="Arial" w:hAnsi="Arial"/>
                <w:b/>
                <w:bCs/>
                <w:rtl/>
              </w:rPr>
            </w:r>
            <w:r w:rsidRPr="006C1FEB">
              <w:rPr>
                <w:rFonts w:ascii="Arial" w:hAnsi="Arial"/>
                <w:b/>
                <w:bCs/>
                <w:rtl/>
              </w:rPr>
              <w:fldChar w:fldCharType="separate"/>
            </w:r>
            <w:r w:rsidR="006C1FEB" w:rsidRPr="006C1FEB">
              <w:rPr>
                <w:rFonts w:hint="cs"/>
                <w:b/>
                <w:bCs/>
                <w:color w:val="000000"/>
                <w:rtl/>
                <w:lang w:eastAsia="en-US"/>
              </w:rPr>
              <w:t>תכנית עבודה מוצעת</w:t>
            </w:r>
            <w:r w:rsidRPr="006C1FEB">
              <w:rPr>
                <w:rFonts w:ascii="Arial" w:hAnsi="Arial"/>
                <w:b/>
                <w:bCs/>
                <w:rtl/>
              </w:rPr>
              <w:fldChar w:fldCharType="end"/>
            </w:r>
          </w:p>
        </w:tc>
        <w:bookmarkStart w:id="207" w:name="ניקוד_תכנית"/>
        <w:tc>
          <w:tcPr>
            <w:tcW w:w="850" w:type="dxa"/>
            <w:tcBorders>
              <w:top w:val="single" w:sz="4" w:space="0" w:color="auto"/>
              <w:left w:val="nil"/>
              <w:bottom w:val="nil"/>
              <w:right w:val="single" w:sz="4" w:space="0" w:color="auto"/>
            </w:tcBorders>
            <w:shd w:val="clear" w:color="auto" w:fill="D9D9D9" w:themeFill="background1" w:themeFillShade="D9"/>
          </w:tcPr>
          <w:p w14:paraId="23F945F7"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rtl/>
                <w:lang w:eastAsia="en-US"/>
              </w:rPr>
              <w:instrText>=</w:instrText>
            </w:r>
            <w:r w:rsidRPr="006C1FEB">
              <w:rPr>
                <w:rFonts w:cs="David" w:hint="cs"/>
                <w:b/>
                <w:bCs/>
                <w:color w:val="000000"/>
                <w:sz w:val="24"/>
                <w:lang w:eastAsia="en-US"/>
              </w:rPr>
              <w:instrText>SUM(ABOVE</w:instrText>
            </w:r>
            <w:r w:rsidRPr="006C1FEB">
              <w:rPr>
                <w:rFonts w:cs="David" w:hint="cs"/>
                <w:b/>
                <w:bCs/>
                <w:color w:val="000000"/>
                <w:sz w:val="24"/>
                <w:rtl/>
                <w:lang w:eastAsia="en-US"/>
              </w:rPr>
              <w:instrText>)</w:instrText>
            </w:r>
            <w:r w:rsidRPr="006C1FEB">
              <w:rPr>
                <w:rFonts w:cs="David"/>
                <w:b/>
                <w:bCs/>
                <w:color w:val="000000"/>
                <w:sz w:val="24"/>
                <w:rtl/>
                <w:lang w:eastAsia="en-US"/>
              </w:rPr>
              <w:instrText xml:space="preserve"> </w:instrText>
            </w:r>
            <w:r w:rsidRPr="006C1FEB">
              <w:rPr>
                <w:rFonts w:cs="David"/>
                <w:b/>
                <w:bCs/>
                <w:color w:val="000000"/>
                <w:sz w:val="24"/>
                <w:rtl/>
                <w:lang w:eastAsia="en-US"/>
              </w:rPr>
              <w:fldChar w:fldCharType="separate"/>
            </w:r>
            <w:r w:rsidR="006C1FEB">
              <w:rPr>
                <w:rFonts w:cs="David"/>
                <w:b/>
                <w:bCs/>
                <w:color w:val="000000"/>
                <w:sz w:val="24"/>
                <w:rtl/>
                <w:lang w:eastAsia="en-US"/>
              </w:rPr>
              <w:t>10</w:t>
            </w:r>
            <w:r w:rsidRPr="006C1FEB">
              <w:rPr>
                <w:rFonts w:cs="David"/>
                <w:b/>
                <w:bCs/>
                <w:color w:val="000000"/>
                <w:sz w:val="24"/>
                <w:rtl/>
                <w:lang w:eastAsia="en-US"/>
              </w:rPr>
              <w:fldChar w:fldCharType="end"/>
            </w:r>
            <w:bookmarkEnd w:id="207"/>
          </w:p>
        </w:tc>
      </w:tr>
      <w:tr w:rsidR="00BF0797" w:rsidRPr="006C1FEB" w14:paraId="3F735FCE" w14:textId="77777777" w:rsidTr="00631EB2">
        <w:trPr>
          <w:trHeight w:val="77"/>
        </w:trPr>
        <w:tc>
          <w:tcPr>
            <w:tcW w:w="1403" w:type="dxa"/>
            <w:tcBorders>
              <w:top w:val="nil"/>
              <w:left w:val="single" w:sz="4" w:space="0" w:color="auto"/>
              <w:bottom w:val="single" w:sz="4" w:space="0" w:color="auto"/>
              <w:right w:val="nil"/>
            </w:tcBorders>
            <w:shd w:val="clear" w:color="auto" w:fill="D9D9D9" w:themeFill="background1" w:themeFillShade="D9"/>
          </w:tcPr>
          <w:p w14:paraId="2334FA0B" w14:textId="77777777" w:rsidR="00BF0797" w:rsidRPr="006C1FEB" w:rsidRDefault="00BF0797" w:rsidP="00BF0797">
            <w:pPr>
              <w:pStyle w:val="HNormal"/>
              <w:keepNext/>
              <w:keepLines/>
              <w:tabs>
                <w:tab w:val="left" w:pos="2266"/>
              </w:tabs>
              <w:spacing w:after="0"/>
              <w:ind w:left="360"/>
              <w:jc w:val="left"/>
              <w:rPr>
                <w:rFonts w:cs="David"/>
                <w:b/>
                <w:bCs/>
                <w:color w:val="000000"/>
                <w:sz w:val="2"/>
                <w:szCs w:val="2"/>
                <w:rtl/>
                <w:lang w:eastAsia="en-US"/>
              </w:rPr>
            </w:pPr>
          </w:p>
        </w:tc>
        <w:tc>
          <w:tcPr>
            <w:tcW w:w="709" w:type="dxa"/>
            <w:tcBorders>
              <w:top w:val="nil"/>
              <w:left w:val="nil"/>
              <w:bottom w:val="single" w:sz="4" w:space="0" w:color="auto"/>
              <w:right w:val="nil"/>
            </w:tcBorders>
            <w:shd w:val="clear" w:color="auto" w:fill="D9D9D9" w:themeFill="background1" w:themeFillShade="D9"/>
          </w:tcPr>
          <w:p w14:paraId="42693A28" w14:textId="77777777" w:rsidR="00BF0797" w:rsidRPr="006C1FEB" w:rsidRDefault="00BF0797" w:rsidP="00BF0797">
            <w:pPr>
              <w:pStyle w:val="HNormal"/>
              <w:keepNext/>
              <w:keepLines/>
              <w:tabs>
                <w:tab w:val="left" w:pos="2266"/>
              </w:tabs>
              <w:spacing w:after="0"/>
              <w:jc w:val="left"/>
              <w:rPr>
                <w:rFonts w:cs="David"/>
                <w:b/>
                <w:bCs/>
                <w:color w:val="FFFFFF" w:themeColor="background1"/>
                <w:sz w:val="2"/>
                <w:szCs w:val="2"/>
                <w:rtl/>
                <w:lang w:eastAsia="en-US"/>
              </w:rPr>
            </w:pPr>
          </w:p>
        </w:tc>
        <w:tc>
          <w:tcPr>
            <w:tcW w:w="1720" w:type="dxa"/>
            <w:tcBorders>
              <w:top w:val="nil"/>
              <w:left w:val="nil"/>
              <w:bottom w:val="single" w:sz="4" w:space="0" w:color="auto"/>
              <w:right w:val="nil"/>
            </w:tcBorders>
            <w:shd w:val="clear" w:color="auto" w:fill="D9D9D9" w:themeFill="background1" w:themeFillShade="D9"/>
          </w:tcPr>
          <w:p w14:paraId="59E8F948" w14:textId="77777777" w:rsidR="00BF0797" w:rsidRPr="006C1FEB" w:rsidRDefault="00BF0797" w:rsidP="00BF0797">
            <w:pPr>
              <w:pStyle w:val="HNormal"/>
              <w:keepNext/>
              <w:keepLines/>
              <w:tabs>
                <w:tab w:val="left" w:pos="2266"/>
              </w:tabs>
              <w:spacing w:after="0"/>
              <w:jc w:val="left"/>
              <w:rPr>
                <w:rFonts w:cs="David"/>
                <w:b/>
                <w:bCs/>
                <w:color w:val="000000"/>
                <w:sz w:val="2"/>
                <w:szCs w:val="2"/>
                <w:rtl/>
                <w:lang w:eastAsia="en-US"/>
              </w:rPr>
            </w:pPr>
          </w:p>
        </w:tc>
        <w:tc>
          <w:tcPr>
            <w:tcW w:w="4679" w:type="dxa"/>
            <w:tcBorders>
              <w:top w:val="nil"/>
              <w:left w:val="nil"/>
              <w:bottom w:val="single" w:sz="4" w:space="0" w:color="auto"/>
              <w:right w:val="nil"/>
            </w:tcBorders>
            <w:shd w:val="clear" w:color="auto" w:fill="D9D9D9" w:themeFill="background1" w:themeFillShade="D9"/>
          </w:tcPr>
          <w:p w14:paraId="59B01672" w14:textId="77777777" w:rsidR="00BF0797" w:rsidRPr="006C1FEB" w:rsidRDefault="00BF0797" w:rsidP="00BF0797">
            <w:pPr>
              <w:spacing w:line="240" w:lineRule="auto"/>
              <w:rPr>
                <w:rFonts w:ascii="Arial" w:hAnsi="Arial"/>
                <w:sz w:val="2"/>
                <w:szCs w:val="2"/>
                <w:rtl/>
              </w:rPr>
            </w:pPr>
          </w:p>
        </w:tc>
        <w:tc>
          <w:tcPr>
            <w:tcW w:w="850" w:type="dxa"/>
            <w:tcBorders>
              <w:top w:val="nil"/>
              <w:left w:val="nil"/>
              <w:bottom w:val="single" w:sz="4" w:space="0" w:color="auto"/>
              <w:right w:val="single" w:sz="4" w:space="0" w:color="auto"/>
            </w:tcBorders>
            <w:shd w:val="clear" w:color="auto" w:fill="D9D9D9" w:themeFill="background1" w:themeFillShade="D9"/>
          </w:tcPr>
          <w:p w14:paraId="535A04B4" w14:textId="77777777" w:rsidR="00BF0797" w:rsidRPr="006C1FEB" w:rsidRDefault="00BF0797" w:rsidP="00BF0797">
            <w:pPr>
              <w:pStyle w:val="HNormal"/>
              <w:keepNext/>
              <w:keepLines/>
              <w:tabs>
                <w:tab w:val="left" w:pos="2266"/>
              </w:tabs>
              <w:spacing w:after="0"/>
              <w:jc w:val="center"/>
              <w:rPr>
                <w:rFonts w:cs="David"/>
                <w:b/>
                <w:bCs/>
                <w:color w:val="000000"/>
                <w:sz w:val="2"/>
                <w:szCs w:val="2"/>
                <w:rtl/>
                <w:lang w:eastAsia="en-US"/>
              </w:rPr>
            </w:pPr>
          </w:p>
        </w:tc>
      </w:tr>
      <w:tr w:rsidR="00BF0797" w:rsidRPr="006C1FEB" w14:paraId="40321FAB" w14:textId="77777777" w:rsidTr="00631EB2">
        <w:trPr>
          <w:trHeight w:val="254"/>
        </w:trPr>
        <w:tc>
          <w:tcPr>
            <w:tcW w:w="1403" w:type="dxa"/>
            <w:tcBorders>
              <w:top w:val="single" w:sz="4" w:space="0" w:color="auto"/>
              <w:left w:val="single" w:sz="4" w:space="0" w:color="auto"/>
              <w:bottom w:val="single" w:sz="4" w:space="0" w:color="auto"/>
              <w:right w:val="nil"/>
            </w:tcBorders>
            <w:shd w:val="clear" w:color="auto" w:fill="A6A6A6" w:themeFill="background1" w:themeFillShade="A6"/>
          </w:tcPr>
          <w:p w14:paraId="482F49B0"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709" w:type="dxa"/>
            <w:tcBorders>
              <w:top w:val="single" w:sz="4" w:space="0" w:color="auto"/>
              <w:left w:val="nil"/>
              <w:bottom w:val="single" w:sz="4" w:space="0" w:color="auto"/>
              <w:right w:val="nil"/>
            </w:tcBorders>
            <w:shd w:val="clear" w:color="auto" w:fill="A6A6A6" w:themeFill="background1" w:themeFillShade="A6"/>
          </w:tcPr>
          <w:p w14:paraId="592AB556"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1720" w:type="dxa"/>
            <w:tcBorders>
              <w:top w:val="single" w:sz="4" w:space="0" w:color="auto"/>
              <w:left w:val="nil"/>
              <w:bottom w:val="single" w:sz="4" w:space="0" w:color="auto"/>
              <w:right w:val="nil"/>
            </w:tcBorders>
            <w:shd w:val="clear" w:color="auto" w:fill="A6A6A6" w:themeFill="background1" w:themeFillShade="A6"/>
          </w:tcPr>
          <w:p w14:paraId="567B7A42"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p>
        </w:tc>
        <w:tc>
          <w:tcPr>
            <w:tcW w:w="4679" w:type="dxa"/>
            <w:tcBorders>
              <w:top w:val="single" w:sz="4" w:space="0" w:color="auto"/>
              <w:left w:val="nil"/>
              <w:bottom w:val="single" w:sz="4" w:space="0" w:color="auto"/>
              <w:right w:val="single" w:sz="4" w:space="0" w:color="auto"/>
            </w:tcBorders>
            <w:shd w:val="clear" w:color="auto" w:fill="A6A6A6" w:themeFill="background1" w:themeFillShade="A6"/>
          </w:tcPr>
          <w:p w14:paraId="5A0E23E5" w14:textId="77777777" w:rsidR="00BF0797" w:rsidRPr="006C1FEB" w:rsidRDefault="00BF0797" w:rsidP="00BF0797">
            <w:pPr>
              <w:pStyle w:val="HNormal"/>
              <w:keepNext/>
              <w:keepLines/>
              <w:tabs>
                <w:tab w:val="left" w:pos="2266"/>
              </w:tabs>
              <w:spacing w:after="0"/>
              <w:jc w:val="left"/>
              <w:rPr>
                <w:rFonts w:cs="David"/>
                <w:b/>
                <w:bCs/>
                <w:color w:val="000000"/>
                <w:sz w:val="24"/>
                <w:rtl/>
                <w:lang w:eastAsia="en-US"/>
              </w:rPr>
            </w:pPr>
            <w:r w:rsidRPr="006C1FEB">
              <w:rPr>
                <w:rFonts w:cs="David" w:hint="cs"/>
                <w:b/>
                <w:bCs/>
                <w:color w:val="000000"/>
                <w:sz w:val="24"/>
                <w:rtl/>
                <w:lang w:eastAsia="en-US"/>
              </w:rPr>
              <w:t>סה"כ ניקוד</w:t>
            </w:r>
          </w:p>
        </w:tc>
        <w:tc>
          <w:tcPr>
            <w:tcW w:w="85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6B83F3F0" w14:textId="77777777" w:rsidR="00BF0797" w:rsidRPr="006C1FEB" w:rsidRDefault="00BF0797" w:rsidP="00BF0797">
            <w:pPr>
              <w:pStyle w:val="HNormal"/>
              <w:keepNext/>
              <w:keepLines/>
              <w:tabs>
                <w:tab w:val="left" w:pos="2266"/>
              </w:tabs>
              <w:spacing w:after="0"/>
              <w:jc w:val="center"/>
              <w:rPr>
                <w:rFonts w:cs="David"/>
                <w:b/>
                <w:bCs/>
                <w:color w:val="000000"/>
                <w:sz w:val="24"/>
                <w:rtl/>
                <w:lang w:eastAsia="en-US"/>
              </w:rPr>
            </w:pP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=ניקוד_מציע+ניקוד_איש_צוות_1+ניקוד_איש_צוות_2+ניקוד_תכנית </w:instrText>
            </w:r>
            <w:r w:rsidRPr="006C1FEB">
              <w:rPr>
                <w:rFonts w:cs="David"/>
                <w:b/>
                <w:bCs/>
                <w:color w:val="000000"/>
                <w:sz w:val="24"/>
                <w:rtl/>
                <w:lang w:eastAsia="en-US"/>
              </w:rPr>
              <w:fldChar w:fldCharType="separate"/>
            </w:r>
            <w:r w:rsidR="006C1FEB">
              <w:rPr>
                <w:rFonts w:cs="David"/>
                <w:b/>
                <w:bCs/>
                <w:color w:val="000000"/>
                <w:sz w:val="24"/>
                <w:rtl/>
                <w:lang w:eastAsia="en-US"/>
              </w:rPr>
              <w:t>100</w:t>
            </w:r>
            <w:r w:rsidRPr="006C1FEB">
              <w:rPr>
                <w:rFonts w:cs="David"/>
                <w:b/>
                <w:bCs/>
                <w:color w:val="000000"/>
                <w:sz w:val="24"/>
                <w:rtl/>
                <w:lang w:eastAsia="en-US"/>
              </w:rPr>
              <w:fldChar w:fldCharType="end"/>
            </w:r>
          </w:p>
        </w:tc>
      </w:tr>
    </w:tbl>
    <w:p w14:paraId="5DF5C919" w14:textId="77777777" w:rsidR="00CE6F66" w:rsidRPr="006C1FEB" w:rsidRDefault="00CE6F66" w:rsidP="00CE6F66">
      <w:pPr>
        <w:bidi w:val="0"/>
        <w:spacing w:line="240" w:lineRule="auto"/>
        <w:jc w:val="left"/>
        <w:rPr>
          <w:rFonts w:asciiTheme="minorHAnsi" w:hAnsiTheme="minorHAnsi"/>
          <w:lang w:eastAsia="en-US"/>
        </w:rPr>
      </w:pPr>
    </w:p>
    <w:p w14:paraId="3930A617" w14:textId="77777777" w:rsidR="00DD2CEF" w:rsidRPr="006C1FEB" w:rsidRDefault="00DD2CEF" w:rsidP="00DD2CEF">
      <w:pPr>
        <w:keepNext/>
        <w:keepLines/>
        <w:ind w:left="720"/>
        <w:rPr>
          <w:rFonts w:asciiTheme="minorHAnsi" w:hAnsiTheme="minorHAnsi"/>
          <w:color w:val="000000"/>
          <w:rtl/>
        </w:rPr>
      </w:pPr>
    </w:p>
    <w:p w14:paraId="1A608A50" w14:textId="77777777" w:rsidR="00CE6F66" w:rsidRPr="006C1FEB" w:rsidRDefault="00CE6F66" w:rsidP="000A586F">
      <w:pPr>
        <w:numPr>
          <w:ilvl w:val="2"/>
          <w:numId w:val="39"/>
        </w:numPr>
        <w:ind w:hanging="659"/>
        <w:rPr>
          <w:b/>
          <w:bCs/>
          <w:rtl/>
          <w:lang w:eastAsia="en-US"/>
        </w:rPr>
      </w:pPr>
      <w:bookmarkStart w:id="208" w:name="_Ref379975997"/>
      <w:bookmarkStart w:id="209" w:name="_Ref398309799"/>
      <w:bookmarkStart w:id="210" w:name="_Ref384105439"/>
      <w:r w:rsidRPr="006C1FEB">
        <w:rPr>
          <w:rFonts w:hint="cs"/>
          <w:b/>
          <w:bCs/>
          <w:rtl/>
          <w:lang w:eastAsia="en-US"/>
        </w:rPr>
        <w:t>שביעות רצון מהתקשרויות קודמות והמלצות</w:t>
      </w:r>
      <w:bookmarkEnd w:id="208"/>
      <w:r w:rsidRPr="006C1FEB">
        <w:rPr>
          <w:rFonts w:hint="cs"/>
          <w:b/>
          <w:bCs/>
          <w:rtl/>
          <w:lang w:eastAsia="en-US"/>
        </w:rPr>
        <w:t xml:space="preserve"> (</w:t>
      </w:r>
      <w:r w:rsidRPr="006C1FEB">
        <w:rPr>
          <w:b/>
          <w:bCs/>
          <w:rtl/>
          <w:lang w:eastAsia="en-US"/>
        </w:rPr>
        <w:fldChar w:fldCharType="begin" w:fldLock="1"/>
      </w:r>
      <w:r w:rsidRPr="006C1FEB">
        <w:rPr>
          <w:b/>
          <w:bCs/>
          <w:rtl/>
          <w:lang w:eastAsia="en-US"/>
        </w:rPr>
        <w:instrText xml:space="preserve"> =ניקוד_המלצות </w:instrText>
      </w:r>
      <w:r w:rsidRPr="006C1FEB">
        <w:rPr>
          <w:b/>
          <w:bCs/>
          <w:rtl/>
          <w:lang w:eastAsia="en-US"/>
        </w:rPr>
        <w:fldChar w:fldCharType="separate"/>
      </w:r>
      <w:r w:rsidR="006C1FEB">
        <w:rPr>
          <w:b/>
          <w:bCs/>
          <w:noProof/>
          <w:rtl/>
          <w:lang w:eastAsia="en-US"/>
        </w:rPr>
        <w:t>8</w:t>
      </w:r>
      <w:r w:rsidRPr="006C1FEB">
        <w:rPr>
          <w:b/>
          <w:bCs/>
          <w:rtl/>
          <w:lang w:eastAsia="en-US"/>
        </w:rPr>
        <w:fldChar w:fldCharType="end"/>
      </w:r>
      <w:r w:rsidRPr="006C1FEB">
        <w:rPr>
          <w:rFonts w:hint="cs"/>
          <w:b/>
          <w:bCs/>
          <w:rtl/>
          <w:lang w:eastAsia="en-US"/>
        </w:rPr>
        <w:t xml:space="preserve"> נק'</w:t>
      </w:r>
      <w:bookmarkEnd w:id="209"/>
      <w:r w:rsidRPr="006C1FEB">
        <w:rPr>
          <w:rFonts w:hint="cs"/>
          <w:b/>
          <w:bCs/>
          <w:rtl/>
          <w:lang w:eastAsia="en-US"/>
        </w:rPr>
        <w:t>)</w:t>
      </w:r>
    </w:p>
    <w:p w14:paraId="04A6DD42" w14:textId="77777777" w:rsidR="00DD2CEF" w:rsidRPr="006C1FEB" w:rsidRDefault="00CE6F66" w:rsidP="00122C92">
      <w:pPr>
        <w:numPr>
          <w:ilvl w:val="3"/>
          <w:numId w:val="39"/>
        </w:numPr>
        <w:ind w:left="2098" w:hanging="851"/>
        <w:rPr>
          <w:rtl/>
        </w:rPr>
      </w:pPr>
      <w:bookmarkStart w:id="211" w:name="פירוט_המלצות"/>
      <w:bookmarkStart w:id="212" w:name="_Ref389400106"/>
      <w:bookmarkEnd w:id="210"/>
      <w:r w:rsidRPr="006C1FEB">
        <w:rPr>
          <w:rFonts w:hint="cs"/>
          <w:rtl/>
        </w:rPr>
        <w:t xml:space="preserve">על המציע לצרף להצעתו </w:t>
      </w:r>
      <w:bookmarkStart w:id="213" w:name="אמות_מידה_המלצות_פירוט_עבור_הנספח"/>
      <w:r w:rsidRPr="006C1FEB">
        <w:rPr>
          <w:rFonts w:hint="cs"/>
          <w:rtl/>
        </w:rPr>
        <w:t>המלצות בכתב מ</w:t>
      </w:r>
      <w:r w:rsidR="002C7CF0" w:rsidRPr="006C1FEB">
        <w:rPr>
          <w:rFonts w:hint="cs"/>
          <w:rtl/>
        </w:rPr>
        <w:t xml:space="preserve">לפחות </w:t>
      </w:r>
      <w:r w:rsidR="00B41925" w:rsidRPr="006C1FEB">
        <w:rPr>
          <w:rFonts w:hint="cs"/>
          <w:b/>
          <w:bCs/>
          <w:u w:val="single"/>
          <w:rtl/>
        </w:rPr>
        <w:t>שני</w:t>
      </w:r>
      <w:r w:rsidR="002C7CF0" w:rsidRPr="006C1FEB">
        <w:rPr>
          <w:rFonts w:hint="cs"/>
          <w:rtl/>
        </w:rPr>
        <w:t xml:space="preserve"> </w:t>
      </w:r>
      <w:r w:rsidRPr="006C1FEB">
        <w:rPr>
          <w:rFonts w:hint="cs"/>
          <w:rtl/>
        </w:rPr>
        <w:t xml:space="preserve">גופים אשר </w:t>
      </w:r>
      <w:r w:rsidR="00B23CCD" w:rsidRPr="006C1FEB">
        <w:rPr>
          <w:rFonts w:hint="cs"/>
          <w:rtl/>
        </w:rPr>
        <w:t xml:space="preserve">עבורם הפעיל המציע במהלך </w:t>
      </w:r>
      <w:r w:rsidRPr="006C1FEB">
        <w:rPr>
          <w:rFonts w:hint="cs"/>
          <w:rtl/>
        </w:rPr>
        <w:t xml:space="preserve">חמש השנים האחרונות הקודמות למועד </w:t>
      </w:r>
      <w:r w:rsidR="00F110CE" w:rsidRPr="006C1FEB">
        <w:rPr>
          <w:rFonts w:hint="cs"/>
          <w:rtl/>
        </w:rPr>
        <w:t>האחרון להגשת ההצעות</w:t>
      </w:r>
      <w:r w:rsidRPr="006C1FEB">
        <w:rPr>
          <w:rFonts w:hint="cs"/>
          <w:rtl/>
        </w:rPr>
        <w:t xml:space="preserve"> </w:t>
      </w:r>
      <w:r w:rsidR="00B23CCD" w:rsidRPr="006C1FEB">
        <w:rPr>
          <w:rFonts w:hint="cs"/>
          <w:rtl/>
        </w:rPr>
        <w:t xml:space="preserve">מסגרות חוץ ביתיות ו/או מסגרות אמבולטוריות כמפורט בסעיף </w:t>
      </w:r>
      <w:r w:rsidR="00B23CCD" w:rsidRPr="006C1FEB">
        <w:rPr>
          <w:rtl/>
        </w:rPr>
        <w:fldChar w:fldCharType="begin" w:fldLock="1"/>
      </w:r>
      <w:r w:rsidR="00B23CCD" w:rsidRPr="006C1FEB">
        <w:rPr>
          <w:rtl/>
        </w:rPr>
        <w:instrText xml:space="preserve"> </w:instrText>
      </w:r>
      <w:r w:rsidR="00B23CCD" w:rsidRPr="006C1FEB">
        <w:rPr>
          <w:rFonts w:hint="cs"/>
        </w:rPr>
        <w:instrText>REF</w:instrText>
      </w:r>
      <w:r w:rsidR="00B23CCD" w:rsidRPr="006C1FEB">
        <w:rPr>
          <w:rFonts w:hint="cs"/>
          <w:rtl/>
        </w:rPr>
        <w:instrText xml:space="preserve"> _</w:instrText>
      </w:r>
      <w:r w:rsidR="00B23CCD" w:rsidRPr="006C1FEB">
        <w:rPr>
          <w:rFonts w:hint="cs"/>
        </w:rPr>
        <w:instrText>Ref412128743 \n \h</w:instrText>
      </w:r>
      <w:r w:rsidR="00B23CCD" w:rsidRPr="006C1FEB">
        <w:rPr>
          <w:rtl/>
        </w:rPr>
        <w:instrText xml:space="preserve">  \* </w:instrText>
      </w:r>
      <w:r w:rsidR="00B23CCD" w:rsidRPr="006C1FEB">
        <w:instrText>MERGEFORMAT</w:instrText>
      </w:r>
      <w:r w:rsidR="00B23CCD" w:rsidRPr="006C1FEB">
        <w:rPr>
          <w:rtl/>
        </w:rPr>
        <w:instrText xml:space="preserve"> </w:instrText>
      </w:r>
      <w:r w:rsidR="00B23CCD" w:rsidRPr="006C1FEB">
        <w:rPr>
          <w:rtl/>
        </w:rPr>
      </w:r>
      <w:r w:rsidR="00B23CCD" w:rsidRPr="006C1FEB">
        <w:rPr>
          <w:rtl/>
        </w:rPr>
        <w:fldChar w:fldCharType="separate"/>
      </w:r>
      <w:r w:rsidR="006C1FEB">
        <w:rPr>
          <w:cs/>
        </w:rPr>
        <w:t>‎</w:t>
      </w:r>
      <w:r w:rsidR="006C1FEB">
        <w:t>2.2.4.1</w:t>
      </w:r>
      <w:r w:rsidR="00B23CCD" w:rsidRPr="006C1FEB">
        <w:rPr>
          <w:rtl/>
        </w:rPr>
        <w:fldChar w:fldCharType="end"/>
      </w:r>
      <w:r w:rsidR="00B23CCD" w:rsidRPr="006C1FEB">
        <w:rPr>
          <w:rFonts w:hint="cs"/>
          <w:rtl/>
        </w:rPr>
        <w:t xml:space="preserve"> למכרז</w:t>
      </w:r>
      <w:bookmarkEnd w:id="211"/>
      <w:bookmarkEnd w:id="213"/>
      <w:r w:rsidRPr="006C1FEB">
        <w:rPr>
          <w:rFonts w:ascii="Tahoma" w:hAnsi="Tahoma" w:hint="cs"/>
          <w:rtl/>
        </w:rPr>
        <w:t>.</w:t>
      </w:r>
      <w:r w:rsidRPr="006C1FEB">
        <w:rPr>
          <w:rFonts w:hint="cs"/>
          <w:rtl/>
        </w:rPr>
        <w:t xml:space="preserve"> המציע יפרט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נספח_ניסיון_מציע_וצוות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13 </w:t>
      </w:r>
      <w:r w:rsidRPr="006C1FEB">
        <w:rPr>
          <w:b/>
          <w:bCs/>
          <w:rtl/>
        </w:rPr>
        <w:fldChar w:fldCharType="end"/>
      </w:r>
      <w:r w:rsidRPr="006C1FEB">
        <w:rPr>
          <w:rFonts w:hint="cs"/>
          <w:rtl/>
        </w:rPr>
        <w:t>ביחס לכל אחת מה</w:t>
      </w:r>
      <w:bookmarkStart w:id="214" w:name="תנאי_סף_ספציפי_המלצות"/>
      <w:r w:rsidRPr="006C1FEB">
        <w:rPr>
          <w:rFonts w:hint="cs"/>
          <w:rtl/>
        </w:rPr>
        <w:t>המלצות</w:t>
      </w:r>
      <w:bookmarkEnd w:id="214"/>
      <w:r w:rsidRPr="006C1FEB">
        <w:rPr>
          <w:rFonts w:hint="cs"/>
          <w:rtl/>
        </w:rPr>
        <w:t xml:space="preserve"> שצורפו על ידו את פרטי ההתקשרות עם הממליץ.</w:t>
      </w:r>
      <w:bookmarkEnd w:id="212"/>
    </w:p>
    <w:p w14:paraId="1082D750" w14:textId="77777777" w:rsidR="00752E68" w:rsidRPr="006C1FEB" w:rsidRDefault="0073708C" w:rsidP="000A586F">
      <w:pPr>
        <w:numPr>
          <w:ilvl w:val="3"/>
          <w:numId w:val="39"/>
        </w:numPr>
        <w:ind w:left="2098" w:hanging="851"/>
        <w:rPr>
          <w:rtl/>
        </w:rPr>
      </w:pPr>
      <w:bookmarkStart w:id="215" w:name="_Ref389400118"/>
      <w:bookmarkStart w:id="216" w:name="_Ref389400520"/>
      <w:r w:rsidRPr="006C1FEB">
        <w:rPr>
          <w:rFonts w:hint="cs"/>
          <w:rtl/>
        </w:rPr>
        <w:t xml:space="preserve">על מציע, אשר נתן שירותים כמפורט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Ref384105439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3.2.7</w:t>
      </w:r>
      <w:r w:rsidRPr="006C1FEB">
        <w:rPr>
          <w:rtl/>
        </w:rPr>
        <w:fldChar w:fldCharType="end"/>
      </w:r>
      <w:r w:rsidRPr="006C1FEB">
        <w:rPr>
          <w:rFonts w:hint="cs"/>
          <w:rtl/>
        </w:rPr>
        <w:t xml:space="preserve"> לעיל למדינה ו/או לגופים ציבוריים, לפרט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נספח_ניסיון_מציע_וצוות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13 </w:t>
      </w:r>
      <w:r w:rsidRPr="006C1FEB">
        <w:rPr>
          <w:rtl/>
        </w:rPr>
        <w:fldChar w:fldCharType="end"/>
      </w:r>
      <w:r w:rsidRPr="006C1FEB">
        <w:rPr>
          <w:rFonts w:hint="cs"/>
          <w:rtl/>
        </w:rPr>
        <w:t xml:space="preserve"> את רשימת </w:t>
      </w:r>
      <w:r w:rsidRPr="006C1FEB">
        <w:rPr>
          <w:rFonts w:hint="cs"/>
          <w:b/>
          <w:bCs/>
          <w:u w:val="single"/>
          <w:rtl/>
        </w:rPr>
        <w:t>כל</w:t>
      </w:r>
      <w:r w:rsidRPr="006C1FEB">
        <w:rPr>
          <w:rFonts w:hint="cs"/>
          <w:rtl/>
        </w:rPr>
        <w:t xml:space="preserve"> הגופים כאמור, הכוללת אנשי קשר וטלפונים ליצירת קשר עמם</w:t>
      </w:r>
      <w:bookmarkEnd w:id="215"/>
      <w:r w:rsidRPr="006C1FEB">
        <w:rPr>
          <w:rFonts w:hint="cs"/>
          <w:rtl/>
        </w:rPr>
        <w:t>.</w:t>
      </w:r>
      <w:bookmarkEnd w:id="216"/>
    </w:p>
    <w:p w14:paraId="068AE398" w14:textId="77777777" w:rsidR="00752E68" w:rsidRPr="006C1FEB" w:rsidRDefault="0073708C" w:rsidP="000A586F">
      <w:pPr>
        <w:numPr>
          <w:ilvl w:val="3"/>
          <w:numId w:val="39"/>
        </w:numPr>
        <w:ind w:left="2098" w:hanging="851"/>
      </w:pPr>
      <w:bookmarkStart w:id="217" w:name="_Ref383421152"/>
      <w:r w:rsidRPr="006C1FEB">
        <w:rPr>
          <w:rFonts w:hint="cs"/>
          <w:rtl/>
        </w:rPr>
        <w:t>המשרד יהיה רשאי, לפי שיקול דעתו הבלעדי, לפנות לגורמים המפורטים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נספח_ניסיון_מציע_וצוות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13 </w:t>
      </w:r>
      <w:r w:rsidRPr="006C1FEB">
        <w:rPr>
          <w:b/>
          <w:bCs/>
          <w:rtl/>
        </w:rPr>
        <w:fldChar w:fldCharType="end"/>
      </w:r>
      <w:r w:rsidRPr="006C1FEB">
        <w:rPr>
          <w:rFonts w:hint="cs"/>
          <w:rtl/>
        </w:rPr>
        <w:t>, כולם או חלקם, וכן לגורמים אחרים שקיבלו שירותים מהמציע, לשם קבלת פרטים אודות השירות שקיבלו ושביעות רצונם ממנו</w:t>
      </w:r>
      <w:r w:rsidR="00752E68" w:rsidRPr="006C1FEB">
        <w:rPr>
          <w:rFonts w:hint="cs"/>
          <w:rtl/>
        </w:rPr>
        <w:t>.</w:t>
      </w:r>
      <w:bookmarkEnd w:id="217"/>
      <w:r w:rsidR="00752E68" w:rsidRPr="006C1FEB">
        <w:rPr>
          <w:rFonts w:hint="cs"/>
          <w:rtl/>
        </w:rPr>
        <w:t xml:space="preserve"> </w:t>
      </w:r>
    </w:p>
    <w:p w14:paraId="1949F54B" w14:textId="77777777" w:rsidR="00DD2CEF" w:rsidRPr="006C1FEB" w:rsidRDefault="0073708C" w:rsidP="000A586F">
      <w:pPr>
        <w:numPr>
          <w:ilvl w:val="3"/>
          <w:numId w:val="39"/>
        </w:numPr>
        <w:ind w:left="2098" w:hanging="851"/>
      </w:pPr>
      <w:r w:rsidRPr="006C1FEB">
        <w:rPr>
          <w:rFonts w:hint="cs"/>
          <w:rtl/>
        </w:rPr>
        <w:t>המלצות בע"פ או בכתב מגורמים מקצועיים במשרד, בין אם פורטו ובין שלא פורטו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נספח_ניסיון_מציע_וצוות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13 </w:t>
      </w:r>
      <w:r w:rsidRPr="006C1FEB">
        <w:rPr>
          <w:rtl/>
        </w:rPr>
        <w:fldChar w:fldCharType="end"/>
      </w:r>
      <w:r w:rsidRPr="006C1FEB">
        <w:rPr>
          <w:rFonts w:hint="cs"/>
          <w:rtl/>
        </w:rPr>
        <w:t xml:space="preserve">, ייחשבו כהמלצה </w:t>
      </w:r>
      <w:r w:rsidRPr="006C1FEB">
        <w:rPr>
          <w:rFonts w:hint="cs"/>
          <w:b/>
          <w:bCs/>
          <w:u w:val="single"/>
          <w:rtl/>
        </w:rPr>
        <w:t>אחת</w:t>
      </w:r>
      <w:r w:rsidRPr="006C1FEB">
        <w:rPr>
          <w:rFonts w:hint="cs"/>
          <w:rtl/>
        </w:rPr>
        <w:t xml:space="preserve"> לצורך אמת מידה זו</w:t>
      </w:r>
      <w:r w:rsidR="00E3346A" w:rsidRPr="006C1FEB">
        <w:rPr>
          <w:rFonts w:hint="cs"/>
          <w:rtl/>
        </w:rPr>
        <w:t>.</w:t>
      </w:r>
    </w:p>
    <w:p w14:paraId="45540521" w14:textId="77777777" w:rsidR="00E07C71" w:rsidRPr="006C1FEB" w:rsidRDefault="0073708C" w:rsidP="000A586F">
      <w:pPr>
        <w:numPr>
          <w:ilvl w:val="3"/>
          <w:numId w:val="39"/>
        </w:numPr>
        <w:ind w:left="2098" w:hanging="851"/>
      </w:pPr>
      <w:r w:rsidRPr="006C1FEB">
        <w:rPr>
          <w:rFonts w:hint="cs"/>
          <w:rtl/>
        </w:rPr>
        <w:t xml:space="preserve">מובהר בזאת כי, בהתאם לשיקול דעתו הבלעדי, רשאי המשרד להוריד נקודות למציע ואף ליתן לו ניקוד שלילי </w:t>
      </w:r>
      <w:r w:rsidR="00CE6F66" w:rsidRPr="006C1FEB">
        <w:rPr>
          <w:rFonts w:hint="cs"/>
          <w:rtl/>
        </w:rPr>
        <w:t xml:space="preserve">עד למינוס </w:t>
      </w:r>
      <w:r w:rsidR="00CE6F66" w:rsidRPr="006C1FEB">
        <w:rPr>
          <w:rtl/>
          <w:lang w:eastAsia="en-US"/>
        </w:rPr>
        <w:fldChar w:fldCharType="begin" w:fldLock="1"/>
      </w:r>
      <w:r w:rsidR="00CE6F66" w:rsidRPr="006C1FEB">
        <w:rPr>
          <w:rtl/>
          <w:lang w:eastAsia="en-US"/>
        </w:rPr>
        <w:instrText xml:space="preserve"> =ניקוד_המלצות </w:instrText>
      </w:r>
      <w:r w:rsidR="00CE6F66" w:rsidRPr="006C1FEB">
        <w:rPr>
          <w:rtl/>
          <w:lang w:eastAsia="en-US"/>
        </w:rPr>
        <w:fldChar w:fldCharType="separate"/>
      </w:r>
      <w:r w:rsidR="006C1FEB">
        <w:rPr>
          <w:noProof/>
          <w:rtl/>
          <w:lang w:eastAsia="en-US"/>
        </w:rPr>
        <w:t>8</w:t>
      </w:r>
      <w:r w:rsidR="00CE6F66" w:rsidRPr="006C1FEB">
        <w:rPr>
          <w:rtl/>
          <w:lang w:eastAsia="en-US"/>
        </w:rPr>
        <w:fldChar w:fldCharType="end"/>
      </w:r>
      <w:r w:rsidR="00CE6F66" w:rsidRPr="006C1FEB">
        <w:rPr>
          <w:rFonts w:hint="cs"/>
          <w:b/>
          <w:bCs/>
          <w:rtl/>
          <w:lang w:eastAsia="en-US"/>
        </w:rPr>
        <w:t xml:space="preserve"> </w:t>
      </w:r>
      <w:r w:rsidR="00CE6F66" w:rsidRPr="006C1FEB">
        <w:rPr>
          <w:rFonts w:hint="cs"/>
          <w:rtl/>
        </w:rPr>
        <w:t>נק'</w:t>
      </w:r>
      <w:r w:rsidRPr="006C1FEB">
        <w:rPr>
          <w:rFonts w:hint="cs"/>
          <w:rtl/>
        </w:rPr>
        <w:t xml:space="preserve">, בשל היעדר שביעות רצון מהאופן בו המציע ביצע התקשרויות קודמות עם המשרד, המדינה או עם גופים ציבוריים, לרבות בעקבות פנייה לפי 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Ref389400520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3.2.7.2</w:t>
      </w:r>
      <w:r w:rsidRPr="006C1FEB">
        <w:rPr>
          <w:rtl/>
        </w:rPr>
        <w:fldChar w:fldCharType="end"/>
      </w:r>
      <w:r w:rsidRPr="006C1FEB">
        <w:rPr>
          <w:rFonts w:hint="cs"/>
          <w:rtl/>
        </w:rPr>
        <w:t xml:space="preserve"> לעיל או לפי 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Ref383421152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3.2.7.3</w:t>
      </w:r>
      <w:r w:rsidRPr="006C1FEB">
        <w:rPr>
          <w:rtl/>
        </w:rPr>
        <w:fldChar w:fldCharType="end"/>
      </w:r>
      <w:r w:rsidRPr="006C1FEB">
        <w:rPr>
          <w:rFonts w:hint="cs"/>
          <w:rtl/>
        </w:rPr>
        <w:t xml:space="preserve"> לעיל. כן רשאי המשרד לקבוע כי הניקוד באמת מידה זו יינתן אך ורק בהתחשב במידת שביעות הרצון מהאופן בו ביצע המציע התקשרויות קודמות עם המשרד, מבלי לקחת בחשבון המלצות של גורמים חיצוניים, וזאת בהתבסס על דיווח של הגורם המקצועי בתוך שלוש השנים האחרונות</w:t>
      </w:r>
      <w:r w:rsidR="00F110CE" w:rsidRPr="006C1FEB">
        <w:rPr>
          <w:rFonts w:hint="cs"/>
          <w:rtl/>
        </w:rPr>
        <w:t xml:space="preserve"> הקודמות למועד האחרון להגשת ההצעות</w:t>
      </w:r>
      <w:r w:rsidR="00DD2CEF" w:rsidRPr="006C1FEB">
        <w:rPr>
          <w:rFonts w:hint="cs"/>
          <w:rtl/>
        </w:rPr>
        <w:t>.</w:t>
      </w:r>
    </w:p>
    <w:p w14:paraId="43559662" w14:textId="77777777" w:rsidR="00895D19" w:rsidRPr="006C1FEB" w:rsidRDefault="00895D19" w:rsidP="00895D19">
      <w:pPr>
        <w:ind w:left="2098"/>
      </w:pPr>
    </w:p>
    <w:p w14:paraId="45770DCF" w14:textId="77777777" w:rsidR="00895D19" w:rsidRPr="006C1FEB" w:rsidRDefault="00895D19" w:rsidP="000A586F">
      <w:pPr>
        <w:numPr>
          <w:ilvl w:val="2"/>
          <w:numId w:val="39"/>
        </w:numPr>
        <w:ind w:hanging="659"/>
        <w:rPr>
          <w:b/>
          <w:bCs/>
          <w:rtl/>
        </w:rPr>
      </w:pPr>
      <w:bookmarkStart w:id="218" w:name="_Ref390778331"/>
      <w:bookmarkStart w:id="219" w:name="_Ref390945912"/>
      <w:bookmarkStart w:id="220" w:name="_Ref390978781"/>
      <w:bookmarkStart w:id="221" w:name="_Ref392154633"/>
      <w:r w:rsidRPr="006C1FEB">
        <w:rPr>
          <w:b/>
          <w:bCs/>
          <w:rtl/>
        </w:rPr>
        <w:t xml:space="preserve">מבנה </w:t>
      </w:r>
      <w:r w:rsidRPr="006C1FEB">
        <w:rPr>
          <w:rFonts w:hint="cs"/>
          <w:b/>
          <w:bCs/>
          <w:rtl/>
        </w:rPr>
        <w:t>ה</w:t>
      </w:r>
      <w:r w:rsidRPr="006C1FEB">
        <w:rPr>
          <w:b/>
          <w:bCs/>
          <w:rtl/>
        </w:rPr>
        <w:t xml:space="preserve">תכנית </w:t>
      </w:r>
      <w:r w:rsidRPr="006C1FEB">
        <w:rPr>
          <w:rFonts w:hint="cs"/>
          <w:b/>
          <w:bCs/>
          <w:rtl/>
        </w:rPr>
        <w:t>המוצעת</w:t>
      </w:r>
      <w:r w:rsidRPr="006C1FEB">
        <w:rPr>
          <w:b/>
          <w:bCs/>
          <w:rtl/>
        </w:rPr>
        <w:t xml:space="preserve"> והערכתה</w:t>
      </w:r>
      <w:bookmarkEnd w:id="218"/>
      <w:bookmarkEnd w:id="219"/>
      <w:r w:rsidRPr="006C1FEB">
        <w:rPr>
          <w:b/>
          <w:bCs/>
          <w:rtl/>
        </w:rPr>
        <w:t xml:space="preserve"> (</w:t>
      </w:r>
      <w:r w:rsidRPr="006C1FEB">
        <w:rPr>
          <w:b/>
          <w:bCs/>
          <w:rtl/>
        </w:rPr>
        <w:fldChar w:fldCharType="begin" w:fldLock="1"/>
      </w:r>
      <w:r w:rsidRPr="006C1FEB">
        <w:rPr>
          <w:b/>
          <w:bCs/>
          <w:rtl/>
        </w:rPr>
        <w:instrText xml:space="preserve"> </w:instrText>
      </w:r>
      <w:r w:rsidRPr="006C1FEB">
        <w:rPr>
          <w:rFonts w:hint="cs"/>
          <w:b/>
          <w:bCs/>
          <w:rtl/>
        </w:rPr>
        <w:instrText>=ניקוד_תכנית</w:instrText>
      </w:r>
      <w:r w:rsidRPr="006C1FEB">
        <w:rPr>
          <w:b/>
          <w:bCs/>
          <w:rtl/>
        </w:rPr>
        <w:instrText xml:space="preserve"> </w:instrText>
      </w:r>
      <w:r w:rsidRPr="006C1FEB">
        <w:rPr>
          <w:b/>
          <w:bCs/>
          <w:rtl/>
        </w:rPr>
        <w:fldChar w:fldCharType="separate"/>
      </w:r>
      <w:r w:rsidR="006C1FEB">
        <w:rPr>
          <w:b/>
          <w:bCs/>
          <w:noProof/>
          <w:rtl/>
        </w:rPr>
        <w:t>10</w:t>
      </w:r>
      <w:r w:rsidRPr="006C1FEB">
        <w:rPr>
          <w:b/>
          <w:bCs/>
          <w:rtl/>
        </w:rPr>
        <w:fldChar w:fldCharType="end"/>
      </w:r>
      <w:r w:rsidRPr="006C1FEB">
        <w:rPr>
          <w:rFonts w:hint="cs"/>
          <w:b/>
          <w:bCs/>
          <w:rtl/>
        </w:rPr>
        <w:t xml:space="preserve"> </w:t>
      </w:r>
      <w:r w:rsidRPr="006C1FEB">
        <w:rPr>
          <w:b/>
          <w:bCs/>
          <w:rtl/>
        </w:rPr>
        <w:t>נק')</w:t>
      </w:r>
      <w:bookmarkEnd w:id="220"/>
      <w:bookmarkEnd w:id="221"/>
    </w:p>
    <w:p w14:paraId="0359A0BC" w14:textId="77777777" w:rsidR="009E732E" w:rsidRPr="006C1FEB" w:rsidRDefault="00895D19" w:rsidP="000A586F">
      <w:pPr>
        <w:numPr>
          <w:ilvl w:val="3"/>
          <w:numId w:val="39"/>
        </w:numPr>
        <w:ind w:left="2098" w:hanging="851"/>
      </w:pPr>
      <w:r w:rsidRPr="006C1FEB">
        <w:rPr>
          <w:rFonts w:asciiTheme="majorBidi" w:hAnsiTheme="majorBidi"/>
          <w:rtl/>
        </w:rPr>
        <w:t xml:space="preserve">התכנית המוצעת תוערך לפי אופן בנייתה והעמקתה, לפי רציונל העבודה, ומהימנות הטיעונים </w:t>
      </w:r>
      <w:r w:rsidRPr="006C1FEB">
        <w:rPr>
          <w:rtl/>
        </w:rPr>
        <w:t xml:space="preserve">והיעדים שהציב המציע. עוד, יוערכו ההצעות ביחס לידע שנצבר במשרד בנוגע לשירות ולתשתיות התומכות בו וכן אחת ביחס </w:t>
      </w:r>
      <w:r w:rsidR="00905825" w:rsidRPr="006C1FEB">
        <w:rPr>
          <w:rFonts w:hint="cs"/>
          <w:rtl/>
        </w:rPr>
        <w:t>לשניי</w:t>
      </w:r>
      <w:r w:rsidR="00905825" w:rsidRPr="006C1FEB">
        <w:rPr>
          <w:rFonts w:hint="eastAsia"/>
          <w:rtl/>
        </w:rPr>
        <w:t>ה</w:t>
      </w:r>
      <w:r w:rsidRPr="006C1FEB">
        <w:rPr>
          <w:rtl/>
        </w:rPr>
        <w:t>.</w:t>
      </w:r>
      <w:r w:rsidR="009E732E" w:rsidRPr="006C1FEB">
        <w:rPr>
          <w:rFonts w:hint="cs"/>
          <w:rtl/>
        </w:rPr>
        <w:t xml:space="preserve"> </w:t>
      </w:r>
    </w:p>
    <w:p w14:paraId="2077FA4E" w14:textId="77777777" w:rsidR="00895D19" w:rsidRPr="006C1FEB" w:rsidRDefault="009E732E" w:rsidP="000A586F">
      <w:pPr>
        <w:numPr>
          <w:ilvl w:val="3"/>
          <w:numId w:val="39"/>
        </w:numPr>
        <w:ind w:left="2098" w:hanging="851"/>
      </w:pPr>
      <w:r w:rsidRPr="006C1FEB">
        <w:rPr>
          <w:rtl/>
        </w:rPr>
        <w:lastRenderedPageBreak/>
        <w:fldChar w:fldCharType="begin" w:fldLock="1"/>
      </w:r>
      <w:r w:rsidRPr="006C1FEB">
        <w:rPr>
          <w:rtl/>
        </w:rPr>
        <w:instrText xml:space="preserve"> </w:instrText>
      </w:r>
      <w:r w:rsidRPr="006C1FEB">
        <w:rPr>
          <w:rFonts w:hint="cs"/>
        </w:rPr>
        <w:instrText>REF</w:instrText>
      </w:r>
      <w:r w:rsidRPr="006C1FEB">
        <w:rPr>
          <w:rFonts w:hint="cs"/>
          <w:rtl/>
        </w:rPr>
        <w:instrText xml:space="preserve"> אמות_מידה_תכנית_מנגנון_ניקוד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ascii="Arial" w:hAnsi="Arial" w:hint="cs"/>
          <w:rtl/>
        </w:rPr>
        <w:t>הניקוד באמת המידה יינתן על ידי ועדת המכרזים, בין השאר, על בסיס התרשמותם והמלצותיהם של הגורמים המקצועיים המעריכים את התכנית.</w:t>
      </w:r>
      <w:r w:rsidRPr="006C1FEB">
        <w:rPr>
          <w:rtl/>
        </w:rPr>
        <w:fldChar w:fldCharType="end"/>
      </w:r>
    </w:p>
    <w:p w14:paraId="35CA4A0B" w14:textId="77777777" w:rsidR="00895D19" w:rsidRPr="006C1FEB" w:rsidRDefault="00895D19" w:rsidP="000A586F">
      <w:pPr>
        <w:numPr>
          <w:ilvl w:val="3"/>
          <w:numId w:val="39"/>
        </w:numPr>
        <w:ind w:left="2098" w:hanging="851"/>
        <w:rPr>
          <w:rFonts w:asciiTheme="majorBidi" w:hAnsiTheme="majorBidi"/>
          <w:b/>
          <w:bCs/>
        </w:rPr>
      </w:pPr>
      <w:r w:rsidRPr="006C1FEB">
        <w:rPr>
          <w:rtl/>
        </w:rPr>
        <w:t>התכנית תתייחס</w:t>
      </w:r>
      <w:r w:rsidRPr="006C1FEB">
        <w:rPr>
          <w:rFonts w:asciiTheme="majorBidi" w:hAnsiTheme="majorBidi"/>
          <w:rtl/>
        </w:rPr>
        <w:t xml:space="preserve"> לשיטות הטיפול ואופן הפעלת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כינוי_מסגרת \</w:instrText>
      </w:r>
      <w:r w:rsidRPr="006C1FEB">
        <w:rPr>
          <w:rFonts w:asciiTheme="majorBidi" w:hAnsiTheme="majorBidi"/>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מרכז</w:t>
      </w:r>
      <w:r w:rsidRPr="006C1FEB">
        <w:rPr>
          <w:rFonts w:asciiTheme="majorBidi" w:hAnsiTheme="majorBidi"/>
          <w:rtl/>
        </w:rPr>
        <w:fldChar w:fldCharType="end"/>
      </w:r>
      <w:r w:rsidRPr="006C1FEB">
        <w:rPr>
          <w:rFonts w:asciiTheme="majorBidi" w:hAnsiTheme="majorBidi"/>
          <w:rtl/>
        </w:rPr>
        <w:t xml:space="preserve"> כפי שמוצע על ידי המציע בשים לב ל</w:t>
      </w:r>
      <w:r w:rsidRPr="006C1FEB">
        <w:rPr>
          <w:rFonts w:asciiTheme="majorBidi" w:hAnsiTheme="majorBidi" w:hint="cs"/>
          <w:rtl/>
        </w:rPr>
        <w:t xml:space="preserve">מהות השירותים הנדרשים ואופן הביצוע שלהם </w:t>
      </w:r>
      <w:r w:rsidRPr="006C1FEB">
        <w:rPr>
          <w:rFonts w:asciiTheme="majorBidi" w:hAnsiTheme="majorBidi"/>
          <w:rtl/>
        </w:rPr>
        <w:t>כמפורט ב</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נספח_פירוט_השירותים \</w:instrText>
      </w:r>
      <w:r w:rsidRPr="006C1FEB">
        <w:rPr>
          <w:rFonts w:asciiTheme="majorBidi" w:hAnsiTheme="majorBidi"/>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eastAsia"/>
          <w:rtl/>
        </w:rPr>
        <w:t>נספח</w:t>
      </w:r>
      <w:r w:rsidR="006C1FEB" w:rsidRPr="006C1FEB">
        <w:rPr>
          <w:rFonts w:hint="cs"/>
          <w:rtl/>
        </w:rPr>
        <w:t xml:space="preserve"> </w:t>
      </w:r>
      <w:r w:rsidR="006C1FEB">
        <w:rPr>
          <w:rtl/>
        </w:rPr>
        <w:t xml:space="preserve">1 </w:t>
      </w:r>
      <w:r w:rsidRPr="006C1FEB">
        <w:rPr>
          <w:rFonts w:asciiTheme="majorBidi" w:hAnsiTheme="majorBidi"/>
          <w:rtl/>
        </w:rPr>
        <w:fldChar w:fldCharType="end"/>
      </w:r>
      <w:r w:rsidRPr="006C1FEB">
        <w:rPr>
          <w:rFonts w:asciiTheme="majorBidi" w:hAnsiTheme="majorBidi"/>
          <w:rtl/>
        </w:rPr>
        <w:t>.</w:t>
      </w:r>
    </w:p>
    <w:p w14:paraId="2C875B51" w14:textId="77777777" w:rsidR="00895D19" w:rsidRPr="006C1FEB" w:rsidRDefault="00895D19" w:rsidP="000A586F">
      <w:pPr>
        <w:numPr>
          <w:ilvl w:val="3"/>
          <w:numId w:val="39"/>
        </w:numPr>
        <w:ind w:left="2098" w:hanging="851"/>
        <w:rPr>
          <w:rFonts w:asciiTheme="majorBidi" w:hAnsiTheme="majorBidi"/>
        </w:rPr>
      </w:pP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ציון_סף_תכנית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asciiTheme="majorBidi" w:hAnsiTheme="majorBidi" w:hint="cs"/>
          <w:color w:val="000000"/>
          <w:rtl/>
        </w:rPr>
        <w:t xml:space="preserve">מובהר כי </w:t>
      </w:r>
      <w:r w:rsidR="006C1FEB" w:rsidRPr="006C1FEB">
        <w:rPr>
          <w:rFonts w:asciiTheme="majorBidi" w:hAnsiTheme="majorBidi"/>
          <w:color w:val="000000"/>
          <w:rtl/>
        </w:rPr>
        <w:t>המשרד</w:t>
      </w:r>
      <w:r w:rsidR="006C1FEB" w:rsidRPr="006C1FEB">
        <w:rPr>
          <w:rFonts w:asciiTheme="majorBidi" w:hAnsiTheme="majorBidi" w:hint="cs"/>
          <w:color w:val="000000"/>
          <w:rtl/>
        </w:rPr>
        <w:t xml:space="preserve"> יהיה</w:t>
      </w:r>
      <w:r w:rsidR="006C1FEB" w:rsidRPr="006C1FEB">
        <w:rPr>
          <w:rFonts w:asciiTheme="majorBidi" w:hAnsiTheme="majorBidi"/>
          <w:color w:val="000000"/>
          <w:rtl/>
        </w:rPr>
        <w:t xml:space="preserve"> רשאי לפי שיקול דעתו הבלעדי שלא להתקשר עם מציע ולפסול את הצעתו של מציע שלא קיבל </w:t>
      </w:r>
      <w:r w:rsidR="006C1FEB" w:rsidRPr="006C1FEB">
        <w:rPr>
          <w:rFonts w:asciiTheme="majorBidi" w:hAnsiTheme="majorBidi"/>
          <w:noProof/>
          <w:color w:val="000000"/>
          <w:rtl/>
        </w:rPr>
        <w:t xml:space="preserve">לפחות </w:t>
      </w:r>
      <w:r w:rsidR="006C1FEB" w:rsidRPr="006C1FEB">
        <w:rPr>
          <w:rFonts w:asciiTheme="majorBidi" w:hAnsiTheme="majorBidi"/>
          <w:color w:val="000000"/>
          <w:rtl/>
        </w:rPr>
        <w:t>70%</w:t>
      </w:r>
      <w:r w:rsidR="006C1FEB" w:rsidRPr="006C1FEB">
        <w:rPr>
          <w:rFonts w:asciiTheme="majorBidi" w:hAnsiTheme="majorBidi"/>
          <w:noProof/>
          <w:color w:val="000000"/>
        </w:rPr>
        <w:t xml:space="preserve"> </w:t>
      </w:r>
      <w:r w:rsidR="006C1FEB" w:rsidRPr="006C1FEB">
        <w:rPr>
          <w:rFonts w:asciiTheme="majorBidi" w:hAnsiTheme="majorBidi" w:hint="cs"/>
          <w:color w:val="000000"/>
          <w:rtl/>
        </w:rPr>
        <w:t>(</w:t>
      </w:r>
      <w:r w:rsidR="006C1FEB" w:rsidRPr="006C1FEB">
        <w:rPr>
          <w:rFonts w:asciiTheme="majorBidi" w:hAnsiTheme="majorBidi"/>
          <w:color w:val="000000"/>
          <w:rtl/>
        </w:rPr>
        <w:t>7</w:t>
      </w:r>
      <w:r w:rsidR="006C1FEB" w:rsidRPr="006C1FEB">
        <w:rPr>
          <w:rFonts w:asciiTheme="majorBidi" w:hAnsiTheme="majorBidi" w:hint="cs"/>
          <w:color w:val="000000"/>
          <w:rtl/>
        </w:rPr>
        <w:t xml:space="preserve"> נק') </w:t>
      </w:r>
      <w:r w:rsidR="006C1FEB" w:rsidRPr="006C1FEB">
        <w:rPr>
          <w:rFonts w:asciiTheme="majorBidi" w:hAnsiTheme="majorBidi"/>
          <w:color w:val="000000"/>
          <w:rtl/>
        </w:rPr>
        <w:t>מהניקוד באמת מידה זו.</w:t>
      </w:r>
      <w:r w:rsidRPr="006C1FEB">
        <w:rPr>
          <w:rFonts w:asciiTheme="majorBidi" w:hAnsiTheme="majorBidi"/>
          <w:rtl/>
        </w:rPr>
        <w:fldChar w:fldCharType="end"/>
      </w:r>
    </w:p>
    <w:p w14:paraId="5FC70BAA" w14:textId="77777777" w:rsidR="00895D19" w:rsidRPr="006C1FEB" w:rsidRDefault="00895D19" w:rsidP="000A586F">
      <w:pPr>
        <w:numPr>
          <w:ilvl w:val="3"/>
          <w:numId w:val="39"/>
        </w:numPr>
        <w:ind w:left="2098" w:hanging="851"/>
        <w:rPr>
          <w:rFonts w:asciiTheme="majorBidi" w:hAnsiTheme="majorBidi"/>
          <w:b/>
          <w:bCs/>
        </w:rPr>
      </w:pPr>
      <w:r w:rsidRPr="006C1FEB">
        <w:rPr>
          <w:rFonts w:asciiTheme="majorBidi" w:hAnsiTheme="majorBidi"/>
          <w:rtl/>
        </w:rPr>
        <w:t>להלן הקריטריונים שעל פיהם יוערכו התכניות ומשקלו של כל קריטריון בציון הסופי:</w:t>
      </w:r>
    </w:p>
    <w:p w14:paraId="72175F68" w14:textId="77777777" w:rsidR="00895D19" w:rsidRPr="006C1FEB" w:rsidRDefault="00231419" w:rsidP="000A586F">
      <w:pPr>
        <w:numPr>
          <w:ilvl w:val="4"/>
          <w:numId w:val="39"/>
        </w:numPr>
        <w:ind w:left="2975" w:hanging="851"/>
        <w:rPr>
          <w:rFonts w:asciiTheme="majorBidi" w:hAnsiTheme="majorBidi"/>
          <w:rtl/>
        </w:rPr>
      </w:pPr>
      <w:bookmarkStart w:id="222" w:name="אמות_מידה_תכנית_מסגרת_1"/>
      <w:bookmarkStart w:id="223" w:name="_Ref381270071"/>
      <w:r w:rsidRPr="006C1FEB">
        <w:rPr>
          <w:rFonts w:asciiTheme="majorBidi" w:hAnsiTheme="majorBidi"/>
          <w:rtl/>
        </w:rPr>
        <w:t>חזון כללי של המציע לגבי מתן השירותים</w:t>
      </w:r>
      <w:r w:rsidR="00895D19" w:rsidRPr="006C1FEB">
        <w:rPr>
          <w:rFonts w:asciiTheme="majorBidi" w:hAnsiTheme="majorBidi" w:hint="cs"/>
          <w:rtl/>
        </w:rPr>
        <w:t xml:space="preserve"> </w:t>
      </w:r>
      <w:r w:rsidR="00895D19" w:rsidRPr="006C1FEB">
        <w:rPr>
          <w:rFonts w:asciiTheme="majorBidi" w:hAnsiTheme="majorBidi"/>
          <w:rtl/>
        </w:rPr>
        <w:t>(</w:t>
      </w:r>
      <w:r w:rsidR="005906B2" w:rsidRPr="006C1FEB">
        <w:rPr>
          <w:rFonts w:asciiTheme="majorBidi" w:hAnsiTheme="majorBidi" w:hint="cs"/>
          <w:rtl/>
        </w:rPr>
        <w:t>5</w:t>
      </w:r>
      <w:r w:rsidR="00895D19" w:rsidRPr="006C1FEB">
        <w:rPr>
          <w:rFonts w:asciiTheme="majorBidi" w:hAnsiTheme="majorBidi"/>
          <w:rtl/>
        </w:rPr>
        <w:t>%)</w:t>
      </w:r>
      <w:bookmarkEnd w:id="222"/>
      <w:r w:rsidR="00895D19" w:rsidRPr="006C1FEB">
        <w:rPr>
          <w:rFonts w:asciiTheme="majorBidi" w:hAnsiTheme="majorBidi"/>
          <w:rtl/>
        </w:rPr>
        <w:t>.</w:t>
      </w:r>
    </w:p>
    <w:p w14:paraId="05B41325" w14:textId="77777777" w:rsidR="00895D19" w:rsidRPr="006C1FEB" w:rsidRDefault="00231419" w:rsidP="000A586F">
      <w:pPr>
        <w:numPr>
          <w:ilvl w:val="4"/>
          <w:numId w:val="39"/>
        </w:numPr>
        <w:ind w:left="2975" w:hanging="851"/>
        <w:rPr>
          <w:rFonts w:asciiTheme="majorBidi" w:hAnsiTheme="majorBidi"/>
        </w:rPr>
      </w:pPr>
      <w:bookmarkStart w:id="224" w:name="אמות_מידה_תכנית_קריטריון_2"/>
      <w:bookmarkStart w:id="225" w:name="אמות_מידה_תכנית_מסגרת_2"/>
      <w:r w:rsidRPr="006C1FEB">
        <w:rPr>
          <w:rFonts w:asciiTheme="majorBidi" w:hAnsiTheme="majorBidi"/>
          <w:rtl/>
        </w:rPr>
        <w:t>תפיסה מקצועית של המציע ("האני מאמין" לגבי אופן ניהול צוות רב-מקצועי ואופן ראיית הקשר מול המשרד</w:t>
      </w:r>
      <w:r w:rsidRPr="006C1FEB">
        <w:rPr>
          <w:rFonts w:asciiTheme="majorBidi" w:hAnsiTheme="majorBidi" w:hint="cs"/>
          <w:rtl/>
        </w:rPr>
        <w:t>, המחלקות לשירותים חברתיים וגורמים נוספים שהספק יידרש להיות עימם בקשר</w:t>
      </w:r>
      <w:r w:rsidRPr="006C1FEB">
        <w:rPr>
          <w:rFonts w:asciiTheme="majorBidi" w:hAnsiTheme="majorBidi"/>
          <w:rtl/>
        </w:rPr>
        <w:t xml:space="preserve">) </w:t>
      </w:r>
      <w:r w:rsidR="00895D19" w:rsidRPr="006C1FEB">
        <w:rPr>
          <w:rFonts w:asciiTheme="majorBidi" w:hAnsiTheme="majorBidi"/>
          <w:rtl/>
        </w:rPr>
        <w:t xml:space="preserve"> (</w:t>
      </w:r>
      <w:r w:rsidR="005906B2" w:rsidRPr="006C1FEB">
        <w:rPr>
          <w:rFonts w:asciiTheme="majorBidi" w:hAnsiTheme="majorBidi" w:hint="cs"/>
          <w:rtl/>
        </w:rPr>
        <w:t>10</w:t>
      </w:r>
      <w:r w:rsidR="00895D19" w:rsidRPr="006C1FEB">
        <w:rPr>
          <w:rFonts w:asciiTheme="majorBidi" w:hAnsiTheme="majorBidi"/>
          <w:rtl/>
        </w:rPr>
        <w:t>%)</w:t>
      </w:r>
      <w:bookmarkEnd w:id="224"/>
      <w:bookmarkEnd w:id="225"/>
      <w:r w:rsidR="00895D19" w:rsidRPr="006C1FEB">
        <w:rPr>
          <w:rFonts w:asciiTheme="majorBidi" w:hAnsiTheme="majorBidi"/>
          <w:rtl/>
        </w:rPr>
        <w:t>.</w:t>
      </w:r>
    </w:p>
    <w:p w14:paraId="684F1761" w14:textId="77777777" w:rsidR="00895D19" w:rsidRPr="006C1FEB" w:rsidRDefault="00231419" w:rsidP="000A586F">
      <w:pPr>
        <w:numPr>
          <w:ilvl w:val="4"/>
          <w:numId w:val="39"/>
        </w:numPr>
        <w:ind w:left="2975" w:hanging="851"/>
        <w:rPr>
          <w:rFonts w:asciiTheme="majorBidi" w:hAnsiTheme="majorBidi"/>
        </w:rPr>
      </w:pPr>
      <w:bookmarkStart w:id="226" w:name="אמות_מידה_תכנית_מסגרת_4"/>
      <w:r w:rsidRPr="006C1FEB">
        <w:rPr>
          <w:rFonts w:asciiTheme="majorBidi" w:hAnsiTheme="majorBidi"/>
          <w:b/>
          <w:bCs/>
          <w:rtl/>
        </w:rPr>
        <w:t>מתווה הפעולה המתוכנן (</w:t>
      </w:r>
      <w:r w:rsidRPr="006C1FEB">
        <w:rPr>
          <w:rFonts w:asciiTheme="majorBidi" w:hAnsiTheme="majorBidi" w:hint="cs"/>
          <w:b/>
          <w:bCs/>
          <w:rtl/>
        </w:rPr>
        <w:t>70</w:t>
      </w:r>
      <w:r w:rsidRPr="006C1FEB">
        <w:rPr>
          <w:rFonts w:asciiTheme="majorBidi" w:hAnsiTheme="majorBidi"/>
          <w:b/>
          <w:bCs/>
          <w:rtl/>
        </w:rPr>
        <w:t>%)</w:t>
      </w:r>
      <w:r w:rsidRPr="006C1FEB">
        <w:rPr>
          <w:rFonts w:asciiTheme="majorBidi" w:hAnsiTheme="majorBidi" w:hint="cs"/>
          <w:b/>
          <w:bCs/>
          <w:rtl/>
        </w:rPr>
        <w:t xml:space="preserve"> </w:t>
      </w:r>
      <w:r w:rsidRPr="006C1FEB">
        <w:rPr>
          <w:rFonts w:asciiTheme="majorBidi" w:hAnsiTheme="majorBidi"/>
          <w:b/>
          <w:bCs/>
          <w:rtl/>
        </w:rPr>
        <w:t>–</w:t>
      </w:r>
      <w:r w:rsidRPr="006C1FEB">
        <w:rPr>
          <w:rFonts w:asciiTheme="majorBidi" w:hAnsiTheme="majorBidi" w:hint="cs"/>
          <w:rtl/>
        </w:rPr>
        <w:t xml:space="preserve"> לצורך ניקוד אמת מידה זו על המציע להתייחס בין היתר גם לכל אלה:</w:t>
      </w:r>
      <w:bookmarkEnd w:id="226"/>
    </w:p>
    <w:p w14:paraId="3D40D322" w14:textId="77777777" w:rsidR="00895D19" w:rsidRPr="006C1FEB" w:rsidRDefault="005906B2" w:rsidP="000A586F">
      <w:pPr>
        <w:numPr>
          <w:ilvl w:val="5"/>
          <w:numId w:val="39"/>
        </w:numPr>
        <w:ind w:left="4109" w:hanging="1134"/>
        <w:rPr>
          <w:rFonts w:asciiTheme="majorBidi" w:hAnsiTheme="majorBidi"/>
          <w:rtl/>
        </w:rPr>
      </w:pPr>
      <w:bookmarkStart w:id="227" w:name="אמות_מידה_תכנית_מסגרת_4_תת_סעיף_1"/>
      <w:r w:rsidRPr="006C1FEB">
        <w:rPr>
          <w:rFonts w:asciiTheme="majorBidi" w:hAnsiTheme="majorBidi" w:hint="cs"/>
          <w:rtl/>
        </w:rPr>
        <w:t>תכנית מוצעת לעבודה עם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Pr="006C1FEB">
        <w:rPr>
          <w:rFonts w:asciiTheme="majorBidi" w:hAnsiTheme="majorBidi" w:hint="cs"/>
          <w:rtl/>
        </w:rPr>
        <w:t xml:space="preserve"> ב</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כינוי_מסגרת \</w:instrText>
      </w:r>
      <w:r w:rsidRPr="006C1FEB">
        <w:rPr>
          <w:rFonts w:asciiTheme="majorBidi" w:hAnsiTheme="majorBidi" w:hint="cs"/>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מרכז</w:t>
      </w:r>
      <w:r w:rsidRPr="006C1FEB">
        <w:rPr>
          <w:rFonts w:asciiTheme="majorBidi" w:hAnsiTheme="majorBidi"/>
          <w:rtl/>
        </w:rPr>
        <w:fldChar w:fldCharType="end"/>
      </w:r>
      <w:r w:rsidRPr="006C1FEB">
        <w:rPr>
          <w:rFonts w:asciiTheme="majorBidi" w:hAnsiTheme="majorBidi" w:hint="cs"/>
          <w:rtl/>
        </w:rPr>
        <w:t xml:space="preserve"> (לרבות התערבויות טיפוליות, טיפול רפואי, </w:t>
      </w:r>
      <w:r w:rsidR="009258AC" w:rsidRPr="006C1FEB">
        <w:rPr>
          <w:rFonts w:asciiTheme="majorBidi" w:hAnsiTheme="majorBidi" w:hint="cs"/>
          <w:rtl/>
        </w:rPr>
        <w:t>עבודה עם בני המשפחה של ה</w:t>
      </w:r>
      <w:r w:rsidR="009258AC" w:rsidRPr="006C1FEB">
        <w:rPr>
          <w:rFonts w:asciiTheme="majorBidi" w:hAnsiTheme="majorBidi"/>
          <w:rtl/>
        </w:rPr>
        <w:fldChar w:fldCharType="begin" w:fldLock="1"/>
      </w:r>
      <w:r w:rsidR="009258AC" w:rsidRPr="006C1FEB">
        <w:rPr>
          <w:rFonts w:asciiTheme="majorBidi" w:hAnsiTheme="majorBidi"/>
          <w:rtl/>
        </w:rPr>
        <w:instrText xml:space="preserve"> </w:instrText>
      </w:r>
      <w:r w:rsidR="009258AC" w:rsidRPr="006C1FEB">
        <w:rPr>
          <w:rFonts w:asciiTheme="majorBidi" w:hAnsiTheme="majorBidi" w:hint="cs"/>
        </w:rPr>
        <w:instrText>REF</w:instrText>
      </w:r>
      <w:r w:rsidR="009258AC" w:rsidRPr="006C1FEB">
        <w:rPr>
          <w:rFonts w:asciiTheme="majorBidi" w:hAnsiTheme="majorBidi" w:hint="cs"/>
          <w:rtl/>
        </w:rPr>
        <w:instrText xml:space="preserve"> כינוי_אוכלוסיית_היעד \</w:instrText>
      </w:r>
      <w:r w:rsidR="009258AC" w:rsidRPr="006C1FEB">
        <w:rPr>
          <w:rFonts w:asciiTheme="majorBidi" w:hAnsiTheme="majorBidi" w:hint="cs"/>
        </w:rPr>
        <w:instrText>h</w:instrText>
      </w:r>
      <w:r w:rsidR="009258AC" w:rsidRPr="006C1FEB">
        <w:rPr>
          <w:rFonts w:asciiTheme="majorBidi" w:hAnsiTheme="majorBidi"/>
          <w:rtl/>
        </w:rPr>
        <w:instrText xml:space="preserve">  \* </w:instrText>
      </w:r>
      <w:r w:rsidR="009258AC" w:rsidRPr="006C1FEB">
        <w:rPr>
          <w:rFonts w:asciiTheme="majorBidi" w:hAnsiTheme="majorBidi"/>
        </w:rPr>
        <w:instrText>MERGEFORMAT</w:instrText>
      </w:r>
      <w:r w:rsidR="009258AC" w:rsidRPr="006C1FEB">
        <w:rPr>
          <w:rFonts w:asciiTheme="majorBidi" w:hAnsiTheme="majorBidi"/>
          <w:rtl/>
        </w:rPr>
        <w:instrText xml:space="preserve"> </w:instrText>
      </w:r>
      <w:r w:rsidR="009258AC" w:rsidRPr="006C1FEB">
        <w:rPr>
          <w:rFonts w:asciiTheme="majorBidi" w:hAnsiTheme="majorBidi"/>
          <w:rtl/>
        </w:rPr>
      </w:r>
      <w:r w:rsidR="009258AC" w:rsidRPr="006C1FEB">
        <w:rPr>
          <w:rFonts w:asciiTheme="majorBidi" w:hAnsiTheme="majorBidi"/>
          <w:rtl/>
        </w:rPr>
        <w:fldChar w:fldCharType="separate"/>
      </w:r>
      <w:r w:rsidR="006C1FEB" w:rsidRPr="006C1FEB">
        <w:rPr>
          <w:rFonts w:hint="cs"/>
          <w:rtl/>
        </w:rPr>
        <w:t>מטופלים</w:t>
      </w:r>
      <w:r w:rsidR="009258AC" w:rsidRPr="006C1FEB">
        <w:rPr>
          <w:rFonts w:asciiTheme="majorBidi" w:hAnsiTheme="majorBidi"/>
          <w:rtl/>
        </w:rPr>
        <w:fldChar w:fldCharType="end"/>
      </w:r>
      <w:r w:rsidR="009258AC" w:rsidRPr="006C1FEB">
        <w:rPr>
          <w:rFonts w:asciiTheme="majorBidi" w:hAnsiTheme="majorBidi" w:hint="cs"/>
          <w:rtl/>
        </w:rPr>
        <w:t xml:space="preserve"> וכיו"ב)</w:t>
      </w:r>
      <w:r w:rsidR="00895D19" w:rsidRPr="006C1FEB">
        <w:rPr>
          <w:rFonts w:asciiTheme="majorBidi" w:hAnsiTheme="majorBidi" w:hint="cs"/>
          <w:rtl/>
        </w:rPr>
        <w:t xml:space="preserve"> </w:t>
      </w:r>
      <w:r w:rsidR="00895D19" w:rsidRPr="006C1FEB">
        <w:rPr>
          <w:rFonts w:asciiTheme="majorBidi" w:hAnsiTheme="majorBidi"/>
          <w:rtl/>
        </w:rPr>
        <w:t>(</w:t>
      </w:r>
      <w:r w:rsidRPr="006C1FEB">
        <w:rPr>
          <w:rFonts w:asciiTheme="majorBidi" w:hAnsiTheme="majorBidi" w:hint="cs"/>
          <w:rtl/>
        </w:rPr>
        <w:t>2</w:t>
      </w:r>
      <w:r w:rsidR="009258AC" w:rsidRPr="006C1FEB">
        <w:rPr>
          <w:rFonts w:asciiTheme="majorBidi" w:hAnsiTheme="majorBidi" w:hint="cs"/>
          <w:rtl/>
        </w:rPr>
        <w:t>5</w:t>
      </w:r>
      <w:r w:rsidR="00895D19" w:rsidRPr="006C1FEB">
        <w:rPr>
          <w:rFonts w:asciiTheme="majorBidi" w:hAnsiTheme="majorBidi"/>
          <w:rtl/>
        </w:rPr>
        <w:t>%)</w:t>
      </w:r>
      <w:bookmarkEnd w:id="227"/>
      <w:r w:rsidR="00895D19" w:rsidRPr="006C1FEB">
        <w:rPr>
          <w:rFonts w:asciiTheme="majorBidi" w:hAnsiTheme="majorBidi"/>
          <w:rtl/>
        </w:rPr>
        <w:t>.</w:t>
      </w:r>
    </w:p>
    <w:p w14:paraId="7AF09298" w14:textId="77777777" w:rsidR="00895D19" w:rsidRPr="006C1FEB" w:rsidRDefault="005906B2" w:rsidP="000A586F">
      <w:pPr>
        <w:numPr>
          <w:ilvl w:val="5"/>
          <w:numId w:val="39"/>
        </w:numPr>
        <w:ind w:left="4109" w:hanging="1134"/>
        <w:rPr>
          <w:rFonts w:asciiTheme="majorBidi" w:hAnsiTheme="majorBidi"/>
        </w:rPr>
      </w:pPr>
      <w:bookmarkStart w:id="228" w:name="אמות_מידה_תכנית_מסגרת_4_תת_סעיף_2"/>
      <w:r w:rsidRPr="006C1FEB">
        <w:rPr>
          <w:rFonts w:asciiTheme="majorBidi" w:hAnsiTheme="majorBidi" w:hint="cs"/>
          <w:rtl/>
        </w:rPr>
        <w:t xml:space="preserve">תכנית מוצעת </w:t>
      </w:r>
      <w:r w:rsidR="009258AC" w:rsidRPr="006C1FEB">
        <w:rPr>
          <w:rFonts w:asciiTheme="majorBidi" w:hAnsiTheme="majorBidi" w:hint="cs"/>
          <w:rtl/>
        </w:rPr>
        <w:t>לשיקום תעסוקתי וחברתי</w:t>
      </w:r>
      <w:r w:rsidRPr="006C1FEB">
        <w:rPr>
          <w:rFonts w:asciiTheme="majorBidi" w:hAnsiTheme="majorBidi" w:hint="cs"/>
          <w:rtl/>
        </w:rPr>
        <w:t xml:space="preserve"> של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009258AC" w:rsidRPr="006C1FEB">
        <w:rPr>
          <w:rFonts w:asciiTheme="majorBidi" w:hAnsiTheme="majorBidi" w:hint="cs"/>
          <w:rtl/>
        </w:rPr>
        <w:t xml:space="preserve"> לאחר הגמילה</w:t>
      </w:r>
      <w:r w:rsidRPr="006C1FEB">
        <w:rPr>
          <w:rFonts w:asciiTheme="majorBidi" w:hAnsiTheme="majorBidi" w:hint="cs"/>
          <w:rtl/>
        </w:rPr>
        <w:t>, לרבות דרכים ושיטות ל</w:t>
      </w:r>
      <w:r w:rsidR="009258AC" w:rsidRPr="006C1FEB">
        <w:rPr>
          <w:rFonts w:asciiTheme="majorBidi" w:hAnsiTheme="majorBidi" w:hint="cs"/>
          <w:rtl/>
        </w:rPr>
        <w:t>השמה</w:t>
      </w:r>
      <w:r w:rsidRPr="006C1FEB">
        <w:rPr>
          <w:rFonts w:asciiTheme="majorBidi" w:hAnsiTheme="majorBidi" w:hint="cs"/>
          <w:rtl/>
        </w:rPr>
        <w:t>, שיקום ותמיכה</w:t>
      </w:r>
      <w:r w:rsidR="00895D19" w:rsidRPr="006C1FEB">
        <w:rPr>
          <w:rFonts w:asciiTheme="majorBidi" w:hAnsiTheme="majorBidi" w:hint="cs"/>
          <w:rtl/>
        </w:rPr>
        <w:t xml:space="preserve"> </w:t>
      </w:r>
      <w:r w:rsidR="00895D19" w:rsidRPr="006C1FEB">
        <w:rPr>
          <w:rFonts w:asciiTheme="majorBidi" w:hAnsiTheme="majorBidi"/>
          <w:rtl/>
        </w:rPr>
        <w:t>(</w:t>
      </w:r>
      <w:r w:rsidR="009258AC" w:rsidRPr="006C1FEB">
        <w:rPr>
          <w:rFonts w:asciiTheme="majorBidi" w:hAnsiTheme="majorBidi" w:hint="cs"/>
          <w:rtl/>
        </w:rPr>
        <w:t>15</w:t>
      </w:r>
      <w:r w:rsidR="00895D19" w:rsidRPr="006C1FEB">
        <w:rPr>
          <w:rFonts w:asciiTheme="majorBidi" w:hAnsiTheme="majorBidi"/>
          <w:rtl/>
        </w:rPr>
        <w:t>%)</w:t>
      </w:r>
      <w:bookmarkEnd w:id="228"/>
      <w:r w:rsidR="00895D19" w:rsidRPr="006C1FEB">
        <w:rPr>
          <w:rFonts w:asciiTheme="majorBidi" w:hAnsiTheme="majorBidi" w:hint="cs"/>
          <w:rtl/>
        </w:rPr>
        <w:t>.</w:t>
      </w:r>
    </w:p>
    <w:p w14:paraId="7A34C9DA" w14:textId="77777777" w:rsidR="005906B2" w:rsidRPr="006C1FEB" w:rsidRDefault="005906B2" w:rsidP="000A586F">
      <w:pPr>
        <w:numPr>
          <w:ilvl w:val="5"/>
          <w:numId w:val="39"/>
        </w:numPr>
        <w:ind w:left="4109" w:hanging="1134"/>
        <w:rPr>
          <w:rFonts w:asciiTheme="majorBidi" w:hAnsiTheme="majorBidi"/>
        </w:rPr>
      </w:pPr>
      <w:bookmarkStart w:id="229" w:name="אמות_מידה_תכנית_מסגרת_4_תת_סעיף_3"/>
      <w:r w:rsidRPr="006C1FEB">
        <w:rPr>
          <w:rFonts w:asciiTheme="majorBidi" w:hAnsiTheme="majorBidi" w:hint="cs"/>
          <w:rtl/>
        </w:rPr>
        <w:t>דרכים ושיטות להתאמת הטיפול לקהלי יעד שונים (לרבות עולים מארצות שונות, מגזרים שונים וכיו"ב) (10%)</w:t>
      </w:r>
      <w:bookmarkEnd w:id="229"/>
      <w:r w:rsidRPr="006C1FEB">
        <w:rPr>
          <w:rFonts w:asciiTheme="majorBidi" w:hAnsiTheme="majorBidi" w:hint="cs"/>
          <w:rtl/>
        </w:rPr>
        <w:t xml:space="preserve">. </w:t>
      </w:r>
    </w:p>
    <w:p w14:paraId="56309B1E" w14:textId="77777777" w:rsidR="00895D19" w:rsidRPr="006C1FEB" w:rsidRDefault="005906B2" w:rsidP="000A586F">
      <w:pPr>
        <w:numPr>
          <w:ilvl w:val="5"/>
          <w:numId w:val="39"/>
        </w:numPr>
        <w:ind w:left="4109" w:hanging="1134"/>
        <w:rPr>
          <w:rFonts w:asciiTheme="majorBidi" w:hAnsiTheme="majorBidi"/>
          <w:rtl/>
        </w:rPr>
      </w:pPr>
      <w:bookmarkStart w:id="230" w:name="אמות_מידה_תכנית_מסגרת_4_תת_סעיף_4"/>
      <w:r w:rsidRPr="006C1FEB">
        <w:rPr>
          <w:rFonts w:asciiTheme="majorBidi" w:hAnsiTheme="majorBidi"/>
          <w:rtl/>
        </w:rPr>
        <w:t xml:space="preserve">כלים מוצעים להפעלת פיקוח ובקרה פנים-ארגוניים ושיטות דיווח, תיעוד ורישום – יש לצרף פורמטים מוצעים של דוחות </w:t>
      </w:r>
      <w:r w:rsidRPr="006C1FEB">
        <w:rPr>
          <w:rFonts w:asciiTheme="majorBidi" w:hAnsiTheme="majorBidi" w:hint="cs"/>
          <w:rtl/>
        </w:rPr>
        <w:t>מעקב</w:t>
      </w:r>
      <w:r w:rsidRPr="006C1FEB">
        <w:rPr>
          <w:rFonts w:asciiTheme="majorBidi" w:hAnsiTheme="majorBidi"/>
          <w:rtl/>
        </w:rPr>
        <w:t xml:space="preserve">, לרבות דוחות ביניים, שישמשו לתיעוד תהליך העבודה על שלביו השונים </w:t>
      </w:r>
      <w:r w:rsidR="00895D19" w:rsidRPr="006C1FEB">
        <w:rPr>
          <w:rFonts w:asciiTheme="majorBidi" w:hAnsiTheme="majorBidi"/>
          <w:rtl/>
        </w:rPr>
        <w:t>(</w:t>
      </w:r>
      <w:r w:rsidRPr="006C1FEB">
        <w:rPr>
          <w:rFonts w:asciiTheme="majorBidi" w:hAnsiTheme="majorBidi" w:hint="cs"/>
          <w:rtl/>
        </w:rPr>
        <w:t>10</w:t>
      </w:r>
      <w:r w:rsidR="00895D19" w:rsidRPr="006C1FEB">
        <w:rPr>
          <w:rFonts w:asciiTheme="majorBidi" w:hAnsiTheme="majorBidi"/>
          <w:rtl/>
        </w:rPr>
        <w:t>%)</w:t>
      </w:r>
      <w:bookmarkEnd w:id="230"/>
      <w:r w:rsidR="00895D19" w:rsidRPr="006C1FEB">
        <w:rPr>
          <w:rFonts w:asciiTheme="majorBidi" w:hAnsiTheme="majorBidi"/>
          <w:rtl/>
        </w:rPr>
        <w:t>.</w:t>
      </w:r>
    </w:p>
    <w:p w14:paraId="21BBAF88" w14:textId="77777777" w:rsidR="00895D19" w:rsidRPr="006C1FEB" w:rsidRDefault="00D14937" w:rsidP="000A586F">
      <w:pPr>
        <w:numPr>
          <w:ilvl w:val="5"/>
          <w:numId w:val="39"/>
        </w:numPr>
        <w:ind w:left="4109" w:hanging="1134"/>
        <w:rPr>
          <w:rFonts w:asciiTheme="majorBidi" w:hAnsiTheme="majorBidi"/>
        </w:rPr>
      </w:pPr>
      <w:bookmarkStart w:id="231" w:name="אמות_מידה_תכנית_מסגרת_4_תת_סעיף_5"/>
      <w:r w:rsidRPr="006C1FEB">
        <w:rPr>
          <w:rFonts w:asciiTheme="majorBidi" w:hAnsiTheme="majorBidi"/>
          <w:rtl/>
        </w:rPr>
        <w:t>תכנית הדרכות לצוות העובדים לצרכי הכשרה וריענון, לרבות התייחסות למנגנונים מוצעים לניהול, שיתוף והפצת ידע בארגון בעת מתן השירותים</w:t>
      </w:r>
      <w:r w:rsidR="00895D19" w:rsidRPr="006C1FEB">
        <w:rPr>
          <w:rFonts w:asciiTheme="majorBidi" w:hAnsiTheme="majorBidi" w:hint="cs"/>
          <w:rtl/>
        </w:rPr>
        <w:t xml:space="preserve"> </w:t>
      </w:r>
      <w:r w:rsidR="00895D19" w:rsidRPr="006C1FEB">
        <w:rPr>
          <w:rFonts w:asciiTheme="majorBidi" w:hAnsiTheme="majorBidi"/>
          <w:rtl/>
        </w:rPr>
        <w:t>(</w:t>
      </w:r>
      <w:r w:rsidR="005906B2" w:rsidRPr="006C1FEB">
        <w:rPr>
          <w:rFonts w:asciiTheme="majorBidi" w:hAnsiTheme="majorBidi" w:hint="cs"/>
          <w:rtl/>
        </w:rPr>
        <w:t>10</w:t>
      </w:r>
      <w:r w:rsidR="00895D19" w:rsidRPr="006C1FEB">
        <w:rPr>
          <w:rFonts w:asciiTheme="majorBidi" w:hAnsiTheme="majorBidi"/>
          <w:rtl/>
        </w:rPr>
        <w:t>%)</w:t>
      </w:r>
      <w:bookmarkEnd w:id="231"/>
      <w:r w:rsidR="00895D19" w:rsidRPr="006C1FEB">
        <w:rPr>
          <w:rFonts w:asciiTheme="majorBidi" w:hAnsiTheme="majorBidi"/>
          <w:rtl/>
        </w:rPr>
        <w:t>.</w:t>
      </w:r>
    </w:p>
    <w:p w14:paraId="3849C1E2" w14:textId="77777777" w:rsidR="00895D19" w:rsidRPr="006C1FEB" w:rsidRDefault="00895D19" w:rsidP="000A586F">
      <w:pPr>
        <w:numPr>
          <w:ilvl w:val="4"/>
          <w:numId w:val="39"/>
        </w:numPr>
        <w:ind w:left="2975" w:hanging="851"/>
        <w:rPr>
          <w:rFonts w:asciiTheme="majorBidi" w:hAnsiTheme="majorBidi"/>
        </w:rPr>
      </w:pPr>
      <w:bookmarkStart w:id="232" w:name="אמות_מידה_תכנית_מסגרת_5"/>
      <w:r w:rsidRPr="006C1FEB">
        <w:rPr>
          <w:rFonts w:asciiTheme="majorBidi" w:hAnsiTheme="majorBidi"/>
          <w:rtl/>
        </w:rPr>
        <w:t>התרשמות כללית (</w:t>
      </w:r>
      <w:bookmarkEnd w:id="223"/>
      <w:r w:rsidRPr="006C1FEB">
        <w:rPr>
          <w:rFonts w:asciiTheme="majorBidi" w:hAnsiTheme="majorBidi"/>
          <w:rtl/>
        </w:rPr>
        <w:t xml:space="preserve">הצבת יעדי איכות ושירות ואמצעים להנחלתם במסגרת, </w:t>
      </w:r>
      <w:r w:rsidRPr="006C1FEB">
        <w:rPr>
          <w:rFonts w:asciiTheme="majorBidi" w:hAnsiTheme="majorBidi" w:hint="cs"/>
          <w:rtl/>
        </w:rPr>
        <w:t xml:space="preserve">הפגנת בקיאות בתחום הרלוונטי והיכרות עם אוכלוסיית היעד של המכרז וצרכיה, </w:t>
      </w:r>
      <w:r w:rsidRPr="006C1FEB">
        <w:rPr>
          <w:rFonts w:asciiTheme="majorBidi" w:hAnsiTheme="majorBidi"/>
          <w:rtl/>
        </w:rPr>
        <w:t>רעיונות חדשניים ותוספות לשירות</w:t>
      </w:r>
      <w:r w:rsidRPr="006C1FEB">
        <w:rPr>
          <w:rFonts w:asciiTheme="majorBidi" w:hAnsiTheme="majorBidi" w:hint="cs"/>
          <w:rtl/>
        </w:rPr>
        <w:t>, ישימות התכנית המוצעת</w:t>
      </w:r>
      <w:r w:rsidRPr="006C1FEB">
        <w:rPr>
          <w:rFonts w:asciiTheme="majorBidi" w:hAnsiTheme="majorBidi"/>
          <w:rtl/>
        </w:rPr>
        <w:t xml:space="preserve"> וכיו"ב) (</w:t>
      </w:r>
      <w:r w:rsidR="005906B2" w:rsidRPr="006C1FEB">
        <w:rPr>
          <w:rFonts w:asciiTheme="majorBidi" w:hAnsiTheme="majorBidi" w:hint="cs"/>
          <w:rtl/>
        </w:rPr>
        <w:t>15</w:t>
      </w:r>
      <w:r w:rsidRPr="006C1FEB">
        <w:rPr>
          <w:rFonts w:asciiTheme="majorBidi" w:hAnsiTheme="majorBidi"/>
          <w:rtl/>
        </w:rPr>
        <w:t>%)</w:t>
      </w:r>
      <w:bookmarkEnd w:id="232"/>
      <w:r w:rsidRPr="006C1FEB">
        <w:rPr>
          <w:rFonts w:asciiTheme="majorBidi" w:hAnsiTheme="majorBidi"/>
          <w:rtl/>
        </w:rPr>
        <w:t>.</w:t>
      </w:r>
    </w:p>
    <w:p w14:paraId="009FCDE7" w14:textId="77777777" w:rsidR="00895D19" w:rsidRPr="006C1FEB" w:rsidRDefault="00895D19" w:rsidP="000A586F">
      <w:pPr>
        <w:numPr>
          <w:ilvl w:val="3"/>
          <w:numId w:val="39"/>
        </w:numPr>
        <w:ind w:left="2098" w:hanging="851"/>
        <w:rPr>
          <w:rFonts w:asciiTheme="majorBidi" w:hAnsiTheme="majorBidi"/>
        </w:rPr>
      </w:pPr>
      <w:r w:rsidRPr="006C1FEB">
        <w:rPr>
          <w:rFonts w:asciiTheme="majorBidi" w:hAnsiTheme="majorBidi"/>
          <w:rtl/>
        </w:rPr>
        <w:t xml:space="preserve">המציע </w:t>
      </w:r>
      <w:bookmarkStart w:id="233" w:name="אמות_מידה_תכנית_התחייבות"/>
      <w:r w:rsidRPr="006C1FEB">
        <w:rPr>
          <w:rFonts w:asciiTheme="majorBidi" w:hAnsiTheme="majorBidi"/>
          <w:rtl/>
        </w:rPr>
        <w:t xml:space="preserve">מתחייב </w:t>
      </w:r>
      <w:r w:rsidRPr="006C1FEB">
        <w:rPr>
          <w:rFonts w:asciiTheme="majorBidi" w:hAnsiTheme="majorBidi" w:hint="cs"/>
          <w:rtl/>
        </w:rPr>
        <w:t>לפעול</w:t>
      </w:r>
      <w:r w:rsidRPr="006C1FEB">
        <w:rPr>
          <w:rFonts w:asciiTheme="majorBidi" w:hAnsiTheme="majorBidi"/>
          <w:rtl/>
        </w:rPr>
        <w:t xml:space="preserve"> בהתאם לתכנית </w:t>
      </w:r>
      <w:r w:rsidRPr="006C1FEB">
        <w:rPr>
          <w:rFonts w:asciiTheme="majorBidi" w:hAnsiTheme="majorBidi" w:hint="cs"/>
          <w:rtl/>
        </w:rPr>
        <w:t>העבודה</w:t>
      </w:r>
      <w:r w:rsidRPr="006C1FEB">
        <w:rPr>
          <w:rFonts w:asciiTheme="majorBidi" w:hAnsiTheme="majorBidi"/>
          <w:rtl/>
        </w:rPr>
        <w:t xml:space="preserve"> שתאושר ע"י המשרד</w:t>
      </w:r>
      <w:bookmarkEnd w:id="233"/>
      <w:r w:rsidRPr="006C1FEB">
        <w:rPr>
          <w:rFonts w:asciiTheme="majorBidi" w:hAnsiTheme="majorBidi" w:hint="cs"/>
          <w:rtl/>
        </w:rPr>
        <w:t>.</w:t>
      </w:r>
      <w:r w:rsidRPr="006C1FEB">
        <w:rPr>
          <w:rFonts w:asciiTheme="majorBidi" w:hAnsiTheme="majorBidi" w:hint="cs"/>
          <w:rtl/>
        </w:rPr>
        <w:tab/>
      </w:r>
    </w:p>
    <w:p w14:paraId="0DAABF62" w14:textId="77777777" w:rsidR="00895D19" w:rsidRPr="006C1FEB" w:rsidRDefault="00895D19" w:rsidP="000A586F">
      <w:pPr>
        <w:numPr>
          <w:ilvl w:val="3"/>
          <w:numId w:val="39"/>
        </w:numPr>
        <w:ind w:left="2098" w:hanging="851"/>
      </w:pPr>
      <w:r w:rsidRPr="006C1FEB">
        <w:rPr>
          <w:rFonts w:asciiTheme="majorBidi" w:hAnsiTheme="majorBidi" w:hint="cs"/>
          <w:rtl/>
        </w:rPr>
        <w:t xml:space="preserve">המציע יפרט את התכנית המוצעת </w:t>
      </w:r>
      <w:r w:rsidRPr="006C1FEB">
        <w:rPr>
          <w:rFonts w:asciiTheme="majorBidi" w:hAnsiTheme="majorBidi"/>
          <w:rtl/>
        </w:rPr>
        <w:t>ב</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נספח_תכניות_הטיפול_המוצעות \</w:instrText>
      </w:r>
      <w:r w:rsidRPr="006C1FEB">
        <w:rPr>
          <w:rFonts w:asciiTheme="majorBidi" w:hAnsiTheme="majorBidi" w:hint="cs"/>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 xml:space="preserve">נספח </w:t>
      </w:r>
      <w:r w:rsidR="006C1FEB">
        <w:rPr>
          <w:rtl/>
        </w:rPr>
        <w:t xml:space="preserve">16 </w:t>
      </w:r>
      <w:r w:rsidRPr="006C1FEB">
        <w:rPr>
          <w:rFonts w:asciiTheme="majorBidi" w:hAnsiTheme="majorBidi"/>
          <w:rtl/>
        </w:rPr>
        <w:fldChar w:fldCharType="end"/>
      </w:r>
      <w:r w:rsidRPr="006C1FEB">
        <w:rPr>
          <w:rFonts w:hint="cs"/>
          <w:rtl/>
        </w:rPr>
        <w:t>.</w:t>
      </w:r>
    </w:p>
    <w:p w14:paraId="6A7CC960" w14:textId="77777777" w:rsidR="00895D19" w:rsidRPr="006C1FEB" w:rsidRDefault="00895D19" w:rsidP="00895D19">
      <w:pPr>
        <w:ind w:left="1224"/>
      </w:pPr>
    </w:p>
    <w:p w14:paraId="504644BF" w14:textId="77777777" w:rsidR="00807C56" w:rsidRPr="006C1FEB" w:rsidRDefault="001C3259" w:rsidP="00E07C71">
      <w:pPr>
        <w:pStyle w:val="1"/>
        <w:rPr>
          <w:rtl/>
        </w:rPr>
      </w:pPr>
      <w:bookmarkStart w:id="234" w:name="_Toc435371583"/>
      <w:r w:rsidRPr="006C1FEB">
        <w:rPr>
          <w:rFonts w:hint="cs"/>
          <w:rtl/>
        </w:rPr>
        <w:lastRenderedPageBreak/>
        <w:t>שונות</w:t>
      </w:r>
      <w:bookmarkEnd w:id="234"/>
    </w:p>
    <w:p w14:paraId="32C845E1" w14:textId="77777777" w:rsidR="0005054A" w:rsidRPr="006C1FEB" w:rsidRDefault="0005054A" w:rsidP="000A586F">
      <w:pPr>
        <w:pStyle w:val="afb"/>
        <w:numPr>
          <w:ilvl w:val="0"/>
          <w:numId w:val="34"/>
        </w:numPr>
        <w:bidi/>
        <w:spacing w:before="360" w:after="120"/>
        <w:ind w:right="576"/>
        <w:contextualSpacing w:val="0"/>
        <w:outlineLvl w:val="1"/>
        <w:rPr>
          <w:b/>
          <w:bCs/>
          <w:noProof/>
          <w:vanish/>
          <w:sz w:val="22"/>
          <w:szCs w:val="28"/>
          <w:u w:val="single"/>
          <w:rtl/>
        </w:rPr>
      </w:pPr>
      <w:bookmarkStart w:id="235" w:name="_Toc252921355"/>
      <w:bookmarkStart w:id="236" w:name="_Ref378250871"/>
      <w:bookmarkEnd w:id="235"/>
    </w:p>
    <w:p w14:paraId="482D9132" w14:textId="77777777" w:rsidR="00303BD8" w:rsidRPr="006C1FEB" w:rsidRDefault="00303BD8" w:rsidP="000A586F">
      <w:pPr>
        <w:pStyle w:val="2"/>
        <w:numPr>
          <w:ilvl w:val="1"/>
          <w:numId w:val="33"/>
        </w:numPr>
        <w:ind w:right="0"/>
        <w:rPr>
          <w:rFonts w:ascii="Times New Roman Bold" w:hAnsi="Times New Roman Bold"/>
          <w:rtl/>
        </w:rPr>
      </w:pPr>
      <w:bookmarkStart w:id="237" w:name="_Ref391282997"/>
      <w:bookmarkStart w:id="238" w:name="_Toc435371584"/>
      <w:r w:rsidRPr="006C1FEB">
        <w:rPr>
          <w:rFonts w:ascii="Times New Roman Bold" w:hAnsi="Times New Roman Bold" w:hint="cs"/>
          <w:rtl/>
        </w:rPr>
        <w:t>רשימת הרוכשים של מסמכי המכרז</w:t>
      </w:r>
      <w:bookmarkEnd w:id="236"/>
      <w:bookmarkEnd w:id="237"/>
      <w:bookmarkEnd w:id="238"/>
    </w:p>
    <w:p w14:paraId="1727F772" w14:textId="77777777" w:rsidR="00303BD8" w:rsidRPr="006C1FEB" w:rsidRDefault="00303BD8" w:rsidP="000A586F">
      <w:pPr>
        <w:numPr>
          <w:ilvl w:val="2"/>
          <w:numId w:val="40"/>
        </w:numPr>
        <w:ind w:left="1247" w:hanging="680"/>
        <w:rPr>
          <w:rtl/>
        </w:rPr>
      </w:pPr>
      <w:r w:rsidRPr="006C1FEB">
        <w:rPr>
          <w:rFonts w:hint="cs"/>
          <w:rtl/>
        </w:rPr>
        <w:t xml:space="preserve">בעת הרכישה של מסמכי המכרז, יירשם הרוכש במזכירות </w:t>
      </w:r>
      <w:r w:rsidR="0005054A" w:rsidRPr="006C1FEB">
        <w:rPr>
          <w:rFonts w:hint="cs"/>
          <w:rtl/>
        </w:rPr>
        <w:t>אגף מנהל ומשק</w:t>
      </w:r>
      <w:r w:rsidR="0005054A" w:rsidRPr="006C1FEB">
        <w:rPr>
          <w:rtl/>
        </w:rPr>
        <w:t xml:space="preserve"> </w:t>
      </w:r>
      <w:r w:rsidR="0005054A" w:rsidRPr="006C1FEB">
        <w:rPr>
          <w:rFonts w:hint="cs"/>
          <w:rtl/>
        </w:rPr>
        <w:t xml:space="preserve">ומכרזים </w:t>
      </w:r>
      <w:r w:rsidRPr="006C1FEB">
        <w:rPr>
          <w:rFonts w:hint="cs"/>
          <w:rtl/>
        </w:rPr>
        <w:t>וימסור פרטים מזהים, לרבות פרטים של איש הקשר מטעמו, כולל מספרי טלפון ופקס וכתובת של דואר אלקטרוני.</w:t>
      </w:r>
    </w:p>
    <w:p w14:paraId="734C8071" w14:textId="77777777" w:rsidR="00303BD8" w:rsidRPr="006C1FEB" w:rsidRDefault="00303BD8" w:rsidP="000A586F">
      <w:pPr>
        <w:numPr>
          <w:ilvl w:val="2"/>
          <w:numId w:val="40"/>
        </w:numPr>
        <w:ind w:left="1247" w:hanging="680"/>
        <w:rPr>
          <w:rtl/>
        </w:rPr>
      </w:pPr>
      <w:r w:rsidRPr="006C1FEB">
        <w:rPr>
          <w:rFonts w:hint="cs"/>
          <w:rtl/>
        </w:rPr>
        <w:t>יודגש, כי כל מידע מטעם המשרד בנוגע למכרז זה יישלח, בנוסף לפרסום כמתחייב, לרוכשים את מסמכי המכרז לפי הפרטים, אותם מסרו בעת רכישת המכרז, וייחשב כאילו התקבל אצל הרוכשים ויהיה מחייב לכל ענין ודבר.</w:t>
      </w:r>
    </w:p>
    <w:p w14:paraId="58E85973" w14:textId="77777777" w:rsidR="00F45262" w:rsidRPr="006C1FEB" w:rsidRDefault="00F45262" w:rsidP="000A586F">
      <w:pPr>
        <w:pStyle w:val="2"/>
        <w:numPr>
          <w:ilvl w:val="1"/>
          <w:numId w:val="33"/>
        </w:numPr>
        <w:ind w:right="0"/>
        <w:rPr>
          <w:rFonts w:ascii="Times New Roman Bold" w:hAnsi="Times New Roman Bold"/>
          <w:rtl/>
        </w:rPr>
      </w:pPr>
      <w:bookmarkStart w:id="239" w:name="_Toc435371585"/>
      <w:r w:rsidRPr="006C1FEB">
        <w:rPr>
          <w:rFonts w:ascii="Times New Roman Bold" w:hAnsi="Times New Roman Bold" w:hint="cs"/>
          <w:rtl/>
        </w:rPr>
        <w:t>שאלות הבהרה</w:t>
      </w:r>
      <w:bookmarkEnd w:id="239"/>
    </w:p>
    <w:p w14:paraId="64BC67EB" w14:textId="77777777" w:rsidR="00303BD8" w:rsidRPr="006C1FEB" w:rsidRDefault="00303BD8" w:rsidP="000A586F">
      <w:pPr>
        <w:numPr>
          <w:ilvl w:val="2"/>
          <w:numId w:val="41"/>
        </w:numPr>
        <w:ind w:left="1247" w:hanging="680"/>
        <w:rPr>
          <w:b/>
          <w:bCs/>
        </w:rPr>
      </w:pPr>
      <w:r w:rsidRPr="006C1FEB">
        <w:rPr>
          <w:rFonts w:hint="cs"/>
          <w:rtl/>
          <w:lang w:eastAsia="en-US"/>
        </w:rPr>
        <w:t xml:space="preserve">שאלות הבהרה יופנו לאיש הקשר של המשרד כאמור במודעת הפרסום בכתובת הדוא"ל שלהלן: </w:t>
      </w:r>
      <w:r w:rsidRPr="006C1FEB">
        <w:rPr>
          <w:rtl/>
          <w:lang w:eastAsia="en-US"/>
        </w:rPr>
        <w:fldChar w:fldCharType="begin" w:fldLock="1"/>
      </w:r>
      <w:r w:rsidRPr="006C1FEB">
        <w:rPr>
          <w:rtl/>
          <w:lang w:eastAsia="en-US"/>
        </w:rPr>
        <w:instrText xml:space="preserve"> </w:instrText>
      </w:r>
      <w:r w:rsidRPr="006C1FEB">
        <w:rPr>
          <w:rFonts w:hint="cs"/>
          <w:lang w:eastAsia="en-US"/>
        </w:rPr>
        <w:instrText>REF</w:instrText>
      </w:r>
      <w:r w:rsidRPr="006C1FEB">
        <w:rPr>
          <w:rFonts w:hint="cs"/>
          <w:rtl/>
          <w:lang w:eastAsia="en-US"/>
        </w:rPr>
        <w:instrText xml:space="preserve"> מייל_איש_קשר_שאלות_הבהרה \</w:instrText>
      </w:r>
      <w:r w:rsidRPr="006C1FEB">
        <w:rPr>
          <w:rFonts w:hint="cs"/>
          <w:lang w:eastAsia="en-US"/>
        </w:rPr>
        <w:instrText>h</w:instrText>
      </w:r>
      <w:r w:rsidRPr="006C1FEB">
        <w:rPr>
          <w:rtl/>
          <w:lang w:eastAsia="en-US"/>
        </w:rPr>
        <w:instrText xml:space="preserve"> </w:instrText>
      </w:r>
      <w:r w:rsidR="00F43460" w:rsidRPr="006C1FEB">
        <w:rPr>
          <w:rtl/>
          <w:lang w:eastAsia="en-US"/>
        </w:rPr>
        <w:instrText xml:space="preserve"> \* </w:instrText>
      </w:r>
      <w:r w:rsidR="00F43460" w:rsidRPr="006C1FEB">
        <w:rPr>
          <w:lang w:eastAsia="en-US"/>
        </w:rPr>
        <w:instrText>MERGEFORMAT</w:instrText>
      </w:r>
      <w:r w:rsidR="00F43460" w:rsidRPr="006C1FEB">
        <w:rPr>
          <w:rtl/>
          <w:lang w:eastAsia="en-US"/>
        </w:rPr>
        <w:instrText xml:space="preserve"> </w:instrText>
      </w:r>
      <w:r w:rsidRPr="006C1FEB">
        <w:rPr>
          <w:rtl/>
          <w:lang w:eastAsia="en-US"/>
        </w:rPr>
      </w:r>
      <w:r w:rsidRPr="006C1FEB">
        <w:rPr>
          <w:rtl/>
          <w:lang w:eastAsia="en-US"/>
        </w:rPr>
        <w:fldChar w:fldCharType="separate"/>
      </w:r>
      <w:r w:rsidR="006C1FEB" w:rsidRPr="00975962">
        <w:t>michrazim@molsa.gov.il</w:t>
      </w:r>
      <w:r w:rsidRPr="006C1FEB">
        <w:rPr>
          <w:rtl/>
          <w:lang w:eastAsia="en-US"/>
        </w:rPr>
        <w:fldChar w:fldCharType="end"/>
      </w:r>
      <w:r w:rsidRPr="006C1FEB">
        <w:rPr>
          <w:rFonts w:hint="cs"/>
          <w:rtl/>
          <w:lang w:eastAsia="en-US"/>
        </w:rPr>
        <w:t>.</w:t>
      </w:r>
    </w:p>
    <w:p w14:paraId="2AEB85BA" w14:textId="77777777" w:rsidR="00076017" w:rsidRPr="006C1FEB" w:rsidRDefault="00076017" w:rsidP="000A586F">
      <w:pPr>
        <w:numPr>
          <w:ilvl w:val="2"/>
          <w:numId w:val="41"/>
        </w:numPr>
        <w:ind w:left="1247" w:hanging="680"/>
        <w:rPr>
          <w:lang w:eastAsia="en-US"/>
        </w:rPr>
      </w:pPr>
      <w:r w:rsidRPr="006C1FEB">
        <w:rPr>
          <w:rFonts w:hint="cs"/>
          <w:rtl/>
        </w:rPr>
        <w:t xml:space="preserve">המועד האחרון להפניה של שאלות הוא </w:t>
      </w:r>
      <w:r w:rsidRPr="006C1FEB">
        <w:rPr>
          <w:color w:val="000000"/>
          <w:rtl/>
          <w:lang w:eastAsia="en-US"/>
        </w:rPr>
        <w:fldChar w:fldCharType="begin" w:fldLock="1"/>
      </w:r>
      <w:r w:rsidRPr="006C1FEB">
        <w:rPr>
          <w:color w:val="000000"/>
          <w:rtl/>
          <w:lang w:eastAsia="en-US"/>
        </w:rPr>
        <w:instrText xml:space="preserve"> </w:instrText>
      </w:r>
      <w:r w:rsidRPr="006C1FEB">
        <w:rPr>
          <w:rFonts w:hint="cs"/>
          <w:color w:val="000000"/>
          <w:lang w:eastAsia="en-US"/>
        </w:rPr>
        <w:instrText>REF</w:instrText>
      </w:r>
      <w:r w:rsidRPr="006C1FEB">
        <w:rPr>
          <w:rFonts w:hint="cs"/>
          <w:color w:val="000000"/>
          <w:rtl/>
          <w:lang w:eastAsia="en-US"/>
        </w:rPr>
        <w:instrText xml:space="preserve"> מועד_אחרון_העברת_שאלות_הבהרה \</w:instrText>
      </w:r>
      <w:r w:rsidRPr="006C1FEB">
        <w:rPr>
          <w:rFonts w:hint="cs"/>
          <w:color w:val="000000"/>
          <w:lang w:eastAsia="en-US"/>
        </w:rPr>
        <w:instrText>h</w:instrText>
      </w:r>
      <w:r w:rsidRPr="006C1FEB">
        <w:rPr>
          <w:color w:val="000000"/>
          <w:rtl/>
          <w:lang w:eastAsia="en-US"/>
        </w:rPr>
        <w:instrText xml:space="preserve">  \* </w:instrText>
      </w:r>
      <w:r w:rsidRPr="006C1FEB">
        <w:rPr>
          <w:color w:val="000000"/>
          <w:lang w:eastAsia="en-US"/>
        </w:rPr>
        <w:instrText>MERGEFORMAT</w:instrText>
      </w:r>
      <w:r w:rsidRPr="006C1FEB">
        <w:rPr>
          <w:color w:val="000000"/>
          <w:rtl/>
          <w:lang w:eastAsia="en-US"/>
        </w:rPr>
        <w:instrText xml:space="preserve"> </w:instrText>
      </w:r>
      <w:r w:rsidRPr="006C1FEB">
        <w:rPr>
          <w:color w:val="000000"/>
          <w:rtl/>
          <w:lang w:eastAsia="en-US"/>
        </w:rPr>
      </w:r>
      <w:r w:rsidRPr="006C1FEB">
        <w:rPr>
          <w:color w:val="000000"/>
          <w:rtl/>
          <w:lang w:eastAsia="en-US"/>
        </w:rPr>
        <w:fldChar w:fldCharType="separate"/>
      </w:r>
      <w:r w:rsidR="006C1FEB" w:rsidRPr="006C1FEB">
        <w:rPr>
          <w:rFonts w:hint="eastAsia"/>
          <w:b/>
          <w:bCs/>
          <w:rtl/>
        </w:rPr>
        <w:t>עד</w:t>
      </w:r>
      <w:r w:rsidR="006C1FEB" w:rsidRPr="006C1FEB">
        <w:rPr>
          <w:b/>
          <w:bCs/>
          <w:rtl/>
        </w:rPr>
        <w:t xml:space="preserve"> ליום </w:t>
      </w:r>
      <w:r w:rsidR="006C1FEB">
        <w:rPr>
          <w:b/>
          <w:bCs/>
          <w:rtl/>
          <w:lang w:eastAsia="en-US"/>
        </w:rPr>
        <w:t>ב</w:t>
      </w:r>
      <w:r w:rsidR="006C1FEB" w:rsidRPr="006C1FEB">
        <w:rPr>
          <w:rFonts w:hint="cs"/>
          <w:b/>
          <w:bCs/>
          <w:rtl/>
          <w:lang w:eastAsia="en-US"/>
        </w:rPr>
        <w:t>'</w:t>
      </w:r>
      <w:r w:rsidR="006C1FEB" w:rsidRPr="006C1FEB">
        <w:rPr>
          <w:rFonts w:hint="cs"/>
          <w:b/>
          <w:bCs/>
          <w:rtl/>
        </w:rPr>
        <w:t xml:space="preserve">, </w:t>
      </w:r>
      <w:r w:rsidR="006C1FEB" w:rsidRPr="006C1FEB">
        <w:rPr>
          <w:rFonts w:hint="cs"/>
          <w:b/>
          <w:bCs/>
          <w:rtl/>
          <w:lang w:eastAsia="en-US"/>
        </w:rPr>
        <w:t>ה-</w:t>
      </w:r>
      <w:r w:rsidR="006C1FEB">
        <w:rPr>
          <w:b/>
          <w:bCs/>
          <w:rtl/>
          <w:lang w:eastAsia="en-US"/>
        </w:rPr>
        <w:t>30/11/</w:t>
      </w:r>
      <w:r w:rsidR="006C1FEB">
        <w:rPr>
          <w:b/>
          <w:bCs/>
          <w:rtl/>
        </w:rPr>
        <w:t>2015</w:t>
      </w:r>
      <w:r w:rsidR="006C1FEB" w:rsidRPr="006C1FEB">
        <w:rPr>
          <w:rFonts w:hint="cs"/>
          <w:b/>
          <w:bCs/>
          <w:rtl/>
        </w:rPr>
        <w:t xml:space="preserve"> בשעה</w:t>
      </w:r>
      <w:r w:rsidR="006C1FEB" w:rsidRPr="006C1FEB">
        <w:rPr>
          <w:b/>
          <w:bCs/>
          <w:rtl/>
        </w:rPr>
        <w:t xml:space="preserve"> 12:00</w:t>
      </w:r>
      <w:r w:rsidRPr="006C1FEB">
        <w:rPr>
          <w:color w:val="000000"/>
          <w:rtl/>
          <w:lang w:eastAsia="en-US"/>
        </w:rPr>
        <w:fldChar w:fldCharType="end"/>
      </w:r>
      <w:r w:rsidRPr="006C1FEB">
        <w:rPr>
          <w:rFonts w:hint="cs"/>
          <w:color w:val="000000"/>
          <w:rtl/>
          <w:lang w:eastAsia="en-US"/>
        </w:rPr>
        <w:t>.</w:t>
      </w:r>
      <w:r w:rsidRPr="006C1FEB">
        <w:rPr>
          <w:rtl/>
        </w:rPr>
        <w:t xml:space="preserve"> </w:t>
      </w:r>
      <w:r w:rsidRPr="006C1FEB">
        <w:rPr>
          <w:rFonts w:hint="cs"/>
          <w:rtl/>
        </w:rPr>
        <w:t xml:space="preserve">המשרד לא יענה על כל שאלה, שתגיע </w:t>
      </w:r>
      <w:r w:rsidRPr="006C1FEB">
        <w:rPr>
          <w:rFonts w:hint="cs"/>
          <w:rtl/>
          <w:lang w:eastAsia="en-US"/>
        </w:rPr>
        <w:t>לאחר מועד אחרון זה.</w:t>
      </w:r>
    </w:p>
    <w:p w14:paraId="287604DE" w14:textId="77777777" w:rsidR="00F45262" w:rsidRPr="006C1FEB" w:rsidRDefault="00F45262" w:rsidP="000A586F">
      <w:pPr>
        <w:numPr>
          <w:ilvl w:val="2"/>
          <w:numId w:val="41"/>
        </w:numPr>
        <w:ind w:left="1247" w:hanging="680"/>
        <w:rPr>
          <w:color w:val="000000"/>
          <w:rtl/>
          <w:lang w:eastAsia="en-US"/>
        </w:rPr>
      </w:pPr>
      <w:r w:rsidRPr="006C1FEB">
        <w:rPr>
          <w:rFonts w:hint="cs"/>
          <w:rtl/>
          <w:lang w:eastAsia="en-US"/>
        </w:rPr>
        <w:t>להלן תיאור המבנה להגשה של שאלות</w:t>
      </w:r>
      <w:r w:rsidRPr="006C1FEB">
        <w:rPr>
          <w:rFonts w:hint="cs"/>
          <w:color w:val="000000"/>
          <w:rtl/>
          <w:lang w:eastAsia="en-US"/>
        </w:rPr>
        <w:t xml:space="preserve"> ובקשות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6C1FEB" w14:paraId="651948A5" w14:textId="77777777" w:rsidTr="00876254">
        <w:tc>
          <w:tcPr>
            <w:tcW w:w="2292" w:type="dxa"/>
            <w:shd w:val="clear" w:color="auto" w:fill="D9D9D9" w:themeFill="background1" w:themeFillShade="D9"/>
          </w:tcPr>
          <w:p w14:paraId="52A57963" w14:textId="77777777" w:rsidR="00F45262" w:rsidRPr="006C1FEB" w:rsidRDefault="00F45262" w:rsidP="00C92698">
            <w:pPr>
              <w:pStyle w:val="HNormal"/>
              <w:tabs>
                <w:tab w:val="left" w:pos="1930"/>
              </w:tabs>
              <w:rPr>
                <w:rFonts w:cs="David"/>
                <w:b/>
                <w:bCs/>
                <w:color w:val="000000"/>
                <w:szCs w:val="22"/>
                <w:rtl/>
                <w:lang w:eastAsia="en-US"/>
              </w:rPr>
            </w:pPr>
            <w:r w:rsidRPr="006C1FEB">
              <w:rPr>
                <w:rFonts w:cs="David" w:hint="cs"/>
                <w:b/>
                <w:bCs/>
                <w:color w:val="000000"/>
                <w:szCs w:val="22"/>
                <w:rtl/>
                <w:lang w:eastAsia="en-US"/>
              </w:rPr>
              <w:t>מספר מכרז, שם מכרז</w:t>
            </w:r>
          </w:p>
        </w:tc>
        <w:tc>
          <w:tcPr>
            <w:tcW w:w="4535" w:type="dxa"/>
          </w:tcPr>
          <w:p w14:paraId="312EA268" w14:textId="77777777" w:rsidR="00F45262" w:rsidRPr="006C1FEB" w:rsidRDefault="00F45262" w:rsidP="00C92698">
            <w:pPr>
              <w:pStyle w:val="HNormal"/>
              <w:tabs>
                <w:tab w:val="left" w:pos="1930"/>
              </w:tabs>
              <w:rPr>
                <w:rFonts w:cs="David"/>
                <w:color w:val="000000"/>
                <w:szCs w:val="22"/>
                <w:rtl/>
                <w:lang w:eastAsia="en-US"/>
              </w:rPr>
            </w:pPr>
          </w:p>
        </w:tc>
      </w:tr>
      <w:tr w:rsidR="00F45262" w:rsidRPr="006C1FEB" w14:paraId="085CD113" w14:textId="77777777" w:rsidTr="00876254">
        <w:tc>
          <w:tcPr>
            <w:tcW w:w="2292" w:type="dxa"/>
            <w:shd w:val="clear" w:color="auto" w:fill="D9D9D9" w:themeFill="background1" w:themeFillShade="D9"/>
          </w:tcPr>
          <w:p w14:paraId="1604CC1E" w14:textId="77777777" w:rsidR="00F45262" w:rsidRPr="006C1FEB" w:rsidRDefault="00F45262" w:rsidP="002B203A">
            <w:pPr>
              <w:pStyle w:val="HNormal"/>
              <w:tabs>
                <w:tab w:val="left" w:pos="1930"/>
              </w:tabs>
              <w:rPr>
                <w:rFonts w:cs="David"/>
                <w:b/>
                <w:bCs/>
                <w:color w:val="000000"/>
                <w:szCs w:val="22"/>
                <w:rtl/>
                <w:lang w:eastAsia="en-US"/>
              </w:rPr>
            </w:pPr>
            <w:r w:rsidRPr="006C1FEB">
              <w:rPr>
                <w:rFonts w:cs="David" w:hint="cs"/>
                <w:b/>
                <w:bCs/>
                <w:color w:val="000000"/>
                <w:szCs w:val="22"/>
                <w:rtl/>
                <w:lang w:eastAsia="en-US"/>
              </w:rPr>
              <w:t>שם</w:t>
            </w:r>
            <w:r w:rsidR="002B203A" w:rsidRPr="006C1FEB">
              <w:rPr>
                <w:rFonts w:cs="David" w:hint="cs"/>
                <w:b/>
                <w:bCs/>
                <w:color w:val="000000"/>
                <w:szCs w:val="22"/>
                <w:rtl/>
                <w:lang w:eastAsia="en-US"/>
              </w:rPr>
              <w:t xml:space="preserve"> המציע הפוטנציאלי</w:t>
            </w:r>
          </w:p>
        </w:tc>
        <w:tc>
          <w:tcPr>
            <w:tcW w:w="4535" w:type="dxa"/>
          </w:tcPr>
          <w:p w14:paraId="51175D22" w14:textId="77777777" w:rsidR="00F45262" w:rsidRPr="006C1FEB" w:rsidRDefault="00F45262" w:rsidP="00C92698">
            <w:pPr>
              <w:pStyle w:val="HNormal"/>
              <w:tabs>
                <w:tab w:val="left" w:pos="1930"/>
              </w:tabs>
              <w:rPr>
                <w:rFonts w:cs="David"/>
                <w:color w:val="000000"/>
                <w:szCs w:val="22"/>
                <w:rtl/>
                <w:lang w:eastAsia="en-US"/>
              </w:rPr>
            </w:pPr>
          </w:p>
        </w:tc>
      </w:tr>
      <w:tr w:rsidR="00F45262" w:rsidRPr="006C1FEB" w14:paraId="4AA9A6D7" w14:textId="77777777" w:rsidTr="00876254">
        <w:tc>
          <w:tcPr>
            <w:tcW w:w="2292" w:type="dxa"/>
            <w:shd w:val="clear" w:color="auto" w:fill="D9D9D9" w:themeFill="background1" w:themeFillShade="D9"/>
          </w:tcPr>
          <w:p w14:paraId="6BCD72B5" w14:textId="77777777" w:rsidR="00F45262" w:rsidRPr="006C1FEB" w:rsidRDefault="002B203A" w:rsidP="00C92698">
            <w:pPr>
              <w:pStyle w:val="HNormal"/>
              <w:tabs>
                <w:tab w:val="left" w:pos="1930"/>
              </w:tabs>
              <w:rPr>
                <w:rFonts w:cs="David"/>
                <w:b/>
                <w:bCs/>
                <w:color w:val="000000"/>
                <w:szCs w:val="22"/>
                <w:rtl/>
                <w:lang w:eastAsia="en-US"/>
              </w:rPr>
            </w:pPr>
            <w:r w:rsidRPr="006C1FEB">
              <w:rPr>
                <w:rFonts w:cs="David" w:hint="cs"/>
                <w:b/>
                <w:bCs/>
                <w:color w:val="000000"/>
                <w:szCs w:val="22"/>
                <w:rtl/>
                <w:lang w:eastAsia="en-US"/>
              </w:rPr>
              <w:t>פרטי איש הקשר</w:t>
            </w:r>
          </w:p>
        </w:tc>
        <w:tc>
          <w:tcPr>
            <w:tcW w:w="4535" w:type="dxa"/>
          </w:tcPr>
          <w:p w14:paraId="43B67B6C" w14:textId="77777777" w:rsidR="00F45262" w:rsidRPr="006C1FEB" w:rsidRDefault="00F45262" w:rsidP="00C92698">
            <w:pPr>
              <w:pStyle w:val="HNormal"/>
              <w:tabs>
                <w:tab w:val="left" w:pos="1930"/>
              </w:tabs>
              <w:rPr>
                <w:rFonts w:cs="David"/>
                <w:color w:val="000000"/>
                <w:szCs w:val="22"/>
                <w:rtl/>
                <w:lang w:eastAsia="en-US"/>
              </w:rPr>
            </w:pPr>
          </w:p>
        </w:tc>
      </w:tr>
      <w:tr w:rsidR="002B203A" w:rsidRPr="006C1FEB" w14:paraId="08659D57" w14:textId="77777777" w:rsidTr="00876254">
        <w:tc>
          <w:tcPr>
            <w:tcW w:w="2292" w:type="dxa"/>
            <w:shd w:val="clear" w:color="auto" w:fill="D9D9D9" w:themeFill="background1" w:themeFillShade="D9"/>
          </w:tcPr>
          <w:p w14:paraId="69726051" w14:textId="77777777" w:rsidR="002B203A" w:rsidRPr="006C1FEB" w:rsidRDefault="002B203A" w:rsidP="00C92698">
            <w:pPr>
              <w:pStyle w:val="HNormal"/>
              <w:tabs>
                <w:tab w:val="left" w:pos="1930"/>
              </w:tabs>
              <w:rPr>
                <w:rFonts w:cs="David"/>
                <w:b/>
                <w:bCs/>
                <w:color w:val="000000"/>
                <w:szCs w:val="22"/>
                <w:rtl/>
                <w:lang w:eastAsia="en-US"/>
              </w:rPr>
            </w:pPr>
            <w:r w:rsidRPr="006C1FEB">
              <w:rPr>
                <w:rFonts w:cs="David" w:hint="cs"/>
                <w:b/>
                <w:bCs/>
                <w:color w:val="000000"/>
                <w:szCs w:val="22"/>
                <w:rtl/>
                <w:lang w:eastAsia="en-US"/>
              </w:rPr>
              <w:t>טלפון</w:t>
            </w:r>
          </w:p>
        </w:tc>
        <w:tc>
          <w:tcPr>
            <w:tcW w:w="4535" w:type="dxa"/>
          </w:tcPr>
          <w:p w14:paraId="63E5F7F0" w14:textId="77777777" w:rsidR="002B203A" w:rsidRPr="006C1FEB" w:rsidRDefault="002B203A" w:rsidP="00C92698">
            <w:pPr>
              <w:pStyle w:val="HNormal"/>
              <w:tabs>
                <w:tab w:val="left" w:pos="1930"/>
              </w:tabs>
              <w:rPr>
                <w:rFonts w:cs="David"/>
                <w:color w:val="000000"/>
                <w:szCs w:val="22"/>
                <w:rtl/>
                <w:lang w:eastAsia="en-US"/>
              </w:rPr>
            </w:pPr>
          </w:p>
        </w:tc>
      </w:tr>
      <w:tr w:rsidR="00F45262" w:rsidRPr="006C1FEB" w14:paraId="0D2FCE94" w14:textId="77777777" w:rsidTr="00876254">
        <w:tc>
          <w:tcPr>
            <w:tcW w:w="2292" w:type="dxa"/>
            <w:shd w:val="clear" w:color="auto" w:fill="D9D9D9" w:themeFill="background1" w:themeFillShade="D9"/>
          </w:tcPr>
          <w:p w14:paraId="3D51BC57" w14:textId="77777777" w:rsidR="00F45262" w:rsidRPr="006C1FEB" w:rsidRDefault="00F45262" w:rsidP="00C92698">
            <w:pPr>
              <w:pStyle w:val="HNormal"/>
              <w:tabs>
                <w:tab w:val="left" w:pos="1930"/>
              </w:tabs>
              <w:rPr>
                <w:rFonts w:cs="David"/>
                <w:b/>
                <w:bCs/>
                <w:color w:val="000000"/>
                <w:szCs w:val="22"/>
                <w:rtl/>
                <w:lang w:eastAsia="en-US"/>
              </w:rPr>
            </w:pPr>
            <w:r w:rsidRPr="006C1FEB">
              <w:rPr>
                <w:rFonts w:cs="David" w:hint="cs"/>
                <w:b/>
                <w:bCs/>
                <w:color w:val="000000"/>
                <w:szCs w:val="22"/>
                <w:rtl/>
                <w:lang w:eastAsia="en-US"/>
              </w:rPr>
              <w:t>כתובת דואר אלקטרוני</w:t>
            </w:r>
          </w:p>
        </w:tc>
        <w:tc>
          <w:tcPr>
            <w:tcW w:w="4535" w:type="dxa"/>
          </w:tcPr>
          <w:p w14:paraId="03B3361E" w14:textId="77777777" w:rsidR="00F45262" w:rsidRPr="006C1FEB" w:rsidRDefault="00F45262" w:rsidP="00C92698">
            <w:pPr>
              <w:pStyle w:val="HNormal"/>
              <w:tabs>
                <w:tab w:val="left" w:pos="1930"/>
              </w:tabs>
              <w:rPr>
                <w:rFonts w:cs="David"/>
                <w:color w:val="000000"/>
                <w:szCs w:val="22"/>
                <w:rtl/>
                <w:lang w:eastAsia="en-US"/>
              </w:rPr>
            </w:pPr>
          </w:p>
        </w:tc>
      </w:tr>
      <w:tr w:rsidR="00F45262" w:rsidRPr="006C1FEB" w14:paraId="62DFC8AF" w14:textId="77777777" w:rsidTr="00876254">
        <w:tc>
          <w:tcPr>
            <w:tcW w:w="2292" w:type="dxa"/>
            <w:shd w:val="clear" w:color="auto" w:fill="D9D9D9" w:themeFill="background1" w:themeFillShade="D9"/>
          </w:tcPr>
          <w:p w14:paraId="7E14C7A6" w14:textId="77777777" w:rsidR="00F45262" w:rsidRPr="006C1FEB" w:rsidRDefault="00F45262" w:rsidP="00C92698">
            <w:pPr>
              <w:pStyle w:val="HNormal"/>
              <w:tabs>
                <w:tab w:val="left" w:pos="1930"/>
              </w:tabs>
              <w:rPr>
                <w:rFonts w:cs="David"/>
                <w:b/>
                <w:bCs/>
                <w:color w:val="000000"/>
                <w:szCs w:val="22"/>
                <w:rtl/>
                <w:lang w:eastAsia="en-US"/>
              </w:rPr>
            </w:pPr>
            <w:r w:rsidRPr="006C1FEB">
              <w:rPr>
                <w:rFonts w:cs="David" w:hint="cs"/>
                <w:b/>
                <w:bCs/>
                <w:color w:val="000000"/>
                <w:szCs w:val="22"/>
                <w:rtl/>
                <w:lang w:eastAsia="en-US"/>
              </w:rPr>
              <w:t>מספר פקס</w:t>
            </w:r>
          </w:p>
        </w:tc>
        <w:tc>
          <w:tcPr>
            <w:tcW w:w="4535" w:type="dxa"/>
          </w:tcPr>
          <w:p w14:paraId="7E3C1ADF" w14:textId="77777777" w:rsidR="00F45262" w:rsidRPr="006C1FEB" w:rsidRDefault="00F45262" w:rsidP="00C92698">
            <w:pPr>
              <w:pStyle w:val="HNormal"/>
              <w:tabs>
                <w:tab w:val="left" w:pos="1930"/>
              </w:tabs>
              <w:rPr>
                <w:rFonts w:cs="David"/>
                <w:color w:val="000000"/>
                <w:szCs w:val="22"/>
                <w:rtl/>
                <w:lang w:eastAsia="en-US"/>
              </w:rPr>
            </w:pPr>
          </w:p>
        </w:tc>
      </w:tr>
    </w:tbl>
    <w:p w14:paraId="3E22BC2A" w14:textId="77777777" w:rsidR="00F45262" w:rsidRPr="006C1FEB" w:rsidRDefault="00F45262" w:rsidP="00C92698">
      <w:pPr>
        <w:pStyle w:val="HNormal"/>
        <w:tabs>
          <w:tab w:val="left" w:pos="1930"/>
        </w:tabs>
        <w:spacing w:line="360" w:lineRule="auto"/>
        <w:ind w:left="1872"/>
        <w:rPr>
          <w:rFonts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6C1FEB" w14:paraId="409ED6B3" w14:textId="77777777" w:rsidTr="00876254">
        <w:tc>
          <w:tcPr>
            <w:tcW w:w="2290" w:type="dxa"/>
            <w:shd w:val="clear" w:color="auto" w:fill="D9D9D9" w:themeFill="background1" w:themeFillShade="D9"/>
          </w:tcPr>
          <w:p w14:paraId="559961E3" w14:textId="77777777" w:rsidR="00F45262" w:rsidRPr="006C1FEB" w:rsidRDefault="00F45262" w:rsidP="00C92698">
            <w:pPr>
              <w:pStyle w:val="HNormal"/>
              <w:tabs>
                <w:tab w:val="left" w:pos="1930"/>
              </w:tabs>
              <w:jc w:val="left"/>
              <w:rPr>
                <w:rFonts w:ascii="Times New Roman Bold" w:hAnsi="Times New Roman Bold" w:cs="David"/>
                <w:b/>
                <w:bCs/>
                <w:color w:val="000000"/>
                <w:szCs w:val="22"/>
                <w:rtl/>
                <w:lang w:eastAsia="en-US"/>
              </w:rPr>
            </w:pPr>
            <w:r w:rsidRPr="006C1FEB">
              <w:rPr>
                <w:rFonts w:ascii="Times New Roman Bold" w:hAnsi="Times New Roman Bold" w:cs="David" w:hint="cs"/>
                <w:b/>
                <w:bCs/>
                <w:color w:val="000000"/>
                <w:szCs w:val="22"/>
                <w:rtl/>
                <w:lang w:eastAsia="en-US"/>
              </w:rPr>
              <w:t>הסעיף ב</w:t>
            </w:r>
            <w:r w:rsidR="001163A1" w:rsidRPr="006C1FEB">
              <w:rPr>
                <w:rFonts w:ascii="Times New Roman Bold" w:hAnsi="Times New Roman Bold" w:cs="David" w:hint="cs"/>
                <w:b/>
                <w:bCs/>
                <w:color w:val="000000"/>
                <w:szCs w:val="22"/>
                <w:rtl/>
                <w:lang w:eastAsia="en-US"/>
              </w:rPr>
              <w:t>מכרז</w:t>
            </w:r>
          </w:p>
        </w:tc>
        <w:tc>
          <w:tcPr>
            <w:tcW w:w="4535" w:type="dxa"/>
            <w:shd w:val="clear" w:color="auto" w:fill="D9D9D9" w:themeFill="background1" w:themeFillShade="D9"/>
          </w:tcPr>
          <w:p w14:paraId="784D1801" w14:textId="77777777" w:rsidR="00F45262" w:rsidRPr="006C1FEB" w:rsidRDefault="00F45262" w:rsidP="00C92698">
            <w:pPr>
              <w:pStyle w:val="HNormal"/>
              <w:tabs>
                <w:tab w:val="left" w:pos="1930"/>
              </w:tabs>
              <w:jc w:val="center"/>
              <w:rPr>
                <w:rFonts w:ascii="Times New Roman Bold" w:hAnsi="Times New Roman Bold" w:cs="David"/>
                <w:b/>
                <w:bCs/>
                <w:color w:val="000000"/>
                <w:szCs w:val="22"/>
                <w:rtl/>
                <w:lang w:eastAsia="en-US"/>
              </w:rPr>
            </w:pPr>
            <w:r w:rsidRPr="006C1FEB">
              <w:rPr>
                <w:rFonts w:ascii="Times New Roman Bold" w:hAnsi="Times New Roman Bold" w:cs="David" w:hint="cs"/>
                <w:b/>
                <w:bCs/>
                <w:color w:val="000000"/>
                <w:szCs w:val="22"/>
                <w:rtl/>
                <w:lang w:eastAsia="en-US"/>
              </w:rPr>
              <w:t>פירוט השאלה/בקשת הבהרה</w:t>
            </w:r>
          </w:p>
        </w:tc>
      </w:tr>
      <w:tr w:rsidR="00F45262" w:rsidRPr="006C1FEB" w14:paraId="76EBCAEC" w14:textId="77777777" w:rsidTr="00876254">
        <w:tc>
          <w:tcPr>
            <w:tcW w:w="2290" w:type="dxa"/>
          </w:tcPr>
          <w:p w14:paraId="289F6014" w14:textId="77777777" w:rsidR="00F45262" w:rsidRPr="006C1FE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0535AAF2" w14:textId="77777777" w:rsidR="00F45262" w:rsidRPr="006C1FEB"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6C1FEB" w14:paraId="52CB4A00" w14:textId="77777777" w:rsidTr="00876254">
        <w:tc>
          <w:tcPr>
            <w:tcW w:w="2290" w:type="dxa"/>
          </w:tcPr>
          <w:p w14:paraId="4ED4A4BD" w14:textId="77777777" w:rsidR="00F45262" w:rsidRPr="006C1FE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4EC0BACE" w14:textId="77777777" w:rsidR="00F45262" w:rsidRPr="006C1FEB" w:rsidRDefault="00F45262" w:rsidP="00C92698">
            <w:pPr>
              <w:pStyle w:val="HNormal"/>
              <w:tabs>
                <w:tab w:val="left" w:pos="1930"/>
              </w:tabs>
              <w:rPr>
                <w:rFonts w:ascii="Times New Roman Bold" w:hAnsi="Times New Roman Bold" w:cs="David"/>
                <w:color w:val="000000"/>
                <w:szCs w:val="22"/>
                <w:rtl/>
                <w:lang w:eastAsia="en-US"/>
              </w:rPr>
            </w:pPr>
          </w:p>
        </w:tc>
      </w:tr>
      <w:tr w:rsidR="00F45262" w:rsidRPr="006C1FEB" w14:paraId="51650727" w14:textId="77777777" w:rsidTr="00876254">
        <w:tc>
          <w:tcPr>
            <w:tcW w:w="2290" w:type="dxa"/>
          </w:tcPr>
          <w:p w14:paraId="5BE2C1AF" w14:textId="77777777" w:rsidR="00F45262" w:rsidRPr="006C1FEB" w:rsidRDefault="00F45262" w:rsidP="00C92698">
            <w:pPr>
              <w:pStyle w:val="HNormal"/>
              <w:tabs>
                <w:tab w:val="left" w:pos="1930"/>
              </w:tabs>
              <w:rPr>
                <w:rFonts w:ascii="Times New Roman Bold" w:hAnsi="Times New Roman Bold" w:cs="David"/>
                <w:color w:val="000000"/>
                <w:szCs w:val="22"/>
                <w:rtl/>
                <w:lang w:eastAsia="en-US"/>
              </w:rPr>
            </w:pPr>
          </w:p>
        </w:tc>
        <w:tc>
          <w:tcPr>
            <w:tcW w:w="4535" w:type="dxa"/>
          </w:tcPr>
          <w:p w14:paraId="252D2EB1" w14:textId="77777777" w:rsidR="00F45262" w:rsidRPr="006C1FEB" w:rsidRDefault="00F45262" w:rsidP="00C92698">
            <w:pPr>
              <w:pStyle w:val="HNormal"/>
              <w:tabs>
                <w:tab w:val="left" w:pos="1930"/>
              </w:tabs>
              <w:rPr>
                <w:rFonts w:ascii="Times New Roman Bold" w:hAnsi="Times New Roman Bold" w:cs="David"/>
                <w:color w:val="000000"/>
                <w:szCs w:val="22"/>
                <w:rtl/>
                <w:lang w:eastAsia="en-US"/>
              </w:rPr>
            </w:pPr>
          </w:p>
        </w:tc>
      </w:tr>
    </w:tbl>
    <w:p w14:paraId="2BD04E9E" w14:textId="77777777" w:rsidR="00F45262" w:rsidRPr="006C1FEB" w:rsidRDefault="00F45262" w:rsidP="00C92698">
      <w:pPr>
        <w:pStyle w:val="HNormal"/>
        <w:tabs>
          <w:tab w:val="left" w:pos="1930"/>
        </w:tabs>
        <w:spacing w:line="360" w:lineRule="auto"/>
        <w:ind w:left="1872"/>
        <w:rPr>
          <w:rFonts w:cs="David"/>
          <w:color w:val="000000"/>
          <w:rtl/>
          <w:lang w:eastAsia="en-US"/>
        </w:rPr>
      </w:pPr>
    </w:p>
    <w:p w14:paraId="7164C901" w14:textId="77777777" w:rsidR="00F45262" w:rsidRPr="006C1FEB" w:rsidRDefault="00F45262" w:rsidP="00C4695D">
      <w:pPr>
        <w:pStyle w:val="HNormal"/>
        <w:spacing w:line="360" w:lineRule="auto"/>
        <w:ind w:left="1274"/>
        <w:rPr>
          <w:rFonts w:cs="David"/>
          <w:b/>
          <w:bCs/>
          <w:color w:val="000000"/>
          <w:sz w:val="24"/>
        </w:rPr>
      </w:pPr>
      <w:r w:rsidRPr="006C1FEB">
        <w:rPr>
          <w:rFonts w:cs="David" w:hint="cs"/>
          <w:rtl/>
        </w:rPr>
        <w:t xml:space="preserve">המתכונת היחידה להעברה של השאלות היא כמסמך </w:t>
      </w:r>
      <w:r w:rsidRPr="006C1FEB">
        <w:rPr>
          <w:rFonts w:cs="David"/>
        </w:rPr>
        <w:t>Word</w:t>
      </w:r>
      <w:r w:rsidRPr="006C1FEB">
        <w:rPr>
          <w:rFonts w:cs="David" w:hint="cs"/>
          <w:rtl/>
        </w:rPr>
        <w:t>.</w:t>
      </w:r>
    </w:p>
    <w:p w14:paraId="428021C0" w14:textId="77777777" w:rsidR="00F45262" w:rsidRPr="006C1FEB" w:rsidRDefault="00F45262" w:rsidP="00C4695D">
      <w:pPr>
        <w:pStyle w:val="HNormal"/>
        <w:spacing w:line="360" w:lineRule="auto"/>
        <w:ind w:left="1274"/>
        <w:rPr>
          <w:rFonts w:cs="David"/>
          <w:color w:val="000000"/>
          <w:sz w:val="24"/>
          <w:rtl/>
        </w:rPr>
      </w:pPr>
      <w:r w:rsidRPr="006C1FEB">
        <w:rPr>
          <w:rFonts w:cs="David" w:hint="cs"/>
          <w:color w:val="000000"/>
          <w:sz w:val="24"/>
          <w:rtl/>
        </w:rPr>
        <w:t xml:space="preserve">יודגש, כי המשרד לא יענה לשאלות הבהרה, אלא אם נשלחו </w:t>
      </w:r>
      <w:r w:rsidR="00BE6CA7" w:rsidRPr="006C1FEB">
        <w:rPr>
          <w:rFonts w:cs="David" w:hint="cs"/>
          <w:color w:val="000000"/>
          <w:sz w:val="24"/>
          <w:rtl/>
        </w:rPr>
        <w:t xml:space="preserve">במועד </w:t>
      </w:r>
      <w:r w:rsidRPr="006C1FEB">
        <w:rPr>
          <w:rFonts w:cs="David" w:hint="cs"/>
          <w:color w:val="000000"/>
          <w:sz w:val="24"/>
          <w:rtl/>
        </w:rPr>
        <w:t>ל</w:t>
      </w:r>
      <w:r w:rsidR="00096757" w:rsidRPr="006C1FEB">
        <w:rPr>
          <w:rFonts w:cs="David" w:hint="cs"/>
          <w:color w:val="000000"/>
          <w:sz w:val="24"/>
          <w:rtl/>
        </w:rPr>
        <w:t>איש הקשר של</w:t>
      </w:r>
      <w:r w:rsidR="00BE6CA7" w:rsidRPr="006C1FEB">
        <w:rPr>
          <w:rFonts w:cs="David" w:hint="cs"/>
          <w:color w:val="000000"/>
          <w:sz w:val="24"/>
          <w:rtl/>
        </w:rPr>
        <w:t xml:space="preserve"> המשרד </w:t>
      </w:r>
      <w:r w:rsidRPr="006C1FEB">
        <w:rPr>
          <w:rFonts w:cs="David" w:hint="cs"/>
          <w:color w:val="000000"/>
          <w:sz w:val="24"/>
          <w:rtl/>
        </w:rPr>
        <w:t>בפורמט ובמבנה</w:t>
      </w:r>
      <w:r w:rsidR="00BE6CA7" w:rsidRPr="006C1FEB">
        <w:rPr>
          <w:rFonts w:cs="David" w:hint="cs"/>
          <w:color w:val="000000"/>
          <w:sz w:val="24"/>
          <w:rtl/>
        </w:rPr>
        <w:t xml:space="preserve"> כאמור</w:t>
      </w:r>
      <w:r w:rsidRPr="006C1FEB">
        <w:rPr>
          <w:rFonts w:cs="David" w:hint="cs"/>
          <w:color w:val="000000"/>
          <w:sz w:val="24"/>
          <w:rtl/>
        </w:rPr>
        <w:t xml:space="preserve"> לעיל.</w:t>
      </w:r>
    </w:p>
    <w:p w14:paraId="489B9C4A" w14:textId="77777777" w:rsidR="00F45262" w:rsidRPr="006C1FEB" w:rsidRDefault="00F45262" w:rsidP="00C4695D">
      <w:pPr>
        <w:pStyle w:val="HNormal"/>
        <w:spacing w:line="360" w:lineRule="auto"/>
        <w:ind w:left="1274"/>
        <w:rPr>
          <w:rFonts w:cs="David"/>
          <w:b/>
          <w:bCs/>
          <w:color w:val="000000"/>
          <w:sz w:val="24"/>
        </w:rPr>
      </w:pPr>
      <w:r w:rsidRPr="006C1FEB">
        <w:rPr>
          <w:rFonts w:cs="David" w:hint="cs"/>
          <w:color w:val="000000"/>
          <w:sz w:val="24"/>
          <w:rtl/>
        </w:rPr>
        <w:t>כן יודגש, כי המשרד אינו מתחייב לענות על כל השאלות שיוגשו.</w:t>
      </w:r>
    </w:p>
    <w:p w14:paraId="14C79F0C" w14:textId="77777777" w:rsidR="00F45262" w:rsidRPr="006C1FEB" w:rsidRDefault="00F45262" w:rsidP="00180BAC">
      <w:pPr>
        <w:numPr>
          <w:ilvl w:val="2"/>
          <w:numId w:val="41"/>
        </w:numPr>
        <w:ind w:left="1247" w:hanging="680"/>
      </w:pPr>
      <w:r w:rsidRPr="006C1FEB">
        <w:rPr>
          <w:rFonts w:hint="cs"/>
          <w:rtl/>
          <w:lang w:eastAsia="en-US"/>
        </w:rPr>
        <w:lastRenderedPageBreak/>
        <w:t>התשובות</w:t>
      </w:r>
      <w:r w:rsidRPr="006C1FEB">
        <w:rPr>
          <w:rFonts w:hint="cs"/>
          <w:rtl/>
        </w:rPr>
        <w:t xml:space="preserve"> לשאלות ישלחו בכתב, </w:t>
      </w:r>
      <w:r w:rsidR="002B203A" w:rsidRPr="006C1FEB">
        <w:rPr>
          <w:rFonts w:hint="cs"/>
          <w:rtl/>
        </w:rPr>
        <w:t>ללא ציון פרטים מזהים של הפונים</w:t>
      </w:r>
      <w:r w:rsidRPr="006C1FEB">
        <w:rPr>
          <w:rFonts w:hint="cs"/>
          <w:rtl/>
        </w:rPr>
        <w:t xml:space="preserve">, לכל </w:t>
      </w:r>
      <w:r w:rsidR="002B203A" w:rsidRPr="006C1FEB">
        <w:rPr>
          <w:rFonts w:hint="cs"/>
          <w:rtl/>
        </w:rPr>
        <w:t>רוכשי</w:t>
      </w:r>
      <w:r w:rsidRPr="006C1FEB">
        <w:rPr>
          <w:rFonts w:hint="cs"/>
          <w:rtl/>
        </w:rPr>
        <w:t xml:space="preserve"> המכרז</w:t>
      </w:r>
      <w:r w:rsidR="002B203A" w:rsidRPr="006C1FEB">
        <w:rPr>
          <w:rFonts w:hint="cs"/>
          <w:rtl/>
        </w:rPr>
        <w:t xml:space="preserve"> הרשומים כאמור בסעיף </w:t>
      </w:r>
      <w:r w:rsidR="003700BC" w:rsidRPr="006C1FEB">
        <w:rPr>
          <w:rtl/>
        </w:rPr>
        <w:fldChar w:fldCharType="begin" w:fldLock="1"/>
      </w:r>
      <w:r w:rsidR="003700BC" w:rsidRPr="006C1FEB">
        <w:rPr>
          <w:rtl/>
        </w:rPr>
        <w:instrText xml:space="preserve"> </w:instrText>
      </w:r>
      <w:r w:rsidR="003700BC" w:rsidRPr="006C1FEB">
        <w:rPr>
          <w:rFonts w:hint="cs"/>
        </w:rPr>
        <w:instrText>REF</w:instrText>
      </w:r>
      <w:r w:rsidR="003700BC" w:rsidRPr="006C1FEB">
        <w:rPr>
          <w:rFonts w:hint="cs"/>
          <w:rtl/>
        </w:rPr>
        <w:instrText xml:space="preserve"> _</w:instrText>
      </w:r>
      <w:r w:rsidR="003700BC" w:rsidRPr="006C1FEB">
        <w:rPr>
          <w:rFonts w:hint="cs"/>
        </w:rPr>
        <w:instrText>Ref391282997 \n \h</w:instrText>
      </w:r>
      <w:r w:rsidR="003700BC" w:rsidRPr="006C1FEB">
        <w:rPr>
          <w:rtl/>
        </w:rPr>
        <w:instrText xml:space="preserve">  \* </w:instrText>
      </w:r>
      <w:r w:rsidR="003700BC" w:rsidRPr="006C1FEB">
        <w:instrText>MERGEFORMAT</w:instrText>
      </w:r>
      <w:r w:rsidR="003700BC" w:rsidRPr="006C1FEB">
        <w:rPr>
          <w:rtl/>
        </w:rPr>
        <w:instrText xml:space="preserve"> </w:instrText>
      </w:r>
      <w:r w:rsidR="003700BC" w:rsidRPr="006C1FEB">
        <w:rPr>
          <w:rtl/>
        </w:rPr>
      </w:r>
      <w:r w:rsidR="003700BC" w:rsidRPr="006C1FEB">
        <w:rPr>
          <w:rtl/>
        </w:rPr>
        <w:fldChar w:fldCharType="separate"/>
      </w:r>
      <w:r w:rsidR="006C1FEB">
        <w:rPr>
          <w:cs/>
        </w:rPr>
        <w:t>‎</w:t>
      </w:r>
      <w:r w:rsidR="006C1FEB">
        <w:t>4.1</w:t>
      </w:r>
      <w:r w:rsidR="003700BC" w:rsidRPr="006C1FEB">
        <w:rPr>
          <w:rtl/>
        </w:rPr>
        <w:fldChar w:fldCharType="end"/>
      </w:r>
      <w:r w:rsidR="002B203A" w:rsidRPr="006C1FEB">
        <w:rPr>
          <w:rFonts w:hint="cs"/>
          <w:rtl/>
        </w:rPr>
        <w:t xml:space="preserve"> לעיל</w:t>
      </w:r>
      <w:r w:rsidRPr="006C1FEB">
        <w:rPr>
          <w:rFonts w:hint="cs"/>
          <w:rtl/>
        </w:rPr>
        <w:t>, באמצעות דואר אלקטרוני ובאמצעות פקס ו</w:t>
      </w:r>
      <w:r w:rsidR="002B203A" w:rsidRPr="006C1FEB">
        <w:rPr>
          <w:rFonts w:hint="cs"/>
          <w:rtl/>
        </w:rPr>
        <w:t xml:space="preserve">בנוסף </w:t>
      </w:r>
      <w:r w:rsidRPr="006C1FEB">
        <w:rPr>
          <w:rFonts w:hint="cs"/>
          <w:rtl/>
        </w:rPr>
        <w:t xml:space="preserve">יפורסמו באתר האינטרנט של מינהל הרכש הממשלתי </w:t>
      </w:r>
      <w:r w:rsidR="002B203A" w:rsidRPr="006C1FEB">
        <w:rPr>
          <w:rFonts w:hint="cs"/>
          <w:rtl/>
        </w:rPr>
        <w:t xml:space="preserve">תחת הלשונית "מכרזים" </w:t>
      </w:r>
      <w:r w:rsidRPr="006C1FEB">
        <w:rPr>
          <w:rFonts w:hint="cs"/>
          <w:rtl/>
        </w:rPr>
        <w:t>ו</w:t>
      </w:r>
      <w:r w:rsidR="002B203A" w:rsidRPr="006C1FEB">
        <w:rPr>
          <w:rFonts w:hint="cs"/>
          <w:rtl/>
        </w:rPr>
        <w:t xml:space="preserve">באתר האינטרנט </w:t>
      </w:r>
      <w:r w:rsidRPr="006C1FEB">
        <w:rPr>
          <w:rFonts w:hint="cs"/>
          <w:rtl/>
        </w:rPr>
        <w:t xml:space="preserve">של </w:t>
      </w:r>
      <w:r w:rsidR="006C148B" w:rsidRPr="006C1FEB">
        <w:rPr>
          <w:rFonts w:hint="cs"/>
          <w:rtl/>
        </w:rPr>
        <w:t>ה</w:t>
      </w:r>
      <w:r w:rsidRPr="006C1FEB">
        <w:rPr>
          <w:rFonts w:hint="cs"/>
          <w:rtl/>
        </w:rPr>
        <w:t xml:space="preserve">משרד </w:t>
      </w:r>
      <w:r w:rsidRPr="006C1FEB">
        <w:rPr>
          <w:rFonts w:hint="cs"/>
          <w:b/>
          <w:bCs/>
          <w:u w:val="single"/>
          <w:rtl/>
        </w:rPr>
        <w:t>והן יהוו חלק בלתי נפרד ממסמכי המכרז ויחייבו את כל המציעים</w:t>
      </w:r>
      <w:r w:rsidRPr="006C1FEB">
        <w:rPr>
          <w:rFonts w:hint="cs"/>
          <w:rtl/>
        </w:rPr>
        <w:t>.</w:t>
      </w:r>
      <w:r w:rsidR="00180BAC" w:rsidRPr="006C1FEB">
        <w:rPr>
          <w:rFonts w:hint="cs"/>
          <w:rtl/>
        </w:rPr>
        <w:t xml:space="preserve"> </w:t>
      </w:r>
      <w:r w:rsidR="00180BAC" w:rsidRPr="006C1FEB">
        <w:rPr>
          <w:rtl/>
        </w:rPr>
        <w:t>מובהר כי על המציעים לצרף להצעתם את מסמך שאלות ההבהרה, חתום במקום המתאים על ידי נציגם המוסמך. מסמך שאלות ההבהרה החתום יסומן כ</w:t>
      </w:r>
      <w:r w:rsidR="00180BAC" w:rsidRPr="006C1FEB">
        <w:rPr>
          <w:rtl/>
        </w:rPr>
        <w:fldChar w:fldCharType="begin" w:fldLock="1"/>
      </w:r>
      <w:r w:rsidR="00180BAC" w:rsidRPr="006C1FEB">
        <w:rPr>
          <w:rtl/>
        </w:rPr>
        <w:instrText xml:space="preserve"> </w:instrText>
      </w:r>
      <w:r w:rsidR="00180BAC" w:rsidRPr="006C1FEB">
        <w:instrText>REF</w:instrText>
      </w:r>
      <w:r w:rsidR="00180BAC" w:rsidRPr="006C1FEB">
        <w:rPr>
          <w:rtl/>
        </w:rPr>
        <w:instrText xml:space="preserve"> נספח_שאלות_הבהרה \</w:instrText>
      </w:r>
      <w:r w:rsidR="00180BAC" w:rsidRPr="006C1FEB">
        <w:instrText>h</w:instrText>
      </w:r>
      <w:r w:rsidR="00180BAC" w:rsidRPr="006C1FEB">
        <w:rPr>
          <w:rtl/>
        </w:rPr>
        <w:instrText xml:space="preserve">  \* </w:instrText>
      </w:r>
      <w:r w:rsidR="00180BAC" w:rsidRPr="006C1FEB">
        <w:instrText>MERGEFORMAT</w:instrText>
      </w:r>
      <w:r w:rsidR="00180BAC" w:rsidRPr="006C1FEB">
        <w:rPr>
          <w:rtl/>
        </w:rPr>
        <w:instrText xml:space="preserve"> </w:instrText>
      </w:r>
      <w:r w:rsidR="00180BAC" w:rsidRPr="006C1FEB">
        <w:rPr>
          <w:rtl/>
        </w:rPr>
      </w:r>
      <w:r w:rsidR="00180BAC" w:rsidRPr="006C1FEB">
        <w:rPr>
          <w:rtl/>
        </w:rPr>
        <w:fldChar w:fldCharType="separate"/>
      </w:r>
      <w:r w:rsidR="006C1FEB" w:rsidRPr="006C1FEB">
        <w:rPr>
          <w:rFonts w:hint="cs"/>
          <w:rtl/>
        </w:rPr>
        <w:t>נספח 24</w:t>
      </w:r>
      <w:r w:rsidR="00180BAC" w:rsidRPr="006C1FEB">
        <w:rPr>
          <w:rtl/>
        </w:rPr>
        <w:fldChar w:fldCharType="end"/>
      </w:r>
      <w:r w:rsidR="00180BAC" w:rsidRPr="006C1FEB">
        <w:rPr>
          <w:rFonts w:hint="cs"/>
          <w:rtl/>
        </w:rPr>
        <w:t>.</w:t>
      </w:r>
    </w:p>
    <w:p w14:paraId="492D52DF" w14:textId="77777777" w:rsidR="001017E2" w:rsidRPr="006C1FEB" w:rsidRDefault="001017E2" w:rsidP="000A586F">
      <w:pPr>
        <w:numPr>
          <w:ilvl w:val="2"/>
          <w:numId w:val="41"/>
        </w:numPr>
        <w:ind w:left="1247" w:hanging="680"/>
        <w:rPr>
          <w:rtl/>
        </w:rPr>
      </w:pPr>
      <w:r w:rsidRPr="006C1FEB">
        <w:rPr>
          <w:rFonts w:hint="cs"/>
          <w:b/>
          <w:bCs/>
          <w:rtl/>
        </w:rPr>
        <w:t xml:space="preserve">מובהר בזאת כי </w:t>
      </w:r>
      <w:r w:rsidRPr="006C1FEB">
        <w:rPr>
          <w:b/>
          <w:bCs/>
          <w:rtl/>
        </w:rPr>
        <w:t>על המציעים לשאול ולהעיר בנוגע לדרישות הביטוח במכרז ובאישור הביטוחי במסגרת הליך שאלות ההבהרה בלבד</w:t>
      </w:r>
      <w:r w:rsidRPr="006C1FEB">
        <w:rPr>
          <w:rFonts w:hint="cs"/>
          <w:b/>
          <w:bCs/>
          <w:rtl/>
        </w:rPr>
        <w:t xml:space="preserve">. </w:t>
      </w:r>
      <w:r w:rsidRPr="006C1FEB">
        <w:rPr>
          <w:b/>
          <w:bCs/>
          <w:rtl/>
        </w:rPr>
        <w:t xml:space="preserve">אין לבצע כל שינויים על </w:t>
      </w:r>
      <w:r w:rsidRPr="006C1FEB">
        <w:rPr>
          <w:rFonts w:hint="cs"/>
          <w:b/>
          <w:bCs/>
          <w:rtl/>
        </w:rPr>
        <w:t xml:space="preserve">גבי </w:t>
      </w:r>
      <w:r w:rsidRPr="006C1FEB">
        <w:rPr>
          <w:b/>
          <w:bCs/>
          <w:rtl/>
        </w:rPr>
        <w:t>הנספח של אישור ביטוחים ואין לצרף נספח בנוסח שונה מזה שצורף למכרז</w:t>
      </w:r>
      <w:r w:rsidRPr="006C1FEB">
        <w:rPr>
          <w:rtl/>
        </w:rPr>
        <w:t>.</w:t>
      </w:r>
    </w:p>
    <w:p w14:paraId="6AD101BC" w14:textId="77777777" w:rsidR="00F45262" w:rsidRPr="006C1FEB" w:rsidRDefault="00F45262" w:rsidP="000A586F">
      <w:pPr>
        <w:pStyle w:val="2"/>
        <w:keepNext/>
        <w:numPr>
          <w:ilvl w:val="1"/>
          <w:numId w:val="34"/>
        </w:numPr>
        <w:ind w:right="0"/>
        <w:rPr>
          <w:rFonts w:ascii="Times New Roman Bold" w:hAnsi="Times New Roman Bold"/>
          <w:rtl/>
        </w:rPr>
      </w:pPr>
      <w:bookmarkStart w:id="240" w:name="_Ref384551961"/>
      <w:bookmarkStart w:id="241" w:name="_Toc435371586"/>
      <w:r w:rsidRPr="006C1FEB">
        <w:rPr>
          <w:rFonts w:ascii="Times New Roman Bold" w:hAnsi="Times New Roman Bold" w:hint="cs"/>
          <w:rtl/>
        </w:rPr>
        <w:t>הגשת ההצעה</w:t>
      </w:r>
      <w:bookmarkEnd w:id="240"/>
      <w:bookmarkEnd w:id="241"/>
    </w:p>
    <w:p w14:paraId="6F3C897F" w14:textId="77777777" w:rsidR="0098137C" w:rsidRPr="006C1FEB" w:rsidRDefault="00573BC5" w:rsidP="000A586F">
      <w:pPr>
        <w:numPr>
          <w:ilvl w:val="2"/>
          <w:numId w:val="42"/>
        </w:numPr>
        <w:ind w:left="1287"/>
        <w:rPr>
          <w:rFonts w:ascii="Times New Roman Bold" w:hAnsi="Times New Roman Bold"/>
          <w:b/>
          <w:bCs/>
          <w:color w:val="000000"/>
          <w:rtl/>
        </w:rPr>
      </w:pPr>
      <w:r w:rsidRPr="006C1FEB">
        <w:rPr>
          <w:rFonts w:hint="eastAsia"/>
          <w:rtl/>
        </w:rPr>
        <w:t>ההצעה</w:t>
      </w:r>
      <w:r w:rsidRPr="006C1FEB">
        <w:rPr>
          <w:rtl/>
        </w:rPr>
        <w:t xml:space="preserve"> </w:t>
      </w:r>
      <w:r w:rsidR="002B203A" w:rsidRPr="006C1FEB">
        <w:rPr>
          <w:rFonts w:hint="cs"/>
          <w:rtl/>
        </w:rPr>
        <w:t xml:space="preserve">תוגש </w:t>
      </w:r>
      <w:r w:rsidR="00C23141" w:rsidRPr="006C1FEB">
        <w:rPr>
          <w:rFonts w:hint="cs"/>
          <w:rtl/>
        </w:rPr>
        <w:t xml:space="preserve">ב-2 (שני) עותקים. </w:t>
      </w:r>
      <w:r w:rsidR="0098137C" w:rsidRPr="006C1FEB">
        <w:rPr>
          <w:rFonts w:hint="cs"/>
          <w:rtl/>
        </w:rPr>
        <w:t xml:space="preserve">אחד מן העותקים ייקרא "עותק המקור". </w:t>
      </w:r>
      <w:r w:rsidR="0098137C" w:rsidRPr="006C1FEB">
        <w:rPr>
          <w:rFonts w:hint="eastAsia"/>
          <w:rtl/>
          <w:lang w:eastAsia="en-US"/>
        </w:rPr>
        <w:t>עותק</w:t>
      </w:r>
      <w:r w:rsidR="0098137C" w:rsidRPr="006C1FEB">
        <w:rPr>
          <w:rtl/>
          <w:lang w:eastAsia="en-US"/>
        </w:rPr>
        <w:t xml:space="preserve"> </w:t>
      </w:r>
      <w:r w:rsidR="0098137C" w:rsidRPr="006C1FEB">
        <w:rPr>
          <w:rFonts w:hint="eastAsia"/>
          <w:rtl/>
          <w:lang w:eastAsia="en-US"/>
        </w:rPr>
        <w:t>המקור</w:t>
      </w:r>
      <w:r w:rsidR="0098137C" w:rsidRPr="006C1FEB">
        <w:rPr>
          <w:rtl/>
          <w:lang w:eastAsia="en-US"/>
        </w:rPr>
        <w:t xml:space="preserve"> </w:t>
      </w:r>
      <w:r w:rsidR="0098137C" w:rsidRPr="006C1FEB">
        <w:rPr>
          <w:rFonts w:hint="eastAsia"/>
          <w:rtl/>
          <w:lang w:eastAsia="en-US"/>
        </w:rPr>
        <w:t>יכיל</w:t>
      </w:r>
      <w:r w:rsidR="0098137C" w:rsidRPr="006C1FEB">
        <w:rPr>
          <w:rtl/>
          <w:lang w:eastAsia="en-US"/>
        </w:rPr>
        <w:t xml:space="preserve"> </w:t>
      </w:r>
      <w:r w:rsidR="0098137C" w:rsidRPr="006C1FEB">
        <w:rPr>
          <w:rFonts w:hint="eastAsia"/>
          <w:rtl/>
          <w:lang w:eastAsia="en-US"/>
        </w:rPr>
        <w:t>את</w:t>
      </w:r>
      <w:r w:rsidR="0098137C" w:rsidRPr="006C1FEB">
        <w:rPr>
          <w:rtl/>
          <w:lang w:eastAsia="en-US"/>
        </w:rPr>
        <w:t xml:space="preserve"> </w:t>
      </w:r>
      <w:r w:rsidR="0098137C" w:rsidRPr="006C1FEB">
        <w:rPr>
          <w:rFonts w:hint="eastAsia"/>
          <w:rtl/>
          <w:lang w:eastAsia="en-US"/>
        </w:rPr>
        <w:t>ה</w:t>
      </w:r>
      <w:r w:rsidR="008C5DA8" w:rsidRPr="006C1FEB">
        <w:rPr>
          <w:rtl/>
          <w:lang w:eastAsia="en-US"/>
        </w:rPr>
        <w:fldChar w:fldCharType="begin" w:fldLock="1"/>
      </w:r>
      <w:r w:rsidR="008C5DA8" w:rsidRPr="006C1FEB">
        <w:rPr>
          <w:rtl/>
          <w:lang w:eastAsia="en-US"/>
        </w:rPr>
        <w:instrText xml:space="preserve"> </w:instrText>
      </w:r>
      <w:r w:rsidR="008C5DA8" w:rsidRPr="006C1FEB">
        <w:rPr>
          <w:lang w:eastAsia="en-US"/>
        </w:rPr>
        <w:instrText>REF</w:instrText>
      </w:r>
      <w:r w:rsidR="008C5DA8" w:rsidRPr="006C1FEB">
        <w:rPr>
          <w:rtl/>
          <w:lang w:eastAsia="en-US"/>
        </w:rPr>
        <w:instrText xml:space="preserve"> ערבות \</w:instrText>
      </w:r>
      <w:r w:rsidR="008C5DA8" w:rsidRPr="006C1FEB">
        <w:rPr>
          <w:lang w:eastAsia="en-US"/>
        </w:rPr>
        <w:instrText>h</w:instrText>
      </w:r>
      <w:r w:rsidR="008C5DA8" w:rsidRPr="006C1FEB">
        <w:rPr>
          <w:rtl/>
          <w:lang w:eastAsia="en-US"/>
        </w:rPr>
        <w:instrText xml:space="preserve"> </w:instrText>
      </w:r>
      <w:r w:rsidR="00F43460" w:rsidRPr="006C1FEB">
        <w:rPr>
          <w:rtl/>
          <w:lang w:eastAsia="en-US"/>
        </w:rPr>
        <w:instrText xml:space="preserve"> \* </w:instrText>
      </w:r>
      <w:r w:rsidR="00F43460" w:rsidRPr="006C1FEB">
        <w:rPr>
          <w:lang w:eastAsia="en-US"/>
        </w:rPr>
        <w:instrText>MERGEFORMAT</w:instrText>
      </w:r>
      <w:r w:rsidR="00F43460" w:rsidRPr="006C1FEB">
        <w:rPr>
          <w:rtl/>
          <w:lang w:eastAsia="en-US"/>
        </w:rPr>
        <w:instrText xml:space="preserve"> </w:instrText>
      </w:r>
      <w:r w:rsidR="008C5DA8" w:rsidRPr="006C1FEB">
        <w:rPr>
          <w:rtl/>
          <w:lang w:eastAsia="en-US"/>
        </w:rPr>
      </w:r>
      <w:r w:rsidR="008C5DA8" w:rsidRPr="006C1FEB">
        <w:rPr>
          <w:rtl/>
          <w:lang w:eastAsia="en-US"/>
        </w:rPr>
        <w:fldChar w:fldCharType="separate"/>
      </w:r>
      <w:r w:rsidR="006C1FEB" w:rsidRPr="006C1FEB">
        <w:rPr>
          <w:rtl/>
          <w:lang w:eastAsia="en-US"/>
        </w:rPr>
        <w:t>ערבות</w:t>
      </w:r>
      <w:r w:rsidR="008C5DA8" w:rsidRPr="006C1FEB">
        <w:rPr>
          <w:rtl/>
          <w:lang w:eastAsia="en-US"/>
        </w:rPr>
        <w:fldChar w:fldCharType="end"/>
      </w:r>
      <w:r w:rsidR="0098137C" w:rsidRPr="006C1FEB">
        <w:rPr>
          <w:rtl/>
          <w:lang w:eastAsia="en-US"/>
        </w:rPr>
        <w:t xml:space="preserve"> </w:t>
      </w:r>
      <w:r w:rsidR="0098137C" w:rsidRPr="006C1FEB">
        <w:rPr>
          <w:rFonts w:hint="eastAsia"/>
          <w:rtl/>
          <w:lang w:eastAsia="en-US"/>
        </w:rPr>
        <w:t>המקורית</w:t>
      </w:r>
      <w:r w:rsidR="0098137C" w:rsidRPr="006C1FEB">
        <w:rPr>
          <w:rtl/>
          <w:lang w:eastAsia="en-US"/>
        </w:rPr>
        <w:t xml:space="preserve"> </w:t>
      </w:r>
      <w:r w:rsidR="0098137C" w:rsidRPr="006C1FEB">
        <w:rPr>
          <w:rFonts w:hint="eastAsia"/>
          <w:rtl/>
          <w:lang w:eastAsia="en-US"/>
        </w:rPr>
        <w:t>ו</w:t>
      </w:r>
      <w:r w:rsidR="0098137C" w:rsidRPr="006C1FEB">
        <w:rPr>
          <w:rFonts w:hint="cs"/>
          <w:rtl/>
          <w:lang w:eastAsia="en-US"/>
        </w:rPr>
        <w:t xml:space="preserve">את </w:t>
      </w:r>
      <w:r w:rsidR="0098137C" w:rsidRPr="006C1FEB">
        <w:rPr>
          <w:rFonts w:hint="eastAsia"/>
          <w:rtl/>
          <w:lang w:eastAsia="en-US"/>
        </w:rPr>
        <w:t>מסמכי</w:t>
      </w:r>
      <w:r w:rsidR="0098137C" w:rsidRPr="006C1FEB">
        <w:rPr>
          <w:rtl/>
          <w:lang w:eastAsia="en-US"/>
        </w:rPr>
        <w:t xml:space="preserve"> המכרז</w:t>
      </w:r>
      <w:r w:rsidR="0098137C" w:rsidRPr="006C1FEB">
        <w:rPr>
          <w:rFonts w:hint="cs"/>
          <w:rtl/>
          <w:lang w:eastAsia="en-US"/>
        </w:rPr>
        <w:t xml:space="preserve"> החתומים במקור</w:t>
      </w:r>
      <w:r w:rsidR="0098137C" w:rsidRPr="006C1FEB">
        <w:rPr>
          <w:rtl/>
          <w:lang w:eastAsia="en-US"/>
        </w:rPr>
        <w:t>.</w:t>
      </w:r>
    </w:p>
    <w:p w14:paraId="0073C540" w14:textId="77777777" w:rsidR="00C23141" w:rsidRPr="006C1FEB" w:rsidRDefault="0098137C" w:rsidP="000A586F">
      <w:pPr>
        <w:numPr>
          <w:ilvl w:val="2"/>
          <w:numId w:val="42"/>
        </w:numPr>
        <w:ind w:left="1287"/>
      </w:pPr>
      <w:r w:rsidRPr="006C1FEB">
        <w:rPr>
          <w:rFonts w:hint="cs"/>
          <w:rtl/>
        </w:rPr>
        <w:t>שני העותקים יוכנסו לתוך מעטפה אטומה</w:t>
      </w:r>
      <w:r w:rsidR="00C23141" w:rsidRPr="006C1FEB">
        <w:rPr>
          <w:rFonts w:hint="cs"/>
          <w:rtl/>
        </w:rPr>
        <w:t xml:space="preserve"> </w:t>
      </w:r>
      <w:r w:rsidRPr="006C1FEB">
        <w:rPr>
          <w:rFonts w:hint="cs"/>
          <w:rtl/>
        </w:rPr>
        <w:t>עליה יצוין</w:t>
      </w:r>
      <w:r w:rsidR="00C23141" w:rsidRPr="006C1FEB">
        <w:rPr>
          <w:rFonts w:hint="cs"/>
          <w:rtl/>
        </w:rPr>
        <w:t xml:space="preserve">: </w:t>
      </w:r>
      <w:r w:rsidR="00C23141" w:rsidRPr="006C1FEB">
        <w:rPr>
          <w:rFonts w:hint="cs"/>
          <w:b/>
          <w:bCs/>
          <w:rtl/>
        </w:rPr>
        <w:t xml:space="preserve">"משרד הרווחה והשירותים החברתיים, מכרז מספר </w:t>
      </w:r>
      <w:r w:rsidR="00C23141" w:rsidRPr="006C1FEB">
        <w:rPr>
          <w:b/>
          <w:bCs/>
          <w:rtl/>
        </w:rPr>
        <w:fldChar w:fldCharType="begin" w:fldLock="1"/>
      </w:r>
      <w:r w:rsidR="00C23141" w:rsidRPr="006C1FEB">
        <w:rPr>
          <w:b/>
          <w:bCs/>
          <w:rtl/>
        </w:rPr>
        <w:instrText xml:space="preserve"> </w:instrText>
      </w:r>
      <w:r w:rsidR="00C23141" w:rsidRPr="006C1FEB">
        <w:rPr>
          <w:rFonts w:hint="cs"/>
          <w:b/>
          <w:bCs/>
        </w:rPr>
        <w:instrText>REF</w:instrText>
      </w:r>
      <w:r w:rsidR="00C23141" w:rsidRPr="006C1FEB">
        <w:rPr>
          <w:rFonts w:hint="cs"/>
          <w:b/>
          <w:bCs/>
          <w:rtl/>
        </w:rPr>
        <w:instrText xml:space="preserve"> מספר_המכרז \</w:instrText>
      </w:r>
      <w:r w:rsidR="00C23141" w:rsidRPr="006C1FEB">
        <w:rPr>
          <w:rFonts w:hint="cs"/>
          <w:b/>
          <w:bCs/>
        </w:rPr>
        <w:instrText>h</w:instrText>
      </w:r>
      <w:r w:rsidR="00C23141" w:rsidRPr="006C1FEB">
        <w:rPr>
          <w:b/>
          <w:bCs/>
          <w:rtl/>
        </w:rPr>
        <w:instrText xml:space="preserve">  \* </w:instrText>
      </w:r>
      <w:r w:rsidR="00C23141" w:rsidRPr="006C1FEB">
        <w:rPr>
          <w:b/>
          <w:bCs/>
        </w:rPr>
        <w:instrText>MERGEFORMAT</w:instrText>
      </w:r>
      <w:r w:rsidR="00C23141" w:rsidRPr="006C1FEB">
        <w:rPr>
          <w:b/>
          <w:bCs/>
          <w:rtl/>
        </w:rPr>
        <w:instrText xml:space="preserve"> </w:instrText>
      </w:r>
      <w:r w:rsidR="00C23141" w:rsidRPr="006C1FEB">
        <w:rPr>
          <w:b/>
          <w:bCs/>
          <w:rtl/>
        </w:rPr>
      </w:r>
      <w:r w:rsidR="00C23141" w:rsidRPr="006C1FEB">
        <w:rPr>
          <w:b/>
          <w:bCs/>
          <w:rtl/>
        </w:rPr>
        <w:fldChar w:fldCharType="separate"/>
      </w:r>
      <w:r w:rsidR="006C1FEB" w:rsidRPr="006C1FEB">
        <w:rPr>
          <w:rFonts w:hint="cs"/>
          <w:b/>
          <w:bCs/>
          <w:rtl/>
        </w:rPr>
        <w:t xml:space="preserve">2015 / </w:t>
      </w:r>
      <w:r w:rsidR="006C1FEB">
        <w:rPr>
          <w:b/>
          <w:bCs/>
          <w:rtl/>
        </w:rPr>
        <w:t>168</w:t>
      </w:r>
      <w:r w:rsidR="006C1FEB" w:rsidRPr="006C1FEB">
        <w:rPr>
          <w:rFonts w:hint="cs"/>
          <w:b/>
          <w:bCs/>
          <w:rtl/>
        </w:rPr>
        <w:t xml:space="preserve"> </w:t>
      </w:r>
      <w:r w:rsidR="00C23141" w:rsidRPr="006C1FEB">
        <w:rPr>
          <w:b/>
          <w:bCs/>
          <w:rtl/>
        </w:rPr>
        <w:fldChar w:fldCharType="end"/>
      </w:r>
      <w:r w:rsidR="00C23141" w:rsidRPr="006C1FEB">
        <w:rPr>
          <w:rFonts w:hint="cs"/>
          <w:b/>
          <w:bCs/>
          <w:rtl/>
        </w:rPr>
        <w:t>"</w:t>
      </w:r>
      <w:r w:rsidR="00C23141" w:rsidRPr="006C1FEB">
        <w:rPr>
          <w:rFonts w:hint="cs"/>
          <w:rtl/>
        </w:rPr>
        <w:t xml:space="preserve"> בלבד, ללא שם המציע, או פרטים מזהים כלשהם.</w:t>
      </w:r>
    </w:p>
    <w:p w14:paraId="7462E251" w14:textId="77777777" w:rsidR="0098137C" w:rsidRPr="006C1FEB" w:rsidRDefault="0098137C" w:rsidP="000A586F">
      <w:pPr>
        <w:numPr>
          <w:ilvl w:val="2"/>
          <w:numId w:val="42"/>
        </w:numPr>
        <w:ind w:left="1287"/>
        <w:rPr>
          <w:b/>
          <w:bCs/>
          <w:rtl/>
        </w:rPr>
      </w:pPr>
      <w:r w:rsidRPr="006C1FEB">
        <w:rPr>
          <w:rFonts w:hint="cs"/>
          <w:b/>
          <w:bCs/>
          <w:rtl/>
        </w:rPr>
        <w:t>למען הסר ספק יודגש, כי הנוסח המחייב של ההצעה יהיה זה המופיע בעותק המקור.</w:t>
      </w:r>
    </w:p>
    <w:p w14:paraId="109134DE" w14:textId="77777777" w:rsidR="00C23141" w:rsidRPr="006C1FEB" w:rsidRDefault="00C23141" w:rsidP="000A586F">
      <w:pPr>
        <w:numPr>
          <w:ilvl w:val="2"/>
          <w:numId w:val="42"/>
        </w:numPr>
        <w:ind w:left="1287"/>
        <w:rPr>
          <w:b/>
          <w:bCs/>
          <w:rtl/>
        </w:rPr>
      </w:pPr>
      <w:bookmarkStart w:id="242" w:name="_Ref378254856"/>
      <w:r w:rsidRPr="006C1FEB">
        <w:rPr>
          <w:rFonts w:hint="cs"/>
          <w:b/>
          <w:bCs/>
          <w:color w:val="000000"/>
          <w:rtl/>
          <w:lang w:eastAsia="en-US"/>
        </w:rPr>
        <w:t>על המציע לוודא הכנסה פיסית של ההצעה לתיבת המכרזים</w:t>
      </w:r>
      <w:r w:rsidRPr="006C1FEB">
        <w:rPr>
          <w:rFonts w:hint="cs"/>
          <w:b/>
          <w:bCs/>
          <w:rtl/>
        </w:rPr>
        <w:t>. הצעה שלא תהיה בתיבת המכרזים במועד פתיחת התיבה, תחשב כאילו שלא התקבלה.</w:t>
      </w:r>
      <w:r w:rsidRPr="006C1FEB">
        <w:rPr>
          <w:rFonts w:hint="cs"/>
          <w:b/>
          <w:bCs/>
          <w:color w:val="000000"/>
          <w:rtl/>
          <w:lang w:eastAsia="en-US"/>
        </w:rPr>
        <w:t xml:space="preserve"> </w:t>
      </w:r>
    </w:p>
    <w:p w14:paraId="2DA5D5D5" w14:textId="77777777" w:rsidR="00D52061" w:rsidRPr="006C1FEB" w:rsidRDefault="00D52061" w:rsidP="000A586F">
      <w:pPr>
        <w:numPr>
          <w:ilvl w:val="2"/>
          <w:numId w:val="42"/>
        </w:numPr>
        <w:ind w:left="1287"/>
        <w:rPr>
          <w:rtl/>
        </w:rPr>
      </w:pPr>
      <w:r w:rsidRPr="006C1FEB">
        <w:rPr>
          <w:rFonts w:hint="cs"/>
          <w:rtl/>
        </w:rPr>
        <w:t>מציע רשאי להגיש הצעה אחת בלבד. לעניין סעיף זה, "</w:t>
      </w:r>
      <w:r w:rsidRPr="006C1FEB">
        <w:rPr>
          <w:rFonts w:hint="cs"/>
          <w:b/>
          <w:bCs/>
          <w:rtl/>
        </w:rPr>
        <w:t>מציע</w:t>
      </w:r>
      <w:r w:rsidRPr="006C1FEB">
        <w:rPr>
          <w:rFonts w:hint="cs"/>
          <w:rtl/>
        </w:rPr>
        <w:t xml:space="preserve">" </w:t>
      </w:r>
      <w:r w:rsidRPr="006C1FEB">
        <w:rPr>
          <w:rtl/>
        </w:rPr>
        <w:t>–</w:t>
      </w:r>
      <w:r w:rsidRPr="006C1FEB">
        <w:rPr>
          <w:rFonts w:hint="cs"/>
          <w:rtl/>
        </w:rPr>
        <w:t xml:space="preserve"> לרבות בעל השליטה במציע או הנשלט על ידו או הנשלט על ידי גורם שלישי השולט בו.</w:t>
      </w:r>
    </w:p>
    <w:p w14:paraId="4E091429" w14:textId="77777777" w:rsidR="007E46C6" w:rsidRPr="006C1FEB" w:rsidRDefault="007E46C6" w:rsidP="000A586F">
      <w:pPr>
        <w:numPr>
          <w:ilvl w:val="2"/>
          <w:numId w:val="42"/>
        </w:numPr>
        <w:ind w:left="1287"/>
        <w:rPr>
          <w:rtl/>
        </w:rPr>
      </w:pPr>
      <w:r w:rsidRPr="006C1FEB">
        <w:rPr>
          <w:rFonts w:hint="eastAsia"/>
          <w:rtl/>
        </w:rPr>
        <w:t>ההצעות</w:t>
      </w:r>
      <w:r w:rsidRPr="006C1FEB">
        <w:rPr>
          <w:rFonts w:hint="cs"/>
          <w:rtl/>
        </w:rPr>
        <w:t>, לרבות כ</w:t>
      </w:r>
      <w:r w:rsidRPr="006C1FEB">
        <w:rPr>
          <w:rtl/>
        </w:rPr>
        <w:t xml:space="preserve">ל הנספחים, </w:t>
      </w:r>
      <w:r w:rsidRPr="006C1FEB">
        <w:rPr>
          <w:rFonts w:hint="cs"/>
          <w:rtl/>
        </w:rPr>
        <w:t>ההמלצות</w:t>
      </w:r>
      <w:r w:rsidRPr="006C1FEB">
        <w:rPr>
          <w:rtl/>
        </w:rPr>
        <w:t xml:space="preserve">, </w:t>
      </w:r>
      <w:r w:rsidRPr="006C1FEB">
        <w:rPr>
          <w:rFonts w:hint="cs"/>
          <w:rtl/>
        </w:rPr>
        <w:t>ה</w:t>
      </w:r>
      <w:r w:rsidRPr="006C1FEB">
        <w:rPr>
          <w:rtl/>
        </w:rPr>
        <w:t>אישורים וכל פרט הנדרש במכרז</w:t>
      </w:r>
      <w:r w:rsidRPr="006C1FEB">
        <w:rPr>
          <w:rFonts w:hint="cs"/>
          <w:rtl/>
        </w:rPr>
        <w:t>,</w:t>
      </w:r>
      <w:r w:rsidRPr="006C1FEB">
        <w:rPr>
          <w:rtl/>
        </w:rPr>
        <w:t xml:space="preserve"> </w:t>
      </w:r>
      <w:r w:rsidRPr="006C1FEB">
        <w:rPr>
          <w:rFonts w:hint="cs"/>
          <w:rtl/>
        </w:rPr>
        <w:t>י</w:t>
      </w:r>
      <w:r w:rsidRPr="006C1FEB">
        <w:rPr>
          <w:rtl/>
        </w:rPr>
        <w:t>וגש</w:t>
      </w:r>
      <w:r w:rsidRPr="006C1FEB">
        <w:rPr>
          <w:rFonts w:hint="cs"/>
          <w:rtl/>
        </w:rPr>
        <w:t>ו</w:t>
      </w:r>
      <w:r w:rsidRPr="006C1FEB">
        <w:rPr>
          <w:rtl/>
        </w:rPr>
        <w:t xml:space="preserve"> בשפה העברית. </w:t>
      </w:r>
    </w:p>
    <w:p w14:paraId="4D57432F" w14:textId="77777777" w:rsidR="007E46C6" w:rsidRPr="006C1FEB" w:rsidRDefault="007E46C6" w:rsidP="000A586F">
      <w:pPr>
        <w:numPr>
          <w:ilvl w:val="2"/>
          <w:numId w:val="42"/>
        </w:numPr>
        <w:ind w:left="1287"/>
        <w:rPr>
          <w:rtl/>
        </w:rPr>
      </w:pPr>
      <w:r w:rsidRPr="006C1FEB">
        <w:rPr>
          <w:rFonts w:hint="cs"/>
          <w:rtl/>
        </w:rPr>
        <w:t>יש לצרף ל</w:t>
      </w:r>
      <w:r w:rsidRPr="006C1FEB">
        <w:rPr>
          <w:rtl/>
        </w:rPr>
        <w:t xml:space="preserve">הצעה </w:t>
      </w:r>
      <w:r w:rsidRPr="006C1FEB">
        <w:rPr>
          <w:rFonts w:hint="cs"/>
          <w:rtl/>
        </w:rPr>
        <w:t>את כל האישורים והמסמכים הנדרשים לפי מכרז זה.</w:t>
      </w:r>
    </w:p>
    <w:p w14:paraId="27B93732" w14:textId="77D0D22D" w:rsidR="00EC15B5" w:rsidRPr="006C1FEB" w:rsidRDefault="00EC15B5" w:rsidP="000A586F">
      <w:pPr>
        <w:numPr>
          <w:ilvl w:val="2"/>
          <w:numId w:val="42"/>
        </w:numPr>
        <w:ind w:left="1287"/>
        <w:rPr>
          <w:rtl/>
        </w:rPr>
      </w:pPr>
      <w:bookmarkStart w:id="243" w:name="_Ref384667452"/>
      <w:r w:rsidRPr="006C1FEB">
        <w:rPr>
          <w:rFonts w:hint="cs"/>
          <w:rtl/>
        </w:rPr>
        <w:t>מציע</w:t>
      </w:r>
      <w:r w:rsidRPr="006C1FEB">
        <w:rPr>
          <w:rFonts w:hint="cs"/>
          <w:color w:val="000000"/>
          <w:rtl/>
          <w:lang w:eastAsia="en-US"/>
        </w:rPr>
        <w:t xml:space="preserve"> המבקש כי חלקים מסוימים בהצעתו יהיו חסויים מתבקש להמציא עותק נוסף (שלישי) של ההצעה, שבו החלקים החסויים מושחרים.</w:t>
      </w:r>
      <w:r w:rsidRPr="006C1FEB">
        <w:rPr>
          <w:rFonts w:hint="cs"/>
          <w:b/>
          <w:bCs/>
          <w:rtl/>
        </w:rPr>
        <w:t xml:space="preserve"> </w:t>
      </w:r>
      <w:r w:rsidRPr="006C1FEB">
        <w:rPr>
          <w:color w:val="000000"/>
          <w:rtl/>
          <w:lang w:eastAsia="en-US"/>
        </w:rPr>
        <w:t xml:space="preserve">על המציע לציין במפורש </w:t>
      </w:r>
      <w:r w:rsidRPr="006C1FEB">
        <w:rPr>
          <w:rFonts w:hint="cs"/>
          <w:color w:val="000000"/>
          <w:rtl/>
          <w:lang w:eastAsia="en-US"/>
        </w:rPr>
        <w:t>ב</w:t>
      </w:r>
      <w:r w:rsidR="00886DBB" w:rsidRPr="006C1FEB">
        <w:rPr>
          <w:color w:val="000000"/>
          <w:rtl/>
          <w:lang w:eastAsia="en-US"/>
        </w:rPr>
        <w:fldChar w:fldCharType="begin" w:fldLock="1"/>
      </w:r>
      <w:r w:rsidR="00886DBB" w:rsidRPr="006C1FEB">
        <w:rPr>
          <w:color w:val="000000"/>
          <w:rtl/>
          <w:lang w:eastAsia="en-US"/>
        </w:rPr>
        <w:instrText xml:space="preserve"> </w:instrText>
      </w:r>
      <w:r w:rsidR="00886DBB" w:rsidRPr="006C1FEB">
        <w:rPr>
          <w:rFonts w:hint="cs"/>
          <w:color w:val="000000"/>
          <w:lang w:eastAsia="en-US"/>
        </w:rPr>
        <w:instrText>REF</w:instrText>
      </w:r>
      <w:r w:rsidR="00886DBB" w:rsidRPr="006C1FEB">
        <w:rPr>
          <w:rFonts w:hint="cs"/>
          <w:color w:val="000000"/>
          <w:rtl/>
          <w:lang w:eastAsia="en-US"/>
        </w:rPr>
        <w:instrText xml:space="preserve"> נספח_חלקים_חסויים \</w:instrText>
      </w:r>
      <w:r w:rsidR="00886DBB" w:rsidRPr="006C1FEB">
        <w:rPr>
          <w:rFonts w:hint="cs"/>
          <w:color w:val="000000"/>
          <w:lang w:eastAsia="en-US"/>
        </w:rPr>
        <w:instrText>h</w:instrText>
      </w:r>
      <w:r w:rsidR="00886DBB" w:rsidRPr="006C1FEB">
        <w:rPr>
          <w:color w:val="000000"/>
          <w:rtl/>
          <w:lang w:eastAsia="en-US"/>
        </w:rPr>
        <w:instrText xml:space="preserve">  \* </w:instrText>
      </w:r>
      <w:r w:rsidR="00886DBB" w:rsidRPr="006C1FEB">
        <w:rPr>
          <w:color w:val="000000"/>
          <w:lang w:eastAsia="en-US"/>
        </w:rPr>
        <w:instrText>MERGEFORMAT</w:instrText>
      </w:r>
      <w:r w:rsidR="00886DBB" w:rsidRPr="006C1FEB">
        <w:rPr>
          <w:color w:val="000000"/>
          <w:rtl/>
          <w:lang w:eastAsia="en-US"/>
        </w:rPr>
        <w:instrText xml:space="preserve"> </w:instrText>
      </w:r>
      <w:r w:rsidR="00886DBB" w:rsidRPr="006C1FEB">
        <w:rPr>
          <w:color w:val="000000"/>
          <w:rtl/>
          <w:lang w:eastAsia="en-US"/>
        </w:rPr>
      </w:r>
      <w:r w:rsidR="00886DBB" w:rsidRPr="006C1FEB">
        <w:rPr>
          <w:color w:val="000000"/>
          <w:rtl/>
          <w:lang w:eastAsia="en-US"/>
        </w:rPr>
        <w:fldChar w:fldCharType="separate"/>
      </w:r>
      <w:r w:rsidR="006C1FEB" w:rsidRPr="006C1FEB">
        <w:rPr>
          <w:rFonts w:ascii="Times New Roman Bold" w:hAnsi="Times New Roman Bold" w:hint="eastAsia"/>
          <w:rtl/>
        </w:rPr>
        <w:t>נספח</w:t>
      </w:r>
      <w:r w:rsidR="006C1FEB" w:rsidRPr="006C1FEB">
        <w:rPr>
          <w:rFonts w:ascii="Times New Roman Bold" w:hAnsi="Times New Roman Bold" w:hint="cs"/>
          <w:rtl/>
        </w:rPr>
        <w:t xml:space="preserve"> </w:t>
      </w:r>
      <w:r w:rsidR="006C1FEB">
        <w:rPr>
          <w:rtl/>
        </w:rPr>
        <w:t xml:space="preserve">18 </w:t>
      </w:r>
      <w:r w:rsidR="00886DBB" w:rsidRPr="006C1FEB">
        <w:rPr>
          <w:color w:val="000000"/>
          <w:rtl/>
          <w:lang w:eastAsia="en-US"/>
        </w:rPr>
        <w:fldChar w:fldCharType="end"/>
      </w:r>
      <w:r w:rsidRPr="006C1FEB">
        <w:rPr>
          <w:rFonts w:hint="cs"/>
          <w:color w:val="000000"/>
          <w:rtl/>
          <w:lang w:eastAsia="en-US"/>
        </w:rPr>
        <w:t xml:space="preserve">למכרז, </w:t>
      </w:r>
      <w:r w:rsidRPr="006C1FEB">
        <w:rPr>
          <w:color w:val="000000"/>
          <w:rtl/>
          <w:lang w:eastAsia="en-US"/>
        </w:rPr>
        <w:t>אלו סעיפים בהצעתו הוא מבקש שיהיו חסויים בפני הצגה למציעים אחרים, מטעמי סוד מקצועי או מסחרי</w:t>
      </w:r>
      <w:r w:rsidRPr="006C1FEB">
        <w:rPr>
          <w:rFonts w:hint="cs"/>
          <w:color w:val="000000"/>
          <w:rtl/>
          <w:lang w:eastAsia="en-US"/>
        </w:rPr>
        <w:t xml:space="preserve">. </w:t>
      </w:r>
      <w:bookmarkEnd w:id="242"/>
      <w:r w:rsidRPr="006C1FEB">
        <w:rPr>
          <w:color w:val="000000"/>
          <w:rtl/>
          <w:lang w:eastAsia="en-US"/>
        </w:rPr>
        <w:t>מציע</w:t>
      </w:r>
      <w:r w:rsidRPr="006C1FEB">
        <w:rPr>
          <w:rFonts w:hint="cs"/>
          <w:color w:val="000000"/>
          <w:rtl/>
          <w:lang w:eastAsia="en-US"/>
        </w:rPr>
        <w:t>,</w:t>
      </w:r>
      <w:r w:rsidRPr="006C1FEB">
        <w:rPr>
          <w:color w:val="000000"/>
          <w:rtl/>
          <w:lang w:eastAsia="en-US"/>
        </w:rPr>
        <w:t xml:space="preserve"> שלא יציין סעיפים כאלה, </w:t>
      </w:r>
      <w:r w:rsidRPr="006C1FEB">
        <w:rPr>
          <w:rtl/>
        </w:rPr>
        <w:t>י</w:t>
      </w:r>
      <w:r w:rsidRPr="006C1FEB">
        <w:rPr>
          <w:rFonts w:hint="cs"/>
          <w:rtl/>
        </w:rPr>
        <w:t>י</w:t>
      </w:r>
      <w:r w:rsidRPr="006C1FEB">
        <w:rPr>
          <w:rtl/>
        </w:rPr>
        <w:t>ראה כמי שהסכים לחשיפת הצעתו כולה</w:t>
      </w:r>
      <w:r w:rsidRPr="006C1FEB">
        <w:rPr>
          <w:rFonts w:hint="cs"/>
          <w:rtl/>
        </w:rPr>
        <w:t>.</w:t>
      </w:r>
      <w:bookmarkEnd w:id="243"/>
    </w:p>
    <w:p w14:paraId="078739D5" w14:textId="77777777" w:rsidR="00502CBF" w:rsidRPr="006C1FEB" w:rsidRDefault="00EC15B5" w:rsidP="000A586F">
      <w:pPr>
        <w:numPr>
          <w:ilvl w:val="2"/>
          <w:numId w:val="34"/>
        </w:numPr>
        <w:tabs>
          <w:tab w:val="clear" w:pos="1152"/>
        </w:tabs>
        <w:ind w:left="1247" w:hanging="680"/>
        <w:rPr>
          <w:rtl/>
        </w:rPr>
      </w:pPr>
      <w:r w:rsidRPr="006C1FEB">
        <w:rPr>
          <w:rFonts w:hint="cs"/>
          <w:rtl/>
        </w:rPr>
        <w:t>מובהר בזאת, כי ההחלטה האם חלק כלשהו בהצעת הספק יהיה חסוי, תהיה נתונ</w:t>
      </w:r>
      <w:r w:rsidR="00502CBF" w:rsidRPr="006C1FEB">
        <w:rPr>
          <w:rFonts w:hint="cs"/>
          <w:rtl/>
        </w:rPr>
        <w:t xml:space="preserve">ה אך ורק </w:t>
      </w:r>
      <w:r w:rsidR="006E506F" w:rsidRPr="006C1FEB">
        <w:rPr>
          <w:rFonts w:hint="cs"/>
          <w:rtl/>
        </w:rPr>
        <w:t>לוועד</w:t>
      </w:r>
      <w:r w:rsidR="006E506F" w:rsidRPr="006C1FEB">
        <w:rPr>
          <w:rFonts w:hint="eastAsia"/>
          <w:rtl/>
        </w:rPr>
        <w:t>ת</w:t>
      </w:r>
      <w:r w:rsidR="00502CBF" w:rsidRPr="006C1FEB">
        <w:rPr>
          <w:rFonts w:hint="cs"/>
          <w:rtl/>
        </w:rPr>
        <w:t xml:space="preserve"> המכרזים של המשרד</w:t>
      </w:r>
      <w:r w:rsidRPr="006C1FEB">
        <w:rPr>
          <w:rFonts w:hint="cs"/>
          <w:rtl/>
        </w:rPr>
        <w:t xml:space="preserve"> </w:t>
      </w:r>
      <w:r w:rsidR="00502CBF" w:rsidRPr="006C1FEB">
        <w:rPr>
          <w:rFonts w:hint="cs"/>
          <w:rtl/>
        </w:rPr>
        <w:t>ו</w:t>
      </w:r>
      <w:r w:rsidRPr="006C1FEB">
        <w:rPr>
          <w:rFonts w:hint="cs"/>
          <w:rtl/>
        </w:rPr>
        <w:t xml:space="preserve">כי </w:t>
      </w:r>
      <w:r w:rsidRPr="006C1FEB">
        <w:rPr>
          <w:rtl/>
        </w:rPr>
        <w:t>ועדת המכרזים תהיה רשאית, על-פי שיקול-דעתה הבלעדי, להציג בפני המציעים, שלא זכו במכרז, כל מסמך, אשר, להערכתה המקצועית, אינו מהווה סוד מסחרי או מקצועי והוא דרוש על מנת לעמוד בתקנות חובת המכרזים.</w:t>
      </w:r>
      <w:r w:rsidR="00502CBF" w:rsidRPr="006C1FEB">
        <w:rPr>
          <w:rFonts w:hint="cs"/>
          <w:rtl/>
        </w:rPr>
        <w:t xml:space="preserve"> </w:t>
      </w:r>
    </w:p>
    <w:p w14:paraId="69C24A7D" w14:textId="77777777" w:rsidR="00133B01" w:rsidRPr="006C1FEB" w:rsidRDefault="00502CBF" w:rsidP="000A586F">
      <w:pPr>
        <w:numPr>
          <w:ilvl w:val="2"/>
          <w:numId w:val="34"/>
        </w:numPr>
        <w:tabs>
          <w:tab w:val="clear" w:pos="1152"/>
        </w:tabs>
        <w:ind w:left="1247" w:hanging="680"/>
        <w:rPr>
          <w:rtl/>
        </w:rPr>
      </w:pPr>
      <w:r w:rsidRPr="006C1FEB">
        <w:rPr>
          <w:rFonts w:hint="cs"/>
          <w:rtl/>
        </w:rPr>
        <w:t xml:space="preserve">כן מובהר בזאת, כי כל נושא, שמציע סימן כנושא שהוא מבקש להטיל עליו חיסיון, יהיה חסוי גם ביתר ההצעות, ככל </w:t>
      </w:r>
      <w:r w:rsidR="006E506F" w:rsidRPr="006C1FEB">
        <w:rPr>
          <w:rFonts w:hint="cs"/>
          <w:rtl/>
        </w:rPr>
        <w:t>שוועד</w:t>
      </w:r>
      <w:r w:rsidR="006E506F" w:rsidRPr="006C1FEB">
        <w:rPr>
          <w:rFonts w:hint="eastAsia"/>
          <w:rtl/>
        </w:rPr>
        <w:t>ת</w:t>
      </w:r>
      <w:r w:rsidRPr="006C1FEB">
        <w:rPr>
          <w:rFonts w:hint="cs"/>
          <w:rtl/>
        </w:rPr>
        <w:t xml:space="preserve"> המכרזים תקבל</w:t>
      </w:r>
      <w:r w:rsidRPr="006C1FEB">
        <w:rPr>
          <w:rFonts w:hint="cs"/>
          <w:color w:val="000000"/>
          <w:rtl/>
          <w:lang w:eastAsia="en-US"/>
        </w:rPr>
        <w:t xml:space="preserve"> את טענת החיסיון.</w:t>
      </w:r>
    </w:p>
    <w:p w14:paraId="5DB07A65" w14:textId="77777777" w:rsidR="00876254" w:rsidRPr="006C1FEB" w:rsidRDefault="00876254" w:rsidP="000A586F">
      <w:pPr>
        <w:pStyle w:val="2"/>
        <w:keepNext/>
        <w:numPr>
          <w:ilvl w:val="1"/>
          <w:numId w:val="34"/>
        </w:numPr>
        <w:ind w:right="0"/>
        <w:rPr>
          <w:rFonts w:ascii="Times New Roman Bold" w:hAnsi="Times New Roman Bold"/>
          <w:rtl/>
        </w:rPr>
      </w:pPr>
      <w:bookmarkStart w:id="244" w:name="_Ref415126072"/>
      <w:bookmarkStart w:id="245" w:name="_Toc435371587"/>
      <w:r w:rsidRPr="006C1FEB">
        <w:rPr>
          <w:rFonts w:ascii="Times New Roman Bold" w:hAnsi="Times New Roman Bold" w:hint="cs"/>
          <w:rtl/>
        </w:rPr>
        <w:lastRenderedPageBreak/>
        <w:t>חתימה על מסמכי המכרז</w:t>
      </w:r>
      <w:bookmarkEnd w:id="244"/>
      <w:bookmarkEnd w:id="245"/>
    </w:p>
    <w:p w14:paraId="56545E7D" w14:textId="77777777" w:rsidR="00876254" w:rsidRPr="006C1FEB" w:rsidRDefault="00876254" w:rsidP="000A586F">
      <w:pPr>
        <w:numPr>
          <w:ilvl w:val="2"/>
          <w:numId w:val="43"/>
        </w:numPr>
        <w:ind w:left="1287"/>
        <w:rPr>
          <w:rtl/>
        </w:rPr>
      </w:pPr>
      <w:r w:rsidRPr="006C1FEB">
        <w:rPr>
          <w:rtl/>
          <w:lang w:eastAsia="en-US"/>
        </w:rPr>
        <w:t xml:space="preserve">כל עמוד </w:t>
      </w:r>
      <w:r w:rsidR="00444B8A" w:rsidRPr="006C1FEB">
        <w:rPr>
          <w:rFonts w:hint="cs"/>
          <w:rtl/>
          <w:lang w:eastAsia="en-US"/>
        </w:rPr>
        <w:t>בכל אחד מעותקי</w:t>
      </w:r>
      <w:r w:rsidRPr="006C1FEB">
        <w:rPr>
          <w:rtl/>
          <w:lang w:eastAsia="en-US"/>
        </w:rPr>
        <w:t xml:space="preserve"> ההצעה (כולל מסמכי המכרז הנ"ל) ייחתם בראשי תיבות של מורשי חתימה </w:t>
      </w:r>
      <w:r w:rsidRPr="006C1FEB">
        <w:rPr>
          <w:rtl/>
        </w:rPr>
        <w:t xml:space="preserve">מטעם המציע. </w:t>
      </w:r>
    </w:p>
    <w:p w14:paraId="7DB9CD87" w14:textId="77777777" w:rsidR="00133B01" w:rsidRPr="006C1FEB" w:rsidRDefault="00876254" w:rsidP="000A586F">
      <w:pPr>
        <w:numPr>
          <w:ilvl w:val="2"/>
          <w:numId w:val="43"/>
        </w:numPr>
        <w:ind w:left="1287"/>
      </w:pPr>
      <w:r w:rsidRPr="006C1FEB">
        <w:rPr>
          <w:rtl/>
        </w:rPr>
        <w:t>כל הנספחים</w:t>
      </w:r>
      <w:r w:rsidRPr="006C1FEB">
        <w:rPr>
          <w:rtl/>
          <w:lang w:eastAsia="en-US"/>
        </w:rPr>
        <w:t>, עליהם נדרשת חתימתו של המציע</w:t>
      </w:r>
      <w:r w:rsidRPr="006C1FEB">
        <w:rPr>
          <w:rFonts w:hint="cs"/>
          <w:rtl/>
          <w:lang w:eastAsia="en-US"/>
        </w:rPr>
        <w:t>,</w:t>
      </w:r>
      <w:r w:rsidRPr="006C1FEB">
        <w:rPr>
          <w:rtl/>
          <w:lang w:eastAsia="en-US"/>
        </w:rPr>
        <w:t xml:space="preserve"> ייחתמו ע"י מורשי החתימה מטעמו באופן המחייב את המציע בהתאם ל</w:t>
      </w:r>
      <w:r w:rsidRPr="006C1FEB">
        <w:rPr>
          <w:rFonts w:hint="cs"/>
          <w:rtl/>
          <w:lang w:eastAsia="en-US"/>
        </w:rPr>
        <w:t>מפורט ב</w:t>
      </w:r>
      <w:r w:rsidRPr="006C1FEB">
        <w:rPr>
          <w:rtl/>
          <w:lang w:eastAsia="en-US"/>
        </w:rPr>
        <w:t xml:space="preserve">אישור הנדרש בתנאי סף </w:t>
      </w:r>
      <w:r w:rsidRPr="006C1FEB">
        <w:fldChar w:fldCharType="begin" w:fldLock="1"/>
      </w:r>
      <w:r w:rsidRPr="006C1FEB">
        <w:rPr>
          <w:rtl/>
          <w:lang w:eastAsia="en-US"/>
        </w:rPr>
        <w:instrText xml:space="preserve"> </w:instrText>
      </w:r>
      <w:r w:rsidRPr="006C1FEB">
        <w:rPr>
          <w:lang w:eastAsia="en-US"/>
        </w:rPr>
        <w:instrText>REF</w:instrText>
      </w:r>
      <w:r w:rsidRPr="006C1FEB">
        <w:rPr>
          <w:rtl/>
          <w:lang w:eastAsia="en-US"/>
        </w:rPr>
        <w:instrText xml:space="preserve"> _</w:instrText>
      </w:r>
      <w:r w:rsidRPr="006C1FEB">
        <w:rPr>
          <w:lang w:eastAsia="en-US"/>
        </w:rPr>
        <w:instrText>Ref383425067 \n \h</w:instrText>
      </w:r>
      <w:r w:rsidRPr="006C1FEB">
        <w:rPr>
          <w:rtl/>
          <w:lang w:eastAsia="en-US"/>
        </w:rPr>
        <w:instrText xml:space="preserve"> </w:instrText>
      </w:r>
      <w:r w:rsidRPr="006C1FEB">
        <w:instrText xml:space="preserve"> \* MERGEFORMAT </w:instrText>
      </w:r>
      <w:r w:rsidRPr="006C1FEB">
        <w:fldChar w:fldCharType="separate"/>
      </w:r>
      <w:r w:rsidR="006C1FEB">
        <w:rPr>
          <w:cs/>
          <w:lang w:eastAsia="en-US"/>
        </w:rPr>
        <w:t>‎</w:t>
      </w:r>
      <w:r w:rsidR="006C1FEB">
        <w:rPr>
          <w:lang w:eastAsia="en-US"/>
        </w:rPr>
        <w:t>2.1.6</w:t>
      </w:r>
      <w:r w:rsidRPr="006C1FEB">
        <w:fldChar w:fldCharType="end"/>
      </w:r>
      <w:r w:rsidRPr="006C1FEB">
        <w:rPr>
          <w:rFonts w:hint="cs"/>
          <w:rtl/>
          <w:lang w:eastAsia="en-US"/>
        </w:rPr>
        <w:t xml:space="preserve"> לעיל</w:t>
      </w:r>
      <w:r w:rsidRPr="006C1FEB">
        <w:rPr>
          <w:rtl/>
          <w:lang w:eastAsia="en-US"/>
        </w:rPr>
        <w:t>.</w:t>
      </w:r>
    </w:p>
    <w:p w14:paraId="5C0EB85D" w14:textId="77777777" w:rsidR="00FE6C91" w:rsidRPr="006C1FEB" w:rsidRDefault="00FE6C91" w:rsidP="000A586F">
      <w:pPr>
        <w:pStyle w:val="2"/>
        <w:keepNext/>
        <w:numPr>
          <w:ilvl w:val="1"/>
          <w:numId w:val="34"/>
        </w:numPr>
        <w:ind w:right="0"/>
        <w:rPr>
          <w:rFonts w:ascii="Times New Roman Bold" w:hAnsi="Times New Roman Bold"/>
          <w:rtl/>
        </w:rPr>
      </w:pPr>
      <w:bookmarkStart w:id="246" w:name="_Toc344802320"/>
      <w:bookmarkStart w:id="247" w:name="_Toc344807617"/>
      <w:bookmarkStart w:id="248" w:name="_Toc435371588"/>
      <w:bookmarkEnd w:id="246"/>
      <w:bookmarkEnd w:id="247"/>
      <w:r w:rsidRPr="006C1FEB">
        <w:rPr>
          <w:rFonts w:ascii="Times New Roman Bold" w:hAnsi="Times New Roman Bold" w:hint="cs"/>
          <w:rtl/>
        </w:rPr>
        <w:t>תוקף ההצעה</w:t>
      </w:r>
      <w:bookmarkEnd w:id="248"/>
    </w:p>
    <w:p w14:paraId="3BC3BF99" w14:textId="77777777" w:rsidR="004D3F7F" w:rsidRPr="006C1FEB" w:rsidRDefault="00FF0AA1" w:rsidP="000A586F">
      <w:pPr>
        <w:numPr>
          <w:ilvl w:val="2"/>
          <w:numId w:val="36"/>
        </w:numPr>
        <w:tabs>
          <w:tab w:val="clear" w:pos="1152"/>
        </w:tabs>
        <w:ind w:left="1247" w:hanging="680"/>
        <w:rPr>
          <w:lang w:eastAsia="en-US"/>
        </w:rPr>
      </w:pPr>
      <w:bookmarkStart w:id="249" w:name="_Ref384556783"/>
      <w:r w:rsidRPr="006C1FEB">
        <w:rPr>
          <w:rFonts w:hint="cs"/>
          <w:rtl/>
          <w:lang w:eastAsia="en-US"/>
        </w:rPr>
        <w:t xml:space="preserve">הצעת המציע תהיה </w:t>
      </w:r>
      <w:r w:rsidR="008B502F" w:rsidRPr="006C1FEB">
        <w:rPr>
          <w:rtl/>
          <w:lang w:eastAsia="en-US"/>
        </w:rPr>
        <w:fldChar w:fldCharType="begin" w:fldLock="1"/>
      </w:r>
      <w:r w:rsidR="008B502F" w:rsidRPr="006C1FEB">
        <w:rPr>
          <w:rtl/>
          <w:lang w:eastAsia="en-US"/>
        </w:rPr>
        <w:instrText xml:space="preserve"> </w:instrText>
      </w:r>
      <w:r w:rsidR="008B502F" w:rsidRPr="006C1FEB">
        <w:rPr>
          <w:rFonts w:hint="cs"/>
          <w:lang w:eastAsia="en-US"/>
        </w:rPr>
        <w:instrText>REF</w:instrText>
      </w:r>
      <w:r w:rsidR="008B502F" w:rsidRPr="006C1FEB">
        <w:rPr>
          <w:rFonts w:hint="cs"/>
          <w:rtl/>
          <w:lang w:eastAsia="en-US"/>
        </w:rPr>
        <w:instrText xml:space="preserve"> תוקף_ערבות_הצעה \</w:instrText>
      </w:r>
      <w:r w:rsidR="008B502F" w:rsidRPr="006C1FEB">
        <w:rPr>
          <w:rFonts w:hint="cs"/>
          <w:lang w:eastAsia="en-US"/>
        </w:rPr>
        <w:instrText>h</w:instrText>
      </w:r>
      <w:r w:rsidR="008B502F" w:rsidRPr="006C1FEB">
        <w:rPr>
          <w:rtl/>
          <w:lang w:eastAsia="en-US"/>
        </w:rPr>
        <w:instrText xml:space="preserve">  \* </w:instrText>
      </w:r>
      <w:r w:rsidR="008B502F" w:rsidRPr="006C1FEB">
        <w:rPr>
          <w:lang w:eastAsia="en-US"/>
        </w:rPr>
        <w:instrText>MERGEFORMAT</w:instrText>
      </w:r>
      <w:r w:rsidR="008B502F" w:rsidRPr="006C1FEB">
        <w:rPr>
          <w:rtl/>
          <w:lang w:eastAsia="en-US"/>
        </w:rPr>
        <w:instrText xml:space="preserve"> </w:instrText>
      </w:r>
      <w:r w:rsidR="008B502F" w:rsidRPr="006C1FEB">
        <w:rPr>
          <w:rtl/>
          <w:lang w:eastAsia="en-US"/>
        </w:rPr>
      </w:r>
      <w:r w:rsidR="008B502F" w:rsidRPr="006C1FEB">
        <w:rPr>
          <w:rtl/>
          <w:lang w:eastAsia="en-US"/>
        </w:rPr>
        <w:fldChar w:fldCharType="separate"/>
      </w:r>
      <w:r w:rsidR="006C1FEB" w:rsidRPr="006C1FEB">
        <w:rPr>
          <w:rFonts w:hint="cs"/>
          <w:b/>
          <w:bCs/>
          <w:rtl/>
          <w:lang w:eastAsia="en-US"/>
        </w:rPr>
        <w:t xml:space="preserve">בתוקף עד ליום </w:t>
      </w:r>
      <w:sdt>
        <w:sdtPr>
          <w:rPr>
            <w:b/>
            <w:bCs/>
            <w:rtl/>
            <w:lang w:eastAsia="en-US"/>
          </w:rPr>
          <w:id w:val="-601039444"/>
          <w:placeholder>
            <w:docPart w:val="5A74233F0DE84A359FA5F6D52B44ABFE"/>
          </w:placeholder>
        </w:sdtPr>
        <w:sdtEndPr>
          <w:rPr>
            <w:rFonts w:hint="cs"/>
          </w:rPr>
        </w:sdtEndPr>
        <w:sdtContent>
          <w:r w:rsidR="006C1FEB">
            <w:rPr>
              <w:b/>
              <w:bCs/>
              <w:rtl/>
              <w:lang w:eastAsia="en-US"/>
            </w:rPr>
            <w:t>09/05/</w:t>
          </w:r>
          <w:r w:rsidR="006C1FEB">
            <w:rPr>
              <w:b/>
              <w:bCs/>
              <w:noProof/>
              <w:rtl/>
            </w:rPr>
            <w:t>2016</w:t>
          </w:r>
        </w:sdtContent>
      </w:sdt>
      <w:r w:rsidR="006C1FEB" w:rsidRPr="006C1FEB">
        <w:rPr>
          <w:rFonts w:hint="cs"/>
          <w:b/>
          <w:bCs/>
          <w:rtl/>
        </w:rPr>
        <w:t xml:space="preserve"> </w:t>
      </w:r>
      <w:r w:rsidR="008B502F" w:rsidRPr="006C1FEB">
        <w:rPr>
          <w:rtl/>
          <w:lang w:eastAsia="en-US"/>
        </w:rPr>
        <w:fldChar w:fldCharType="end"/>
      </w:r>
      <w:r w:rsidR="00BE21A0" w:rsidRPr="006C1FEB">
        <w:rPr>
          <w:rFonts w:hint="cs"/>
          <w:rtl/>
          <w:lang w:eastAsia="en-US"/>
        </w:rPr>
        <w:t>.</w:t>
      </w:r>
      <w:r w:rsidRPr="006C1FEB">
        <w:rPr>
          <w:rFonts w:hint="cs"/>
          <w:rtl/>
          <w:lang w:eastAsia="en-US"/>
        </w:rPr>
        <w:t xml:space="preserve"> המשרד שומר לעצמו את הזכות לדרוש הארכה של תוקף ההצעה</w:t>
      </w:r>
      <w:r w:rsidR="001F16E0" w:rsidRPr="006C1FEB">
        <w:rPr>
          <w:rFonts w:hint="cs"/>
          <w:rtl/>
          <w:lang w:eastAsia="en-US"/>
        </w:rPr>
        <w:t xml:space="preserve"> ושל תוקף </w:t>
      </w:r>
      <w:r w:rsidR="002C66CC" w:rsidRPr="006C1FEB">
        <w:rPr>
          <w:rFonts w:hint="cs"/>
          <w:rtl/>
          <w:lang w:eastAsia="en-US"/>
        </w:rPr>
        <w:fldChar w:fldCharType="begin" w:fldLock="1"/>
      </w:r>
      <w:r w:rsidR="002C66CC" w:rsidRPr="006C1FEB">
        <w:rPr>
          <w:rFonts w:hint="cs"/>
          <w:rtl/>
          <w:lang w:eastAsia="en-US"/>
        </w:rPr>
        <w:instrText xml:space="preserve"> </w:instrText>
      </w:r>
      <w:r w:rsidR="002C66CC" w:rsidRPr="006C1FEB">
        <w:rPr>
          <w:lang w:eastAsia="en-US"/>
        </w:rPr>
        <w:instrText>REF</w:instrText>
      </w:r>
      <w:r w:rsidR="002C66CC" w:rsidRPr="006C1FEB">
        <w:rPr>
          <w:rFonts w:hint="cs"/>
          <w:rtl/>
          <w:lang w:eastAsia="en-US"/>
        </w:rPr>
        <w:instrText xml:space="preserve"> ערבות \</w:instrText>
      </w:r>
      <w:r w:rsidR="002C66CC" w:rsidRPr="006C1FEB">
        <w:rPr>
          <w:lang w:eastAsia="en-US"/>
        </w:rPr>
        <w:instrText>h</w:instrText>
      </w:r>
      <w:r w:rsidR="002C66CC" w:rsidRPr="006C1FEB">
        <w:rPr>
          <w:rFonts w:hint="cs"/>
          <w:rtl/>
          <w:lang w:eastAsia="en-US"/>
        </w:rPr>
        <w:instrText xml:space="preserve"> </w:instrText>
      </w:r>
      <w:r w:rsidR="00F43460" w:rsidRPr="006C1FEB">
        <w:rPr>
          <w:rtl/>
          <w:lang w:eastAsia="en-US"/>
        </w:rPr>
        <w:instrText xml:space="preserve"> \* </w:instrText>
      </w:r>
      <w:r w:rsidR="00F43460" w:rsidRPr="006C1FEB">
        <w:rPr>
          <w:lang w:eastAsia="en-US"/>
        </w:rPr>
        <w:instrText>MERGEFORMAT</w:instrText>
      </w:r>
      <w:r w:rsidR="00F43460" w:rsidRPr="006C1FEB">
        <w:rPr>
          <w:rtl/>
          <w:lang w:eastAsia="en-US"/>
        </w:rPr>
        <w:instrText xml:space="preserve"> </w:instrText>
      </w:r>
      <w:r w:rsidR="002C66CC" w:rsidRPr="006C1FEB">
        <w:rPr>
          <w:rFonts w:hint="cs"/>
          <w:rtl/>
          <w:lang w:eastAsia="en-US"/>
        </w:rPr>
      </w:r>
      <w:r w:rsidR="002C66CC" w:rsidRPr="006C1FEB">
        <w:rPr>
          <w:rFonts w:hint="cs"/>
          <w:rtl/>
          <w:lang w:eastAsia="en-US"/>
        </w:rPr>
        <w:fldChar w:fldCharType="separate"/>
      </w:r>
      <w:r w:rsidR="006C1FEB" w:rsidRPr="006C1FEB">
        <w:rPr>
          <w:rtl/>
          <w:lang w:eastAsia="en-US"/>
        </w:rPr>
        <w:t>ערבות</w:t>
      </w:r>
      <w:r w:rsidR="002C66CC" w:rsidRPr="006C1FEB">
        <w:rPr>
          <w:rFonts w:hint="cs"/>
          <w:rtl/>
          <w:lang w:eastAsia="en-US"/>
        </w:rPr>
        <w:fldChar w:fldCharType="end"/>
      </w:r>
      <w:r w:rsidR="001F16E0" w:rsidRPr="006C1FEB">
        <w:rPr>
          <w:rFonts w:hint="cs"/>
          <w:rtl/>
          <w:lang w:eastAsia="en-US"/>
        </w:rPr>
        <w:t xml:space="preserve"> ההצעה</w:t>
      </w:r>
      <w:r w:rsidRPr="006C1FEB">
        <w:rPr>
          <w:rFonts w:hint="cs"/>
          <w:rtl/>
          <w:lang w:eastAsia="en-US"/>
        </w:rPr>
        <w:t>, היה והליכי המכרז יימשכו מעבר לתקופה הנ"ל. המציע מתחייב להאריך את תוקף הצעתו ואת תוקף הערבות</w:t>
      </w:r>
      <w:r w:rsidR="001F16E0" w:rsidRPr="006C1FEB">
        <w:rPr>
          <w:rFonts w:hint="cs"/>
          <w:rtl/>
          <w:lang w:eastAsia="en-US"/>
        </w:rPr>
        <w:t xml:space="preserve"> </w:t>
      </w:r>
      <w:r w:rsidRPr="006C1FEB">
        <w:rPr>
          <w:rFonts w:hint="cs"/>
          <w:rtl/>
          <w:lang w:eastAsia="en-US"/>
        </w:rPr>
        <w:t>בהתאם לדרישתו של המשרד, היה והמשרד יחליט על הארכה כאמור</w:t>
      </w:r>
      <w:r w:rsidR="006A5945" w:rsidRPr="006C1FEB">
        <w:rPr>
          <w:rFonts w:hint="cs"/>
          <w:rtl/>
          <w:lang w:eastAsia="en-US"/>
        </w:rPr>
        <w:t xml:space="preserve">, ועל תקופת ההארכה יחולו הוראות סעיף </w:t>
      </w:r>
      <w:r w:rsidR="006A5945" w:rsidRPr="006C1FEB">
        <w:rPr>
          <w:rtl/>
          <w:lang w:eastAsia="en-US"/>
        </w:rPr>
        <w:fldChar w:fldCharType="begin" w:fldLock="1"/>
      </w:r>
      <w:r w:rsidR="006A5945" w:rsidRPr="006C1FEB">
        <w:rPr>
          <w:rtl/>
          <w:lang w:eastAsia="en-US"/>
        </w:rPr>
        <w:instrText xml:space="preserve"> </w:instrText>
      </w:r>
      <w:r w:rsidR="006A5945" w:rsidRPr="006C1FEB">
        <w:rPr>
          <w:rFonts w:hint="cs"/>
          <w:lang w:eastAsia="en-US"/>
        </w:rPr>
        <w:instrText>REF</w:instrText>
      </w:r>
      <w:r w:rsidR="006A5945" w:rsidRPr="006C1FEB">
        <w:rPr>
          <w:rFonts w:hint="cs"/>
          <w:rtl/>
          <w:lang w:eastAsia="en-US"/>
        </w:rPr>
        <w:instrText xml:space="preserve"> _</w:instrText>
      </w:r>
      <w:r w:rsidR="006A5945" w:rsidRPr="006C1FEB">
        <w:rPr>
          <w:rFonts w:hint="cs"/>
          <w:lang w:eastAsia="en-US"/>
        </w:rPr>
        <w:instrText>Ref384552883 \n \h</w:instrText>
      </w:r>
      <w:r w:rsidR="006A5945" w:rsidRPr="006C1FEB">
        <w:rPr>
          <w:rtl/>
          <w:lang w:eastAsia="en-US"/>
        </w:rPr>
        <w:instrText xml:space="preserve">  \* </w:instrText>
      </w:r>
      <w:r w:rsidR="006A5945" w:rsidRPr="006C1FEB">
        <w:rPr>
          <w:lang w:eastAsia="en-US"/>
        </w:rPr>
        <w:instrText>MERGEFORMAT</w:instrText>
      </w:r>
      <w:r w:rsidR="006A5945" w:rsidRPr="006C1FEB">
        <w:rPr>
          <w:rtl/>
          <w:lang w:eastAsia="en-US"/>
        </w:rPr>
        <w:instrText xml:space="preserve"> </w:instrText>
      </w:r>
      <w:r w:rsidR="006A5945" w:rsidRPr="006C1FEB">
        <w:rPr>
          <w:rtl/>
          <w:lang w:eastAsia="en-US"/>
        </w:rPr>
      </w:r>
      <w:r w:rsidR="006A5945" w:rsidRPr="006C1FEB">
        <w:rPr>
          <w:rtl/>
          <w:lang w:eastAsia="en-US"/>
        </w:rPr>
        <w:fldChar w:fldCharType="separate"/>
      </w:r>
      <w:r w:rsidR="006C1FEB">
        <w:rPr>
          <w:cs/>
          <w:lang w:eastAsia="en-US"/>
        </w:rPr>
        <w:t>‎</w:t>
      </w:r>
      <w:r w:rsidR="006C1FEB">
        <w:rPr>
          <w:lang w:eastAsia="en-US"/>
        </w:rPr>
        <w:t>2.1.7</w:t>
      </w:r>
      <w:r w:rsidR="006A5945" w:rsidRPr="006C1FEB">
        <w:rPr>
          <w:rtl/>
          <w:lang w:eastAsia="en-US"/>
        </w:rPr>
        <w:fldChar w:fldCharType="end"/>
      </w:r>
      <w:r w:rsidR="006A5945" w:rsidRPr="006C1FEB">
        <w:rPr>
          <w:rFonts w:hint="cs"/>
          <w:rtl/>
          <w:lang w:eastAsia="en-US"/>
        </w:rPr>
        <w:t xml:space="preserve"> לעיל, בשינויים המחויבים</w:t>
      </w:r>
      <w:r w:rsidRPr="006C1FEB">
        <w:rPr>
          <w:rFonts w:hint="cs"/>
          <w:rtl/>
          <w:lang w:eastAsia="en-US"/>
        </w:rPr>
        <w:t>.</w:t>
      </w:r>
      <w:bookmarkEnd w:id="249"/>
      <w:r w:rsidR="006A5945" w:rsidRPr="006C1FEB">
        <w:rPr>
          <w:rFonts w:hint="cs"/>
          <w:rtl/>
          <w:lang w:eastAsia="en-US"/>
        </w:rPr>
        <w:t xml:space="preserve"> </w:t>
      </w:r>
    </w:p>
    <w:p w14:paraId="5F9A1511" w14:textId="77777777" w:rsidR="002C66CC" w:rsidRPr="006C1FEB" w:rsidRDefault="002C66CC" w:rsidP="000A586F">
      <w:pPr>
        <w:numPr>
          <w:ilvl w:val="2"/>
          <w:numId w:val="36"/>
        </w:numPr>
        <w:tabs>
          <w:tab w:val="clear" w:pos="1152"/>
        </w:tabs>
        <w:ind w:left="1247" w:hanging="680"/>
        <w:rPr>
          <w:rtl/>
          <w:lang w:eastAsia="en-US"/>
        </w:rPr>
      </w:pPr>
      <w:r w:rsidRPr="006C1FEB">
        <w:rPr>
          <w:rFonts w:hint="cs"/>
          <w:rtl/>
        </w:rPr>
        <w:t>הצעותיהם של מציעים שנבחרו ככשיר שני וככשיר שלישי, ככל שנבחרו, יישארו בתוקף למשך כל תקופת הניסיון בהתקשרות המשרד מול המציע שהצעתו נבחרה כזוכה לפי מכרז זה (</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משך_תקופת_ניסיון \</w:instrText>
      </w:r>
      <w:r w:rsidRPr="006C1FEB">
        <w:instrText>h</w:instrText>
      </w:r>
      <w:r w:rsidRPr="006C1FEB">
        <w:rPr>
          <w:rFonts w:hint="cs"/>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Fonts w:hint="cs"/>
          <w:rtl/>
        </w:rPr>
      </w:r>
      <w:r w:rsidRPr="006C1FEB">
        <w:rPr>
          <w:rFonts w:hint="cs"/>
          <w:rtl/>
        </w:rPr>
        <w:fldChar w:fldCharType="separate"/>
      </w:r>
      <w:r w:rsidR="006C1FEB" w:rsidRPr="006C1FEB">
        <w:rPr>
          <w:rFonts w:hint="cs"/>
          <w:rtl/>
        </w:rPr>
        <w:t>ששת החודשים הראשונים להתקשרות</w:t>
      </w:r>
      <w:r w:rsidRPr="006C1FEB">
        <w:rPr>
          <w:rFonts w:hint="cs"/>
          <w:rtl/>
        </w:rPr>
        <w:fldChar w:fldCharType="end"/>
      </w:r>
      <w:r w:rsidRPr="006C1FEB">
        <w:rPr>
          <w:rFonts w:hint="cs"/>
          <w:rtl/>
        </w:rPr>
        <w:t>).</w:t>
      </w:r>
    </w:p>
    <w:p w14:paraId="352707C4" w14:textId="77777777" w:rsidR="006A5945" w:rsidRPr="006C1FEB" w:rsidRDefault="006A5945" w:rsidP="000A586F">
      <w:pPr>
        <w:numPr>
          <w:ilvl w:val="2"/>
          <w:numId w:val="36"/>
        </w:numPr>
        <w:tabs>
          <w:tab w:val="clear" w:pos="1152"/>
        </w:tabs>
        <w:ind w:left="1247" w:hanging="680"/>
        <w:rPr>
          <w:b/>
          <w:bCs/>
          <w:color w:val="000000"/>
          <w:rtl/>
          <w:lang w:eastAsia="en-US"/>
        </w:rPr>
      </w:pPr>
      <w:r w:rsidRPr="006C1FEB">
        <w:rPr>
          <w:rFonts w:hint="cs"/>
          <w:b/>
          <w:bCs/>
          <w:color w:val="000000"/>
          <w:rtl/>
          <w:lang w:eastAsia="en-US"/>
        </w:rPr>
        <w:t>מובהר כי מציע שלא יאריך את תוקף הצעתו ואת תוקף הערבות כאמור, יראו בו כמי שהסיר הצעתו במענה למכרז זה וכי הצעתו לא תובא בחשבון בעת בדיקת ההצעות.</w:t>
      </w:r>
    </w:p>
    <w:p w14:paraId="3561B4D5" w14:textId="77777777" w:rsidR="00133B01" w:rsidRPr="006C1FEB" w:rsidRDefault="00FE6C91" w:rsidP="000A586F">
      <w:pPr>
        <w:pStyle w:val="2"/>
        <w:keepNext/>
        <w:numPr>
          <w:ilvl w:val="1"/>
          <w:numId w:val="34"/>
        </w:numPr>
        <w:ind w:right="0"/>
        <w:rPr>
          <w:rFonts w:ascii="Times New Roman Bold" w:hAnsi="Times New Roman Bold"/>
          <w:rtl/>
        </w:rPr>
      </w:pPr>
      <w:bookmarkStart w:id="250" w:name="_Toc435371589"/>
      <w:r w:rsidRPr="006C1FEB">
        <w:rPr>
          <w:rFonts w:ascii="Times New Roman Bold" w:hAnsi="Times New Roman Bold" w:hint="cs"/>
          <w:rtl/>
        </w:rPr>
        <w:t>לענין עידוד נשים בעסקים</w:t>
      </w:r>
      <w:bookmarkEnd w:id="250"/>
    </w:p>
    <w:p w14:paraId="006325ED" w14:textId="77777777" w:rsidR="00FE6C91" w:rsidRPr="006C1FEB" w:rsidRDefault="00FE6C91" w:rsidP="00ED507D">
      <w:pPr>
        <w:pStyle w:val="HNormal"/>
        <w:spacing w:after="240" w:line="360" w:lineRule="auto"/>
        <w:ind w:left="576"/>
        <w:rPr>
          <w:rFonts w:cs="David"/>
          <w:sz w:val="24"/>
          <w:rtl/>
        </w:rPr>
      </w:pPr>
      <w:r w:rsidRPr="006C1FEB">
        <w:rPr>
          <w:rFonts w:cs="David"/>
          <w:sz w:val="24"/>
          <w:rtl/>
        </w:rPr>
        <w:t xml:space="preserve">על מציע העונה על הדרישות </w:t>
      </w:r>
      <w:r w:rsidR="00ED507D" w:rsidRPr="006C1FEB">
        <w:rPr>
          <w:rFonts w:cs="David" w:hint="cs"/>
          <w:sz w:val="24"/>
          <w:rtl/>
        </w:rPr>
        <w:t>בסעיף 2</w:t>
      </w:r>
      <w:r w:rsidRPr="006C1FEB">
        <w:rPr>
          <w:rFonts w:cs="David" w:hint="cs"/>
          <w:sz w:val="24"/>
          <w:rtl/>
        </w:rPr>
        <w:t>ב</w:t>
      </w:r>
      <w:r w:rsidRPr="006C1FEB">
        <w:rPr>
          <w:rFonts w:cs="David"/>
          <w:sz w:val="24"/>
          <w:rtl/>
        </w:rPr>
        <w:t xml:space="preserve"> לחוק חובת </w:t>
      </w:r>
      <w:r w:rsidRPr="006C1FEB">
        <w:rPr>
          <w:rFonts w:cs="David" w:hint="cs"/>
          <w:sz w:val="24"/>
          <w:rtl/>
        </w:rPr>
        <w:t>ה</w:t>
      </w:r>
      <w:r w:rsidRPr="006C1FEB">
        <w:rPr>
          <w:rFonts w:cs="David"/>
          <w:sz w:val="24"/>
          <w:rtl/>
        </w:rPr>
        <w:t>מכרזים</w:t>
      </w:r>
      <w:r w:rsidRPr="006C1FEB">
        <w:rPr>
          <w:rFonts w:cs="David" w:hint="cs"/>
          <w:sz w:val="24"/>
          <w:rtl/>
        </w:rPr>
        <w:t>, התשנ"ב-1992</w:t>
      </w:r>
      <w:r w:rsidRPr="006C1FEB">
        <w:rPr>
          <w:rFonts w:cs="David"/>
          <w:sz w:val="24"/>
          <w:rtl/>
        </w:rPr>
        <w:t>, לענין עידוד נשים בעסקים, להגיש אישור ותצהיר</w:t>
      </w:r>
      <w:r w:rsidRPr="006C1FEB">
        <w:rPr>
          <w:rFonts w:cs="David" w:hint="cs"/>
          <w:sz w:val="24"/>
          <w:rtl/>
        </w:rPr>
        <w:t>,</w:t>
      </w:r>
      <w:r w:rsidRPr="006C1FEB">
        <w:rPr>
          <w:rFonts w:cs="David"/>
          <w:sz w:val="24"/>
          <w:rtl/>
        </w:rPr>
        <w:t xml:space="preserve"> לפיו העסק הוא בשליטת אישה (על משמעותם של המונחים: "עסק"</w:t>
      </w:r>
      <w:r w:rsidRPr="006C1FEB">
        <w:rPr>
          <w:rFonts w:cs="David" w:hint="cs"/>
          <w:sz w:val="24"/>
          <w:rtl/>
        </w:rPr>
        <w:t>,</w:t>
      </w:r>
      <w:r w:rsidRPr="006C1FEB">
        <w:rPr>
          <w:rFonts w:cs="David"/>
          <w:sz w:val="24"/>
          <w:rtl/>
        </w:rPr>
        <w:t xml:space="preserve"> "עסק בשליטת אישה"</w:t>
      </w:r>
      <w:r w:rsidRPr="006C1FEB">
        <w:rPr>
          <w:rFonts w:cs="David" w:hint="cs"/>
          <w:sz w:val="24"/>
          <w:rtl/>
        </w:rPr>
        <w:t>,</w:t>
      </w:r>
      <w:r w:rsidRPr="006C1FEB">
        <w:rPr>
          <w:rFonts w:cs="David"/>
          <w:sz w:val="24"/>
          <w:rtl/>
        </w:rPr>
        <w:t xml:space="preserve"> "אישור" ו"תצהיר"</w:t>
      </w:r>
      <w:r w:rsidRPr="006C1FEB">
        <w:rPr>
          <w:rFonts w:cs="David" w:hint="cs"/>
          <w:sz w:val="24"/>
          <w:rtl/>
        </w:rPr>
        <w:t xml:space="preserve"> </w:t>
      </w:r>
      <w:r w:rsidR="00ED507D" w:rsidRPr="006C1FEB">
        <w:rPr>
          <w:rFonts w:cs="David"/>
          <w:sz w:val="24"/>
          <w:rtl/>
        </w:rPr>
        <w:t>–</w:t>
      </w:r>
      <w:r w:rsidRPr="006C1FEB">
        <w:rPr>
          <w:rFonts w:cs="David" w:hint="cs"/>
          <w:sz w:val="24"/>
          <w:rtl/>
        </w:rPr>
        <w:t xml:space="preserve"> </w:t>
      </w:r>
      <w:r w:rsidRPr="006C1FEB">
        <w:rPr>
          <w:rFonts w:cs="David"/>
          <w:sz w:val="24"/>
          <w:rtl/>
        </w:rPr>
        <w:t xml:space="preserve">ראה </w:t>
      </w:r>
      <w:r w:rsidR="00ED507D" w:rsidRPr="006C1FEB">
        <w:rPr>
          <w:rFonts w:cs="David" w:hint="cs"/>
          <w:sz w:val="24"/>
          <w:rtl/>
        </w:rPr>
        <w:t>סעיף 2</w:t>
      </w:r>
      <w:r w:rsidRPr="006C1FEB">
        <w:rPr>
          <w:rFonts w:cs="David" w:hint="cs"/>
          <w:sz w:val="24"/>
          <w:rtl/>
        </w:rPr>
        <w:t>ב</w:t>
      </w:r>
      <w:r w:rsidRPr="006C1FEB">
        <w:rPr>
          <w:rFonts w:cs="David"/>
          <w:sz w:val="24"/>
          <w:rtl/>
        </w:rPr>
        <w:t xml:space="preserve"> לחוק</w:t>
      </w:r>
      <w:r w:rsidRPr="006C1FEB">
        <w:rPr>
          <w:rFonts w:cs="David" w:hint="cs"/>
          <w:sz w:val="24"/>
          <w:rtl/>
        </w:rPr>
        <w:t>)</w:t>
      </w:r>
      <w:r w:rsidRPr="006C1FEB">
        <w:rPr>
          <w:rFonts w:cs="David"/>
          <w:sz w:val="24"/>
          <w:rtl/>
        </w:rPr>
        <w:t>.</w:t>
      </w:r>
    </w:p>
    <w:p w14:paraId="76B2A0B4" w14:textId="77777777" w:rsidR="00FE6C91" w:rsidRPr="006C1FEB" w:rsidRDefault="00E210D0" w:rsidP="000A586F">
      <w:pPr>
        <w:pStyle w:val="2"/>
        <w:keepNext/>
        <w:numPr>
          <w:ilvl w:val="1"/>
          <w:numId w:val="34"/>
        </w:numPr>
        <w:ind w:right="0"/>
        <w:rPr>
          <w:rFonts w:ascii="Times New Roman Bold" w:hAnsi="Times New Roman Bold"/>
          <w:rtl/>
        </w:rPr>
      </w:pPr>
      <w:bookmarkStart w:id="251" w:name="_Toc199568566"/>
      <w:bookmarkStart w:id="252" w:name="_Toc199568567"/>
      <w:bookmarkStart w:id="253" w:name="_Toc199568568"/>
      <w:bookmarkStart w:id="254" w:name="_Toc199568569"/>
      <w:bookmarkStart w:id="255" w:name="_Toc199568570"/>
      <w:bookmarkStart w:id="256" w:name="_Toc199568571"/>
      <w:bookmarkStart w:id="257" w:name="_Toc199568572"/>
      <w:bookmarkStart w:id="258" w:name="_Toc435371590"/>
      <w:bookmarkEnd w:id="251"/>
      <w:bookmarkEnd w:id="252"/>
      <w:bookmarkEnd w:id="253"/>
      <w:bookmarkEnd w:id="254"/>
      <w:bookmarkEnd w:id="255"/>
      <w:bookmarkEnd w:id="256"/>
      <w:bookmarkEnd w:id="257"/>
      <w:r w:rsidRPr="006C1FEB">
        <w:rPr>
          <w:rFonts w:ascii="Times New Roman Bold" w:hAnsi="Times New Roman Bold" w:hint="cs"/>
          <w:rtl/>
        </w:rPr>
        <w:t>חתימת הספק</w:t>
      </w:r>
      <w:r w:rsidR="00FE6C91" w:rsidRPr="006C1FEB">
        <w:rPr>
          <w:rFonts w:ascii="Times New Roman Bold" w:hAnsi="Times New Roman Bold" w:hint="cs"/>
          <w:rtl/>
        </w:rPr>
        <w:t xml:space="preserve"> על ההסכם </w:t>
      </w:r>
      <w:r w:rsidRPr="006C1FEB">
        <w:rPr>
          <w:rFonts w:ascii="Times New Roman Bold" w:hAnsi="Times New Roman Bold" w:hint="cs"/>
          <w:rtl/>
        </w:rPr>
        <w:t>לאחר זכייתו</w:t>
      </w:r>
      <w:bookmarkEnd w:id="258"/>
    </w:p>
    <w:p w14:paraId="3DCC0EA8" w14:textId="77777777" w:rsidR="009258AC" w:rsidRPr="006C1FEB" w:rsidRDefault="009258AC" w:rsidP="00217732">
      <w:pPr>
        <w:pStyle w:val="afb"/>
        <w:numPr>
          <w:ilvl w:val="0"/>
          <w:numId w:val="62"/>
        </w:numPr>
        <w:bidi/>
        <w:contextualSpacing w:val="0"/>
        <w:rPr>
          <w:vanish/>
          <w:rtl/>
        </w:rPr>
      </w:pPr>
      <w:bookmarkStart w:id="259" w:name="_Ref384194745"/>
    </w:p>
    <w:p w14:paraId="585B0F3B" w14:textId="77777777" w:rsidR="009258AC" w:rsidRPr="006C1FEB" w:rsidRDefault="009258AC" w:rsidP="00217732">
      <w:pPr>
        <w:pStyle w:val="afb"/>
        <w:numPr>
          <w:ilvl w:val="0"/>
          <w:numId w:val="62"/>
        </w:numPr>
        <w:bidi/>
        <w:contextualSpacing w:val="0"/>
        <w:rPr>
          <w:vanish/>
          <w:rtl/>
        </w:rPr>
      </w:pPr>
    </w:p>
    <w:p w14:paraId="38644039" w14:textId="77777777" w:rsidR="009258AC" w:rsidRPr="006C1FEB" w:rsidRDefault="009258AC" w:rsidP="00217732">
      <w:pPr>
        <w:pStyle w:val="afb"/>
        <w:numPr>
          <w:ilvl w:val="0"/>
          <w:numId w:val="62"/>
        </w:numPr>
        <w:bidi/>
        <w:contextualSpacing w:val="0"/>
        <w:rPr>
          <w:vanish/>
          <w:rtl/>
        </w:rPr>
      </w:pPr>
    </w:p>
    <w:p w14:paraId="790092DC" w14:textId="77777777" w:rsidR="009258AC" w:rsidRPr="006C1FEB" w:rsidRDefault="009258AC" w:rsidP="00217732">
      <w:pPr>
        <w:pStyle w:val="afb"/>
        <w:numPr>
          <w:ilvl w:val="0"/>
          <w:numId w:val="62"/>
        </w:numPr>
        <w:bidi/>
        <w:contextualSpacing w:val="0"/>
        <w:rPr>
          <w:vanish/>
          <w:rtl/>
        </w:rPr>
      </w:pPr>
    </w:p>
    <w:p w14:paraId="260EFF0E" w14:textId="77777777" w:rsidR="009258AC" w:rsidRPr="006C1FEB" w:rsidRDefault="009258AC" w:rsidP="00217732">
      <w:pPr>
        <w:pStyle w:val="afb"/>
        <w:numPr>
          <w:ilvl w:val="1"/>
          <w:numId w:val="62"/>
        </w:numPr>
        <w:bidi/>
        <w:contextualSpacing w:val="0"/>
        <w:rPr>
          <w:vanish/>
          <w:rtl/>
        </w:rPr>
      </w:pPr>
    </w:p>
    <w:p w14:paraId="285B7CC0" w14:textId="77777777" w:rsidR="009258AC" w:rsidRPr="006C1FEB" w:rsidRDefault="009258AC" w:rsidP="00217732">
      <w:pPr>
        <w:pStyle w:val="afb"/>
        <w:numPr>
          <w:ilvl w:val="1"/>
          <w:numId w:val="62"/>
        </w:numPr>
        <w:bidi/>
        <w:contextualSpacing w:val="0"/>
        <w:rPr>
          <w:vanish/>
          <w:rtl/>
        </w:rPr>
      </w:pPr>
    </w:p>
    <w:p w14:paraId="58CDA239" w14:textId="77777777" w:rsidR="009258AC" w:rsidRPr="006C1FEB" w:rsidRDefault="009258AC" w:rsidP="00217732">
      <w:pPr>
        <w:pStyle w:val="afb"/>
        <w:numPr>
          <w:ilvl w:val="1"/>
          <w:numId w:val="62"/>
        </w:numPr>
        <w:bidi/>
        <w:contextualSpacing w:val="0"/>
        <w:rPr>
          <w:vanish/>
          <w:rtl/>
        </w:rPr>
      </w:pPr>
    </w:p>
    <w:p w14:paraId="63D541B1" w14:textId="77777777" w:rsidR="009258AC" w:rsidRPr="006C1FEB" w:rsidRDefault="009258AC" w:rsidP="00217732">
      <w:pPr>
        <w:pStyle w:val="afb"/>
        <w:numPr>
          <w:ilvl w:val="1"/>
          <w:numId w:val="62"/>
        </w:numPr>
        <w:bidi/>
        <w:contextualSpacing w:val="0"/>
        <w:rPr>
          <w:vanish/>
          <w:rtl/>
        </w:rPr>
      </w:pPr>
    </w:p>
    <w:p w14:paraId="07460D1A" w14:textId="77777777" w:rsidR="009258AC" w:rsidRPr="006C1FEB" w:rsidRDefault="009258AC" w:rsidP="00217732">
      <w:pPr>
        <w:pStyle w:val="afb"/>
        <w:numPr>
          <w:ilvl w:val="1"/>
          <w:numId w:val="62"/>
        </w:numPr>
        <w:bidi/>
        <w:contextualSpacing w:val="0"/>
        <w:rPr>
          <w:vanish/>
          <w:rtl/>
        </w:rPr>
      </w:pPr>
    </w:p>
    <w:p w14:paraId="25716435" w14:textId="77777777" w:rsidR="009258AC" w:rsidRPr="006C1FEB" w:rsidRDefault="009258AC" w:rsidP="00217732">
      <w:pPr>
        <w:pStyle w:val="afb"/>
        <w:numPr>
          <w:ilvl w:val="1"/>
          <w:numId w:val="62"/>
        </w:numPr>
        <w:bidi/>
        <w:contextualSpacing w:val="0"/>
        <w:rPr>
          <w:vanish/>
          <w:rtl/>
        </w:rPr>
      </w:pPr>
    </w:p>
    <w:p w14:paraId="0A1DFCDB" w14:textId="77777777" w:rsidR="009258AC" w:rsidRPr="006C1FEB" w:rsidRDefault="009258AC" w:rsidP="00217732">
      <w:pPr>
        <w:pStyle w:val="afb"/>
        <w:numPr>
          <w:ilvl w:val="1"/>
          <w:numId w:val="62"/>
        </w:numPr>
        <w:bidi/>
        <w:contextualSpacing w:val="0"/>
        <w:rPr>
          <w:vanish/>
          <w:rtl/>
        </w:rPr>
      </w:pPr>
    </w:p>
    <w:p w14:paraId="3B7A087E" w14:textId="77777777" w:rsidR="007944DF" w:rsidRPr="006C1FEB" w:rsidRDefault="007944DF" w:rsidP="000A586F">
      <w:pPr>
        <w:pStyle w:val="afb"/>
        <w:numPr>
          <w:ilvl w:val="1"/>
          <w:numId w:val="43"/>
        </w:numPr>
        <w:bidi/>
        <w:contextualSpacing w:val="0"/>
        <w:rPr>
          <w:vanish/>
          <w:rtl/>
          <w:lang w:eastAsia="en-US"/>
        </w:rPr>
      </w:pPr>
    </w:p>
    <w:p w14:paraId="53A4A6AF" w14:textId="77777777" w:rsidR="007944DF" w:rsidRPr="006C1FEB" w:rsidRDefault="007944DF" w:rsidP="000A586F">
      <w:pPr>
        <w:pStyle w:val="afb"/>
        <w:numPr>
          <w:ilvl w:val="1"/>
          <w:numId w:val="43"/>
        </w:numPr>
        <w:bidi/>
        <w:contextualSpacing w:val="0"/>
        <w:rPr>
          <w:vanish/>
          <w:rtl/>
          <w:lang w:eastAsia="en-US"/>
        </w:rPr>
      </w:pPr>
    </w:p>
    <w:p w14:paraId="6E9B6A67" w14:textId="77777777" w:rsidR="007944DF" w:rsidRPr="006C1FEB" w:rsidRDefault="007944DF" w:rsidP="000A586F">
      <w:pPr>
        <w:pStyle w:val="afb"/>
        <w:numPr>
          <w:ilvl w:val="1"/>
          <w:numId w:val="43"/>
        </w:numPr>
        <w:bidi/>
        <w:contextualSpacing w:val="0"/>
        <w:rPr>
          <w:vanish/>
          <w:rtl/>
          <w:lang w:eastAsia="en-US"/>
        </w:rPr>
      </w:pPr>
    </w:p>
    <w:p w14:paraId="5B4DE1A9" w14:textId="77777777" w:rsidR="00253359" w:rsidRPr="006C1FEB" w:rsidRDefault="00253359" w:rsidP="000A586F">
      <w:pPr>
        <w:numPr>
          <w:ilvl w:val="2"/>
          <w:numId w:val="43"/>
        </w:numPr>
        <w:ind w:left="1287"/>
        <w:rPr>
          <w:rtl/>
          <w:lang w:eastAsia="en-US"/>
        </w:rPr>
      </w:pPr>
      <w:r w:rsidRPr="006C1FEB">
        <w:rPr>
          <w:rFonts w:hint="cs"/>
          <w:rtl/>
          <w:lang w:eastAsia="en-US"/>
        </w:rPr>
        <w:t>יחד עם הודעת הזכייה יועבר לספק הסכם לחתימה בצירוף נספחי ההסכם, לרבות נוסח כתב ערבות ביצוע הכולל את הסכום ואת תאריך התוקף וכן את נוסח אישור עריכת הביטוחים.</w:t>
      </w:r>
      <w:bookmarkEnd w:id="259"/>
    </w:p>
    <w:p w14:paraId="55D6EE21" w14:textId="77777777" w:rsidR="00CB5D96" w:rsidRPr="006C1FEB" w:rsidRDefault="00CB5D96" w:rsidP="000A586F">
      <w:pPr>
        <w:numPr>
          <w:ilvl w:val="2"/>
          <w:numId w:val="43"/>
        </w:numPr>
        <w:ind w:left="1287"/>
        <w:rPr>
          <w:rtl/>
          <w:lang w:eastAsia="en-US"/>
        </w:rPr>
      </w:pPr>
      <w:bookmarkStart w:id="260" w:name="_Ref384194749"/>
      <w:r w:rsidRPr="006C1FEB">
        <w:rPr>
          <w:rtl/>
          <w:lang w:eastAsia="en-US"/>
        </w:rPr>
        <w:t>על הספק ל</w:t>
      </w:r>
      <w:r w:rsidRPr="006C1FEB">
        <w:rPr>
          <w:rFonts w:hint="cs"/>
          <w:rtl/>
          <w:lang w:eastAsia="en-US"/>
        </w:rPr>
        <w:t>חתום על ההסכם</w:t>
      </w:r>
      <w:r w:rsidR="00253359" w:rsidRPr="006C1FEB">
        <w:rPr>
          <w:rFonts w:hint="cs"/>
          <w:rtl/>
          <w:lang w:eastAsia="en-US"/>
        </w:rPr>
        <w:t xml:space="preserve"> ועל נספחיו, לרבות ערבות הביצוע כמפורט בסעיף </w:t>
      </w:r>
      <w:r w:rsidR="00754E82" w:rsidRPr="006C1FEB">
        <w:rPr>
          <w:rtl/>
          <w:lang w:eastAsia="en-US"/>
        </w:rPr>
        <w:fldChar w:fldCharType="begin" w:fldLock="1"/>
      </w:r>
      <w:r w:rsidR="00754E82" w:rsidRPr="006C1FEB">
        <w:rPr>
          <w:rtl/>
          <w:lang w:eastAsia="en-US"/>
        </w:rPr>
        <w:instrText xml:space="preserve"> </w:instrText>
      </w:r>
      <w:r w:rsidR="00754E82" w:rsidRPr="006C1FEB">
        <w:rPr>
          <w:rFonts w:hint="cs"/>
          <w:lang w:eastAsia="en-US"/>
        </w:rPr>
        <w:instrText>REF</w:instrText>
      </w:r>
      <w:r w:rsidR="00754E82" w:rsidRPr="006C1FEB">
        <w:rPr>
          <w:rFonts w:hint="cs"/>
          <w:rtl/>
          <w:lang w:eastAsia="en-US"/>
        </w:rPr>
        <w:instrText xml:space="preserve"> _</w:instrText>
      </w:r>
      <w:r w:rsidR="00754E82" w:rsidRPr="006C1FEB">
        <w:rPr>
          <w:rFonts w:hint="cs"/>
          <w:lang w:eastAsia="en-US"/>
        </w:rPr>
        <w:instrText>Ref395608591 \n \h</w:instrText>
      </w:r>
      <w:r w:rsidR="00754E82" w:rsidRPr="006C1FEB">
        <w:rPr>
          <w:rtl/>
          <w:lang w:eastAsia="en-US"/>
        </w:rPr>
        <w:instrText xml:space="preserve">  \* </w:instrText>
      </w:r>
      <w:r w:rsidR="00754E82" w:rsidRPr="006C1FEB">
        <w:rPr>
          <w:lang w:eastAsia="en-US"/>
        </w:rPr>
        <w:instrText>MERGEFORMAT</w:instrText>
      </w:r>
      <w:r w:rsidR="00754E82" w:rsidRPr="006C1FEB">
        <w:rPr>
          <w:rtl/>
          <w:lang w:eastAsia="en-US"/>
        </w:rPr>
        <w:instrText xml:space="preserve"> </w:instrText>
      </w:r>
      <w:r w:rsidR="00754E82" w:rsidRPr="006C1FEB">
        <w:rPr>
          <w:rtl/>
          <w:lang w:eastAsia="en-US"/>
        </w:rPr>
      </w:r>
      <w:r w:rsidR="00754E82" w:rsidRPr="006C1FEB">
        <w:rPr>
          <w:rtl/>
          <w:lang w:eastAsia="en-US"/>
        </w:rPr>
        <w:fldChar w:fldCharType="separate"/>
      </w:r>
      <w:r w:rsidR="006C1FEB">
        <w:rPr>
          <w:cs/>
          <w:lang w:eastAsia="en-US"/>
        </w:rPr>
        <w:t>‎</w:t>
      </w:r>
      <w:r w:rsidR="006C1FEB">
        <w:rPr>
          <w:lang w:eastAsia="en-US"/>
        </w:rPr>
        <w:t>4.7.4</w:t>
      </w:r>
      <w:r w:rsidR="00754E82" w:rsidRPr="006C1FEB">
        <w:rPr>
          <w:rtl/>
          <w:lang w:eastAsia="en-US"/>
        </w:rPr>
        <w:fldChar w:fldCharType="end"/>
      </w:r>
      <w:r w:rsidR="00253359" w:rsidRPr="006C1FEB">
        <w:rPr>
          <w:rFonts w:hint="cs"/>
          <w:rtl/>
          <w:lang w:eastAsia="en-US"/>
        </w:rPr>
        <w:t xml:space="preserve"> להלן ואישור עריכת ביטוחים שהינם נספחים להסכם, ולהעבירו כשהוא חתום לנציג המשרד</w:t>
      </w:r>
      <w:r w:rsidRPr="006C1FEB">
        <w:rPr>
          <w:rFonts w:hint="cs"/>
          <w:rtl/>
          <w:lang w:eastAsia="en-US"/>
        </w:rPr>
        <w:t xml:space="preserve"> </w:t>
      </w:r>
      <w:r w:rsidRPr="006C1FEB">
        <w:rPr>
          <w:rtl/>
          <w:lang w:eastAsia="en-US"/>
        </w:rPr>
        <w:t xml:space="preserve">תוך </w:t>
      </w:r>
      <w:r w:rsidR="00A25ED7" w:rsidRPr="006C1FEB">
        <w:rPr>
          <w:rtl/>
          <w:lang w:eastAsia="en-US"/>
        </w:rPr>
        <w:fldChar w:fldCharType="begin" w:fldLock="1">
          <w:ffData>
            <w:name w:val="Text40"/>
            <w:enabled/>
            <w:calcOnExit w:val="0"/>
            <w:textInput>
              <w:default w:val="14"/>
            </w:textInput>
          </w:ffData>
        </w:fldChar>
      </w:r>
      <w:bookmarkStart w:id="261" w:name="Text40"/>
      <w:r w:rsidR="00A25ED7" w:rsidRPr="006C1FEB">
        <w:rPr>
          <w:rtl/>
          <w:lang w:eastAsia="en-US"/>
        </w:rPr>
        <w:instrText xml:space="preserve"> </w:instrText>
      </w:r>
      <w:r w:rsidR="00A25ED7" w:rsidRPr="006C1FEB">
        <w:rPr>
          <w:lang w:eastAsia="en-US"/>
        </w:rPr>
        <w:instrText>FORMTEXT</w:instrText>
      </w:r>
      <w:r w:rsidR="00A25ED7" w:rsidRPr="006C1FEB">
        <w:rPr>
          <w:rtl/>
          <w:lang w:eastAsia="en-US"/>
        </w:rPr>
        <w:instrText xml:space="preserve"> </w:instrText>
      </w:r>
      <w:r w:rsidR="00A25ED7" w:rsidRPr="006C1FEB">
        <w:rPr>
          <w:rtl/>
          <w:lang w:eastAsia="en-US"/>
        </w:rPr>
      </w:r>
      <w:r w:rsidR="00A25ED7" w:rsidRPr="006C1FEB">
        <w:rPr>
          <w:rtl/>
          <w:lang w:eastAsia="en-US"/>
        </w:rPr>
        <w:fldChar w:fldCharType="separate"/>
      </w:r>
      <w:r w:rsidR="006C1FEB">
        <w:rPr>
          <w:noProof/>
          <w:rtl/>
          <w:lang w:eastAsia="en-US"/>
        </w:rPr>
        <w:t>14</w:t>
      </w:r>
      <w:r w:rsidR="00A25ED7" w:rsidRPr="006C1FEB">
        <w:rPr>
          <w:rtl/>
          <w:lang w:eastAsia="en-US"/>
        </w:rPr>
        <w:fldChar w:fldCharType="end"/>
      </w:r>
      <w:bookmarkEnd w:id="261"/>
      <w:r w:rsidR="00A25ED7" w:rsidRPr="006C1FEB">
        <w:rPr>
          <w:rFonts w:hint="cs"/>
          <w:rtl/>
          <w:lang w:eastAsia="en-US"/>
        </w:rPr>
        <w:t xml:space="preserve"> </w:t>
      </w:r>
      <w:r w:rsidR="00A25ED7" w:rsidRPr="006C1FEB">
        <w:rPr>
          <w:rtl/>
          <w:lang w:eastAsia="en-US"/>
        </w:rPr>
        <w:fldChar w:fldCharType="begin" w:fldLock="1">
          <w:ffData>
            <w:name w:val="Text39"/>
            <w:enabled/>
            <w:calcOnExit w:val="0"/>
            <w:textInput>
              <w:default w:val="(ארבע-עשר)"/>
            </w:textInput>
          </w:ffData>
        </w:fldChar>
      </w:r>
      <w:bookmarkStart w:id="262" w:name="Text39"/>
      <w:r w:rsidR="00A25ED7" w:rsidRPr="006C1FEB">
        <w:rPr>
          <w:rtl/>
          <w:lang w:eastAsia="en-US"/>
        </w:rPr>
        <w:instrText xml:space="preserve"> </w:instrText>
      </w:r>
      <w:r w:rsidR="00A25ED7" w:rsidRPr="006C1FEB">
        <w:rPr>
          <w:lang w:eastAsia="en-US"/>
        </w:rPr>
        <w:instrText>FORMTEXT</w:instrText>
      </w:r>
      <w:r w:rsidR="00A25ED7" w:rsidRPr="006C1FEB">
        <w:rPr>
          <w:rtl/>
          <w:lang w:eastAsia="en-US"/>
        </w:rPr>
        <w:instrText xml:space="preserve"> </w:instrText>
      </w:r>
      <w:r w:rsidR="00A25ED7" w:rsidRPr="006C1FEB">
        <w:rPr>
          <w:rtl/>
          <w:lang w:eastAsia="en-US"/>
        </w:rPr>
      </w:r>
      <w:r w:rsidR="00A25ED7" w:rsidRPr="006C1FEB">
        <w:rPr>
          <w:rtl/>
          <w:lang w:eastAsia="en-US"/>
        </w:rPr>
        <w:fldChar w:fldCharType="separate"/>
      </w:r>
      <w:r w:rsidR="006C1FEB">
        <w:rPr>
          <w:noProof/>
          <w:rtl/>
          <w:lang w:eastAsia="en-US"/>
        </w:rPr>
        <w:t>(ארבע-עשר)</w:t>
      </w:r>
      <w:r w:rsidR="00A25ED7" w:rsidRPr="006C1FEB">
        <w:rPr>
          <w:rtl/>
          <w:lang w:eastAsia="en-US"/>
        </w:rPr>
        <w:fldChar w:fldCharType="end"/>
      </w:r>
      <w:bookmarkEnd w:id="262"/>
      <w:r w:rsidRPr="006C1FEB">
        <w:rPr>
          <w:rFonts w:hint="cs"/>
          <w:rtl/>
          <w:lang w:eastAsia="en-US"/>
        </w:rPr>
        <w:t xml:space="preserve"> יום</w:t>
      </w:r>
      <w:r w:rsidRPr="006C1FEB">
        <w:rPr>
          <w:rtl/>
          <w:lang w:eastAsia="en-US"/>
        </w:rPr>
        <w:t xml:space="preserve"> ממועד </w:t>
      </w:r>
      <w:r w:rsidR="00A25ED7" w:rsidRPr="006C1FEB">
        <w:rPr>
          <w:rFonts w:hint="cs"/>
          <w:rtl/>
          <w:lang w:eastAsia="en-US"/>
        </w:rPr>
        <w:t>קבלת</w:t>
      </w:r>
      <w:r w:rsidRPr="006C1FEB">
        <w:rPr>
          <w:rtl/>
          <w:lang w:eastAsia="en-US"/>
        </w:rPr>
        <w:t xml:space="preserve"> ההסכם לחתימתו.</w:t>
      </w:r>
      <w:bookmarkEnd w:id="260"/>
    </w:p>
    <w:p w14:paraId="317A4ABF" w14:textId="77777777" w:rsidR="004A6ABF" w:rsidRPr="006C1FEB" w:rsidRDefault="00FE6C91" w:rsidP="000A586F">
      <w:pPr>
        <w:numPr>
          <w:ilvl w:val="2"/>
          <w:numId w:val="43"/>
        </w:numPr>
        <w:ind w:left="1287"/>
        <w:rPr>
          <w:rtl/>
        </w:rPr>
      </w:pPr>
      <w:r w:rsidRPr="006C1FEB">
        <w:rPr>
          <w:rFonts w:hint="cs"/>
          <w:rtl/>
          <w:lang w:eastAsia="en-US"/>
        </w:rPr>
        <w:t>יש לראו</w:t>
      </w:r>
      <w:r w:rsidR="00694CC8" w:rsidRPr="006C1FEB">
        <w:rPr>
          <w:rFonts w:hint="cs"/>
          <w:rtl/>
          <w:lang w:eastAsia="en-US"/>
        </w:rPr>
        <w:t xml:space="preserve">ת את ההסכם והמכרז </w:t>
      </w:r>
      <w:r w:rsidRPr="006C1FEB">
        <w:rPr>
          <w:rFonts w:hint="cs"/>
          <w:rtl/>
          <w:lang w:eastAsia="en-US"/>
        </w:rPr>
        <w:t>כמשלימים זה את זה.</w:t>
      </w:r>
      <w:r w:rsidR="00DA30BC" w:rsidRPr="006C1FEB">
        <w:rPr>
          <w:rFonts w:hint="cs"/>
          <w:rtl/>
          <w:lang w:eastAsia="en-US"/>
        </w:rPr>
        <w:t xml:space="preserve"> </w:t>
      </w:r>
      <w:r w:rsidRPr="006C1FEB">
        <w:rPr>
          <w:rtl/>
          <w:lang w:eastAsia="en-US"/>
        </w:rPr>
        <w:t xml:space="preserve">אם </w:t>
      </w:r>
      <w:r w:rsidR="00F23953" w:rsidRPr="006C1FEB">
        <w:rPr>
          <w:rFonts w:hint="cs"/>
          <w:rtl/>
          <w:lang w:eastAsia="en-US"/>
        </w:rPr>
        <w:t>תתגלה סתירה</w:t>
      </w:r>
      <w:r w:rsidRPr="006C1FEB">
        <w:rPr>
          <w:rtl/>
          <w:lang w:eastAsia="en-US"/>
        </w:rPr>
        <w:t xml:space="preserve"> בין האמור ב</w:t>
      </w:r>
      <w:r w:rsidR="001163A1" w:rsidRPr="006C1FEB">
        <w:rPr>
          <w:rtl/>
          <w:lang w:eastAsia="en-US"/>
        </w:rPr>
        <w:t>מכרז</w:t>
      </w:r>
      <w:r w:rsidRPr="006C1FEB">
        <w:rPr>
          <w:rtl/>
          <w:lang w:eastAsia="en-US"/>
        </w:rPr>
        <w:t xml:space="preserve"> זה לבין</w:t>
      </w:r>
      <w:r w:rsidRPr="006C1FEB">
        <w:rPr>
          <w:rtl/>
        </w:rPr>
        <w:t xml:space="preserve"> האמור בהסכם, </w:t>
      </w:r>
      <w:r w:rsidR="00F23953" w:rsidRPr="006C1FEB">
        <w:rPr>
          <w:rtl/>
        </w:rPr>
        <w:t>י</w:t>
      </w:r>
      <w:r w:rsidR="00694CC8" w:rsidRPr="006C1FEB">
        <w:rPr>
          <w:rFonts w:hint="cs"/>
          <w:rtl/>
        </w:rPr>
        <w:t>י</w:t>
      </w:r>
      <w:r w:rsidR="00F23953" w:rsidRPr="006C1FEB">
        <w:rPr>
          <w:rtl/>
        </w:rPr>
        <w:t>עשה מאמ</w:t>
      </w:r>
      <w:r w:rsidR="00F23953" w:rsidRPr="006C1FEB">
        <w:rPr>
          <w:rFonts w:hint="cs"/>
          <w:rtl/>
        </w:rPr>
        <w:t>ץ</w:t>
      </w:r>
      <w:r w:rsidR="00F23953" w:rsidRPr="006C1FEB">
        <w:rPr>
          <w:rtl/>
        </w:rPr>
        <w:t xml:space="preserve"> ליישב </w:t>
      </w:r>
      <w:r w:rsidR="00F23953" w:rsidRPr="006C1FEB">
        <w:rPr>
          <w:rFonts w:hint="cs"/>
          <w:rtl/>
        </w:rPr>
        <w:t>את הסתירה. היה ולא תהיה אפשרות ל</w:t>
      </w:r>
      <w:r w:rsidR="00694CC8" w:rsidRPr="006C1FEB">
        <w:rPr>
          <w:rFonts w:hint="cs"/>
          <w:rtl/>
        </w:rPr>
        <w:t>י</w:t>
      </w:r>
      <w:r w:rsidR="00F23953" w:rsidRPr="006C1FEB">
        <w:rPr>
          <w:rFonts w:hint="cs"/>
          <w:rtl/>
        </w:rPr>
        <w:t>ישב את הסתירה,</w:t>
      </w:r>
      <w:r w:rsidR="00F23953" w:rsidRPr="006C1FEB">
        <w:rPr>
          <w:rtl/>
        </w:rPr>
        <w:t xml:space="preserve"> </w:t>
      </w:r>
      <w:r w:rsidRPr="006C1FEB">
        <w:rPr>
          <w:rtl/>
        </w:rPr>
        <w:t xml:space="preserve">הוראת </w:t>
      </w:r>
      <w:r w:rsidR="00F23953" w:rsidRPr="006C1FEB">
        <w:rPr>
          <w:rFonts w:hint="cs"/>
          <w:rtl/>
        </w:rPr>
        <w:t>ה</w:t>
      </w:r>
      <w:r w:rsidR="001163A1" w:rsidRPr="006C1FEB">
        <w:rPr>
          <w:rFonts w:hint="cs"/>
          <w:rtl/>
        </w:rPr>
        <w:t>מכרז</w:t>
      </w:r>
      <w:r w:rsidR="00F23953" w:rsidRPr="006C1FEB">
        <w:rPr>
          <w:rtl/>
        </w:rPr>
        <w:t xml:space="preserve"> </w:t>
      </w:r>
      <w:r w:rsidR="00F23953" w:rsidRPr="006C1FEB">
        <w:rPr>
          <w:rFonts w:hint="cs"/>
          <w:rtl/>
        </w:rPr>
        <w:t xml:space="preserve">תהיה </w:t>
      </w:r>
      <w:r w:rsidRPr="006C1FEB">
        <w:rPr>
          <w:rtl/>
        </w:rPr>
        <w:t xml:space="preserve">עדיפה על הוראת </w:t>
      </w:r>
      <w:r w:rsidR="00F23953" w:rsidRPr="006C1FEB">
        <w:rPr>
          <w:rFonts w:hint="cs"/>
          <w:rtl/>
        </w:rPr>
        <w:t>ההסכם</w:t>
      </w:r>
      <w:r w:rsidRPr="006C1FEB">
        <w:rPr>
          <w:rFonts w:hint="cs"/>
          <w:rtl/>
        </w:rPr>
        <w:t>,</w:t>
      </w:r>
      <w:r w:rsidRPr="006C1FEB">
        <w:rPr>
          <w:rtl/>
        </w:rPr>
        <w:t xml:space="preserve"> הסותרת אותה, אלא אם </w:t>
      </w:r>
      <w:r w:rsidR="00F23953" w:rsidRPr="006C1FEB">
        <w:rPr>
          <w:rFonts w:hint="cs"/>
          <w:rtl/>
        </w:rPr>
        <w:t>יי</w:t>
      </w:r>
      <w:r w:rsidRPr="006C1FEB">
        <w:rPr>
          <w:rtl/>
        </w:rPr>
        <w:t xml:space="preserve">אמר </w:t>
      </w:r>
      <w:r w:rsidRPr="006C1FEB">
        <w:rPr>
          <w:rtl/>
        </w:rPr>
        <w:lastRenderedPageBreak/>
        <w:t>במפורש אחרת.</w:t>
      </w:r>
      <w:r w:rsidRPr="006C1FEB">
        <w:rPr>
          <w:rFonts w:hint="cs"/>
          <w:rtl/>
        </w:rPr>
        <w:t xml:space="preserve"> אם יתגלו סתירות בין האמור בהצעה לבין האמור </w:t>
      </w:r>
      <w:r w:rsidR="00F23953" w:rsidRPr="006C1FEB">
        <w:rPr>
          <w:rFonts w:hint="cs"/>
          <w:rtl/>
        </w:rPr>
        <w:t>ב</w:t>
      </w:r>
      <w:r w:rsidR="001163A1" w:rsidRPr="006C1FEB">
        <w:rPr>
          <w:rFonts w:hint="cs"/>
          <w:rtl/>
        </w:rPr>
        <w:t>מכרז</w:t>
      </w:r>
      <w:r w:rsidR="00F23953" w:rsidRPr="006C1FEB">
        <w:rPr>
          <w:rFonts w:hint="cs"/>
          <w:rtl/>
        </w:rPr>
        <w:t xml:space="preserve"> או </w:t>
      </w:r>
      <w:r w:rsidRPr="006C1FEB">
        <w:rPr>
          <w:rFonts w:hint="cs"/>
          <w:rtl/>
        </w:rPr>
        <w:t xml:space="preserve">בהסכם, אז ההוראות </w:t>
      </w:r>
      <w:r w:rsidR="00F23953" w:rsidRPr="006C1FEB">
        <w:rPr>
          <w:rFonts w:hint="cs"/>
          <w:rtl/>
        </w:rPr>
        <w:t>ב</w:t>
      </w:r>
      <w:r w:rsidR="001163A1" w:rsidRPr="006C1FEB">
        <w:rPr>
          <w:rFonts w:hint="cs"/>
          <w:rtl/>
        </w:rPr>
        <w:t>מכרז</w:t>
      </w:r>
      <w:r w:rsidR="00F23953" w:rsidRPr="006C1FEB">
        <w:rPr>
          <w:rFonts w:hint="cs"/>
          <w:rtl/>
        </w:rPr>
        <w:t xml:space="preserve"> </w:t>
      </w:r>
      <w:r w:rsidR="00694CC8" w:rsidRPr="006C1FEB">
        <w:rPr>
          <w:rFonts w:hint="cs"/>
          <w:rtl/>
        </w:rPr>
        <w:t>ו</w:t>
      </w:r>
      <w:r w:rsidRPr="006C1FEB">
        <w:rPr>
          <w:rFonts w:hint="cs"/>
          <w:rtl/>
        </w:rPr>
        <w:t xml:space="preserve">בהסכם </w:t>
      </w:r>
      <w:r w:rsidR="00694CC8" w:rsidRPr="006C1FEB">
        <w:rPr>
          <w:rFonts w:hint="cs"/>
          <w:rtl/>
        </w:rPr>
        <w:t>יהיו</w:t>
      </w:r>
      <w:r w:rsidRPr="006C1FEB">
        <w:rPr>
          <w:rFonts w:hint="cs"/>
          <w:rtl/>
        </w:rPr>
        <w:t xml:space="preserve"> עדיפות על האמור בהצעה</w:t>
      </w:r>
      <w:r w:rsidR="004A6ABF" w:rsidRPr="006C1FEB">
        <w:rPr>
          <w:rFonts w:hint="cs"/>
          <w:rtl/>
        </w:rPr>
        <w:t>.</w:t>
      </w:r>
    </w:p>
    <w:p w14:paraId="3B92444C" w14:textId="77777777" w:rsidR="009258AC" w:rsidRPr="006C1FEB" w:rsidRDefault="00DA30BC" w:rsidP="000A586F">
      <w:pPr>
        <w:numPr>
          <w:ilvl w:val="2"/>
          <w:numId w:val="43"/>
        </w:numPr>
        <w:ind w:left="1287"/>
        <w:rPr>
          <w:rFonts w:ascii="Times New Roman Bold" w:hAnsi="Times New Roman Bold"/>
        </w:rPr>
      </w:pPr>
      <w:r w:rsidRPr="006C1FEB">
        <w:rPr>
          <w:rtl/>
        </w:rPr>
        <w:t>הספק לא יעשה כל פעולה</w:t>
      </w:r>
      <w:r w:rsidRPr="006C1FEB">
        <w:rPr>
          <w:rFonts w:hint="cs"/>
          <w:rtl/>
        </w:rPr>
        <w:t xml:space="preserve"> ולא יהיה זכאי לכל תשלום בקשר עם ביצוע מכרז זה </w:t>
      </w:r>
      <w:r w:rsidRPr="006C1FEB">
        <w:rPr>
          <w:rtl/>
        </w:rPr>
        <w:t xml:space="preserve">עד אשר ייחתם </w:t>
      </w:r>
      <w:r w:rsidRPr="006C1FEB">
        <w:rPr>
          <w:rFonts w:hint="cs"/>
          <w:rtl/>
        </w:rPr>
        <w:t>ההסכם</w:t>
      </w:r>
      <w:r w:rsidRPr="006C1FEB">
        <w:rPr>
          <w:rtl/>
        </w:rPr>
        <w:t xml:space="preserve"> </w:t>
      </w:r>
      <w:r w:rsidRPr="006C1FEB">
        <w:rPr>
          <w:rFonts w:hint="cs"/>
          <w:rtl/>
        </w:rPr>
        <w:t>עם המשרד</w:t>
      </w:r>
      <w:r w:rsidRPr="006C1FEB">
        <w:rPr>
          <w:rtl/>
        </w:rPr>
        <w:t xml:space="preserve"> </w:t>
      </w:r>
      <w:r w:rsidRPr="006C1FEB">
        <w:rPr>
          <w:rFonts w:hint="cs"/>
          <w:rtl/>
        </w:rPr>
        <w:t xml:space="preserve">ותונפק לו </w:t>
      </w:r>
      <w:r w:rsidRPr="006C1FEB">
        <w:rPr>
          <w:rtl/>
        </w:rPr>
        <w:t>הזמנה</w:t>
      </w:r>
      <w:r w:rsidRPr="006C1FEB">
        <w:rPr>
          <w:rFonts w:hint="cs"/>
          <w:rtl/>
        </w:rPr>
        <w:t>,</w:t>
      </w:r>
      <w:r w:rsidRPr="006C1FEB">
        <w:rPr>
          <w:rtl/>
        </w:rPr>
        <w:t xml:space="preserve"> החתומה בידי הגורמים המוסמכים </w:t>
      </w:r>
      <w:r w:rsidRPr="006C1FEB">
        <w:rPr>
          <w:rFonts w:hint="cs"/>
          <w:rtl/>
        </w:rPr>
        <w:t>במשרד</w:t>
      </w:r>
      <w:r w:rsidRPr="006C1FEB">
        <w:rPr>
          <w:rtl/>
        </w:rPr>
        <w:t>.</w:t>
      </w:r>
      <w:r w:rsidRPr="006C1FEB">
        <w:rPr>
          <w:rFonts w:hint="cs"/>
          <w:rtl/>
        </w:rPr>
        <w:t xml:space="preserve"> </w:t>
      </w:r>
      <w:r w:rsidR="00FE6C91" w:rsidRPr="006C1FEB">
        <w:rPr>
          <w:rFonts w:hint="cs"/>
          <w:rtl/>
        </w:rPr>
        <w:t>למען הסר</w:t>
      </w:r>
      <w:r w:rsidR="00FE6C91" w:rsidRPr="006C1FEB">
        <w:rPr>
          <w:rtl/>
        </w:rPr>
        <w:t xml:space="preserve"> כל ספק מודגש בזה</w:t>
      </w:r>
      <w:r w:rsidR="00FE6C91" w:rsidRPr="006C1FEB">
        <w:rPr>
          <w:rFonts w:hint="cs"/>
          <w:rtl/>
        </w:rPr>
        <w:t>, כי ההתקשרות בין הצדדים</w:t>
      </w:r>
      <w:r w:rsidR="00FE6C91" w:rsidRPr="006C1FEB">
        <w:rPr>
          <w:rtl/>
        </w:rPr>
        <w:t xml:space="preserve"> תושלם רק עם חתימת ההסכם על</w:t>
      </w:r>
      <w:r w:rsidR="00FE6C91" w:rsidRPr="006C1FEB">
        <w:rPr>
          <w:rFonts w:hint="cs"/>
          <w:rtl/>
        </w:rPr>
        <w:t>-</w:t>
      </w:r>
      <w:r w:rsidR="00FE6C91" w:rsidRPr="006C1FEB">
        <w:rPr>
          <w:rtl/>
        </w:rPr>
        <w:t>ידי שני הצדדים</w:t>
      </w:r>
      <w:r w:rsidR="009258AC" w:rsidRPr="006C1FEB">
        <w:rPr>
          <w:rFonts w:hint="cs"/>
          <w:rtl/>
        </w:rPr>
        <w:t>.</w:t>
      </w:r>
      <w:bookmarkStart w:id="263" w:name="_Ref395608591"/>
    </w:p>
    <w:p w14:paraId="7552F950" w14:textId="77777777" w:rsidR="009258AC" w:rsidRPr="006C1FEB" w:rsidRDefault="00FE6C91" w:rsidP="000A586F">
      <w:pPr>
        <w:pStyle w:val="2"/>
        <w:keepNext/>
        <w:numPr>
          <w:ilvl w:val="1"/>
          <w:numId w:val="34"/>
        </w:numPr>
        <w:ind w:right="0"/>
        <w:rPr>
          <w:rFonts w:ascii="Times New Roman Bold" w:hAnsi="Times New Roman Bold"/>
        </w:rPr>
      </w:pPr>
      <w:bookmarkStart w:id="264" w:name="_Toc435371591"/>
      <w:r w:rsidRPr="006C1FEB">
        <w:rPr>
          <w:rFonts w:ascii="Times New Roman Bold" w:hAnsi="Times New Roman Bold" w:hint="cs"/>
          <w:rtl/>
        </w:rPr>
        <w:t>ערבות ביצוע</w:t>
      </w:r>
      <w:bookmarkEnd w:id="263"/>
      <w:bookmarkEnd w:id="264"/>
    </w:p>
    <w:p w14:paraId="0B336CE0" w14:textId="77777777" w:rsidR="00A8474B" w:rsidRPr="006C1FEB" w:rsidRDefault="001B6679" w:rsidP="000A586F">
      <w:pPr>
        <w:numPr>
          <w:ilvl w:val="2"/>
          <w:numId w:val="37"/>
        </w:numPr>
        <w:tabs>
          <w:tab w:val="clear" w:pos="1152"/>
        </w:tabs>
        <w:ind w:left="1247" w:hanging="680"/>
        <w:rPr>
          <w:rFonts w:ascii="Times New Roman Bold" w:hAnsi="Times New Roman Bold"/>
          <w:rtl/>
        </w:rPr>
      </w:pPr>
      <w:r w:rsidRPr="006C1FEB">
        <w:rPr>
          <w:rFonts w:hint="cs"/>
          <w:rtl/>
        </w:rPr>
        <w:t>כאמור בסעי</w:t>
      </w:r>
      <w:r w:rsidR="001044E5" w:rsidRPr="006C1FEB">
        <w:rPr>
          <w:rFonts w:hint="cs"/>
          <w:rtl/>
        </w:rPr>
        <w:t xml:space="preserve">פים </w:t>
      </w:r>
      <w:r w:rsidR="001044E5" w:rsidRPr="006C1FEB">
        <w:rPr>
          <w:rtl/>
        </w:rPr>
        <w:fldChar w:fldCharType="begin" w:fldLock="1"/>
      </w:r>
      <w:r w:rsidR="001044E5" w:rsidRPr="006C1FEB">
        <w:rPr>
          <w:rtl/>
        </w:rPr>
        <w:instrText xml:space="preserve"> </w:instrText>
      </w:r>
      <w:r w:rsidR="001044E5" w:rsidRPr="006C1FEB">
        <w:rPr>
          <w:rFonts w:hint="cs"/>
        </w:rPr>
        <w:instrText>REF</w:instrText>
      </w:r>
      <w:r w:rsidR="001044E5" w:rsidRPr="006C1FEB">
        <w:rPr>
          <w:rFonts w:hint="cs"/>
          <w:rtl/>
        </w:rPr>
        <w:instrText xml:space="preserve"> _</w:instrText>
      </w:r>
      <w:r w:rsidR="001044E5" w:rsidRPr="006C1FEB">
        <w:rPr>
          <w:rFonts w:hint="cs"/>
        </w:rPr>
        <w:instrText>Ref384194745 \n \h</w:instrText>
      </w:r>
      <w:r w:rsidR="001044E5" w:rsidRPr="006C1FEB">
        <w:rPr>
          <w:rtl/>
        </w:rPr>
        <w:instrText xml:space="preserve">  \* </w:instrText>
      </w:r>
      <w:r w:rsidR="001044E5" w:rsidRPr="006C1FEB">
        <w:instrText>MERGEFORMAT</w:instrText>
      </w:r>
      <w:r w:rsidR="001044E5" w:rsidRPr="006C1FEB">
        <w:rPr>
          <w:rtl/>
        </w:rPr>
        <w:instrText xml:space="preserve"> </w:instrText>
      </w:r>
      <w:r w:rsidR="001044E5" w:rsidRPr="006C1FEB">
        <w:rPr>
          <w:rtl/>
        </w:rPr>
      </w:r>
      <w:r w:rsidR="001044E5" w:rsidRPr="006C1FEB">
        <w:rPr>
          <w:rtl/>
        </w:rPr>
        <w:fldChar w:fldCharType="separate"/>
      </w:r>
      <w:r w:rsidR="006C1FEB">
        <w:rPr>
          <w:cs/>
        </w:rPr>
        <w:t>‎</w:t>
      </w:r>
      <w:r w:rsidR="006C1FEB">
        <w:t>1</w:t>
      </w:r>
      <w:r w:rsidR="001044E5" w:rsidRPr="006C1FEB">
        <w:rPr>
          <w:rtl/>
        </w:rPr>
        <w:fldChar w:fldCharType="end"/>
      </w:r>
      <w:r w:rsidR="001044E5" w:rsidRPr="006C1FEB">
        <w:rPr>
          <w:rFonts w:hint="cs"/>
          <w:rtl/>
        </w:rPr>
        <w:t xml:space="preserve"> ו-</w:t>
      </w:r>
      <w:r w:rsidR="001044E5" w:rsidRPr="006C1FEB">
        <w:rPr>
          <w:rtl/>
        </w:rPr>
        <w:fldChar w:fldCharType="begin" w:fldLock="1"/>
      </w:r>
      <w:r w:rsidR="001044E5" w:rsidRPr="006C1FEB">
        <w:rPr>
          <w:rtl/>
        </w:rPr>
        <w:instrText xml:space="preserve"> </w:instrText>
      </w:r>
      <w:r w:rsidR="001044E5" w:rsidRPr="006C1FEB">
        <w:rPr>
          <w:rFonts w:hint="cs"/>
        </w:rPr>
        <w:instrText>REF</w:instrText>
      </w:r>
      <w:r w:rsidR="001044E5" w:rsidRPr="006C1FEB">
        <w:rPr>
          <w:rFonts w:hint="cs"/>
          <w:rtl/>
        </w:rPr>
        <w:instrText xml:space="preserve"> _</w:instrText>
      </w:r>
      <w:r w:rsidR="001044E5" w:rsidRPr="006C1FEB">
        <w:rPr>
          <w:rFonts w:hint="cs"/>
        </w:rPr>
        <w:instrText>Ref384194749 \n \h</w:instrText>
      </w:r>
      <w:r w:rsidR="001044E5" w:rsidRPr="006C1FEB">
        <w:rPr>
          <w:rtl/>
        </w:rPr>
        <w:instrText xml:space="preserve">  \* </w:instrText>
      </w:r>
      <w:r w:rsidR="001044E5" w:rsidRPr="006C1FEB">
        <w:instrText>MERGEFORMAT</w:instrText>
      </w:r>
      <w:r w:rsidR="001044E5" w:rsidRPr="006C1FEB">
        <w:rPr>
          <w:rtl/>
        </w:rPr>
        <w:instrText xml:space="preserve"> </w:instrText>
      </w:r>
      <w:r w:rsidR="001044E5" w:rsidRPr="006C1FEB">
        <w:rPr>
          <w:rtl/>
        </w:rPr>
      </w:r>
      <w:r w:rsidR="001044E5" w:rsidRPr="006C1FEB">
        <w:rPr>
          <w:rtl/>
        </w:rPr>
        <w:fldChar w:fldCharType="separate"/>
      </w:r>
      <w:r w:rsidR="006C1FEB">
        <w:rPr>
          <w:cs/>
        </w:rPr>
        <w:t>‎</w:t>
      </w:r>
      <w:r w:rsidR="006C1FEB">
        <w:t>4.7.2</w:t>
      </w:r>
      <w:r w:rsidR="001044E5" w:rsidRPr="006C1FEB">
        <w:rPr>
          <w:rtl/>
        </w:rPr>
        <w:fldChar w:fldCharType="end"/>
      </w:r>
      <w:r w:rsidR="001044E5" w:rsidRPr="006C1FEB">
        <w:rPr>
          <w:rFonts w:hint="cs"/>
          <w:rtl/>
        </w:rPr>
        <w:t xml:space="preserve"> </w:t>
      </w:r>
      <w:r w:rsidRPr="006C1FEB">
        <w:rPr>
          <w:rFonts w:hint="cs"/>
          <w:rtl/>
        </w:rPr>
        <w:t>לעיל, על הספק לצרף להסכם</w:t>
      </w:r>
      <w:r w:rsidR="00D33EDB" w:rsidRPr="006C1FEB">
        <w:rPr>
          <w:rtl/>
        </w:rPr>
        <w:t xml:space="preserve"> כתב ערבות, מקורי ובלתי מותנה</w:t>
      </w:r>
      <w:r w:rsidR="00DA30BC" w:rsidRPr="006C1FEB">
        <w:rPr>
          <w:rFonts w:hint="cs"/>
          <w:rtl/>
        </w:rPr>
        <w:t>,</w:t>
      </w:r>
      <w:r w:rsidR="00D33EDB" w:rsidRPr="006C1FEB">
        <w:rPr>
          <w:rtl/>
        </w:rPr>
        <w:t xml:space="preserve"> </w:t>
      </w:r>
      <w:r w:rsidR="00DA30BC" w:rsidRPr="006C1FEB">
        <w:rPr>
          <w:rFonts w:hint="cs"/>
          <w:rtl/>
        </w:rPr>
        <w:t>על שמו</w:t>
      </w:r>
      <w:r w:rsidR="00DA30BC" w:rsidRPr="006C1FEB">
        <w:rPr>
          <w:rtl/>
        </w:rPr>
        <w:t xml:space="preserve"> </w:t>
      </w:r>
      <w:r w:rsidR="00D33EDB" w:rsidRPr="006C1FEB">
        <w:rPr>
          <w:rtl/>
        </w:rPr>
        <w:t>לשם הבטחת ביצוע</w:t>
      </w:r>
      <w:r w:rsidR="00D33EDB" w:rsidRPr="006C1FEB">
        <w:rPr>
          <w:rFonts w:hint="cs"/>
          <w:rtl/>
        </w:rPr>
        <w:t>ו של</w:t>
      </w:r>
      <w:r w:rsidR="00D33EDB" w:rsidRPr="006C1FEB">
        <w:rPr>
          <w:rtl/>
        </w:rPr>
        <w:t xml:space="preserve"> ההסכם</w:t>
      </w:r>
      <w:r w:rsidR="00A8474B" w:rsidRPr="006C1FEB">
        <w:rPr>
          <w:rFonts w:hint="cs"/>
          <w:rtl/>
        </w:rPr>
        <w:t xml:space="preserve"> בנוסח המצורף כ</w:t>
      </w:r>
      <w:r w:rsidR="001044E5" w:rsidRPr="006C1FEB">
        <w:fldChar w:fldCharType="begin" w:fldLock="1"/>
      </w:r>
      <w:r w:rsidR="001044E5" w:rsidRPr="006C1FEB">
        <w:instrText xml:space="preserve"> </w:instrText>
      </w:r>
      <w:r w:rsidR="001044E5" w:rsidRPr="006C1FEB">
        <w:rPr>
          <w:rFonts w:hint="cs"/>
        </w:rPr>
        <w:instrText xml:space="preserve">REF </w:instrText>
      </w:r>
      <w:r w:rsidR="001044E5" w:rsidRPr="006C1FEB">
        <w:rPr>
          <w:rFonts w:hint="cs"/>
          <w:rtl/>
        </w:rPr>
        <w:instrText>נספח_ערבות_ביצוע</w:instrText>
      </w:r>
      <w:r w:rsidR="001044E5" w:rsidRPr="006C1FEB">
        <w:rPr>
          <w:rFonts w:hint="cs"/>
        </w:rPr>
        <w:instrText xml:space="preserve"> \h</w:instrText>
      </w:r>
      <w:r w:rsidR="001044E5" w:rsidRPr="006C1FEB">
        <w:instrText xml:space="preserve">  \* MERGEFORMAT </w:instrText>
      </w:r>
      <w:r w:rsidR="001044E5" w:rsidRPr="006C1FEB">
        <w:fldChar w:fldCharType="separate"/>
      </w:r>
      <w:r w:rsidR="006C1FEB" w:rsidRPr="006C1FEB">
        <w:rPr>
          <w:rFonts w:ascii="Times New Roman Bold" w:hAnsi="Times New Roman Bold" w:hint="eastAsia"/>
          <w:rtl/>
        </w:rPr>
        <w:t>נספח</w:t>
      </w:r>
      <w:r w:rsidR="006C1FEB" w:rsidRPr="006C1FEB">
        <w:rPr>
          <w:rFonts w:ascii="Times New Roman Bold" w:hAnsi="Times New Roman Bold" w:hint="cs"/>
          <w:rtl/>
        </w:rPr>
        <w:t xml:space="preserve"> </w:t>
      </w:r>
      <w:r w:rsidR="006C1FEB">
        <w:rPr>
          <w:rtl/>
        </w:rPr>
        <w:t xml:space="preserve">19 </w:t>
      </w:r>
      <w:r w:rsidR="001044E5" w:rsidRPr="006C1FEB">
        <w:fldChar w:fldCharType="end"/>
      </w:r>
      <w:r w:rsidR="00D33EDB" w:rsidRPr="006C1FEB">
        <w:rPr>
          <w:rtl/>
        </w:rPr>
        <w:t xml:space="preserve">. </w:t>
      </w:r>
      <w:r w:rsidR="00A8474B" w:rsidRPr="006C1FEB">
        <w:rPr>
          <w:rFonts w:hint="cs"/>
          <w:rtl/>
          <w:lang w:eastAsia="en-US"/>
        </w:rPr>
        <w:t xml:space="preserve">נוסח זה מחייב ואין לסטות </w:t>
      </w:r>
      <w:r w:rsidR="00A8474B" w:rsidRPr="006C1FEB">
        <w:rPr>
          <w:rFonts w:hint="cs"/>
          <w:rtl/>
        </w:rPr>
        <w:t>ממנו</w:t>
      </w:r>
      <w:r w:rsidR="00A8474B" w:rsidRPr="006C1FEB">
        <w:rPr>
          <w:rFonts w:hint="cs"/>
          <w:rtl/>
          <w:lang w:eastAsia="en-US"/>
        </w:rPr>
        <w:t xml:space="preserve">. </w:t>
      </w:r>
    </w:p>
    <w:p w14:paraId="4EE475C3" w14:textId="65283382" w:rsidR="00A5645D" w:rsidRPr="006C1FEB" w:rsidRDefault="00A5645D" w:rsidP="008953B5">
      <w:pPr>
        <w:numPr>
          <w:ilvl w:val="2"/>
          <w:numId w:val="37"/>
        </w:numPr>
        <w:tabs>
          <w:tab w:val="clear" w:pos="1152"/>
        </w:tabs>
        <w:ind w:left="1247" w:hanging="680"/>
        <w:rPr>
          <w:rtl/>
        </w:rPr>
      </w:pPr>
      <w:r w:rsidRPr="006C1FEB">
        <w:rPr>
          <w:rFonts w:hint="cs"/>
          <w:rtl/>
        </w:rPr>
        <w:t xml:space="preserve">הערבות תהיה </w:t>
      </w:r>
      <w:r w:rsidRPr="006C1FEB">
        <w:rPr>
          <w:rtl/>
        </w:rPr>
        <w:t>צמוד</w:t>
      </w:r>
      <w:r w:rsidRPr="006C1FEB">
        <w:rPr>
          <w:rFonts w:hint="cs"/>
          <w:rtl/>
        </w:rPr>
        <w:t>ה</w:t>
      </w:r>
      <w:r w:rsidRPr="006C1FEB">
        <w:rPr>
          <w:rtl/>
        </w:rPr>
        <w:t xml:space="preserve"> למדד המחירים לצרכן בש</w:t>
      </w:r>
      <w:r w:rsidRPr="006C1FEB">
        <w:rPr>
          <w:rFonts w:hint="cs"/>
          <w:rtl/>
        </w:rPr>
        <w:t>י</w:t>
      </w:r>
      <w:r w:rsidRPr="006C1FEB">
        <w:rPr>
          <w:rtl/>
        </w:rPr>
        <w:t xml:space="preserve">עור של 100% (מאה אחוז), לפי המדד, שיהיה ידוע ביום </w:t>
      </w:r>
      <w:r w:rsidRPr="006C1FEB">
        <w:rPr>
          <w:rFonts w:hint="cs"/>
          <w:rtl/>
        </w:rPr>
        <w:t>ה</w:t>
      </w:r>
      <w:r w:rsidRPr="006C1FEB">
        <w:rPr>
          <w:rtl/>
        </w:rPr>
        <w:t>הנפק</w:t>
      </w:r>
      <w:r w:rsidRPr="006C1FEB">
        <w:rPr>
          <w:rFonts w:hint="cs"/>
          <w:rtl/>
        </w:rPr>
        <w:t>ה של</w:t>
      </w:r>
      <w:r w:rsidRPr="006C1FEB">
        <w:rPr>
          <w:rtl/>
        </w:rPr>
        <w:t xml:space="preserve"> הערבות, ויעמוד על </w:t>
      </w:r>
      <w:r w:rsidRPr="006C1FEB">
        <w:rPr>
          <w:rFonts w:hint="cs"/>
          <w:rtl/>
        </w:rPr>
        <w:t xml:space="preserve">5% </w:t>
      </w:r>
      <w:r w:rsidRPr="006C1FEB">
        <w:rPr>
          <w:rtl/>
        </w:rPr>
        <w:t>(</w:t>
      </w:r>
      <w:r w:rsidRPr="006C1FEB">
        <w:rPr>
          <w:rFonts w:hint="cs"/>
          <w:rtl/>
        </w:rPr>
        <w:t xml:space="preserve">חמישה </w:t>
      </w:r>
      <w:r w:rsidRPr="006C1FEB">
        <w:rPr>
          <w:rtl/>
        </w:rPr>
        <w:t>אחוז</w:t>
      </w:r>
      <w:r w:rsidRPr="006C1FEB">
        <w:rPr>
          <w:rFonts w:hint="cs"/>
          <w:rtl/>
        </w:rPr>
        <w:t>ים</w:t>
      </w:r>
      <w:r w:rsidRPr="006C1FEB">
        <w:rPr>
          <w:rtl/>
        </w:rPr>
        <w:t xml:space="preserve">) כולל מע"מ, מערך ההתקשרות </w:t>
      </w:r>
      <w:r w:rsidRPr="006C1FEB">
        <w:rPr>
          <w:rFonts w:hint="cs"/>
          <w:rtl/>
        </w:rPr>
        <w:t xml:space="preserve">לשנה </w:t>
      </w:r>
      <w:r w:rsidRPr="006C1FEB">
        <w:rPr>
          <w:rtl/>
        </w:rPr>
        <w:t xml:space="preserve">עם הספק. </w:t>
      </w:r>
      <w:r w:rsidRPr="006C1FEB">
        <w:rPr>
          <w:rFonts w:hint="cs"/>
          <w:rtl/>
        </w:rPr>
        <w:t>הערבות תהיה ב</w:t>
      </w:r>
      <w:r w:rsidRPr="006C1FEB">
        <w:rPr>
          <w:rtl/>
        </w:rPr>
        <w:t xml:space="preserve">תוקף </w:t>
      </w:r>
      <w:r w:rsidRPr="006C1FEB">
        <w:rPr>
          <w:rFonts w:hint="cs"/>
          <w:rtl/>
        </w:rPr>
        <w:t xml:space="preserve">60 (שישים) </w:t>
      </w:r>
      <w:r w:rsidRPr="006C1FEB">
        <w:rPr>
          <w:rtl/>
        </w:rPr>
        <w:t xml:space="preserve">יום מעבר לתקופת ההתקשרות עם הספק. </w:t>
      </w:r>
      <w:r w:rsidR="001B6679" w:rsidRPr="006C1FEB">
        <w:rPr>
          <w:rFonts w:hint="cs"/>
          <w:rtl/>
        </w:rPr>
        <w:t>ככל ש</w:t>
      </w:r>
      <w:r w:rsidR="001B6679" w:rsidRPr="006C1FEB">
        <w:rPr>
          <w:rtl/>
        </w:rPr>
        <w:t xml:space="preserve">תוארך </w:t>
      </w:r>
      <w:r w:rsidRPr="006C1FEB">
        <w:rPr>
          <w:rtl/>
        </w:rPr>
        <w:t xml:space="preserve">ההתקשרות עם הספק, הערבות תוארך </w:t>
      </w:r>
      <w:r w:rsidR="001B6679" w:rsidRPr="006C1FEB">
        <w:rPr>
          <w:rFonts w:hint="cs"/>
          <w:rtl/>
        </w:rPr>
        <w:t xml:space="preserve">על ידו </w:t>
      </w:r>
      <w:r w:rsidRPr="006C1FEB">
        <w:rPr>
          <w:rtl/>
        </w:rPr>
        <w:t>בהתאם.</w:t>
      </w:r>
    </w:p>
    <w:p w14:paraId="2D869002" w14:textId="77777777" w:rsidR="00DA30BC" w:rsidRPr="006C1FEB" w:rsidRDefault="00DA30BC" w:rsidP="000A586F">
      <w:pPr>
        <w:numPr>
          <w:ilvl w:val="2"/>
          <w:numId w:val="37"/>
        </w:numPr>
        <w:tabs>
          <w:tab w:val="clear" w:pos="1152"/>
        </w:tabs>
        <w:ind w:left="1247" w:hanging="680"/>
        <w:rPr>
          <w:rtl/>
        </w:rPr>
      </w:pPr>
      <w:r w:rsidRPr="006C1FEB">
        <w:rPr>
          <w:rtl/>
        </w:rPr>
        <w:t>הערבות תהיה ערבות בנקאית</w:t>
      </w:r>
      <w:r w:rsidRPr="006C1FEB">
        <w:rPr>
          <w:rFonts w:hint="cs"/>
          <w:rtl/>
        </w:rPr>
        <w:t xml:space="preserve"> מבנק בישראל</w:t>
      </w:r>
      <w:r w:rsidRPr="006C1FEB">
        <w:rPr>
          <w:rtl/>
        </w:rPr>
        <w:t xml:space="preserve"> או </w:t>
      </w:r>
      <w:r w:rsidRPr="006C1FEB">
        <w:rPr>
          <w:rFonts w:hint="cs"/>
          <w:rtl/>
        </w:rPr>
        <w:t>מ</w:t>
      </w:r>
      <w:r w:rsidRPr="006C1FEB">
        <w:rPr>
          <w:rtl/>
        </w:rPr>
        <w:t>חברת ב</w:t>
      </w:r>
      <w:r w:rsidRPr="006C1FEB">
        <w:rPr>
          <w:rFonts w:hint="cs"/>
          <w:rtl/>
        </w:rPr>
        <w:t>י</w:t>
      </w:r>
      <w:r w:rsidRPr="006C1FEB">
        <w:rPr>
          <w:rtl/>
        </w:rPr>
        <w:t>טוח ישראלית</w:t>
      </w:r>
      <w:r w:rsidRPr="006C1FEB">
        <w:rPr>
          <w:rFonts w:hint="cs"/>
          <w:rtl/>
        </w:rPr>
        <w:t>,</w:t>
      </w:r>
      <w:r w:rsidRPr="006C1FEB">
        <w:rPr>
          <w:rtl/>
        </w:rPr>
        <w:t xml:space="preserve"> שברשותה </w:t>
      </w:r>
      <w:r w:rsidR="006E506F" w:rsidRPr="006C1FEB">
        <w:rPr>
          <w:rFonts w:hint="cs"/>
          <w:rtl/>
        </w:rPr>
        <w:t>רישיו</w:t>
      </w:r>
      <w:r w:rsidR="006E506F" w:rsidRPr="006C1FEB">
        <w:rPr>
          <w:rFonts w:hint="eastAsia"/>
          <w:rtl/>
        </w:rPr>
        <w:t>ן</w:t>
      </w:r>
      <w:r w:rsidRPr="006C1FEB">
        <w:rPr>
          <w:rtl/>
        </w:rPr>
        <w:t xml:space="preserve"> לעסוק בב</w:t>
      </w:r>
      <w:r w:rsidRPr="006C1FEB">
        <w:rPr>
          <w:rFonts w:hint="cs"/>
          <w:rtl/>
        </w:rPr>
        <w:t>י</w:t>
      </w:r>
      <w:r w:rsidRPr="006C1FEB">
        <w:rPr>
          <w:rtl/>
        </w:rPr>
        <w:t xml:space="preserve">טוח </w:t>
      </w:r>
      <w:r w:rsidRPr="006C1FEB">
        <w:rPr>
          <w:rFonts w:hint="cs"/>
          <w:rtl/>
        </w:rPr>
        <w:t>לפי</w:t>
      </w:r>
      <w:r w:rsidRPr="006C1FEB">
        <w:rPr>
          <w:rtl/>
        </w:rPr>
        <w:t xml:space="preserve"> חוק הפיקוח על שירותים פיננסיים (ביטוח)</w:t>
      </w:r>
      <w:r w:rsidRPr="006C1FEB">
        <w:rPr>
          <w:rFonts w:hint="cs"/>
          <w:rtl/>
        </w:rPr>
        <w:t>,</w:t>
      </w:r>
      <w:r w:rsidRPr="006C1FEB">
        <w:rPr>
          <w:rtl/>
        </w:rPr>
        <w:t xml:space="preserve"> התשמ"א-1981.</w:t>
      </w:r>
      <w:r w:rsidRPr="006C1FEB">
        <w:rPr>
          <w:rFonts w:hint="cs"/>
          <w:rtl/>
        </w:rPr>
        <w:t xml:space="preserve"> אם</w:t>
      </w:r>
      <w:r w:rsidRPr="006C1FEB">
        <w:rPr>
          <w:rtl/>
        </w:rPr>
        <w:t xml:space="preserve"> הערבות </w:t>
      </w:r>
      <w:r w:rsidRPr="006C1FEB">
        <w:rPr>
          <w:rFonts w:hint="cs"/>
          <w:rtl/>
        </w:rPr>
        <w:t>תהיה</w:t>
      </w:r>
      <w:r w:rsidRPr="006C1FEB">
        <w:rPr>
          <w:rtl/>
        </w:rPr>
        <w:t xml:space="preserve"> של חברת ביטוח, החתימה לאישור הערבות</w:t>
      </w:r>
      <w:r w:rsidRPr="006C1FEB">
        <w:rPr>
          <w:rtl/>
          <w:lang w:eastAsia="en-US"/>
        </w:rPr>
        <w:t xml:space="preserve"> תהיה של חברת הביטוח עצמה ולא של סוכן מטעמה</w:t>
      </w:r>
      <w:r w:rsidRPr="006C1FEB">
        <w:rPr>
          <w:rFonts w:hint="cs"/>
          <w:rtl/>
        </w:rPr>
        <w:t>.</w:t>
      </w:r>
    </w:p>
    <w:p w14:paraId="1E4F7239" w14:textId="77777777" w:rsidR="001F16E0" w:rsidRPr="006C1FEB" w:rsidRDefault="001F16E0" w:rsidP="000A586F">
      <w:pPr>
        <w:pStyle w:val="2"/>
        <w:keepNext/>
        <w:numPr>
          <w:ilvl w:val="1"/>
          <w:numId w:val="34"/>
        </w:numPr>
        <w:ind w:right="0"/>
        <w:rPr>
          <w:rFonts w:ascii="Times New Roman Bold" w:hAnsi="Times New Roman Bold"/>
          <w:rtl/>
        </w:rPr>
      </w:pPr>
      <w:bookmarkStart w:id="265" w:name="_Toc435371592"/>
      <w:r w:rsidRPr="006C1FEB">
        <w:rPr>
          <w:rFonts w:ascii="Times New Roman Bold" w:hAnsi="Times New Roman Bold" w:hint="cs"/>
          <w:rtl/>
        </w:rPr>
        <w:t>חלף ערבות</w:t>
      </w:r>
      <w:bookmarkEnd w:id="265"/>
    </w:p>
    <w:p w14:paraId="68DDB1D9" w14:textId="77777777" w:rsidR="00C4695D" w:rsidRPr="006C1FEB" w:rsidRDefault="00C4695D" w:rsidP="000A586F">
      <w:pPr>
        <w:pStyle w:val="afb"/>
        <w:numPr>
          <w:ilvl w:val="1"/>
          <w:numId w:val="44"/>
        </w:numPr>
        <w:bidi/>
        <w:contextualSpacing w:val="0"/>
        <w:rPr>
          <w:vanish/>
          <w:rtl/>
        </w:rPr>
      </w:pPr>
    </w:p>
    <w:p w14:paraId="1BFCB411" w14:textId="77777777" w:rsidR="00D952EE" w:rsidRPr="006C1FEB" w:rsidRDefault="008E145A" w:rsidP="000A586F">
      <w:pPr>
        <w:numPr>
          <w:ilvl w:val="2"/>
          <w:numId w:val="44"/>
        </w:numPr>
        <w:ind w:left="1287"/>
        <w:rPr>
          <w:rtl/>
        </w:rPr>
      </w:pPr>
      <w:bookmarkStart w:id="266" w:name="חלף_ערבות_0"/>
      <w:r w:rsidRPr="006C1FEB">
        <w:rPr>
          <w:rtl/>
        </w:rPr>
        <w:t xml:space="preserve">בהתאם להוראת חשכ"ל </w:t>
      </w:r>
      <w:r w:rsidRPr="006C1FEB">
        <w:rPr>
          <w:rFonts w:hint="cs"/>
          <w:rtl/>
        </w:rPr>
        <w:t>7.7.1 ע</w:t>
      </w:r>
      <w:r w:rsidRPr="006C1FEB">
        <w:rPr>
          <w:rtl/>
        </w:rPr>
        <w:t xml:space="preserve">ומדת </w:t>
      </w:r>
      <w:r w:rsidRPr="006C1FEB">
        <w:rPr>
          <w:rFonts w:hint="cs"/>
          <w:rtl/>
        </w:rPr>
        <w:t xml:space="preserve">לספק </w:t>
      </w:r>
      <w:r w:rsidRPr="006C1FEB">
        <w:rPr>
          <w:rtl/>
        </w:rPr>
        <w:t xml:space="preserve">האפשרות לבקש להגיש </w:t>
      </w:r>
      <w:bookmarkStart w:id="267" w:name="נספח_חלף_ערבות_כותרת"/>
      <w:r w:rsidRPr="006C1FEB">
        <w:rPr>
          <w:rtl/>
        </w:rPr>
        <w:t>הוראת חלף ערבות</w:t>
      </w:r>
      <w:bookmarkEnd w:id="267"/>
      <w:r w:rsidR="00790ED1" w:rsidRPr="006C1FEB">
        <w:rPr>
          <w:rFonts w:hint="cs"/>
          <w:rtl/>
        </w:rPr>
        <w:t xml:space="preserve"> כתחליף לכתב ערבות ביצוע</w:t>
      </w:r>
      <w:bookmarkEnd w:id="266"/>
      <w:r w:rsidRPr="006C1FEB">
        <w:rPr>
          <w:rtl/>
        </w:rPr>
        <w:t xml:space="preserve"> </w:t>
      </w:r>
      <w:r w:rsidRPr="006C1FEB">
        <w:rPr>
          <w:rFonts w:hint="cs"/>
          <w:rtl/>
        </w:rPr>
        <w:t>(בנוסח שב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נספח_חלף_ערבות \</w:instrText>
      </w:r>
      <w:r w:rsidRPr="006C1FEB">
        <w:rPr>
          <w:rFonts w:hint="cs"/>
        </w:rPr>
        <w:instrText>h</w:instrText>
      </w:r>
      <w:r w:rsidRPr="006C1FEB">
        <w:rPr>
          <w:rtl/>
        </w:rPr>
        <w:instrText xml:space="preserve"> </w:instrText>
      </w:r>
      <w:r w:rsidR="00D03FDC" w:rsidRPr="006C1FEB">
        <w:rPr>
          <w:rtl/>
        </w:rPr>
        <w:instrText xml:space="preserve"> \* </w:instrText>
      </w:r>
      <w:r w:rsidR="00D03FDC" w:rsidRPr="006C1FEB">
        <w:instrText>MERGEFORMAT</w:instrText>
      </w:r>
      <w:r w:rsidR="00D03FDC" w:rsidRPr="006C1FEB">
        <w:rPr>
          <w:rtl/>
        </w:rPr>
        <w:instrText xml:space="preserve"> </w:instrText>
      </w:r>
      <w:r w:rsidRPr="006C1FEB">
        <w:rPr>
          <w:rtl/>
        </w:rPr>
      </w:r>
      <w:r w:rsidRPr="006C1FEB">
        <w:rPr>
          <w:rtl/>
        </w:rPr>
        <w:fldChar w:fldCharType="separate"/>
      </w:r>
      <w:r w:rsidR="006C1FEB" w:rsidRPr="006C1FEB">
        <w:rPr>
          <w:rFonts w:ascii="Times New Roman Bold" w:hAnsi="Times New Roman Bold" w:hint="eastAsia"/>
          <w:rtl/>
        </w:rPr>
        <w:t>נספח</w:t>
      </w:r>
      <w:r w:rsidR="006C1FEB" w:rsidRPr="006C1FEB">
        <w:rPr>
          <w:rFonts w:ascii="Times New Roman Bold" w:hAnsi="Times New Roman Bold" w:hint="cs"/>
          <w:rtl/>
        </w:rPr>
        <w:t xml:space="preserve"> </w:t>
      </w:r>
      <w:r w:rsidR="006C1FEB">
        <w:rPr>
          <w:rtl/>
        </w:rPr>
        <w:t xml:space="preserve">20 </w:t>
      </w:r>
      <w:r w:rsidRPr="006C1FEB">
        <w:rPr>
          <w:rtl/>
        </w:rPr>
        <w:fldChar w:fldCharType="end"/>
      </w:r>
      <w:r w:rsidRPr="006C1FEB">
        <w:rPr>
          <w:rFonts w:hint="cs"/>
          <w:rtl/>
        </w:rPr>
        <w:t xml:space="preserve">) לפיה הספק מאשר למדינה לעכב סכום, בגובה סכום ערבות הביצוע שהתבקשה, מתוך התשלומים להם זכאי הספק בגין ההתקשרות, ובכלל זה בגין שירות שבוצע על ידי הספק אף בטרם הוגשה חשבונית בגין ביצועו, כבר מהתשלום הראשון לו זכאי הספק. זאת, </w:t>
      </w:r>
      <w:r w:rsidRPr="006C1FEB">
        <w:rPr>
          <w:rtl/>
        </w:rPr>
        <w:t xml:space="preserve">כתחליף לכתב ערבות ביצוע. </w:t>
      </w:r>
      <w:bookmarkStart w:id="268" w:name="חלף_ערבות"/>
      <w:r w:rsidRPr="006C1FEB">
        <w:rPr>
          <w:rtl/>
        </w:rPr>
        <w:t xml:space="preserve">בקשת </w:t>
      </w:r>
      <w:r w:rsidRPr="006C1FEB">
        <w:rPr>
          <w:rFonts w:hint="cs"/>
          <w:rtl/>
        </w:rPr>
        <w:t>הספק</w:t>
      </w:r>
      <w:r w:rsidRPr="006C1FEB">
        <w:rPr>
          <w:rtl/>
        </w:rPr>
        <w:t xml:space="preserve"> תיבדק בהתאם להנחיות ולתנאים המפורטים בהוראת החשכ"ל הנ"ל ותאושר במידה </w:t>
      </w:r>
      <w:r w:rsidRPr="006C1FEB">
        <w:rPr>
          <w:rFonts w:hint="cs"/>
          <w:rtl/>
        </w:rPr>
        <w:t>והספק</w:t>
      </w:r>
      <w:r w:rsidRPr="006C1FEB">
        <w:rPr>
          <w:rtl/>
        </w:rPr>
        <w:t xml:space="preserve"> ותנאי ההתקשרות עומדים בתנאים</w:t>
      </w:r>
      <w:bookmarkEnd w:id="268"/>
      <w:r w:rsidRPr="006C1FEB">
        <w:rPr>
          <w:rFonts w:hint="cs"/>
          <w:rtl/>
        </w:rPr>
        <w:t>.</w:t>
      </w:r>
    </w:p>
    <w:p w14:paraId="4894A8AC" w14:textId="77777777" w:rsidR="00FE6C91" w:rsidRPr="006C1FEB" w:rsidRDefault="00FE6C91" w:rsidP="000A586F">
      <w:pPr>
        <w:pStyle w:val="2"/>
        <w:keepNext/>
        <w:numPr>
          <w:ilvl w:val="1"/>
          <w:numId w:val="34"/>
        </w:numPr>
        <w:ind w:right="0"/>
        <w:rPr>
          <w:rFonts w:ascii="Times New Roman Bold" w:hAnsi="Times New Roman Bold"/>
          <w:rtl/>
        </w:rPr>
      </w:pPr>
      <w:bookmarkStart w:id="269" w:name="_Toc344802323"/>
      <w:bookmarkStart w:id="270" w:name="_Toc344807620"/>
      <w:bookmarkStart w:id="271" w:name="_Toc273834905"/>
      <w:bookmarkStart w:id="272" w:name="_Toc280124819"/>
      <w:bookmarkStart w:id="273" w:name="_Toc378247249"/>
      <w:bookmarkStart w:id="274" w:name="_Toc378751240"/>
      <w:bookmarkStart w:id="275" w:name="_Toc365486651"/>
      <w:bookmarkStart w:id="276" w:name="_Toc435371593"/>
      <w:bookmarkEnd w:id="269"/>
      <w:bookmarkEnd w:id="270"/>
      <w:r w:rsidRPr="006C1FEB">
        <w:rPr>
          <w:rFonts w:ascii="Times New Roman Bold" w:hAnsi="Times New Roman Bold" w:hint="eastAsia"/>
          <w:rtl/>
        </w:rPr>
        <w:t>זכויותיו</w:t>
      </w:r>
      <w:r w:rsidRPr="006C1FEB">
        <w:rPr>
          <w:rFonts w:ascii="Times New Roman Bold" w:hAnsi="Times New Roman Bold"/>
          <w:rtl/>
        </w:rPr>
        <w:t xml:space="preserve"> </w:t>
      </w:r>
      <w:r w:rsidRPr="006C1FEB">
        <w:rPr>
          <w:rFonts w:ascii="Times New Roman Bold" w:hAnsi="Times New Roman Bold" w:hint="eastAsia"/>
          <w:rtl/>
        </w:rPr>
        <w:t>של</w:t>
      </w:r>
      <w:r w:rsidRPr="006C1FEB">
        <w:rPr>
          <w:rFonts w:ascii="Times New Roman Bold" w:hAnsi="Times New Roman Bold"/>
          <w:rtl/>
        </w:rPr>
        <w:t xml:space="preserve"> </w:t>
      </w:r>
      <w:r w:rsidRPr="006C1FEB">
        <w:rPr>
          <w:rFonts w:ascii="Times New Roman Bold" w:hAnsi="Times New Roman Bold" w:hint="eastAsia"/>
          <w:rtl/>
        </w:rPr>
        <w:t>המשרד</w:t>
      </w:r>
      <w:bookmarkEnd w:id="271"/>
      <w:bookmarkEnd w:id="272"/>
      <w:bookmarkEnd w:id="273"/>
      <w:bookmarkEnd w:id="274"/>
      <w:bookmarkEnd w:id="275"/>
      <w:bookmarkEnd w:id="276"/>
    </w:p>
    <w:p w14:paraId="0A17A6AE" w14:textId="77777777" w:rsidR="00FE6C91" w:rsidRPr="006C1FEB" w:rsidRDefault="00C841A0" w:rsidP="00C4695D">
      <w:pPr>
        <w:ind w:left="578"/>
      </w:pPr>
      <w:r w:rsidRPr="006C1FEB">
        <w:rPr>
          <w:rtl/>
        </w:rPr>
        <w:t xml:space="preserve">מבלי לגרוע מהוראות מכרז זה, </w:t>
      </w:r>
      <w:r w:rsidRPr="006C1FEB">
        <w:rPr>
          <w:rFonts w:hint="cs"/>
          <w:rtl/>
        </w:rPr>
        <w:t>מ</w:t>
      </w:r>
      <w:r w:rsidRPr="006C1FEB">
        <w:rPr>
          <w:rtl/>
        </w:rPr>
        <w:t>הוראות כל דין ו</w:t>
      </w:r>
      <w:r w:rsidRPr="006C1FEB">
        <w:rPr>
          <w:rFonts w:hint="cs"/>
          <w:rtl/>
        </w:rPr>
        <w:t>מן ה</w:t>
      </w:r>
      <w:r w:rsidRPr="006C1FEB">
        <w:rPr>
          <w:rtl/>
        </w:rPr>
        <w:t xml:space="preserve">הלכה </w:t>
      </w:r>
      <w:r w:rsidRPr="006C1FEB">
        <w:rPr>
          <w:rFonts w:hint="cs"/>
          <w:rtl/>
        </w:rPr>
        <w:t>ה</w:t>
      </w:r>
      <w:r w:rsidRPr="006C1FEB">
        <w:rPr>
          <w:rtl/>
        </w:rPr>
        <w:t>פסוקה</w:t>
      </w:r>
      <w:r w:rsidRPr="006C1FEB">
        <w:rPr>
          <w:rFonts w:hint="cs"/>
          <w:rtl/>
        </w:rPr>
        <w:t xml:space="preserve">, </w:t>
      </w:r>
      <w:r w:rsidR="00FE6C91" w:rsidRPr="006C1FEB">
        <w:rPr>
          <w:rFonts w:hint="cs"/>
          <w:rtl/>
        </w:rPr>
        <w:t xml:space="preserve">המשרד </w:t>
      </w:r>
      <w:r w:rsidRPr="006C1FEB">
        <w:rPr>
          <w:rFonts w:hint="cs"/>
          <w:rtl/>
        </w:rPr>
        <w:t xml:space="preserve">יהיה </w:t>
      </w:r>
      <w:r w:rsidR="00FE6C91" w:rsidRPr="006C1FEB">
        <w:rPr>
          <w:rFonts w:hint="cs"/>
          <w:rtl/>
        </w:rPr>
        <w:t xml:space="preserve">רשאי, לפי שיקול-דעתו </w:t>
      </w:r>
      <w:r w:rsidR="00FC7A5B" w:rsidRPr="006C1FEB">
        <w:rPr>
          <w:rFonts w:hint="cs"/>
          <w:rtl/>
        </w:rPr>
        <w:t>הבלעדי</w:t>
      </w:r>
      <w:r w:rsidR="00FE6C91" w:rsidRPr="006C1FEB">
        <w:rPr>
          <w:rFonts w:hint="cs"/>
          <w:rtl/>
        </w:rPr>
        <w:t>:</w:t>
      </w:r>
    </w:p>
    <w:p w14:paraId="48620CAB" w14:textId="77777777" w:rsidR="00E07C71" w:rsidRPr="006C1FEB" w:rsidRDefault="00E07C71" w:rsidP="000A586F">
      <w:pPr>
        <w:pStyle w:val="afb"/>
        <w:numPr>
          <w:ilvl w:val="1"/>
          <w:numId w:val="44"/>
        </w:numPr>
        <w:bidi/>
        <w:contextualSpacing w:val="0"/>
        <w:rPr>
          <w:vanish/>
          <w:rtl/>
        </w:rPr>
      </w:pPr>
    </w:p>
    <w:p w14:paraId="748CE372" w14:textId="77777777" w:rsidR="00D955C4" w:rsidRPr="006C1FEB" w:rsidRDefault="00D955C4" w:rsidP="000A586F">
      <w:pPr>
        <w:numPr>
          <w:ilvl w:val="2"/>
          <w:numId w:val="44"/>
        </w:numPr>
        <w:ind w:left="1287"/>
        <w:rPr>
          <w:rtl/>
        </w:rPr>
      </w:pPr>
      <w:r w:rsidRPr="006C1FEB">
        <w:rPr>
          <w:rFonts w:hint="cs"/>
          <w:rtl/>
        </w:rPr>
        <w:t xml:space="preserve">לקבל הצעה כלשהי, בשלמותה או חלקים ממנה </w:t>
      </w:r>
      <w:r w:rsidR="001C3259" w:rsidRPr="006C1FEB">
        <w:rPr>
          <w:rFonts w:hint="cs"/>
          <w:rtl/>
        </w:rPr>
        <w:t xml:space="preserve">ו/או ליישם אותה בשלבים </w:t>
      </w:r>
      <w:r w:rsidRPr="006C1FEB">
        <w:rPr>
          <w:rFonts w:hint="cs"/>
          <w:rtl/>
        </w:rPr>
        <w:t xml:space="preserve">ו/או שלא להזמין את כל השירותים לפי מכרז זה ו/או </w:t>
      </w:r>
      <w:r w:rsidR="00245C6B" w:rsidRPr="006C1FEB">
        <w:rPr>
          <w:rFonts w:hint="cs"/>
          <w:rtl/>
        </w:rPr>
        <w:t xml:space="preserve">שלא לבחור בזוכה כלשהו למכרז ו/או לפצל את </w:t>
      </w:r>
      <w:r w:rsidR="006E506F" w:rsidRPr="006C1FEB">
        <w:rPr>
          <w:rFonts w:hint="cs"/>
          <w:rtl/>
        </w:rPr>
        <w:t>הזכיי</w:t>
      </w:r>
      <w:r w:rsidR="006E506F" w:rsidRPr="006C1FEB">
        <w:rPr>
          <w:rFonts w:hint="eastAsia"/>
          <w:rtl/>
        </w:rPr>
        <w:t>ה</w:t>
      </w:r>
      <w:r w:rsidR="00245C6B" w:rsidRPr="006C1FEB">
        <w:rPr>
          <w:rFonts w:hint="cs"/>
          <w:rtl/>
        </w:rPr>
        <w:t xml:space="preserve"> </w:t>
      </w:r>
      <w:r w:rsidR="00245C6B" w:rsidRPr="006C1FEB">
        <w:rPr>
          <w:rFonts w:hint="cs"/>
          <w:rtl/>
        </w:rPr>
        <w:lastRenderedPageBreak/>
        <w:t xml:space="preserve">בין מספר זוכים ו/או </w:t>
      </w:r>
      <w:r w:rsidR="00224DC9" w:rsidRPr="006C1FEB">
        <w:rPr>
          <w:rFonts w:hint="cs"/>
          <w:rtl/>
        </w:rPr>
        <w:t xml:space="preserve">לבטל את זכייתו של הספק ולקבוע זוכה אחר תחתיו ו/או להשהות את הליכי המכרז </w:t>
      </w:r>
      <w:r w:rsidR="00245C6B" w:rsidRPr="006C1FEB">
        <w:rPr>
          <w:rFonts w:hint="cs"/>
          <w:rtl/>
        </w:rPr>
        <w:t>ו/</w:t>
      </w:r>
      <w:r w:rsidR="00224DC9" w:rsidRPr="006C1FEB">
        <w:rPr>
          <w:rFonts w:hint="cs"/>
          <w:rtl/>
        </w:rPr>
        <w:t xml:space="preserve">או ההתקשרות עם הספק ו/או </w:t>
      </w:r>
      <w:r w:rsidRPr="006C1FEB">
        <w:rPr>
          <w:rFonts w:hint="cs"/>
          <w:rtl/>
        </w:rPr>
        <w:t>לבטל מכרז זה</w:t>
      </w:r>
      <w:r w:rsidR="00224DC9" w:rsidRPr="006C1FEB">
        <w:rPr>
          <w:rFonts w:hint="cs"/>
          <w:rtl/>
        </w:rPr>
        <w:t xml:space="preserve"> כליל</w:t>
      </w:r>
      <w:r w:rsidRPr="006C1FEB">
        <w:rPr>
          <w:rFonts w:hint="cs"/>
          <w:rtl/>
        </w:rPr>
        <w:t xml:space="preserve"> ו/או לערוך מכרז חדש ו/או תהליך אחר על-פי דין ו/א</w:t>
      </w:r>
      <w:r w:rsidR="00224DC9" w:rsidRPr="006C1FEB">
        <w:rPr>
          <w:rFonts w:hint="cs"/>
          <w:rtl/>
        </w:rPr>
        <w:t>ו לא להתקשר בהסכם עם גורם כלשהו</w:t>
      </w:r>
      <w:r w:rsidRPr="006C1FEB">
        <w:rPr>
          <w:rFonts w:hint="cs"/>
          <w:rtl/>
        </w:rPr>
        <w:t xml:space="preserve">. </w:t>
      </w:r>
    </w:p>
    <w:p w14:paraId="5BFE78C2" w14:textId="77777777" w:rsidR="003D5216" w:rsidRPr="006C1FEB" w:rsidRDefault="003D5216" w:rsidP="000A586F">
      <w:pPr>
        <w:numPr>
          <w:ilvl w:val="2"/>
          <w:numId w:val="44"/>
        </w:numPr>
        <w:ind w:left="1287"/>
      </w:pPr>
      <w:r w:rsidRPr="006C1FEB">
        <w:rPr>
          <w:rFonts w:hint="cs"/>
          <w:rtl/>
        </w:rPr>
        <w:t>להוסיף, לגרוע או לשנות כל פרט</w:t>
      </w:r>
      <w:r w:rsidR="00245C6B" w:rsidRPr="006C1FEB">
        <w:rPr>
          <w:rFonts w:hint="cs"/>
          <w:rtl/>
        </w:rPr>
        <w:t xml:space="preserve"> שייראה לו מהפרטים</w:t>
      </w:r>
      <w:r w:rsidRPr="006C1FEB">
        <w:rPr>
          <w:rFonts w:hint="cs"/>
          <w:rtl/>
        </w:rPr>
        <w:t xml:space="preserve"> המופיעים </w:t>
      </w:r>
      <w:r w:rsidR="00245C6B" w:rsidRPr="006C1FEB">
        <w:rPr>
          <w:rFonts w:hint="cs"/>
          <w:rtl/>
        </w:rPr>
        <w:t>במכרז</w:t>
      </w:r>
      <w:r w:rsidRPr="006C1FEB">
        <w:rPr>
          <w:rFonts w:hint="cs"/>
          <w:rtl/>
        </w:rPr>
        <w:t>. שינויים אלו יובאו מראש לידיעתם של כל הרוכשים את המכרז.</w:t>
      </w:r>
    </w:p>
    <w:p w14:paraId="4C6B9D7E" w14:textId="77777777" w:rsidR="003D5216" w:rsidRPr="006C1FEB" w:rsidRDefault="003D5216" w:rsidP="000A586F">
      <w:pPr>
        <w:numPr>
          <w:ilvl w:val="2"/>
          <w:numId w:val="44"/>
        </w:numPr>
        <w:ind w:left="1287"/>
      </w:pPr>
      <w:r w:rsidRPr="006C1FEB">
        <w:rPr>
          <w:rFonts w:hint="cs"/>
          <w:rtl/>
        </w:rPr>
        <w:t xml:space="preserve">להרחיב, לצמצם או לממש את המכרז בשלבים, מכל סיבה שהיא, לרבות לאחר </w:t>
      </w:r>
      <w:r w:rsidR="00245C6B" w:rsidRPr="006C1FEB">
        <w:rPr>
          <w:rFonts w:hint="cs"/>
          <w:rtl/>
        </w:rPr>
        <w:t>החתימה על ההסכם עם</w:t>
      </w:r>
      <w:r w:rsidRPr="006C1FEB">
        <w:rPr>
          <w:rFonts w:hint="cs"/>
          <w:rtl/>
        </w:rPr>
        <w:t xml:space="preserve"> הספק לפי מכרז זה.</w:t>
      </w:r>
    </w:p>
    <w:p w14:paraId="5785BDA5" w14:textId="77777777" w:rsidR="003D5216" w:rsidRPr="006C1FEB" w:rsidRDefault="003D5216" w:rsidP="000A586F">
      <w:pPr>
        <w:numPr>
          <w:ilvl w:val="2"/>
          <w:numId w:val="44"/>
        </w:numPr>
        <w:ind w:left="1287"/>
        <w:rPr>
          <w:rtl/>
        </w:rPr>
      </w:pPr>
      <w:r w:rsidRPr="006C1FEB">
        <w:rPr>
          <w:rFonts w:hint="cs"/>
          <w:rtl/>
        </w:rPr>
        <w:t>לערוך הגרלה בין מציעים אשר הצעותיהם קיבלו ציון זהה, אשר יהא הציון הגבוה ביותר באמות המידה, עפ"י נוהל הגרלה המפורט ב</w:t>
      </w:r>
      <w:r w:rsidR="001044E5" w:rsidRPr="006C1FEB">
        <w:rPr>
          <w:rtl/>
        </w:rPr>
        <w:fldChar w:fldCharType="begin" w:fldLock="1"/>
      </w:r>
      <w:r w:rsidR="001044E5" w:rsidRPr="006C1FEB">
        <w:rPr>
          <w:rtl/>
        </w:rPr>
        <w:instrText xml:space="preserve"> </w:instrText>
      </w:r>
      <w:r w:rsidR="001044E5" w:rsidRPr="006C1FEB">
        <w:rPr>
          <w:rFonts w:hint="cs"/>
        </w:rPr>
        <w:instrText>REF</w:instrText>
      </w:r>
      <w:r w:rsidR="001044E5" w:rsidRPr="006C1FEB">
        <w:rPr>
          <w:rFonts w:hint="cs"/>
          <w:rtl/>
        </w:rPr>
        <w:instrText xml:space="preserve"> נספח_נוהל_הגרלה \</w:instrText>
      </w:r>
      <w:r w:rsidR="001044E5" w:rsidRPr="006C1FEB">
        <w:rPr>
          <w:rFonts w:hint="cs"/>
        </w:rPr>
        <w:instrText>h</w:instrText>
      </w:r>
      <w:r w:rsidR="001044E5" w:rsidRPr="006C1FEB">
        <w:rPr>
          <w:rtl/>
        </w:rPr>
        <w:instrText xml:space="preserve">  \* </w:instrText>
      </w:r>
      <w:r w:rsidR="001044E5" w:rsidRPr="006C1FEB">
        <w:instrText>MERGEFORMAT</w:instrText>
      </w:r>
      <w:r w:rsidR="001044E5" w:rsidRPr="006C1FEB">
        <w:rPr>
          <w:rtl/>
        </w:rPr>
        <w:instrText xml:space="preserve"> </w:instrText>
      </w:r>
      <w:r w:rsidR="001044E5" w:rsidRPr="006C1FEB">
        <w:rPr>
          <w:rtl/>
        </w:rPr>
      </w:r>
      <w:r w:rsidR="001044E5" w:rsidRPr="006C1FEB">
        <w:rPr>
          <w:rtl/>
        </w:rPr>
        <w:fldChar w:fldCharType="separate"/>
      </w:r>
      <w:r w:rsidR="006C1FEB" w:rsidRPr="006C1FEB">
        <w:rPr>
          <w:rFonts w:hint="eastAsia"/>
          <w:rtl/>
        </w:rPr>
        <w:t>נספח</w:t>
      </w:r>
      <w:r w:rsidR="006C1FEB" w:rsidRPr="006C1FEB">
        <w:rPr>
          <w:rFonts w:hint="cs"/>
          <w:rtl/>
        </w:rPr>
        <w:t xml:space="preserve"> </w:t>
      </w:r>
      <w:r w:rsidR="006C1FEB">
        <w:rPr>
          <w:rtl/>
        </w:rPr>
        <w:t xml:space="preserve">21 </w:t>
      </w:r>
      <w:r w:rsidR="001044E5" w:rsidRPr="006C1FEB">
        <w:rPr>
          <w:rtl/>
        </w:rPr>
        <w:fldChar w:fldCharType="end"/>
      </w:r>
      <w:r w:rsidRPr="006C1FEB">
        <w:rPr>
          <w:rFonts w:hint="cs"/>
          <w:rtl/>
        </w:rPr>
        <w:t>.</w:t>
      </w:r>
    </w:p>
    <w:p w14:paraId="40C938BC" w14:textId="77777777" w:rsidR="00DC59E7" w:rsidRPr="006C1FEB" w:rsidRDefault="00DC59E7" w:rsidP="000A586F">
      <w:pPr>
        <w:numPr>
          <w:ilvl w:val="2"/>
          <w:numId w:val="44"/>
        </w:numPr>
        <w:ind w:left="1287"/>
        <w:rPr>
          <w:rtl/>
        </w:rPr>
      </w:pPr>
      <w:r w:rsidRPr="006C1FEB">
        <w:rPr>
          <w:rFonts w:hint="cs"/>
          <w:rtl/>
        </w:rPr>
        <w:t xml:space="preserve">לפנות </w:t>
      </w:r>
      <w:r w:rsidR="0066324D" w:rsidRPr="006C1FEB">
        <w:rPr>
          <w:rFonts w:hint="cs"/>
          <w:rtl/>
        </w:rPr>
        <w:t xml:space="preserve">למציע או </w:t>
      </w:r>
      <w:r w:rsidRPr="006C1FEB">
        <w:rPr>
          <w:rFonts w:hint="cs"/>
          <w:rtl/>
        </w:rPr>
        <w:t>לכל גורם רלוונטי</w:t>
      </w:r>
      <w:r w:rsidR="0066324D" w:rsidRPr="006C1FEB">
        <w:rPr>
          <w:rFonts w:hint="cs"/>
          <w:rtl/>
        </w:rPr>
        <w:t xml:space="preserve"> אחר</w:t>
      </w:r>
      <w:r w:rsidRPr="006C1FEB">
        <w:rPr>
          <w:rFonts w:hint="cs"/>
          <w:rtl/>
        </w:rPr>
        <w:t xml:space="preserve">, לרבות אנשי הקשר שפורטו על ידי המציע בהצעתו, </w:t>
      </w:r>
      <w:r w:rsidR="0066324D" w:rsidRPr="006C1FEB">
        <w:rPr>
          <w:rFonts w:hint="cs"/>
          <w:rtl/>
        </w:rPr>
        <w:t>בקשר עם הליכי המכרז</w:t>
      </w:r>
      <w:r w:rsidRPr="006C1FEB">
        <w:rPr>
          <w:rFonts w:hint="cs"/>
          <w:rtl/>
        </w:rPr>
        <w:t>.</w:t>
      </w:r>
    </w:p>
    <w:p w14:paraId="02925D51" w14:textId="77777777" w:rsidR="003D5216" w:rsidRPr="006C1FEB" w:rsidRDefault="003D5216" w:rsidP="000A586F">
      <w:pPr>
        <w:numPr>
          <w:ilvl w:val="2"/>
          <w:numId w:val="44"/>
        </w:numPr>
        <w:ind w:left="1287"/>
        <w:rPr>
          <w:rtl/>
        </w:rPr>
      </w:pPr>
      <w:r w:rsidRPr="006C1FEB">
        <w:rPr>
          <w:rFonts w:hint="eastAsia"/>
          <w:rtl/>
        </w:rPr>
        <w:t>לזמן</w:t>
      </w:r>
      <w:r w:rsidRPr="006C1FEB">
        <w:rPr>
          <w:rFonts w:hint="cs"/>
          <w:rtl/>
        </w:rPr>
        <w:t xml:space="preserve"> לראיון את </w:t>
      </w:r>
      <w:r w:rsidR="0066324D" w:rsidRPr="006C1FEB">
        <w:rPr>
          <w:rFonts w:hint="cs"/>
          <w:rtl/>
        </w:rPr>
        <w:t>המציע</w:t>
      </w:r>
      <w:r w:rsidRPr="006C1FEB">
        <w:rPr>
          <w:rFonts w:hint="cs"/>
          <w:rtl/>
        </w:rPr>
        <w:t xml:space="preserve"> </w:t>
      </w:r>
      <w:r w:rsidR="0066324D" w:rsidRPr="006C1FEB">
        <w:rPr>
          <w:rFonts w:hint="cs"/>
          <w:rtl/>
        </w:rPr>
        <w:t>או מי מטעמו</w:t>
      </w:r>
      <w:r w:rsidR="00096757" w:rsidRPr="006C1FEB">
        <w:rPr>
          <w:rFonts w:hint="cs"/>
          <w:rtl/>
        </w:rPr>
        <w:t>.</w:t>
      </w:r>
      <w:r w:rsidR="0066324D" w:rsidRPr="006C1FEB">
        <w:rPr>
          <w:rFonts w:hint="cs"/>
          <w:rtl/>
        </w:rPr>
        <w:t xml:space="preserve"> </w:t>
      </w:r>
      <w:r w:rsidRPr="006C1FEB">
        <w:rPr>
          <w:rFonts w:hint="cs"/>
          <w:rtl/>
        </w:rPr>
        <w:t xml:space="preserve">היה </w:t>
      </w:r>
      <w:r w:rsidR="0066324D" w:rsidRPr="006C1FEB">
        <w:rPr>
          <w:rFonts w:hint="cs"/>
          <w:rtl/>
        </w:rPr>
        <w:t>ו</w:t>
      </w:r>
      <w:r w:rsidRPr="006C1FEB">
        <w:rPr>
          <w:rFonts w:hint="cs"/>
          <w:rtl/>
        </w:rPr>
        <w:t xml:space="preserve">לא </w:t>
      </w:r>
      <w:r w:rsidR="0066324D" w:rsidRPr="006C1FEB">
        <w:rPr>
          <w:rFonts w:hint="cs"/>
          <w:rtl/>
        </w:rPr>
        <w:t>התייצב המציע או מי מטעמו</w:t>
      </w:r>
      <w:r w:rsidRPr="006C1FEB">
        <w:rPr>
          <w:rFonts w:hint="cs"/>
          <w:rtl/>
        </w:rPr>
        <w:t xml:space="preserve"> לראיו</w:t>
      </w:r>
      <w:r w:rsidR="0066324D" w:rsidRPr="006C1FEB">
        <w:rPr>
          <w:rFonts w:hint="cs"/>
          <w:rtl/>
        </w:rPr>
        <w:t>ן</w:t>
      </w:r>
      <w:r w:rsidRPr="006C1FEB">
        <w:rPr>
          <w:rFonts w:hint="cs"/>
          <w:rtl/>
        </w:rPr>
        <w:t xml:space="preserve"> במועד</w:t>
      </w:r>
      <w:r w:rsidR="00B6237D" w:rsidRPr="006C1FEB">
        <w:rPr>
          <w:rFonts w:hint="cs"/>
          <w:rtl/>
        </w:rPr>
        <w:t xml:space="preserve"> שקבע המשרד,</w:t>
      </w:r>
      <w:r w:rsidRPr="006C1FEB">
        <w:rPr>
          <w:rFonts w:hint="cs"/>
          <w:rtl/>
        </w:rPr>
        <w:t xml:space="preserve"> </w:t>
      </w:r>
      <w:r w:rsidR="0066324D" w:rsidRPr="006C1FEB">
        <w:rPr>
          <w:rFonts w:hint="cs"/>
          <w:rtl/>
        </w:rPr>
        <w:t xml:space="preserve">רשאי </w:t>
      </w:r>
      <w:r w:rsidRPr="006C1FEB">
        <w:rPr>
          <w:rFonts w:hint="cs"/>
          <w:rtl/>
        </w:rPr>
        <w:t xml:space="preserve">יהיה </w:t>
      </w:r>
      <w:r w:rsidR="0066324D" w:rsidRPr="006C1FEB">
        <w:rPr>
          <w:rFonts w:hint="cs"/>
          <w:rtl/>
        </w:rPr>
        <w:t xml:space="preserve">המשרד </w:t>
      </w:r>
      <w:r w:rsidRPr="006C1FEB">
        <w:rPr>
          <w:rFonts w:hint="cs"/>
          <w:rtl/>
        </w:rPr>
        <w:t xml:space="preserve">לפסול את ההצעה. </w:t>
      </w:r>
    </w:p>
    <w:p w14:paraId="441297CF" w14:textId="77777777" w:rsidR="003D5216" w:rsidRPr="006C1FEB" w:rsidRDefault="003D5216" w:rsidP="000A586F">
      <w:pPr>
        <w:numPr>
          <w:ilvl w:val="2"/>
          <w:numId w:val="44"/>
        </w:numPr>
        <w:ind w:left="1287"/>
      </w:pPr>
      <w:r w:rsidRPr="006C1FEB">
        <w:rPr>
          <w:rFonts w:hint="cs"/>
          <w:rtl/>
        </w:rPr>
        <w:t>לא לאשר אף אחת מן ההצעות, שהוגשו למכרז, אם תקציב המשרד למטרה זו לא יכסה את העלויות, כפי שיידרשו בהצעות שנתקבלו.</w:t>
      </w:r>
    </w:p>
    <w:p w14:paraId="1856C090" w14:textId="77777777" w:rsidR="00C841A0" w:rsidRPr="006C1FEB" w:rsidRDefault="009F7E5A" w:rsidP="000A586F">
      <w:pPr>
        <w:numPr>
          <w:ilvl w:val="2"/>
          <w:numId w:val="44"/>
        </w:numPr>
        <w:ind w:left="1287"/>
      </w:pPr>
      <w:r w:rsidRPr="006C1FEB">
        <w:rPr>
          <w:rtl/>
        </w:rPr>
        <w:t>שלא לבחור בהצעה</w:t>
      </w:r>
      <w:r w:rsidR="00C841A0" w:rsidRPr="006C1FEB">
        <w:rPr>
          <w:rFonts w:hint="cs"/>
          <w:rtl/>
        </w:rPr>
        <w:t xml:space="preserve"> </w:t>
      </w:r>
      <w:r w:rsidRPr="006C1FEB">
        <w:rPr>
          <w:rtl/>
        </w:rPr>
        <w:t xml:space="preserve">אם </w:t>
      </w:r>
      <w:r w:rsidR="00C841A0" w:rsidRPr="006C1FEB">
        <w:rPr>
          <w:rFonts w:hint="cs"/>
          <w:rtl/>
        </w:rPr>
        <w:t>נ</w:t>
      </w:r>
      <w:r w:rsidR="00C841A0" w:rsidRPr="006C1FEB">
        <w:rPr>
          <w:rtl/>
        </w:rPr>
        <w:t>מצא</w:t>
      </w:r>
      <w:r w:rsidRPr="006C1FEB">
        <w:rPr>
          <w:rtl/>
        </w:rPr>
        <w:t xml:space="preserve"> כי ההצעה</w:t>
      </w:r>
      <w:r w:rsidRPr="006C1FEB">
        <w:rPr>
          <w:rFonts w:hint="cs"/>
          <w:rtl/>
        </w:rPr>
        <w:t xml:space="preserve"> </w:t>
      </w:r>
      <w:r w:rsidR="00C841A0" w:rsidRPr="006C1FEB">
        <w:rPr>
          <w:rFonts w:hint="cs"/>
          <w:rtl/>
        </w:rPr>
        <w:t xml:space="preserve">היא </w:t>
      </w:r>
      <w:r w:rsidRPr="006C1FEB">
        <w:rPr>
          <w:rtl/>
        </w:rPr>
        <w:t>בלתי סבירה באופן</w:t>
      </w:r>
      <w:r w:rsidRPr="006C1FEB">
        <w:rPr>
          <w:rFonts w:hint="cs"/>
          <w:rtl/>
        </w:rPr>
        <w:t>,</w:t>
      </w:r>
      <w:r w:rsidRPr="006C1FEB">
        <w:rPr>
          <w:rtl/>
        </w:rPr>
        <w:t xml:space="preserve"> המעורר חשש בדבר יכולתו של המציע לעמוד בהתחייבויותיו</w:t>
      </w:r>
      <w:r w:rsidR="00C841A0" w:rsidRPr="006C1FEB">
        <w:rPr>
          <w:rFonts w:hint="cs"/>
          <w:rtl/>
        </w:rPr>
        <w:t>,</w:t>
      </w:r>
      <w:r w:rsidR="00C841A0" w:rsidRPr="006C1FEB">
        <w:rPr>
          <w:rtl/>
        </w:rPr>
        <w:t xml:space="preserve"> </w:t>
      </w:r>
      <w:r w:rsidR="00C841A0" w:rsidRPr="006C1FEB">
        <w:rPr>
          <w:rFonts w:hint="cs"/>
          <w:rtl/>
        </w:rPr>
        <w:t xml:space="preserve">לרבות </w:t>
      </w:r>
      <w:r w:rsidR="00C841A0" w:rsidRPr="006C1FEB">
        <w:rPr>
          <w:rtl/>
        </w:rPr>
        <w:t xml:space="preserve">בכל הנוגע לתשלום </w:t>
      </w:r>
      <w:r w:rsidR="00C841A0" w:rsidRPr="006C1FEB">
        <w:rPr>
          <w:rFonts w:hint="cs"/>
          <w:rtl/>
        </w:rPr>
        <w:t xml:space="preserve">של השכר ושל </w:t>
      </w:r>
      <w:r w:rsidR="00C841A0" w:rsidRPr="006C1FEB">
        <w:rPr>
          <w:rtl/>
        </w:rPr>
        <w:t xml:space="preserve">התנאים הסוציאליים לעובדים </w:t>
      </w:r>
      <w:r w:rsidR="00C841A0" w:rsidRPr="006C1FEB">
        <w:rPr>
          <w:rFonts w:hint="cs"/>
          <w:rtl/>
        </w:rPr>
        <w:t>שיבצעו</w:t>
      </w:r>
      <w:r w:rsidR="00C841A0" w:rsidRPr="006C1FEB">
        <w:rPr>
          <w:rtl/>
        </w:rPr>
        <w:t xml:space="preserve"> את הפעילות הנדרשת</w:t>
      </w:r>
      <w:r w:rsidR="00C841A0" w:rsidRPr="006C1FEB">
        <w:rPr>
          <w:rFonts w:hint="cs"/>
          <w:rtl/>
        </w:rPr>
        <w:t xml:space="preserve">, </w:t>
      </w:r>
      <w:r w:rsidRPr="006C1FEB">
        <w:rPr>
          <w:rFonts w:hint="cs"/>
          <w:rtl/>
        </w:rPr>
        <w:t xml:space="preserve">או כי היא חסרה, מוטעית, מבוססת על הנחות בלתי נכונות או על הבנה מוטעית של נושא המכרז. </w:t>
      </w:r>
    </w:p>
    <w:p w14:paraId="53260F0E" w14:textId="77777777" w:rsidR="00A04B5E" w:rsidRPr="006C1FEB" w:rsidRDefault="00A04B5E" w:rsidP="000A586F">
      <w:pPr>
        <w:numPr>
          <w:ilvl w:val="2"/>
          <w:numId w:val="44"/>
        </w:numPr>
        <w:ind w:left="1287"/>
      </w:pPr>
      <w:r w:rsidRPr="006C1FEB">
        <w:rPr>
          <w:rFonts w:hint="cs"/>
          <w:rtl/>
        </w:rPr>
        <w:t>לנהל משא ומתן</w:t>
      </w:r>
      <w:r w:rsidR="00351153" w:rsidRPr="006C1FEB">
        <w:rPr>
          <w:rFonts w:hint="cs"/>
          <w:rtl/>
        </w:rPr>
        <w:t xml:space="preserve"> </w:t>
      </w:r>
      <w:r w:rsidR="006062A8" w:rsidRPr="006C1FEB">
        <w:rPr>
          <w:rFonts w:hint="cs"/>
          <w:rtl/>
        </w:rPr>
        <w:t>עם מציעים בקשר להצעתם והכל בהתאם לקבוע בתקנה 7 ל</w:t>
      </w:r>
      <w:r w:rsidR="00A461CA" w:rsidRPr="006C1FEB">
        <w:rPr>
          <w:rFonts w:hint="eastAsia"/>
          <w:rtl/>
        </w:rPr>
        <w:t>תקנות</w:t>
      </w:r>
      <w:r w:rsidR="00A461CA" w:rsidRPr="006C1FEB">
        <w:rPr>
          <w:rtl/>
        </w:rPr>
        <w:t xml:space="preserve"> </w:t>
      </w:r>
      <w:r w:rsidR="00A461CA" w:rsidRPr="006C1FEB">
        <w:rPr>
          <w:rFonts w:hint="eastAsia"/>
          <w:rtl/>
        </w:rPr>
        <w:t>חובת</w:t>
      </w:r>
      <w:r w:rsidR="00A461CA" w:rsidRPr="006C1FEB">
        <w:rPr>
          <w:rtl/>
        </w:rPr>
        <w:t xml:space="preserve"> </w:t>
      </w:r>
      <w:r w:rsidR="00A461CA" w:rsidRPr="006C1FEB">
        <w:rPr>
          <w:rFonts w:hint="eastAsia"/>
          <w:rtl/>
        </w:rPr>
        <w:t>המכרזים</w:t>
      </w:r>
      <w:r w:rsidR="006062A8" w:rsidRPr="006C1FEB">
        <w:rPr>
          <w:rFonts w:hint="cs"/>
          <w:rtl/>
        </w:rPr>
        <w:t>.</w:t>
      </w:r>
    </w:p>
    <w:p w14:paraId="761C7582" w14:textId="77777777" w:rsidR="00D07D4D" w:rsidRPr="006C1FEB" w:rsidRDefault="00D07D4D" w:rsidP="007440DE">
      <w:pPr>
        <w:numPr>
          <w:ilvl w:val="2"/>
          <w:numId w:val="44"/>
        </w:numPr>
        <w:ind w:left="1287"/>
      </w:pPr>
      <w:r w:rsidRPr="006C1FEB">
        <w:rPr>
          <w:rFonts w:hint="cs"/>
          <w:rtl/>
        </w:rPr>
        <w:t xml:space="preserve">לבחור מציע ככשיר שני או שלישי בהתאם למנגנון המפורט בסעיף </w:t>
      </w:r>
      <w:r w:rsidR="007440DE" w:rsidRPr="006C1FEB">
        <w:rPr>
          <w:rtl/>
        </w:rPr>
        <w:fldChar w:fldCharType="begin" w:fldLock="1"/>
      </w:r>
      <w:r w:rsidR="007440DE" w:rsidRPr="006C1FEB">
        <w:rPr>
          <w:rtl/>
        </w:rPr>
        <w:instrText xml:space="preserve"> </w:instrText>
      </w:r>
      <w:r w:rsidR="007440DE" w:rsidRPr="006C1FEB">
        <w:rPr>
          <w:rFonts w:hint="cs"/>
        </w:rPr>
        <w:instrText>REF</w:instrText>
      </w:r>
      <w:r w:rsidR="007440DE" w:rsidRPr="006C1FEB">
        <w:rPr>
          <w:rFonts w:hint="cs"/>
          <w:rtl/>
        </w:rPr>
        <w:instrText xml:space="preserve"> _</w:instrText>
      </w:r>
      <w:r w:rsidR="007440DE" w:rsidRPr="006C1FEB">
        <w:rPr>
          <w:rFonts w:hint="cs"/>
        </w:rPr>
        <w:instrText>Ref420394072 \n \h</w:instrText>
      </w:r>
      <w:r w:rsidR="007440DE" w:rsidRPr="006C1FEB">
        <w:rPr>
          <w:rtl/>
        </w:rPr>
        <w:instrText xml:space="preserve">  \* </w:instrText>
      </w:r>
      <w:r w:rsidR="007440DE" w:rsidRPr="006C1FEB">
        <w:instrText>MERGEFORMAT</w:instrText>
      </w:r>
      <w:r w:rsidR="007440DE" w:rsidRPr="006C1FEB">
        <w:rPr>
          <w:rtl/>
        </w:rPr>
        <w:instrText xml:space="preserve"> </w:instrText>
      </w:r>
      <w:r w:rsidR="007440DE" w:rsidRPr="006C1FEB">
        <w:rPr>
          <w:rtl/>
        </w:rPr>
      </w:r>
      <w:r w:rsidR="007440DE" w:rsidRPr="006C1FEB">
        <w:rPr>
          <w:rtl/>
        </w:rPr>
        <w:fldChar w:fldCharType="separate"/>
      </w:r>
      <w:r w:rsidR="006C1FEB">
        <w:rPr>
          <w:cs/>
        </w:rPr>
        <w:t>‎</w:t>
      </w:r>
      <w:r w:rsidR="006C1FEB">
        <w:t>3</w:t>
      </w:r>
      <w:r w:rsidR="007440DE" w:rsidRPr="006C1FEB">
        <w:rPr>
          <w:rtl/>
        </w:rPr>
        <w:fldChar w:fldCharType="end"/>
      </w:r>
      <w:r w:rsidR="007440DE" w:rsidRPr="006C1FEB">
        <w:rPr>
          <w:rFonts w:hint="cs"/>
          <w:rtl/>
        </w:rPr>
        <w:t xml:space="preserve"> </w:t>
      </w:r>
      <w:r w:rsidRPr="006C1FEB">
        <w:rPr>
          <w:rFonts w:hint="cs"/>
          <w:rtl/>
        </w:rPr>
        <w:t>למכרז.</w:t>
      </w:r>
    </w:p>
    <w:p w14:paraId="3CD4EBDF" w14:textId="77777777" w:rsidR="00115B6F" w:rsidRPr="006C1FEB" w:rsidRDefault="00115B6F" w:rsidP="000A586F">
      <w:pPr>
        <w:numPr>
          <w:ilvl w:val="2"/>
          <w:numId w:val="44"/>
        </w:numPr>
        <w:ind w:left="1287"/>
      </w:pPr>
      <w:r w:rsidRPr="006C1FEB">
        <w:rPr>
          <w:rFonts w:hint="cs"/>
          <w:rtl/>
        </w:rPr>
        <w:t>להתקשר עם המציע שנבחר ככשיר שני או שלישי</w:t>
      </w:r>
      <w:r w:rsidR="002971EC" w:rsidRPr="006C1FEB">
        <w:rPr>
          <w:rFonts w:hint="cs"/>
          <w:rtl/>
        </w:rPr>
        <w:t xml:space="preserve">, ואם נבחר יותר ממציע אחד כזוכה במכרז, שני המציעים הבאים בתור, לפי העניין </w:t>
      </w:r>
      <w:r w:rsidRPr="006C1FEB">
        <w:rPr>
          <w:rFonts w:hint="cs"/>
          <w:rtl/>
        </w:rPr>
        <w:t xml:space="preserve">(להלן </w:t>
      </w:r>
      <w:r w:rsidRPr="006C1FEB">
        <w:rPr>
          <w:rtl/>
        </w:rPr>
        <w:t>–</w:t>
      </w:r>
      <w:r w:rsidRPr="006C1FEB">
        <w:rPr>
          <w:rFonts w:hint="cs"/>
          <w:rtl/>
        </w:rPr>
        <w:t xml:space="preserve"> "הספק החלופי")</w:t>
      </w:r>
      <w:r w:rsidR="002971EC" w:rsidRPr="006C1FEB">
        <w:rPr>
          <w:rFonts w:hint="cs"/>
          <w:rtl/>
        </w:rPr>
        <w:t>,</w:t>
      </w:r>
      <w:r w:rsidRPr="006C1FEB">
        <w:rPr>
          <w:rFonts w:hint="cs"/>
          <w:rtl/>
        </w:rPr>
        <w:t xml:space="preserve"> ועל הספק החלופי</w:t>
      </w:r>
      <w:r w:rsidRPr="006C1FEB">
        <w:rPr>
          <w:rtl/>
        </w:rPr>
        <w:t xml:space="preserve"> יחולו כל תנאי מכרז זה וההסכם המצורף לו</w:t>
      </w:r>
      <w:r w:rsidRPr="006C1FEB">
        <w:rPr>
          <w:rFonts w:hint="cs"/>
          <w:rtl/>
        </w:rPr>
        <w:t xml:space="preserve">, בין היתר בכל אחד מהמקרים הבאים: הספק לא ביצע את כל הפעולות והמציא את כל האישורים הנדרשים במועד, </w:t>
      </w:r>
      <w:r w:rsidR="00980B7B" w:rsidRPr="006C1FEB">
        <w:rPr>
          <w:rFonts w:hint="cs"/>
          <w:rtl/>
        </w:rPr>
        <w:t>לרבות ביחס ל</w:t>
      </w:r>
      <w:r w:rsidR="00980B7B" w:rsidRPr="006C1FEB">
        <w:rPr>
          <w:rtl/>
        </w:rPr>
        <w:fldChar w:fldCharType="begin" w:fldLock="1"/>
      </w:r>
      <w:r w:rsidR="00980B7B" w:rsidRPr="006C1FEB">
        <w:rPr>
          <w:rtl/>
        </w:rPr>
        <w:instrText xml:space="preserve"> </w:instrText>
      </w:r>
      <w:r w:rsidR="00980B7B" w:rsidRPr="006C1FEB">
        <w:rPr>
          <w:rFonts w:hint="cs"/>
        </w:rPr>
        <w:instrText>REF</w:instrText>
      </w:r>
      <w:r w:rsidR="00980B7B" w:rsidRPr="006C1FEB">
        <w:rPr>
          <w:rFonts w:hint="cs"/>
          <w:rtl/>
        </w:rPr>
        <w:instrText xml:space="preserve"> מבנה \</w:instrText>
      </w:r>
      <w:r w:rsidR="00980B7B" w:rsidRPr="006C1FEB">
        <w:rPr>
          <w:rFonts w:hint="cs"/>
        </w:rPr>
        <w:instrText>h</w:instrText>
      </w:r>
      <w:r w:rsidR="00980B7B" w:rsidRPr="006C1FEB">
        <w:rPr>
          <w:rtl/>
        </w:rPr>
        <w:instrText xml:space="preserve">  \* </w:instrText>
      </w:r>
      <w:r w:rsidR="00980B7B" w:rsidRPr="006C1FEB">
        <w:instrText>MERGEFORMAT</w:instrText>
      </w:r>
      <w:r w:rsidR="00980B7B" w:rsidRPr="006C1FEB">
        <w:rPr>
          <w:rtl/>
        </w:rPr>
        <w:instrText xml:space="preserve"> </w:instrText>
      </w:r>
      <w:r w:rsidR="00980B7B" w:rsidRPr="006C1FEB">
        <w:rPr>
          <w:rtl/>
        </w:rPr>
      </w:r>
      <w:r w:rsidR="00980B7B" w:rsidRPr="006C1FEB">
        <w:rPr>
          <w:rtl/>
        </w:rPr>
        <w:fldChar w:fldCharType="separate"/>
      </w:r>
      <w:r w:rsidR="006C1FEB" w:rsidRPr="006C1FEB">
        <w:rPr>
          <w:rFonts w:hint="cs"/>
          <w:rtl/>
        </w:rPr>
        <w:t>מבנה/ים המוצע/ים</w:t>
      </w:r>
      <w:r w:rsidR="00980B7B" w:rsidRPr="006C1FEB">
        <w:rPr>
          <w:rtl/>
        </w:rPr>
        <w:fldChar w:fldCharType="end"/>
      </w:r>
      <w:r w:rsidR="00980B7B" w:rsidRPr="006C1FEB">
        <w:rPr>
          <w:rFonts w:hint="cs"/>
          <w:rtl/>
        </w:rPr>
        <w:t xml:space="preserve"> על ידו</w:t>
      </w:r>
      <w:r w:rsidRPr="006C1FEB">
        <w:rPr>
          <w:rFonts w:hint="cs"/>
          <w:rtl/>
        </w:rPr>
        <w:t>; לא נחתם הסכם עם הספק; ההתקשרות עם הספק לא יצאה אל הפועל מכל סיבה שהיא; ההתקשרות עם הספק בוטלה במהלך תקופת הניסיון.</w:t>
      </w:r>
    </w:p>
    <w:p w14:paraId="4F69965D" w14:textId="77777777" w:rsidR="00DC59E7" w:rsidRPr="006C1FEB" w:rsidRDefault="00DC59E7" w:rsidP="000A586F">
      <w:pPr>
        <w:numPr>
          <w:ilvl w:val="2"/>
          <w:numId w:val="44"/>
        </w:numPr>
        <w:ind w:left="1287"/>
        <w:rPr>
          <w:rtl/>
        </w:rPr>
      </w:pPr>
      <w:r w:rsidRPr="006C1FEB">
        <w:rPr>
          <w:rFonts w:hint="cs"/>
          <w:rtl/>
        </w:rPr>
        <w:t>לא להתחשב כלל בהצעה,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6C1FEB">
        <w:rPr>
          <w:rFonts w:hint="cs"/>
          <w:rtl/>
        </w:rPr>
        <w:t xml:space="preserve"> </w:t>
      </w:r>
      <w:r w:rsidRPr="006C1FEB">
        <w:rPr>
          <w:rFonts w:hint="cs"/>
          <w:rtl/>
        </w:rPr>
        <w:t xml:space="preserve">היה והמשרד יבחר בהצעה, בה יהיו שינויים או </w:t>
      </w:r>
      <w:r w:rsidR="006E506F" w:rsidRPr="006C1FEB">
        <w:rPr>
          <w:rFonts w:hint="cs"/>
          <w:rtl/>
        </w:rPr>
        <w:t>הסתייגויו</w:t>
      </w:r>
      <w:r w:rsidR="006E506F" w:rsidRPr="006C1FEB">
        <w:rPr>
          <w:rFonts w:hint="eastAsia"/>
          <w:rtl/>
        </w:rPr>
        <w:t>ת</w:t>
      </w:r>
      <w:r w:rsidRPr="006C1FEB">
        <w:rPr>
          <w:rFonts w:hint="cs"/>
          <w:rtl/>
        </w:rPr>
        <w:t xml:space="preserve"> או תוספות, מעבר לאמור במסמכי מכרז, </w:t>
      </w:r>
      <w:r w:rsidR="002971EC" w:rsidRPr="006C1FEB">
        <w:rPr>
          <w:rFonts w:hint="cs"/>
          <w:rtl/>
        </w:rPr>
        <w:t xml:space="preserve">יהא זה על-ידי תוספת בגוף המסמכים או במכתב לוואי או בכל דרך אחרת, </w:t>
      </w:r>
      <w:r w:rsidRPr="006C1FEB">
        <w:rPr>
          <w:rFonts w:hint="cs"/>
          <w:rtl/>
        </w:rPr>
        <w:t xml:space="preserve">ייראו </w:t>
      </w:r>
      <w:r w:rsidR="002971EC" w:rsidRPr="006C1FEB">
        <w:rPr>
          <w:rFonts w:hint="cs"/>
          <w:rtl/>
        </w:rPr>
        <w:t xml:space="preserve">כאילו לא נכתבו ולא יובאו בחשבון בעת הדיון בהצעה </w:t>
      </w:r>
      <w:r w:rsidRPr="006C1FEB">
        <w:rPr>
          <w:rFonts w:hint="cs"/>
          <w:rtl/>
        </w:rPr>
        <w:t>ולא יחייבו את המשרד.</w:t>
      </w:r>
    </w:p>
    <w:p w14:paraId="20BA4B26" w14:textId="77777777" w:rsidR="00C841A0" w:rsidRPr="006C1FEB" w:rsidRDefault="00C841A0" w:rsidP="000A586F">
      <w:pPr>
        <w:numPr>
          <w:ilvl w:val="2"/>
          <w:numId w:val="44"/>
        </w:numPr>
        <w:ind w:left="1287"/>
        <w:rPr>
          <w:rtl/>
        </w:rPr>
      </w:pPr>
      <w:r w:rsidRPr="006C1FEB">
        <w:rPr>
          <w:rtl/>
        </w:rPr>
        <w:lastRenderedPageBreak/>
        <w:t>להורות</w:t>
      </w:r>
      <w:r w:rsidRPr="006C1FEB">
        <w:rPr>
          <w:rFonts w:hint="cs"/>
          <w:rtl/>
        </w:rPr>
        <w:t>,</w:t>
      </w:r>
      <w:r w:rsidRPr="006C1FEB">
        <w:rPr>
          <w:rtl/>
        </w:rPr>
        <w:t xml:space="preserve"> אם </w:t>
      </w:r>
      <w:r w:rsidRPr="006C1FEB">
        <w:rPr>
          <w:rFonts w:hint="cs"/>
          <w:rtl/>
        </w:rPr>
        <w:t>נ</w:t>
      </w:r>
      <w:r w:rsidRPr="006C1FEB">
        <w:rPr>
          <w:rtl/>
        </w:rPr>
        <w:t xml:space="preserve">מצא כי החלטה זו משרתת באופן </w:t>
      </w:r>
      <w:r w:rsidR="006E506F" w:rsidRPr="006C1FEB">
        <w:rPr>
          <w:rFonts w:hint="cs"/>
          <w:rtl/>
        </w:rPr>
        <w:t>המרבי</w:t>
      </w:r>
      <w:r w:rsidRPr="006C1FEB">
        <w:rPr>
          <w:rtl/>
        </w:rPr>
        <w:t xml:space="preserve"> את טובת הציבור ואת תכליתו של מכרז זה</w:t>
      </w:r>
      <w:r w:rsidRPr="006C1FEB">
        <w:rPr>
          <w:rFonts w:hint="cs"/>
          <w:rtl/>
        </w:rPr>
        <w:t>,</w:t>
      </w:r>
      <w:r w:rsidRPr="006C1FEB">
        <w:rPr>
          <w:rtl/>
        </w:rPr>
        <w:t xml:space="preserve"> מנימוקים שיירשמו</w:t>
      </w:r>
      <w:r w:rsidRPr="006C1FEB">
        <w:rPr>
          <w:rFonts w:hint="cs"/>
          <w:rtl/>
        </w:rPr>
        <w:t>,</w:t>
      </w:r>
      <w:r w:rsidRPr="006C1FEB">
        <w:rPr>
          <w:rtl/>
        </w:rPr>
        <w:t xml:space="preserve"> על תיקון </w:t>
      </w:r>
      <w:r w:rsidRPr="006C1FEB">
        <w:rPr>
          <w:rFonts w:hint="cs"/>
          <w:rtl/>
        </w:rPr>
        <w:t xml:space="preserve">של </w:t>
      </w:r>
      <w:r w:rsidRPr="006C1FEB">
        <w:rPr>
          <w:rtl/>
        </w:rPr>
        <w:t>כל פגם שנפל בהצעה או להבליג על הפגם.</w:t>
      </w:r>
    </w:p>
    <w:p w14:paraId="25E1B0B8" w14:textId="77777777" w:rsidR="006A24DC" w:rsidRPr="006C1FEB" w:rsidRDefault="006A24DC" w:rsidP="000A586F">
      <w:pPr>
        <w:pStyle w:val="2"/>
        <w:keepNext/>
        <w:numPr>
          <w:ilvl w:val="1"/>
          <w:numId w:val="34"/>
        </w:numPr>
        <w:ind w:right="0"/>
        <w:rPr>
          <w:rFonts w:ascii="Times New Roman Bold" w:hAnsi="Times New Roman Bold"/>
          <w:rtl/>
        </w:rPr>
      </w:pPr>
      <w:bookmarkStart w:id="277" w:name="_Toc273834907"/>
      <w:bookmarkStart w:id="278" w:name="_Toc280124821"/>
      <w:bookmarkStart w:id="279" w:name="_Toc378247251"/>
      <w:bookmarkStart w:id="280" w:name="_Toc378751242"/>
      <w:bookmarkStart w:id="281" w:name="_Toc365486653"/>
      <w:bookmarkStart w:id="282" w:name="_Toc435371594"/>
      <w:r w:rsidRPr="006C1FEB">
        <w:rPr>
          <w:rFonts w:ascii="Times New Roman Bold" w:hAnsi="Times New Roman Bold" w:hint="cs"/>
          <w:rtl/>
        </w:rPr>
        <w:t>הארכת מועדים</w:t>
      </w:r>
      <w:bookmarkEnd w:id="282"/>
    </w:p>
    <w:p w14:paraId="5E455A5C" w14:textId="77777777" w:rsidR="006A24DC" w:rsidRPr="006C1FEB" w:rsidRDefault="006A24DC" w:rsidP="006A24DC">
      <w:pPr>
        <w:pStyle w:val="afb"/>
        <w:numPr>
          <w:ilvl w:val="1"/>
          <w:numId w:val="44"/>
        </w:numPr>
        <w:bidi/>
        <w:contextualSpacing w:val="0"/>
        <w:rPr>
          <w:vanish/>
        </w:rPr>
      </w:pPr>
    </w:p>
    <w:p w14:paraId="25A85B42" w14:textId="77777777" w:rsidR="006A24DC" w:rsidRPr="006C1FEB" w:rsidRDefault="006A24DC" w:rsidP="00EF3DF4">
      <w:pPr>
        <w:ind w:left="565"/>
      </w:pPr>
      <w:r w:rsidRPr="006C1FEB">
        <w:rPr>
          <w:rFonts w:asciiTheme="minorHAnsi" w:hAnsiTheme="minorHAnsi"/>
          <w:rtl/>
        </w:rPr>
        <w:t>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נושא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מועדים לאחר בחירתו של מציע זוכה תימסר למציע הזוכה ו/או למציעים אחרים, לפי הרלוונטיות, בכתב ובהתאם לפרטי ההתקשרות המצויים בידי המשרד. על מועד ההגשה החדש אשר ייקבע על ידי ועדת המכרזים, במידה ויקבע, תחולנה כל הוראותיו של מכרז זה, לפי העניין והרלוונטיות, אלא אם כן קבעה ועדת המכרזים אחרת בהחליטה על דחיית המועד</w:t>
      </w:r>
      <w:r w:rsidR="00EF3DF4" w:rsidRPr="006C1FEB">
        <w:rPr>
          <w:rFonts w:hint="cs"/>
          <w:rtl/>
        </w:rPr>
        <w:t>.</w:t>
      </w:r>
    </w:p>
    <w:p w14:paraId="46C1B2AA" w14:textId="77777777" w:rsidR="00FE6C91" w:rsidRPr="006C1FEB" w:rsidRDefault="00FE6C91" w:rsidP="000A586F">
      <w:pPr>
        <w:pStyle w:val="2"/>
        <w:keepNext/>
        <w:numPr>
          <w:ilvl w:val="1"/>
          <w:numId w:val="34"/>
        </w:numPr>
        <w:ind w:right="0"/>
        <w:rPr>
          <w:rFonts w:ascii="Times New Roman Bold" w:hAnsi="Times New Roman Bold"/>
          <w:rtl/>
        </w:rPr>
      </w:pPr>
      <w:bookmarkStart w:id="283" w:name="_Toc435371595"/>
      <w:r w:rsidRPr="006C1FEB">
        <w:rPr>
          <w:rFonts w:ascii="Times New Roman Bold" w:hAnsi="Times New Roman Bold" w:hint="eastAsia"/>
          <w:rtl/>
        </w:rPr>
        <w:t>בעלות</w:t>
      </w:r>
      <w:r w:rsidRPr="006C1FEB">
        <w:rPr>
          <w:rFonts w:ascii="Times New Roman Bold" w:hAnsi="Times New Roman Bold"/>
          <w:rtl/>
        </w:rPr>
        <w:t xml:space="preserve"> </w:t>
      </w:r>
      <w:r w:rsidRPr="006C1FEB">
        <w:rPr>
          <w:rFonts w:ascii="Times New Roman Bold" w:hAnsi="Times New Roman Bold" w:hint="eastAsia"/>
          <w:rtl/>
        </w:rPr>
        <w:t>על</w:t>
      </w:r>
      <w:r w:rsidRPr="006C1FEB">
        <w:rPr>
          <w:rFonts w:ascii="Times New Roman Bold" w:hAnsi="Times New Roman Bold"/>
          <w:rtl/>
        </w:rPr>
        <w:t xml:space="preserve"> </w:t>
      </w:r>
      <w:r w:rsidRPr="006C1FEB">
        <w:rPr>
          <w:rFonts w:ascii="Times New Roman Bold" w:hAnsi="Times New Roman Bold" w:hint="cs"/>
          <w:rtl/>
        </w:rPr>
        <w:t>ה</w:t>
      </w:r>
      <w:r w:rsidR="001163A1" w:rsidRPr="006C1FEB">
        <w:rPr>
          <w:rFonts w:ascii="Times New Roman Bold" w:hAnsi="Times New Roman Bold" w:hint="cs"/>
          <w:rtl/>
        </w:rPr>
        <w:t>מכרז</w:t>
      </w:r>
      <w:r w:rsidRPr="006C1FEB">
        <w:rPr>
          <w:rFonts w:ascii="Times New Roman Bold" w:hAnsi="Times New Roman Bold"/>
          <w:rtl/>
        </w:rPr>
        <w:t xml:space="preserve"> </w:t>
      </w:r>
      <w:r w:rsidRPr="006C1FEB">
        <w:rPr>
          <w:rFonts w:ascii="Times New Roman Bold" w:hAnsi="Times New Roman Bold" w:hint="eastAsia"/>
          <w:rtl/>
        </w:rPr>
        <w:t>ועל</w:t>
      </w:r>
      <w:r w:rsidRPr="006C1FEB">
        <w:rPr>
          <w:rFonts w:ascii="Times New Roman Bold" w:hAnsi="Times New Roman Bold"/>
          <w:rtl/>
        </w:rPr>
        <w:t xml:space="preserve"> </w:t>
      </w:r>
      <w:r w:rsidRPr="006C1FEB">
        <w:rPr>
          <w:rFonts w:ascii="Times New Roman Bold" w:hAnsi="Times New Roman Bold" w:hint="eastAsia"/>
          <w:rtl/>
        </w:rPr>
        <w:t>ההצעה</w:t>
      </w:r>
      <w:bookmarkEnd w:id="277"/>
      <w:bookmarkEnd w:id="278"/>
      <w:bookmarkEnd w:id="279"/>
      <w:bookmarkEnd w:id="280"/>
      <w:bookmarkEnd w:id="281"/>
      <w:bookmarkEnd w:id="283"/>
    </w:p>
    <w:p w14:paraId="0FF00CBC" w14:textId="77777777" w:rsidR="00EF3B58" w:rsidRPr="006C1FEB" w:rsidRDefault="00EF3B58" w:rsidP="000A586F">
      <w:pPr>
        <w:pStyle w:val="afb"/>
        <w:numPr>
          <w:ilvl w:val="1"/>
          <w:numId w:val="44"/>
        </w:numPr>
        <w:bidi/>
        <w:contextualSpacing w:val="0"/>
        <w:rPr>
          <w:vanish/>
          <w:rtl/>
        </w:rPr>
      </w:pPr>
    </w:p>
    <w:p w14:paraId="07254E22" w14:textId="77777777" w:rsidR="00FE6C91" w:rsidRPr="006C1FEB" w:rsidRDefault="001163A1" w:rsidP="000A586F">
      <w:pPr>
        <w:numPr>
          <w:ilvl w:val="2"/>
          <w:numId w:val="44"/>
        </w:numPr>
        <w:ind w:left="1287"/>
        <w:rPr>
          <w:rtl/>
        </w:rPr>
      </w:pPr>
      <w:r w:rsidRPr="006C1FEB">
        <w:rPr>
          <w:rFonts w:hint="cs"/>
          <w:rtl/>
        </w:rPr>
        <w:t>מכרז</w:t>
      </w:r>
      <w:r w:rsidR="00FE6C91" w:rsidRPr="006C1FEB">
        <w:rPr>
          <w:rFonts w:hint="cs"/>
          <w:rtl/>
        </w:rPr>
        <w:t xml:space="preserve"> זה הוא קניינו של המשרד והוא מועבר למציע לצורך הגשת </w:t>
      </w:r>
      <w:r w:rsidR="002971EC" w:rsidRPr="006C1FEB">
        <w:rPr>
          <w:rFonts w:hint="cs"/>
          <w:rtl/>
        </w:rPr>
        <w:t>ה</w:t>
      </w:r>
      <w:r w:rsidR="00FE6C91" w:rsidRPr="006C1FEB">
        <w:rPr>
          <w:rFonts w:hint="cs"/>
          <w:rtl/>
        </w:rPr>
        <w:t>הצעה בלבד. אין לעשות בו ש</w:t>
      </w:r>
      <w:r w:rsidR="002971EC" w:rsidRPr="006C1FEB">
        <w:rPr>
          <w:rFonts w:hint="cs"/>
          <w:rtl/>
        </w:rPr>
        <w:t>י</w:t>
      </w:r>
      <w:r w:rsidR="00FE6C91" w:rsidRPr="006C1FEB">
        <w:rPr>
          <w:rFonts w:hint="cs"/>
          <w:rtl/>
        </w:rPr>
        <w:t>מוש, שאינו לצורך הכנת ההצעה.</w:t>
      </w:r>
    </w:p>
    <w:p w14:paraId="3D332CEB" w14:textId="77777777" w:rsidR="00FE6C91" w:rsidRPr="006C1FEB" w:rsidRDefault="00FE6C91" w:rsidP="000A586F">
      <w:pPr>
        <w:numPr>
          <w:ilvl w:val="2"/>
          <w:numId w:val="44"/>
        </w:numPr>
        <w:ind w:left="1287"/>
      </w:pPr>
      <w:r w:rsidRPr="006C1FEB">
        <w:rPr>
          <w:rtl/>
        </w:rPr>
        <w:t>הצעת</w:t>
      </w:r>
      <w:r w:rsidRPr="006C1FEB">
        <w:rPr>
          <w:rFonts w:hint="cs"/>
          <w:rtl/>
        </w:rPr>
        <w:t>ו של</w:t>
      </w:r>
      <w:r w:rsidRPr="006C1FEB">
        <w:rPr>
          <w:rtl/>
        </w:rPr>
        <w:t xml:space="preserve"> </w:t>
      </w:r>
      <w:r w:rsidRPr="006C1FEB">
        <w:rPr>
          <w:rFonts w:hint="cs"/>
          <w:rtl/>
        </w:rPr>
        <w:t>המציע</w:t>
      </w:r>
      <w:r w:rsidRPr="006C1FEB">
        <w:rPr>
          <w:rtl/>
        </w:rPr>
        <w:t xml:space="preserve"> והמידע שבה הם קני</w:t>
      </w:r>
      <w:r w:rsidRPr="006C1FEB">
        <w:rPr>
          <w:rFonts w:hint="cs"/>
          <w:rtl/>
        </w:rPr>
        <w:t>י</w:t>
      </w:r>
      <w:r w:rsidRPr="006C1FEB">
        <w:rPr>
          <w:rtl/>
        </w:rPr>
        <w:t xml:space="preserve">נו של </w:t>
      </w:r>
      <w:r w:rsidRPr="006C1FEB">
        <w:rPr>
          <w:rFonts w:hint="cs"/>
          <w:rtl/>
        </w:rPr>
        <w:t>ה</w:t>
      </w:r>
      <w:r w:rsidRPr="006C1FEB">
        <w:rPr>
          <w:rtl/>
        </w:rPr>
        <w:t xml:space="preserve">משרד. </w:t>
      </w:r>
      <w:r w:rsidRPr="006C1FEB">
        <w:rPr>
          <w:rFonts w:hint="cs"/>
          <w:rtl/>
        </w:rPr>
        <w:t>למציע</w:t>
      </w:r>
      <w:r w:rsidRPr="006C1FEB">
        <w:rPr>
          <w:rtl/>
        </w:rPr>
        <w:t xml:space="preserve"> תהא אפשרות להשתמש בהצעה ובמידע שבה </w:t>
      </w:r>
      <w:r w:rsidRPr="006C1FEB">
        <w:rPr>
          <w:rFonts w:hint="cs"/>
          <w:rtl/>
        </w:rPr>
        <w:t>להכנתן של</w:t>
      </w:r>
      <w:r w:rsidRPr="006C1FEB">
        <w:rPr>
          <w:rtl/>
        </w:rPr>
        <w:t xml:space="preserve"> הצעות אחרות. </w:t>
      </w:r>
      <w:r w:rsidRPr="006C1FEB">
        <w:rPr>
          <w:rFonts w:hint="cs"/>
          <w:rtl/>
        </w:rPr>
        <w:t>המשרד</w:t>
      </w:r>
      <w:r w:rsidRPr="006C1FEB">
        <w:rPr>
          <w:rtl/>
        </w:rPr>
        <w:t xml:space="preserve"> מתחייב לא לגלות </w:t>
      </w:r>
      <w:r w:rsidRPr="006C1FEB">
        <w:rPr>
          <w:rFonts w:hint="cs"/>
          <w:rtl/>
        </w:rPr>
        <w:t xml:space="preserve">את </w:t>
      </w:r>
      <w:r w:rsidRPr="006C1FEB">
        <w:rPr>
          <w:rtl/>
        </w:rPr>
        <w:t>תוכן ההצעה לצד שלישי, טרם בחירת הספק, זולת ליועצים</w:t>
      </w:r>
      <w:r w:rsidRPr="006C1FEB">
        <w:rPr>
          <w:rFonts w:hint="cs"/>
          <w:rtl/>
        </w:rPr>
        <w:t>,</w:t>
      </w:r>
      <w:r w:rsidRPr="006C1FEB">
        <w:rPr>
          <w:rtl/>
        </w:rPr>
        <w:t xml:space="preserve"> המועסקים על</w:t>
      </w:r>
      <w:r w:rsidRPr="006C1FEB">
        <w:rPr>
          <w:rFonts w:hint="cs"/>
          <w:rtl/>
        </w:rPr>
        <w:t>-</w:t>
      </w:r>
      <w:r w:rsidRPr="006C1FEB">
        <w:rPr>
          <w:rtl/>
        </w:rPr>
        <w:t>ידו</w:t>
      </w:r>
      <w:r w:rsidRPr="006C1FEB">
        <w:rPr>
          <w:rFonts w:hint="cs"/>
          <w:rtl/>
        </w:rPr>
        <w:t xml:space="preserve"> (ולמעט למציעים, שלא זכו במכרז, כמפורט להלן)</w:t>
      </w:r>
      <w:r w:rsidRPr="006C1FEB">
        <w:rPr>
          <w:rtl/>
        </w:rPr>
        <w:t>, אשר גם עליהם תחול חובת הסודיות ואי ש</w:t>
      </w:r>
      <w:r w:rsidR="002971EC" w:rsidRPr="006C1FEB">
        <w:rPr>
          <w:rFonts w:hint="cs"/>
          <w:rtl/>
        </w:rPr>
        <w:t>י</w:t>
      </w:r>
      <w:r w:rsidRPr="006C1FEB">
        <w:rPr>
          <w:rtl/>
        </w:rPr>
        <w:t>מוש בהצעת</w:t>
      </w:r>
      <w:r w:rsidRPr="006C1FEB">
        <w:rPr>
          <w:rFonts w:hint="cs"/>
          <w:rtl/>
        </w:rPr>
        <w:t>ו של</w:t>
      </w:r>
      <w:r w:rsidRPr="006C1FEB">
        <w:rPr>
          <w:rtl/>
        </w:rPr>
        <w:t xml:space="preserve"> </w:t>
      </w:r>
      <w:r w:rsidRPr="006C1FEB">
        <w:rPr>
          <w:rFonts w:hint="cs"/>
          <w:rtl/>
        </w:rPr>
        <w:t>המציע</w:t>
      </w:r>
      <w:r w:rsidRPr="006C1FEB">
        <w:rPr>
          <w:rtl/>
        </w:rPr>
        <w:t xml:space="preserve">, אלא לצרכי מכרז זה, או אם </w:t>
      </w:r>
      <w:r w:rsidRPr="006C1FEB">
        <w:rPr>
          <w:rFonts w:hint="cs"/>
          <w:rtl/>
        </w:rPr>
        <w:t xml:space="preserve">הדבר </w:t>
      </w:r>
      <w:r w:rsidRPr="006C1FEB">
        <w:rPr>
          <w:rtl/>
        </w:rPr>
        <w:t>מתחייב על</w:t>
      </w:r>
      <w:r w:rsidRPr="006C1FEB">
        <w:rPr>
          <w:rFonts w:hint="cs"/>
          <w:rtl/>
        </w:rPr>
        <w:t>-</w:t>
      </w:r>
      <w:r w:rsidRPr="006C1FEB">
        <w:rPr>
          <w:rtl/>
        </w:rPr>
        <w:t>פי כל דין</w:t>
      </w:r>
      <w:r w:rsidRPr="006C1FEB">
        <w:rPr>
          <w:rFonts w:hint="cs"/>
          <w:rtl/>
        </w:rPr>
        <w:t>.</w:t>
      </w:r>
    </w:p>
    <w:p w14:paraId="6F4F008B" w14:textId="77777777" w:rsidR="00B51983" w:rsidRPr="006C1FEB" w:rsidRDefault="00B51983" w:rsidP="000A586F">
      <w:pPr>
        <w:numPr>
          <w:ilvl w:val="2"/>
          <w:numId w:val="44"/>
        </w:numPr>
        <w:ind w:left="1287"/>
        <w:rPr>
          <w:rtl/>
        </w:rPr>
      </w:pPr>
      <w:bookmarkStart w:id="284" w:name="_Toc143794529"/>
      <w:bookmarkStart w:id="285" w:name="_Toc273834908"/>
      <w:bookmarkStart w:id="286" w:name="_Toc280124822"/>
      <w:r w:rsidRPr="006C1FEB">
        <w:rPr>
          <w:rFonts w:hint="cs"/>
          <w:rtl/>
        </w:rPr>
        <w:t xml:space="preserve">כל מציע המבקש לעיין בהצעה הזוכה </w:t>
      </w:r>
      <w:r w:rsidR="006E506F" w:rsidRPr="006C1FEB">
        <w:rPr>
          <w:rFonts w:hint="cs"/>
          <w:rtl/>
        </w:rPr>
        <w:t>יידר</w:t>
      </w:r>
      <w:r w:rsidR="006E506F" w:rsidRPr="006C1FEB">
        <w:rPr>
          <w:rFonts w:hint="eastAsia"/>
          <w:rtl/>
        </w:rPr>
        <w:t>ש</w:t>
      </w:r>
      <w:r w:rsidRPr="006C1FEB">
        <w:rPr>
          <w:rFonts w:hint="cs"/>
          <w:rtl/>
        </w:rPr>
        <w:t xml:space="preserve"> לשלם סך </w:t>
      </w:r>
      <w:r w:rsidR="00FF0BC1" w:rsidRPr="006C1FEB">
        <w:rPr>
          <w:rFonts w:hint="cs"/>
          <w:rtl/>
        </w:rPr>
        <w:t>של</w:t>
      </w:r>
      <w:r w:rsidR="00294EA9" w:rsidRPr="006C1FEB">
        <w:rPr>
          <w:rFonts w:hint="cs"/>
          <w:rtl/>
        </w:rPr>
        <w:t xml:space="preserve"> </w:t>
      </w:r>
      <w:r w:rsidR="00294EA9" w:rsidRPr="006C1FEB">
        <w:rPr>
          <w:rtl/>
        </w:rPr>
        <w:fldChar w:fldCharType="begin" w:fldLock="1">
          <w:ffData>
            <w:name w:val="Text28"/>
            <w:enabled/>
            <w:calcOnExit w:val="0"/>
            <w:textInput>
              <w:default w:val="250"/>
            </w:textInput>
          </w:ffData>
        </w:fldChar>
      </w:r>
      <w:r w:rsidR="00294EA9" w:rsidRPr="006C1FEB">
        <w:rPr>
          <w:rtl/>
        </w:rPr>
        <w:instrText xml:space="preserve"> </w:instrText>
      </w:r>
      <w:r w:rsidR="00294EA9" w:rsidRPr="006C1FEB">
        <w:instrText>FORMTEXT</w:instrText>
      </w:r>
      <w:r w:rsidR="00294EA9" w:rsidRPr="006C1FEB">
        <w:rPr>
          <w:rtl/>
        </w:rPr>
        <w:instrText xml:space="preserve"> </w:instrText>
      </w:r>
      <w:r w:rsidR="00294EA9" w:rsidRPr="006C1FEB">
        <w:rPr>
          <w:rtl/>
        </w:rPr>
      </w:r>
      <w:r w:rsidR="00294EA9" w:rsidRPr="006C1FEB">
        <w:rPr>
          <w:rtl/>
        </w:rPr>
        <w:fldChar w:fldCharType="separate"/>
      </w:r>
      <w:r w:rsidR="006C1FEB">
        <w:rPr>
          <w:noProof/>
          <w:rtl/>
        </w:rPr>
        <w:t>250</w:t>
      </w:r>
      <w:r w:rsidR="00294EA9" w:rsidRPr="006C1FEB">
        <w:rPr>
          <w:rtl/>
        </w:rPr>
        <w:fldChar w:fldCharType="end"/>
      </w:r>
      <w:r w:rsidR="00DD1F98" w:rsidRPr="006C1FEB">
        <w:rPr>
          <w:rFonts w:hint="cs"/>
          <w:rtl/>
        </w:rPr>
        <w:t xml:space="preserve"> </w:t>
      </w:r>
      <w:r w:rsidR="00980FD4" w:rsidRPr="006C1FEB">
        <w:rPr>
          <w:rFonts w:hint="cs"/>
          <w:rtl/>
        </w:rPr>
        <w:t>₪</w:t>
      </w:r>
      <w:r w:rsidR="00002B42" w:rsidRPr="006C1FEB">
        <w:rPr>
          <w:rFonts w:hint="cs"/>
          <w:rtl/>
        </w:rPr>
        <w:t>.</w:t>
      </w:r>
    </w:p>
    <w:p w14:paraId="44D4D825" w14:textId="77777777" w:rsidR="00C4695D" w:rsidRPr="006C1FEB" w:rsidRDefault="00303BD8" w:rsidP="000A586F">
      <w:pPr>
        <w:pStyle w:val="2"/>
        <w:keepNext/>
        <w:numPr>
          <w:ilvl w:val="1"/>
          <w:numId w:val="34"/>
        </w:numPr>
        <w:ind w:right="0"/>
        <w:rPr>
          <w:rFonts w:ascii="Times New Roman Bold" w:hAnsi="Times New Roman Bold"/>
          <w:rtl/>
        </w:rPr>
      </w:pPr>
      <w:bookmarkStart w:id="287" w:name="_Toc387821075"/>
      <w:bookmarkStart w:id="288" w:name="_Toc435371596"/>
      <w:r w:rsidRPr="006C1FEB">
        <w:rPr>
          <w:rFonts w:ascii="Times New Roman Bold" w:hAnsi="Times New Roman Bold" w:hint="cs"/>
          <w:rtl/>
        </w:rPr>
        <w:t>פרסום ההתקשרות</w:t>
      </w:r>
      <w:bookmarkEnd w:id="288"/>
      <w:r w:rsidRPr="006C1FEB">
        <w:rPr>
          <w:rFonts w:ascii="Times New Roman Bold" w:hAnsi="Times New Roman Bold" w:hint="cs"/>
          <w:rtl/>
        </w:rPr>
        <w:t xml:space="preserve"> </w:t>
      </w:r>
      <w:bookmarkStart w:id="289" w:name="_Toc344802328"/>
      <w:bookmarkStart w:id="290" w:name="_Toc344807625"/>
      <w:bookmarkStart w:id="291" w:name="_Toc273834910"/>
      <w:bookmarkStart w:id="292" w:name="_Toc280124824"/>
      <w:bookmarkStart w:id="293" w:name="_Toc378247254"/>
      <w:bookmarkStart w:id="294" w:name="_Toc378751245"/>
      <w:bookmarkStart w:id="295" w:name="_Toc365486656"/>
      <w:bookmarkEnd w:id="284"/>
      <w:bookmarkEnd w:id="285"/>
      <w:bookmarkEnd w:id="286"/>
      <w:bookmarkEnd w:id="287"/>
      <w:bookmarkEnd w:id="289"/>
      <w:bookmarkEnd w:id="290"/>
    </w:p>
    <w:p w14:paraId="3474E2D3" w14:textId="77777777" w:rsidR="00EF3B58" w:rsidRPr="006C1FEB" w:rsidRDefault="00EF3B58" w:rsidP="000A586F">
      <w:pPr>
        <w:pStyle w:val="afb"/>
        <w:numPr>
          <w:ilvl w:val="1"/>
          <w:numId w:val="44"/>
        </w:numPr>
        <w:bidi/>
        <w:contextualSpacing w:val="0"/>
        <w:rPr>
          <w:vanish/>
          <w:rtl/>
        </w:rPr>
      </w:pPr>
    </w:p>
    <w:p w14:paraId="032E9B43" w14:textId="77777777" w:rsidR="0073708C" w:rsidRPr="006C1FEB" w:rsidRDefault="0073708C" w:rsidP="000A586F">
      <w:pPr>
        <w:numPr>
          <w:ilvl w:val="2"/>
          <w:numId w:val="44"/>
        </w:numPr>
        <w:ind w:left="1287"/>
        <w:rPr>
          <w:rtl/>
        </w:rPr>
      </w:pPr>
      <w:r w:rsidRPr="006C1FEB">
        <w:rPr>
          <w:rFonts w:hint="cs"/>
          <w:rtl/>
        </w:rPr>
        <w:t xml:space="preserve">בהתאם להחלטת ממשלה מס' 1116 מיום 29.12.2013 שעניינה פרסום היתרים ומסמכי התקשרות בין רשויות המדינה לגופים פרטיים (להלן </w:t>
      </w:r>
      <w:r w:rsidRPr="006C1FEB">
        <w:rPr>
          <w:rtl/>
        </w:rPr>
        <w:t>–</w:t>
      </w:r>
      <w:r w:rsidRPr="006C1FEB">
        <w:rPr>
          <w:rFonts w:hint="cs"/>
          <w:rtl/>
        </w:rPr>
        <w:t xml:space="preserve"> "</w:t>
      </w:r>
      <w:r w:rsidRPr="006C1FEB">
        <w:rPr>
          <w:rFonts w:hint="cs"/>
          <w:b/>
          <w:bCs/>
          <w:rtl/>
        </w:rPr>
        <w:t>החלטת</w:t>
      </w:r>
      <w:r w:rsidRPr="006C1FEB">
        <w:rPr>
          <w:rFonts w:hint="cs"/>
          <w:rtl/>
        </w:rPr>
        <w:t xml:space="preserve"> </w:t>
      </w:r>
      <w:r w:rsidRPr="006C1FEB">
        <w:rPr>
          <w:rFonts w:hint="cs"/>
          <w:b/>
          <w:bCs/>
          <w:rtl/>
        </w:rPr>
        <w:t>הממשלה</w:t>
      </w:r>
      <w:r w:rsidRPr="006C1FEB">
        <w:rPr>
          <w:rFonts w:hint="cs"/>
          <w:rtl/>
        </w:rPr>
        <w:t xml:space="preserve">"), יפורסם ההסכם הסופי החתום באתר חופש המידע המרכזי שכתובתו </w:t>
      </w:r>
      <w:hyperlink r:id="rId14" w:history="1">
        <w:r w:rsidRPr="006C1FEB">
          <w:rPr>
            <w:rStyle w:val="Hyperlink"/>
          </w:rPr>
          <w:t>www.foi.gov.il</w:t>
        </w:r>
      </w:hyperlink>
      <w:r w:rsidRPr="006C1FEB">
        <w:rPr>
          <w:rFonts w:hint="cs"/>
          <w:rtl/>
        </w:rPr>
        <w:t>, וזאת בתוך חודש ימים מיום חתימתו.</w:t>
      </w:r>
    </w:p>
    <w:p w14:paraId="2E070E51" w14:textId="77777777" w:rsidR="0073708C" w:rsidRPr="006C1FEB" w:rsidRDefault="0073708C" w:rsidP="000A586F">
      <w:pPr>
        <w:numPr>
          <w:ilvl w:val="2"/>
          <w:numId w:val="44"/>
        </w:numPr>
        <w:ind w:left="1287"/>
        <w:rPr>
          <w:rtl/>
        </w:rPr>
      </w:pPr>
      <w:r w:rsidRPr="006C1FEB">
        <w:rPr>
          <w:rFonts w:hint="cs"/>
          <w:rtl/>
        </w:rPr>
        <w:t>ההתקשרות תפורסם בנוסחה המלא והסופי והפרסום יחול על כל תוספת או תיקון של ההתקשרות שנעשו לאחר שפורסם ההיתר או ההתקשרות.</w:t>
      </w:r>
    </w:p>
    <w:p w14:paraId="5FBCFD03" w14:textId="77777777" w:rsidR="0073708C" w:rsidRPr="006C1FEB" w:rsidRDefault="0073708C" w:rsidP="000A586F">
      <w:pPr>
        <w:numPr>
          <w:ilvl w:val="2"/>
          <w:numId w:val="44"/>
        </w:numPr>
        <w:ind w:left="1287"/>
        <w:rPr>
          <w:rtl/>
        </w:rPr>
      </w:pPr>
      <w:bookmarkStart w:id="296" w:name="_Ref387819302"/>
      <w:r w:rsidRPr="006C1FEB">
        <w:rPr>
          <w:rFonts w:hint="cs"/>
          <w:rtl/>
        </w:rPr>
        <w:t>ספק העלול להיפגע מפרסום ההסכם רשאי להתנגד לפרסום סעיפים מסוימים בהסכם, כולם או חלקם, ועליו להצביע באופן ברור ומנומק על החלקים הרלוונטיים שלטעמו עלולים לפגוע בו כאמור בהחלטת הממשלה.</w:t>
      </w:r>
      <w:bookmarkEnd w:id="296"/>
    </w:p>
    <w:p w14:paraId="704346C9" w14:textId="77777777" w:rsidR="0073708C" w:rsidRPr="006C1FEB" w:rsidRDefault="0073708C" w:rsidP="000A586F">
      <w:pPr>
        <w:numPr>
          <w:ilvl w:val="2"/>
          <w:numId w:val="44"/>
        </w:numPr>
        <w:ind w:left="1287"/>
        <w:rPr>
          <w:rtl/>
        </w:rPr>
      </w:pPr>
      <w:bookmarkStart w:id="297" w:name="_Ref387819170"/>
      <w:r w:rsidRPr="006C1FEB">
        <w:rPr>
          <w:rFonts w:hint="cs"/>
          <w:rtl/>
        </w:rPr>
        <w:lastRenderedPageBreak/>
        <w:t xml:space="preserve">המשרד יהיה רשאי לדחות את התנגדות הספק כאמור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Ref387819302 \r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4.13.3</w:t>
      </w:r>
      <w:r w:rsidRPr="006C1FEB">
        <w:rPr>
          <w:rtl/>
        </w:rPr>
        <w:fldChar w:fldCharType="end"/>
      </w:r>
      <w:r w:rsidRPr="006C1FEB">
        <w:rPr>
          <w:rFonts w:hint="cs"/>
          <w:rtl/>
        </w:rPr>
        <w:t xml:space="preserve"> לעיל אם מצא כי לא מתקיים חריג בדין לפרסום ההתקשרות או אם השתכנע כי בנסיבות העניין משקלו של </w:t>
      </w:r>
      <w:r w:rsidR="006E506F" w:rsidRPr="006C1FEB">
        <w:rPr>
          <w:rFonts w:hint="cs"/>
          <w:rtl/>
        </w:rPr>
        <w:t>האינטרס</w:t>
      </w:r>
      <w:r w:rsidRPr="006C1FEB">
        <w:rPr>
          <w:rFonts w:hint="cs"/>
          <w:rtl/>
        </w:rPr>
        <w:t xml:space="preserve"> הציבורי בגילוי המידע עולה על עוצמת הנזק הצפויה לספק כתוצאה מפרסום המידע.</w:t>
      </w:r>
      <w:bookmarkEnd w:id="297"/>
      <w:r w:rsidRPr="006C1FEB">
        <w:rPr>
          <w:rFonts w:hint="cs"/>
          <w:rtl/>
        </w:rPr>
        <w:t xml:space="preserve"> </w:t>
      </w:r>
    </w:p>
    <w:p w14:paraId="5FFF8008" w14:textId="77777777" w:rsidR="0073708C" w:rsidRPr="006C1FEB" w:rsidRDefault="0073708C" w:rsidP="000A586F">
      <w:pPr>
        <w:numPr>
          <w:ilvl w:val="2"/>
          <w:numId w:val="44"/>
        </w:numPr>
        <w:ind w:left="1287"/>
        <w:rPr>
          <w:rtl/>
        </w:rPr>
      </w:pPr>
      <w:r w:rsidRPr="006C1FEB">
        <w:rPr>
          <w:rFonts w:hint="cs"/>
          <w:rtl/>
        </w:rPr>
        <w:t xml:space="preserve">דחה המשרד התנגדות לפרסום כאמור בסעיף </w:t>
      </w:r>
      <w:r w:rsidRPr="006C1FEB">
        <w:rPr>
          <w:rtl/>
        </w:rPr>
        <w:fldChar w:fldCharType="begin" w:fldLock="1"/>
      </w:r>
      <w:r w:rsidRPr="006C1FEB">
        <w:rPr>
          <w:rtl/>
        </w:rPr>
        <w:instrText xml:space="preserve"> </w:instrText>
      </w:r>
      <w:r w:rsidRPr="006C1FEB">
        <w:instrText>REF</w:instrText>
      </w:r>
      <w:r w:rsidRPr="006C1FEB">
        <w:rPr>
          <w:rtl/>
        </w:rPr>
        <w:instrText xml:space="preserve"> _</w:instrText>
      </w:r>
      <w:r w:rsidRPr="006C1FEB">
        <w:instrText>Ref387819170 \r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4.13.4</w:t>
      </w:r>
      <w:r w:rsidRPr="006C1FEB">
        <w:rPr>
          <w:rtl/>
        </w:rPr>
        <w:fldChar w:fldCharType="end"/>
      </w:r>
      <w:r w:rsidRPr="006C1FEB">
        <w:rPr>
          <w:rFonts w:hint="cs"/>
          <w:rtl/>
        </w:rPr>
        <w:t xml:space="preserve"> לעיל, יהיה רשאי הספק לעתור כנגד החלטה זו בתוך 21 ימים כאמור בהחלטת הממשלה. המשרד לא יפרסם את המידע שפרסומו שנוי במחלוקת בטרם חלפה התקופה להגשת עתירה, באם הוגשה כאמור. </w:t>
      </w:r>
    </w:p>
    <w:p w14:paraId="67DFAC37" w14:textId="77777777" w:rsidR="00FE6C91" w:rsidRPr="006C1FEB" w:rsidRDefault="00FE6C91" w:rsidP="000A586F">
      <w:pPr>
        <w:pStyle w:val="2"/>
        <w:keepNext/>
        <w:numPr>
          <w:ilvl w:val="1"/>
          <w:numId w:val="34"/>
        </w:numPr>
        <w:ind w:right="0"/>
        <w:rPr>
          <w:rFonts w:ascii="Times New Roman Bold" w:hAnsi="Times New Roman Bold"/>
          <w:rtl/>
        </w:rPr>
      </w:pPr>
      <w:bookmarkStart w:id="298" w:name="_Toc435371597"/>
      <w:r w:rsidRPr="006C1FEB">
        <w:rPr>
          <w:rFonts w:ascii="Times New Roman Bold" w:hAnsi="Times New Roman Bold" w:hint="eastAsia"/>
          <w:rtl/>
        </w:rPr>
        <w:t>סמכות</w:t>
      </w:r>
      <w:r w:rsidRPr="006C1FEB">
        <w:rPr>
          <w:rFonts w:ascii="Times New Roman Bold" w:hAnsi="Times New Roman Bold"/>
          <w:rtl/>
        </w:rPr>
        <w:t xml:space="preserve"> </w:t>
      </w:r>
      <w:r w:rsidRPr="006C1FEB">
        <w:rPr>
          <w:rFonts w:ascii="Times New Roman Bold" w:hAnsi="Times New Roman Bold" w:hint="eastAsia"/>
          <w:rtl/>
        </w:rPr>
        <w:t>השיפוט</w:t>
      </w:r>
      <w:bookmarkEnd w:id="291"/>
      <w:bookmarkEnd w:id="292"/>
      <w:bookmarkEnd w:id="293"/>
      <w:bookmarkEnd w:id="294"/>
      <w:bookmarkEnd w:id="295"/>
      <w:bookmarkEnd w:id="298"/>
    </w:p>
    <w:p w14:paraId="0ADE96BF" w14:textId="77777777" w:rsidR="00E07C71" w:rsidRPr="006C1FEB" w:rsidRDefault="00FE6C91" w:rsidP="00974EBE">
      <w:pPr>
        <w:pStyle w:val="HNormal"/>
        <w:spacing w:after="360" w:line="360" w:lineRule="auto"/>
        <w:ind w:left="578"/>
        <w:rPr>
          <w:rFonts w:cs="David"/>
        </w:rPr>
      </w:pPr>
      <w:r w:rsidRPr="006C1FEB">
        <w:rPr>
          <w:rFonts w:cs="David" w:hint="cs"/>
          <w:rtl/>
        </w:rPr>
        <w:t>מובהר בזאת כי בהתאם לתקנה 2 לתקנות בתי משפט לעניני</w:t>
      </w:r>
      <w:r w:rsidRPr="006C1FEB">
        <w:rPr>
          <w:rFonts w:cs="David" w:hint="eastAsia"/>
          <w:rtl/>
        </w:rPr>
        <w:t>ם</w:t>
      </w:r>
      <w:r w:rsidRPr="006C1FEB">
        <w:rPr>
          <w:rFonts w:cs="David" w:hint="cs"/>
          <w:rtl/>
        </w:rPr>
        <w:t xml:space="preserve"> מנהליים (סדרי דין), התשס"א</w:t>
      </w:r>
      <w:r w:rsidR="008E6385" w:rsidRPr="006C1FEB">
        <w:rPr>
          <w:rFonts w:cs="David" w:hint="cs"/>
          <w:rtl/>
        </w:rPr>
        <w:t xml:space="preserve"> – </w:t>
      </w:r>
      <w:r w:rsidRPr="006C1FEB">
        <w:rPr>
          <w:rFonts w:cs="David" w:hint="cs"/>
          <w:rtl/>
        </w:rPr>
        <w:t>2000, תובענה בקשר למכרז זה תוגש אך ורק לבית המשפט המוסמך בעיר ירושלים.</w:t>
      </w:r>
      <w:bookmarkStart w:id="299" w:name="_Toc378247003"/>
      <w:bookmarkStart w:id="300" w:name="_Toc378247258"/>
      <w:bookmarkStart w:id="301" w:name="_Toc377379053"/>
      <w:bookmarkStart w:id="302" w:name="_Toc344802342"/>
      <w:bookmarkStart w:id="303" w:name="_Toc344807639"/>
      <w:bookmarkStart w:id="304" w:name="_Toc265018239"/>
      <w:bookmarkStart w:id="305" w:name="_Toc265104997"/>
      <w:bookmarkStart w:id="306" w:name="_Toc265018240"/>
      <w:bookmarkStart w:id="307" w:name="_Toc265104998"/>
      <w:bookmarkStart w:id="308" w:name="_Toc265018241"/>
      <w:bookmarkStart w:id="309" w:name="_Toc265104999"/>
      <w:bookmarkStart w:id="310" w:name="_Toc265018242"/>
      <w:bookmarkStart w:id="311" w:name="_Toc265105000"/>
      <w:bookmarkStart w:id="312" w:name="_Toc265018243"/>
      <w:bookmarkStart w:id="313" w:name="_Toc265105001"/>
      <w:bookmarkStart w:id="314" w:name="_Toc339198075"/>
      <w:bookmarkStart w:id="315" w:name="_Toc339198078"/>
      <w:bookmarkStart w:id="316" w:name="_Toc339198081"/>
      <w:bookmarkStart w:id="317" w:name="_Toc339198082"/>
      <w:bookmarkStart w:id="318" w:name="_Toc339198084"/>
      <w:bookmarkStart w:id="319" w:name="_Toc339198086"/>
      <w:bookmarkStart w:id="320" w:name="_Toc339198087"/>
      <w:bookmarkStart w:id="321" w:name="_Toc339198088"/>
      <w:bookmarkStart w:id="322" w:name="_Toc339198090"/>
      <w:bookmarkStart w:id="323" w:name="_Toc339198091"/>
      <w:bookmarkStart w:id="324" w:name="_Toc339198092"/>
      <w:bookmarkStart w:id="325" w:name="_Toc339198093"/>
      <w:bookmarkStart w:id="326" w:name="_Toc339198094"/>
      <w:bookmarkStart w:id="327" w:name="_Toc339198095"/>
      <w:bookmarkStart w:id="328" w:name="_Toc339198097"/>
      <w:bookmarkStart w:id="329" w:name="_Toc3391980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sidR="00E07C71" w:rsidRPr="006C1FEB">
        <w:rPr>
          <w:rFonts w:cs="David"/>
          <w:rtl/>
        </w:rPr>
        <w:br w:type="page"/>
      </w:r>
    </w:p>
    <w:p w14:paraId="1849CBEC" w14:textId="77777777" w:rsidR="00F979EB" w:rsidRPr="006C1FEB" w:rsidRDefault="00F979EB" w:rsidP="00E07C71">
      <w:pPr>
        <w:pStyle w:val="1"/>
        <w:rPr>
          <w:rtl/>
        </w:rPr>
      </w:pPr>
      <w:bookmarkStart w:id="330" w:name="_Toc435371598"/>
      <w:r w:rsidRPr="006C1FEB">
        <w:rPr>
          <w:rFonts w:hint="cs"/>
          <w:rtl/>
        </w:rPr>
        <w:lastRenderedPageBreak/>
        <w:t>עלות</w:t>
      </w:r>
      <w:bookmarkEnd w:id="330"/>
    </w:p>
    <w:p w14:paraId="6220C87E" w14:textId="77777777" w:rsidR="00EF3B58" w:rsidRPr="006C1FEB" w:rsidRDefault="00EF3B58" w:rsidP="000A586F">
      <w:pPr>
        <w:pStyle w:val="afb"/>
        <w:numPr>
          <w:ilvl w:val="0"/>
          <w:numId w:val="45"/>
        </w:numPr>
        <w:bidi/>
        <w:contextualSpacing w:val="0"/>
        <w:rPr>
          <w:vanish/>
          <w:rtl/>
        </w:rPr>
      </w:pPr>
    </w:p>
    <w:p w14:paraId="1EB8669D" w14:textId="77777777" w:rsidR="00EF3B58" w:rsidRPr="006C1FEB" w:rsidRDefault="00EF3B58" w:rsidP="000A586F">
      <w:pPr>
        <w:pStyle w:val="afb"/>
        <w:numPr>
          <w:ilvl w:val="0"/>
          <w:numId w:val="45"/>
        </w:numPr>
        <w:bidi/>
        <w:contextualSpacing w:val="0"/>
        <w:rPr>
          <w:vanish/>
          <w:rtl/>
        </w:rPr>
      </w:pPr>
    </w:p>
    <w:p w14:paraId="23454A89" w14:textId="77777777" w:rsidR="00EF3B58" w:rsidRPr="006C1FEB" w:rsidRDefault="00EF3B58" w:rsidP="000A586F">
      <w:pPr>
        <w:pStyle w:val="afb"/>
        <w:numPr>
          <w:ilvl w:val="0"/>
          <w:numId w:val="45"/>
        </w:numPr>
        <w:bidi/>
        <w:contextualSpacing w:val="0"/>
        <w:rPr>
          <w:vanish/>
          <w:rtl/>
        </w:rPr>
      </w:pPr>
    </w:p>
    <w:p w14:paraId="344937C5" w14:textId="77777777" w:rsidR="00EF3B58" w:rsidRPr="006C1FEB" w:rsidRDefault="00EF3B58" w:rsidP="000A586F">
      <w:pPr>
        <w:pStyle w:val="afb"/>
        <w:numPr>
          <w:ilvl w:val="0"/>
          <w:numId w:val="45"/>
        </w:numPr>
        <w:bidi/>
        <w:contextualSpacing w:val="0"/>
        <w:rPr>
          <w:vanish/>
          <w:rtl/>
        </w:rPr>
      </w:pPr>
    </w:p>
    <w:p w14:paraId="77ED5DC6" w14:textId="77777777" w:rsidR="00EF3B58" w:rsidRPr="006C1FEB" w:rsidRDefault="00EF3B58" w:rsidP="000A586F">
      <w:pPr>
        <w:pStyle w:val="afb"/>
        <w:numPr>
          <w:ilvl w:val="0"/>
          <w:numId w:val="45"/>
        </w:numPr>
        <w:bidi/>
        <w:contextualSpacing w:val="0"/>
        <w:rPr>
          <w:vanish/>
          <w:rtl/>
        </w:rPr>
      </w:pPr>
    </w:p>
    <w:p w14:paraId="683373A2" w14:textId="77777777" w:rsidR="00EF3B58" w:rsidRPr="006C1FEB" w:rsidRDefault="00EF3B58" w:rsidP="000A586F">
      <w:pPr>
        <w:pStyle w:val="afb"/>
        <w:numPr>
          <w:ilvl w:val="0"/>
          <w:numId w:val="45"/>
        </w:numPr>
        <w:bidi/>
        <w:contextualSpacing w:val="0"/>
        <w:rPr>
          <w:vanish/>
          <w:rtl/>
        </w:rPr>
      </w:pPr>
    </w:p>
    <w:p w14:paraId="18E7EDB0" w14:textId="77777777" w:rsidR="00A0450E" w:rsidRPr="006C1FEB" w:rsidRDefault="00A0450E" w:rsidP="000A586F">
      <w:pPr>
        <w:numPr>
          <w:ilvl w:val="1"/>
          <w:numId w:val="49"/>
        </w:numPr>
        <w:ind w:left="565" w:hanging="565"/>
        <w:rPr>
          <w:rtl/>
        </w:rPr>
      </w:pPr>
      <w:r w:rsidRPr="006C1FEB">
        <w:rPr>
          <w:rtl/>
        </w:rPr>
        <w:t xml:space="preserve">במענה למכרז זה, המציע </w:t>
      </w:r>
      <w:r w:rsidRPr="006C1FEB">
        <w:rPr>
          <w:b/>
          <w:bCs/>
          <w:u w:val="single"/>
          <w:rtl/>
        </w:rPr>
        <w:t>אינו נדרש להגיש הצעת מחיר</w:t>
      </w:r>
      <w:r w:rsidRPr="006C1FEB">
        <w:rPr>
          <w:rtl/>
        </w:rPr>
        <w:t xml:space="preserve">. </w:t>
      </w:r>
    </w:p>
    <w:p w14:paraId="7E518717" w14:textId="77777777" w:rsidR="005524DC" w:rsidRPr="006C1FEB" w:rsidRDefault="00A0450E" w:rsidP="000A586F">
      <w:pPr>
        <w:numPr>
          <w:ilvl w:val="1"/>
          <w:numId w:val="49"/>
        </w:numPr>
        <w:ind w:left="567" w:hanging="567"/>
      </w:pPr>
      <w:r w:rsidRPr="006C1FEB">
        <w:rPr>
          <w:rtl/>
        </w:rPr>
        <w:t>בעצם ההגשה של הצעתו במענה למכרז זה המציע מתחייב למלא ולעמוד בכל הנדרש במכרז, בהתאם לתעריפים</w:t>
      </w:r>
      <w:r w:rsidRPr="006C1FEB">
        <w:rPr>
          <w:rFonts w:hint="cs"/>
          <w:rtl/>
        </w:rPr>
        <w:t>, למנגנון התשלום</w:t>
      </w:r>
      <w:r w:rsidRPr="006C1FEB">
        <w:rPr>
          <w:rtl/>
        </w:rPr>
        <w:t xml:space="preserve"> ולתנאי התשלום, </w:t>
      </w:r>
      <w:r w:rsidR="00CC25DA" w:rsidRPr="006C1FEB">
        <w:rPr>
          <w:rFonts w:hint="cs"/>
          <w:rtl/>
        </w:rPr>
        <w:t xml:space="preserve">כמפורט בסעיף </w:t>
      </w:r>
      <w:r w:rsidR="00CC25DA" w:rsidRPr="006C1FEB">
        <w:rPr>
          <w:rtl/>
        </w:rPr>
        <w:fldChar w:fldCharType="begin" w:fldLock="1"/>
      </w:r>
      <w:r w:rsidR="00CC25DA" w:rsidRPr="006C1FEB">
        <w:rPr>
          <w:rtl/>
        </w:rPr>
        <w:instrText xml:space="preserve"> </w:instrText>
      </w:r>
      <w:r w:rsidR="00CC25DA" w:rsidRPr="006C1FEB">
        <w:rPr>
          <w:rFonts w:hint="cs"/>
        </w:rPr>
        <w:instrText>REF</w:instrText>
      </w:r>
      <w:r w:rsidR="00CC25DA" w:rsidRPr="006C1FEB">
        <w:rPr>
          <w:rFonts w:hint="cs"/>
          <w:rtl/>
        </w:rPr>
        <w:instrText xml:space="preserve"> _</w:instrText>
      </w:r>
      <w:r w:rsidR="00CC25DA" w:rsidRPr="006C1FEB">
        <w:rPr>
          <w:rFonts w:hint="cs"/>
        </w:rPr>
        <w:instrText>Ref391236822 \n \h</w:instrText>
      </w:r>
      <w:r w:rsidR="00CC25DA" w:rsidRPr="006C1FEB">
        <w:rPr>
          <w:rtl/>
        </w:rPr>
        <w:instrText xml:space="preserve">  \* </w:instrText>
      </w:r>
      <w:r w:rsidR="00CC25DA" w:rsidRPr="006C1FEB">
        <w:instrText>MERGEFORMAT</w:instrText>
      </w:r>
      <w:r w:rsidR="00CC25DA" w:rsidRPr="006C1FEB">
        <w:rPr>
          <w:rtl/>
        </w:rPr>
        <w:instrText xml:space="preserve"> </w:instrText>
      </w:r>
      <w:r w:rsidR="00CC25DA" w:rsidRPr="006C1FEB">
        <w:rPr>
          <w:rtl/>
        </w:rPr>
      </w:r>
      <w:r w:rsidR="00CC25DA" w:rsidRPr="006C1FEB">
        <w:rPr>
          <w:rtl/>
        </w:rPr>
        <w:fldChar w:fldCharType="separate"/>
      </w:r>
      <w:r w:rsidR="006C1FEB">
        <w:rPr>
          <w:cs/>
        </w:rPr>
        <w:t>‎</w:t>
      </w:r>
      <w:r w:rsidR="006C1FEB">
        <w:t>24</w:t>
      </w:r>
      <w:r w:rsidR="00CC25DA" w:rsidRPr="006C1FEB">
        <w:rPr>
          <w:rtl/>
        </w:rPr>
        <w:fldChar w:fldCharType="end"/>
      </w:r>
      <w:r w:rsidR="00CC25DA" w:rsidRPr="006C1FEB">
        <w:rPr>
          <w:rFonts w:hint="cs"/>
          <w:rtl/>
        </w:rPr>
        <w:t xml:space="preserve"> להסכם המצ"ב כ</w:t>
      </w:r>
      <w:r w:rsidR="00CC25DA" w:rsidRPr="006C1FEB">
        <w:rPr>
          <w:rtl/>
        </w:rPr>
        <w:fldChar w:fldCharType="begin" w:fldLock="1"/>
      </w:r>
      <w:r w:rsidR="00CC25DA" w:rsidRPr="006C1FEB">
        <w:rPr>
          <w:rtl/>
        </w:rPr>
        <w:instrText xml:space="preserve"> </w:instrText>
      </w:r>
      <w:r w:rsidR="00CC25DA" w:rsidRPr="006C1FEB">
        <w:rPr>
          <w:rFonts w:hint="cs"/>
        </w:rPr>
        <w:instrText>REF</w:instrText>
      </w:r>
      <w:r w:rsidR="00CC25DA" w:rsidRPr="006C1FEB">
        <w:rPr>
          <w:rFonts w:hint="cs"/>
          <w:rtl/>
        </w:rPr>
        <w:instrText xml:space="preserve"> נספח_הסכם \</w:instrText>
      </w:r>
      <w:r w:rsidR="00CC25DA" w:rsidRPr="006C1FEB">
        <w:rPr>
          <w:rFonts w:hint="cs"/>
        </w:rPr>
        <w:instrText>h</w:instrText>
      </w:r>
      <w:r w:rsidR="00CC25DA"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CC25DA" w:rsidRPr="006C1FEB">
        <w:rPr>
          <w:rtl/>
        </w:rPr>
      </w:r>
      <w:r w:rsidR="00CC25DA" w:rsidRPr="006C1FEB">
        <w:rPr>
          <w:rtl/>
        </w:rPr>
        <w:fldChar w:fldCharType="separate"/>
      </w:r>
      <w:r w:rsidR="006C1FEB" w:rsidRPr="006C1FEB">
        <w:rPr>
          <w:rFonts w:hint="cs"/>
          <w:rtl/>
        </w:rPr>
        <w:t xml:space="preserve">נספח </w:t>
      </w:r>
      <w:r w:rsidR="006C1FEB">
        <w:rPr>
          <w:rtl/>
        </w:rPr>
        <w:t xml:space="preserve">22 </w:t>
      </w:r>
      <w:r w:rsidR="00CC25DA" w:rsidRPr="006C1FEB">
        <w:rPr>
          <w:rtl/>
        </w:rPr>
        <w:fldChar w:fldCharType="end"/>
      </w:r>
      <w:r w:rsidRPr="006C1FEB">
        <w:rPr>
          <w:rtl/>
        </w:rPr>
        <w:t>.</w:t>
      </w:r>
    </w:p>
    <w:p w14:paraId="149638A1" w14:textId="1C4B3ADA" w:rsidR="00A0450E" w:rsidRPr="006C1FEB" w:rsidRDefault="005524DC" w:rsidP="000A586F">
      <w:pPr>
        <w:numPr>
          <w:ilvl w:val="1"/>
          <w:numId w:val="49"/>
        </w:numPr>
        <w:ind w:left="567" w:hanging="567"/>
      </w:pPr>
      <w:r w:rsidRPr="006C1FEB">
        <w:rPr>
          <w:rtl/>
        </w:rPr>
        <w:fldChar w:fldCharType="begin" w:fldLock="1"/>
      </w:r>
      <w:r w:rsidRPr="006C1FEB">
        <w:rPr>
          <w:rtl/>
        </w:rPr>
        <w:instrText xml:space="preserve"> </w:instrText>
      </w:r>
      <w:r w:rsidRPr="006C1FEB">
        <w:instrText>REF</w:instrText>
      </w:r>
      <w:r w:rsidRPr="006C1FEB">
        <w:rPr>
          <w:rtl/>
        </w:rPr>
        <w:instrText xml:space="preserve"> הבהרה_רופא_כולל_עלות \</w:instrText>
      </w:r>
      <w:r w:rsidRPr="006C1FEB">
        <w:instrText>h</w:instrText>
      </w:r>
      <w:r w:rsidRPr="006C1FEB">
        <w:rPr>
          <w:rtl/>
        </w:rPr>
        <w:instrText xml:space="preserve"> </w:instrText>
      </w:r>
      <w:r w:rsidR="00AE546A" w:rsidRPr="006C1FEB">
        <w:rPr>
          <w:rtl/>
        </w:rPr>
        <w:instrText xml:space="preserve"> \* </w:instrText>
      </w:r>
      <w:r w:rsidR="00AE546A" w:rsidRPr="006C1FEB">
        <w:instrText>MERGEFORMAT</w:instrText>
      </w:r>
      <w:r w:rsidR="00AE546A" w:rsidRPr="006C1FEB">
        <w:rPr>
          <w:rtl/>
        </w:rPr>
        <w:instrText xml:space="preserve"> </w:instrText>
      </w:r>
      <w:r w:rsidRPr="006C1FEB">
        <w:rPr>
          <w:rtl/>
        </w:rPr>
      </w:r>
      <w:r w:rsidRPr="006C1FEB">
        <w:rPr>
          <w:rtl/>
        </w:rPr>
        <w:fldChar w:fldCharType="separate"/>
      </w:r>
      <w:r w:rsidR="006C1FEB" w:rsidRPr="006C1FEB">
        <w:rPr>
          <w:rFonts w:asciiTheme="majorBidi" w:hAnsiTheme="majorBidi" w:hint="eastAsia"/>
          <w:b/>
          <w:bCs/>
          <w:rtl/>
        </w:rPr>
        <w:t>מובהר</w:t>
      </w:r>
      <w:r w:rsidR="006C1FEB" w:rsidRPr="006C1FEB">
        <w:rPr>
          <w:rFonts w:asciiTheme="majorBidi" w:hAnsiTheme="majorBidi"/>
          <w:b/>
          <w:bCs/>
          <w:rtl/>
        </w:rPr>
        <w:t xml:space="preserve"> </w:t>
      </w:r>
      <w:r w:rsidR="006C1FEB" w:rsidRPr="006C1FEB">
        <w:rPr>
          <w:rFonts w:asciiTheme="majorBidi" w:hAnsiTheme="majorBidi" w:hint="eastAsia"/>
          <w:b/>
          <w:bCs/>
          <w:rtl/>
        </w:rPr>
        <w:t>כי</w:t>
      </w:r>
      <w:r w:rsidR="006C1FEB" w:rsidRPr="006C1FEB">
        <w:rPr>
          <w:rFonts w:asciiTheme="majorBidi" w:hAnsiTheme="majorBidi"/>
          <w:b/>
          <w:bCs/>
          <w:rtl/>
        </w:rPr>
        <w:t xml:space="preserve"> </w:t>
      </w:r>
      <w:r w:rsidR="006C1FEB" w:rsidRPr="006C1FEB">
        <w:rPr>
          <w:rFonts w:asciiTheme="majorBidi" w:hAnsiTheme="majorBidi" w:hint="eastAsia"/>
          <w:b/>
          <w:bCs/>
          <w:rtl/>
        </w:rPr>
        <w:t>המשרד</w:t>
      </w:r>
      <w:r w:rsidR="006C1FEB" w:rsidRPr="006C1FEB">
        <w:rPr>
          <w:rFonts w:asciiTheme="majorBidi" w:hAnsiTheme="majorBidi"/>
          <w:b/>
          <w:bCs/>
          <w:rtl/>
        </w:rPr>
        <w:t xml:space="preserve"> </w:t>
      </w:r>
      <w:r w:rsidR="006C1FEB" w:rsidRPr="006C1FEB">
        <w:rPr>
          <w:rFonts w:asciiTheme="majorBidi" w:hAnsiTheme="majorBidi" w:hint="eastAsia"/>
          <w:b/>
          <w:bCs/>
          <w:rtl/>
        </w:rPr>
        <w:t>בשיתוף</w:t>
      </w:r>
      <w:r w:rsidR="006C1FEB" w:rsidRPr="006C1FEB">
        <w:rPr>
          <w:rFonts w:asciiTheme="majorBidi" w:hAnsiTheme="majorBidi"/>
          <w:b/>
          <w:bCs/>
          <w:rtl/>
        </w:rPr>
        <w:t xml:space="preserve"> </w:t>
      </w:r>
      <w:r w:rsidR="006C1FEB" w:rsidRPr="006C1FEB">
        <w:rPr>
          <w:rFonts w:asciiTheme="majorBidi" w:hAnsiTheme="majorBidi" w:hint="eastAsia"/>
          <w:b/>
          <w:bCs/>
          <w:rtl/>
        </w:rPr>
        <w:t>עם</w:t>
      </w:r>
      <w:r w:rsidR="006C1FEB" w:rsidRPr="006C1FEB">
        <w:rPr>
          <w:rFonts w:asciiTheme="majorBidi" w:hAnsiTheme="majorBidi"/>
          <w:b/>
          <w:bCs/>
          <w:rtl/>
        </w:rPr>
        <w:t xml:space="preserve"> </w:t>
      </w:r>
      <w:r w:rsidR="006C1FEB" w:rsidRPr="006C1FEB">
        <w:rPr>
          <w:rFonts w:asciiTheme="majorBidi" w:hAnsiTheme="majorBidi" w:hint="eastAsia"/>
          <w:b/>
          <w:bCs/>
          <w:rtl/>
        </w:rPr>
        <w:t>משרד</w:t>
      </w:r>
      <w:r w:rsidR="006C1FEB" w:rsidRPr="006C1FEB">
        <w:rPr>
          <w:rFonts w:asciiTheme="majorBidi" w:hAnsiTheme="majorBidi"/>
          <w:b/>
          <w:bCs/>
          <w:rtl/>
        </w:rPr>
        <w:t xml:space="preserve"> </w:t>
      </w:r>
      <w:r w:rsidR="006C1FEB" w:rsidRPr="006C1FEB">
        <w:rPr>
          <w:rFonts w:asciiTheme="majorBidi" w:hAnsiTheme="majorBidi" w:hint="eastAsia"/>
          <w:b/>
          <w:bCs/>
          <w:rtl/>
        </w:rPr>
        <w:t>הבריאות</w:t>
      </w:r>
      <w:r w:rsidR="006C1FEB" w:rsidRPr="006C1FEB">
        <w:rPr>
          <w:rFonts w:asciiTheme="majorBidi" w:hAnsiTheme="majorBidi"/>
          <w:b/>
          <w:bCs/>
          <w:rtl/>
        </w:rPr>
        <w:t xml:space="preserve"> </w:t>
      </w:r>
      <w:r w:rsidR="006C1FEB" w:rsidRPr="006C1FEB">
        <w:rPr>
          <w:rFonts w:asciiTheme="majorBidi" w:hAnsiTheme="majorBidi" w:hint="eastAsia"/>
          <w:b/>
          <w:bCs/>
          <w:rtl/>
        </w:rPr>
        <w:t>שוקל</w:t>
      </w:r>
      <w:r w:rsidR="006C1FEB" w:rsidRPr="006C1FEB">
        <w:rPr>
          <w:rFonts w:asciiTheme="majorBidi" w:hAnsiTheme="majorBidi"/>
          <w:b/>
          <w:bCs/>
          <w:rtl/>
        </w:rPr>
        <w:t xml:space="preserve"> </w:t>
      </w:r>
      <w:r w:rsidR="006C1FEB" w:rsidRPr="006C1FEB">
        <w:rPr>
          <w:rFonts w:asciiTheme="majorBidi" w:hAnsiTheme="majorBidi" w:hint="eastAsia"/>
          <w:b/>
          <w:bCs/>
          <w:rtl/>
        </w:rPr>
        <w:t>להפריד</w:t>
      </w:r>
      <w:r w:rsidR="006C1FEB" w:rsidRPr="006C1FEB">
        <w:rPr>
          <w:rFonts w:asciiTheme="majorBidi" w:hAnsiTheme="majorBidi"/>
          <w:b/>
          <w:bCs/>
          <w:rtl/>
        </w:rPr>
        <w:t xml:space="preserve"> </w:t>
      </w:r>
      <w:r w:rsidR="006C1FEB" w:rsidRPr="006C1FEB">
        <w:rPr>
          <w:rFonts w:asciiTheme="majorBidi" w:hAnsiTheme="majorBidi" w:hint="eastAsia"/>
          <w:b/>
          <w:bCs/>
          <w:rtl/>
        </w:rPr>
        <w:t>את</w:t>
      </w:r>
      <w:r w:rsidR="006C1FEB" w:rsidRPr="006C1FEB">
        <w:rPr>
          <w:rFonts w:asciiTheme="majorBidi" w:hAnsiTheme="majorBidi"/>
          <w:b/>
          <w:bCs/>
          <w:rtl/>
        </w:rPr>
        <w:t xml:space="preserve"> </w:t>
      </w:r>
      <w:r w:rsidR="006C1FEB" w:rsidRPr="006C1FEB">
        <w:rPr>
          <w:rFonts w:asciiTheme="majorBidi" w:hAnsiTheme="majorBidi" w:hint="eastAsia"/>
          <w:b/>
          <w:bCs/>
          <w:rtl/>
        </w:rPr>
        <w:t>השירותים</w:t>
      </w:r>
      <w:r w:rsidR="006C1FEB" w:rsidRPr="006C1FEB">
        <w:rPr>
          <w:rFonts w:asciiTheme="majorBidi" w:hAnsiTheme="majorBidi"/>
          <w:b/>
          <w:bCs/>
          <w:rtl/>
        </w:rPr>
        <w:t xml:space="preserve"> </w:t>
      </w:r>
      <w:r w:rsidR="006C1FEB" w:rsidRPr="006C1FEB">
        <w:rPr>
          <w:rFonts w:asciiTheme="majorBidi" w:hAnsiTheme="majorBidi" w:hint="eastAsia"/>
          <w:b/>
          <w:bCs/>
          <w:rtl/>
        </w:rPr>
        <w:t>בתחום</w:t>
      </w:r>
      <w:r w:rsidR="006C1FEB" w:rsidRPr="006C1FEB">
        <w:rPr>
          <w:rFonts w:asciiTheme="majorBidi" w:hAnsiTheme="majorBidi"/>
          <w:b/>
          <w:bCs/>
          <w:rtl/>
        </w:rPr>
        <w:t xml:space="preserve"> </w:t>
      </w:r>
      <w:r w:rsidR="006C1FEB" w:rsidRPr="006C1FEB">
        <w:rPr>
          <w:rFonts w:asciiTheme="majorBidi" w:hAnsiTheme="majorBidi" w:hint="eastAsia"/>
          <w:b/>
          <w:bCs/>
          <w:rtl/>
        </w:rPr>
        <w:t>הרפואי</w:t>
      </w:r>
      <w:r w:rsidR="006C1FEB" w:rsidRPr="006C1FEB">
        <w:rPr>
          <w:rFonts w:asciiTheme="majorBidi" w:hAnsiTheme="majorBidi"/>
          <w:b/>
          <w:bCs/>
          <w:rtl/>
        </w:rPr>
        <w:t xml:space="preserve"> </w:t>
      </w:r>
      <w:r w:rsidR="006C1FEB" w:rsidRPr="006C1FEB">
        <w:rPr>
          <w:rFonts w:asciiTheme="majorBidi" w:hAnsiTheme="majorBidi" w:hint="eastAsia"/>
          <w:b/>
          <w:bCs/>
          <w:rtl/>
        </w:rPr>
        <w:t>ולהעבירם</w:t>
      </w:r>
      <w:r w:rsidR="006C1FEB" w:rsidRPr="006C1FEB">
        <w:rPr>
          <w:rFonts w:asciiTheme="majorBidi" w:hAnsiTheme="majorBidi"/>
          <w:b/>
          <w:bCs/>
          <w:rtl/>
        </w:rPr>
        <w:t xml:space="preserve"> </w:t>
      </w:r>
      <w:r w:rsidR="006C1FEB" w:rsidRPr="006C1FEB">
        <w:rPr>
          <w:rFonts w:asciiTheme="majorBidi" w:hAnsiTheme="majorBidi" w:hint="eastAsia"/>
          <w:b/>
          <w:bCs/>
          <w:rtl/>
        </w:rPr>
        <w:t>מאחריות</w:t>
      </w:r>
      <w:r w:rsidR="006C1FEB" w:rsidRPr="006C1FEB">
        <w:rPr>
          <w:rFonts w:asciiTheme="majorBidi" w:hAnsiTheme="majorBidi"/>
          <w:b/>
          <w:bCs/>
          <w:rtl/>
        </w:rPr>
        <w:t xml:space="preserve"> </w:t>
      </w:r>
      <w:r w:rsidR="006C1FEB" w:rsidRPr="006C1FEB">
        <w:rPr>
          <w:rFonts w:asciiTheme="majorBidi" w:hAnsiTheme="majorBidi" w:hint="eastAsia"/>
          <w:b/>
          <w:bCs/>
          <w:rtl/>
        </w:rPr>
        <w:t>הספק</w:t>
      </w:r>
      <w:r w:rsidR="006C1FEB" w:rsidRPr="006C1FEB">
        <w:rPr>
          <w:rFonts w:asciiTheme="majorBidi" w:hAnsiTheme="majorBidi"/>
          <w:b/>
          <w:bCs/>
          <w:rtl/>
        </w:rPr>
        <w:t xml:space="preserve">. </w:t>
      </w:r>
      <w:r w:rsidR="006C1FEB" w:rsidRPr="006C1FEB">
        <w:rPr>
          <w:rFonts w:asciiTheme="majorBidi" w:hAnsiTheme="majorBidi" w:hint="eastAsia"/>
          <w:b/>
          <w:bCs/>
          <w:rtl/>
        </w:rPr>
        <w:t>במידה</w:t>
      </w:r>
      <w:r w:rsidR="006C1FEB" w:rsidRPr="006C1FEB">
        <w:rPr>
          <w:rFonts w:asciiTheme="majorBidi" w:hAnsiTheme="majorBidi"/>
          <w:b/>
          <w:bCs/>
          <w:rtl/>
        </w:rPr>
        <w:t xml:space="preserve"> </w:t>
      </w:r>
      <w:r w:rsidR="006C1FEB" w:rsidRPr="006C1FEB">
        <w:rPr>
          <w:rFonts w:asciiTheme="majorBidi" w:hAnsiTheme="majorBidi" w:hint="eastAsia"/>
          <w:b/>
          <w:bCs/>
          <w:rtl/>
        </w:rPr>
        <w:t>ותתקבל</w:t>
      </w:r>
      <w:r w:rsidR="006C1FEB" w:rsidRPr="006C1FEB">
        <w:rPr>
          <w:rFonts w:asciiTheme="majorBidi" w:hAnsiTheme="majorBidi"/>
          <w:b/>
          <w:bCs/>
          <w:rtl/>
        </w:rPr>
        <w:t xml:space="preserve"> </w:t>
      </w:r>
      <w:r w:rsidR="006C1FEB" w:rsidRPr="006C1FEB">
        <w:rPr>
          <w:rFonts w:asciiTheme="majorBidi" w:hAnsiTheme="majorBidi" w:hint="eastAsia"/>
          <w:b/>
          <w:bCs/>
          <w:rtl/>
        </w:rPr>
        <w:t>החלטה</w:t>
      </w:r>
      <w:r w:rsidR="006C1FEB" w:rsidRPr="006C1FEB">
        <w:rPr>
          <w:rFonts w:asciiTheme="majorBidi" w:hAnsiTheme="majorBidi"/>
          <w:b/>
          <w:bCs/>
          <w:rtl/>
        </w:rPr>
        <w:t xml:space="preserve"> </w:t>
      </w:r>
      <w:r w:rsidR="006C1FEB" w:rsidRPr="006C1FEB">
        <w:rPr>
          <w:rFonts w:asciiTheme="majorBidi" w:hAnsiTheme="majorBidi" w:hint="eastAsia"/>
          <w:b/>
          <w:bCs/>
          <w:rtl/>
        </w:rPr>
        <w:t>כאמור</w:t>
      </w:r>
      <w:r w:rsidR="006C1FEB" w:rsidRPr="006C1FEB">
        <w:rPr>
          <w:rFonts w:asciiTheme="majorBidi" w:hAnsiTheme="majorBidi"/>
          <w:b/>
          <w:bCs/>
          <w:rtl/>
        </w:rPr>
        <w:t xml:space="preserve"> </w:t>
      </w:r>
      <w:r w:rsidR="006C1FEB" w:rsidRPr="006C1FEB">
        <w:rPr>
          <w:rFonts w:asciiTheme="majorBidi" w:hAnsiTheme="majorBidi" w:hint="eastAsia"/>
          <w:b/>
          <w:bCs/>
          <w:rtl/>
        </w:rPr>
        <w:t>תועבר</w:t>
      </w:r>
      <w:r w:rsidR="006C1FEB" w:rsidRPr="006C1FEB">
        <w:rPr>
          <w:rFonts w:asciiTheme="majorBidi" w:hAnsiTheme="majorBidi"/>
          <w:b/>
          <w:bCs/>
          <w:rtl/>
        </w:rPr>
        <w:t xml:space="preserve"> </w:t>
      </w:r>
      <w:r w:rsidR="006C1FEB" w:rsidRPr="006C1FEB">
        <w:rPr>
          <w:rFonts w:asciiTheme="majorBidi" w:hAnsiTheme="majorBidi" w:hint="eastAsia"/>
          <w:b/>
          <w:bCs/>
          <w:rtl/>
        </w:rPr>
        <w:t>הודעה</w:t>
      </w:r>
      <w:r w:rsidR="006C1FEB" w:rsidRPr="006C1FEB">
        <w:rPr>
          <w:rFonts w:asciiTheme="majorBidi" w:hAnsiTheme="majorBidi"/>
          <w:b/>
          <w:bCs/>
          <w:rtl/>
        </w:rPr>
        <w:t xml:space="preserve"> </w:t>
      </w:r>
      <w:r w:rsidR="006C1FEB" w:rsidRPr="006C1FEB">
        <w:rPr>
          <w:rFonts w:asciiTheme="majorBidi" w:hAnsiTheme="majorBidi" w:hint="eastAsia"/>
          <w:b/>
          <w:bCs/>
          <w:rtl/>
        </w:rPr>
        <w:t>מתאימה</w:t>
      </w:r>
      <w:r w:rsidR="006C1FEB" w:rsidRPr="006C1FEB">
        <w:rPr>
          <w:rFonts w:asciiTheme="majorBidi" w:hAnsiTheme="majorBidi"/>
          <w:b/>
          <w:bCs/>
          <w:rtl/>
        </w:rPr>
        <w:t xml:space="preserve"> </w:t>
      </w:r>
      <w:r w:rsidR="006C1FEB" w:rsidRPr="006C1FEB">
        <w:rPr>
          <w:rFonts w:asciiTheme="majorBidi" w:hAnsiTheme="majorBidi" w:hint="eastAsia"/>
          <w:b/>
          <w:bCs/>
          <w:rtl/>
        </w:rPr>
        <w:t>אל</w:t>
      </w:r>
      <w:r w:rsidR="006C1FEB" w:rsidRPr="006C1FEB">
        <w:rPr>
          <w:rFonts w:asciiTheme="majorBidi" w:hAnsiTheme="majorBidi"/>
          <w:b/>
          <w:bCs/>
          <w:rtl/>
        </w:rPr>
        <w:t xml:space="preserve"> </w:t>
      </w:r>
      <w:r w:rsidR="006C1FEB" w:rsidRPr="006C1FEB">
        <w:rPr>
          <w:rFonts w:asciiTheme="majorBidi" w:hAnsiTheme="majorBidi" w:hint="eastAsia"/>
          <w:b/>
          <w:bCs/>
          <w:rtl/>
        </w:rPr>
        <w:t>הספק</w:t>
      </w:r>
      <w:r w:rsidR="006C1FEB" w:rsidRPr="006C1FEB">
        <w:rPr>
          <w:rFonts w:asciiTheme="majorBidi" w:hAnsiTheme="majorBidi"/>
          <w:b/>
          <w:bCs/>
          <w:rtl/>
        </w:rPr>
        <w:t xml:space="preserve"> 60 </w:t>
      </w:r>
      <w:r w:rsidR="006C1FEB" w:rsidRPr="006C1FEB">
        <w:rPr>
          <w:rFonts w:asciiTheme="majorBidi" w:hAnsiTheme="majorBidi" w:hint="eastAsia"/>
          <w:b/>
          <w:bCs/>
          <w:rtl/>
        </w:rPr>
        <w:t>יום</w:t>
      </w:r>
      <w:r w:rsidR="006C1FEB" w:rsidRPr="006C1FEB">
        <w:rPr>
          <w:rFonts w:asciiTheme="majorBidi" w:hAnsiTheme="majorBidi"/>
          <w:b/>
          <w:bCs/>
          <w:rtl/>
        </w:rPr>
        <w:t xml:space="preserve"> </w:t>
      </w:r>
      <w:r w:rsidR="006C1FEB" w:rsidRPr="006C1FEB">
        <w:rPr>
          <w:rFonts w:asciiTheme="majorBidi" w:hAnsiTheme="majorBidi" w:hint="eastAsia"/>
          <w:b/>
          <w:bCs/>
          <w:rtl/>
        </w:rPr>
        <w:t>מראש</w:t>
      </w:r>
      <w:r w:rsidR="006C1FEB" w:rsidRPr="006C1FEB">
        <w:rPr>
          <w:rFonts w:hint="cs"/>
          <w:rtl/>
        </w:rPr>
        <w:t>. במידה ותתקבל החלטה כזו, הספק לא יספק את שירותי הרופא ולא יקבל את התמורה בעבור הסל הרפואי</w:t>
      </w:r>
      <w:r w:rsidRPr="006C1FEB">
        <w:rPr>
          <w:rtl/>
        </w:rPr>
        <w:fldChar w:fldCharType="end"/>
      </w:r>
      <w:r w:rsidRPr="006C1FEB">
        <w:rPr>
          <w:rFonts w:hint="cs"/>
          <w:rtl/>
        </w:rPr>
        <w:t>.</w:t>
      </w:r>
    </w:p>
    <w:p w14:paraId="62073B19" w14:textId="77777777" w:rsidR="00F979EB" w:rsidRPr="006C1FEB" w:rsidRDefault="00A0450E" w:rsidP="00821844">
      <w:pPr>
        <w:numPr>
          <w:ilvl w:val="1"/>
          <w:numId w:val="49"/>
        </w:numPr>
        <w:ind w:left="567" w:hanging="567"/>
        <w:rPr>
          <w:rtl/>
        </w:rPr>
      </w:pPr>
      <w:r w:rsidRPr="006C1FEB">
        <w:rPr>
          <w:rFonts w:hint="cs"/>
          <w:rtl/>
        </w:rPr>
        <w:t xml:space="preserve">התשלום </w:t>
      </w:r>
      <w:r w:rsidRPr="006C1FEB">
        <w:rPr>
          <w:rtl/>
        </w:rPr>
        <w:t xml:space="preserve">כפוף לאישור </w:t>
      </w:r>
      <w:r w:rsidRPr="006C1FEB">
        <w:rPr>
          <w:rFonts w:hint="cs"/>
          <w:rtl/>
        </w:rPr>
        <w:t xml:space="preserve">של </w:t>
      </w:r>
      <w:r w:rsidRPr="006C1FEB">
        <w:rPr>
          <w:rtl/>
        </w:rPr>
        <w:t>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w:t>
      </w:r>
      <w:r w:rsidRPr="006C1FEB">
        <w:rPr>
          <w:rFonts w:hint="cs"/>
          <w:rtl/>
        </w:rPr>
        <w:t xml:space="preserve">. </w:t>
      </w:r>
    </w:p>
    <w:p w14:paraId="4A731A47" w14:textId="77777777" w:rsidR="00B60FDD" w:rsidRPr="006C1FEB" w:rsidRDefault="004D2EF0" w:rsidP="00E07C71">
      <w:pPr>
        <w:pStyle w:val="1"/>
        <w:rPr>
          <w:rtl/>
        </w:rPr>
      </w:pPr>
      <w:bookmarkStart w:id="331" w:name="_Toc378247013"/>
      <w:bookmarkStart w:id="332" w:name="_Toc378247268"/>
      <w:bookmarkStart w:id="333" w:name="_Toc378247269"/>
      <w:bookmarkStart w:id="334" w:name="_Toc378751258"/>
      <w:bookmarkStart w:id="335" w:name="_Toc285980545"/>
      <w:bookmarkStart w:id="336" w:name="_Toc365486674"/>
      <w:bookmarkStart w:id="337" w:name="_Toc435371599"/>
      <w:bookmarkEnd w:id="331"/>
      <w:bookmarkEnd w:id="332"/>
      <w:r w:rsidRPr="006C1FEB">
        <w:rPr>
          <w:rFonts w:hint="cs"/>
          <w:rtl/>
        </w:rPr>
        <w:lastRenderedPageBreak/>
        <w:t>נספחים</w:t>
      </w:r>
      <w:bookmarkEnd w:id="333"/>
      <w:bookmarkEnd w:id="334"/>
      <w:bookmarkEnd w:id="337"/>
    </w:p>
    <w:p w14:paraId="3CC3FAB9" w14:textId="77777777" w:rsidR="00936ACE" w:rsidRPr="006C1FEB" w:rsidRDefault="00691F04" w:rsidP="00120D2A">
      <w:pPr>
        <w:pStyle w:val="8"/>
        <w:pageBreakBefore w:val="0"/>
        <w:rPr>
          <w:rtl/>
        </w:rPr>
      </w:pPr>
      <w:bookmarkStart w:id="338" w:name="_Toc378247270"/>
      <w:bookmarkStart w:id="339" w:name="_Toc378751259"/>
      <w:bookmarkStart w:id="340" w:name="_Toc435371600"/>
      <w:bookmarkEnd w:id="335"/>
      <w:r w:rsidRPr="006C1FEB">
        <w:rPr>
          <w:rFonts w:hint="eastAsia"/>
          <w:rtl/>
        </w:rPr>
        <w:t>מסמכים</w:t>
      </w:r>
      <w:r w:rsidRPr="006C1FEB">
        <w:rPr>
          <w:rtl/>
        </w:rPr>
        <w:t xml:space="preserve"> </w:t>
      </w:r>
      <w:r w:rsidRPr="006C1FEB">
        <w:rPr>
          <w:rFonts w:hint="eastAsia"/>
          <w:rtl/>
        </w:rPr>
        <w:t>שעל</w:t>
      </w:r>
      <w:r w:rsidRPr="006C1FEB">
        <w:rPr>
          <w:rtl/>
        </w:rPr>
        <w:t xml:space="preserve"> </w:t>
      </w:r>
      <w:r w:rsidRPr="006C1FEB">
        <w:rPr>
          <w:rFonts w:hint="eastAsia"/>
          <w:rtl/>
        </w:rPr>
        <w:t>המציע</w:t>
      </w:r>
      <w:r w:rsidRPr="006C1FEB">
        <w:rPr>
          <w:rtl/>
        </w:rPr>
        <w:t xml:space="preserve"> </w:t>
      </w:r>
      <w:r w:rsidRPr="006C1FEB">
        <w:rPr>
          <w:rFonts w:hint="eastAsia"/>
          <w:rtl/>
        </w:rPr>
        <w:t>לצרף</w:t>
      </w:r>
      <w:r w:rsidRPr="006C1FEB">
        <w:rPr>
          <w:rtl/>
        </w:rPr>
        <w:t xml:space="preserve"> </w:t>
      </w:r>
      <w:r w:rsidR="00936ACE" w:rsidRPr="006C1FEB">
        <w:rPr>
          <w:rFonts w:hint="eastAsia"/>
          <w:rtl/>
        </w:rPr>
        <w:t>לפי</w:t>
      </w:r>
      <w:r w:rsidRPr="006C1FEB">
        <w:rPr>
          <w:rtl/>
        </w:rPr>
        <w:t xml:space="preserve"> </w:t>
      </w:r>
      <w:r w:rsidRPr="006C1FEB">
        <w:rPr>
          <w:rFonts w:hint="eastAsia"/>
          <w:rtl/>
        </w:rPr>
        <w:t>תנאי</w:t>
      </w:r>
      <w:r w:rsidRPr="006C1FEB">
        <w:rPr>
          <w:rtl/>
        </w:rPr>
        <w:t xml:space="preserve"> </w:t>
      </w:r>
      <w:r w:rsidRPr="006C1FEB">
        <w:rPr>
          <w:rFonts w:hint="eastAsia"/>
          <w:rtl/>
        </w:rPr>
        <w:t>הסף</w:t>
      </w:r>
      <w:bookmarkEnd w:id="336"/>
      <w:bookmarkEnd w:id="338"/>
      <w:bookmarkEnd w:id="339"/>
      <w:r w:rsidR="002B4BDF" w:rsidRPr="006C1FEB">
        <w:rPr>
          <w:rFonts w:hint="cs"/>
          <w:rtl/>
        </w:rPr>
        <w:t xml:space="preserve"> הכלליים</w:t>
      </w:r>
      <w:bookmarkEnd w:id="340"/>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C1FEB" w14:paraId="0CD225EE" w14:textId="77777777" w:rsidTr="001074A8">
        <w:trPr>
          <w:cantSplit/>
          <w:trHeight w:val="56"/>
          <w:tblHeader/>
          <w:jc w:val="right"/>
        </w:trPr>
        <w:tc>
          <w:tcPr>
            <w:tcW w:w="567" w:type="dxa"/>
            <w:shd w:val="clear" w:color="auto" w:fill="F2F2F2"/>
          </w:tcPr>
          <w:p w14:paraId="45765862" w14:textId="77777777" w:rsidR="001074A8" w:rsidRPr="006C1FEB" w:rsidRDefault="001074A8" w:rsidP="00316D48">
            <w:pPr>
              <w:widowControl w:val="0"/>
              <w:spacing w:before="60" w:after="60" w:line="240" w:lineRule="auto"/>
              <w:jc w:val="center"/>
              <w:rPr>
                <w:b/>
                <w:bCs/>
                <w:sz w:val="20"/>
                <w:szCs w:val="20"/>
                <w:rtl/>
              </w:rPr>
            </w:pPr>
            <w:r w:rsidRPr="006C1FEB">
              <w:rPr>
                <w:rFonts w:hint="cs"/>
                <w:b/>
                <w:bCs/>
                <w:sz w:val="20"/>
                <w:szCs w:val="20"/>
                <w:rtl/>
              </w:rPr>
              <w:t>מס.</w:t>
            </w:r>
          </w:p>
        </w:tc>
        <w:tc>
          <w:tcPr>
            <w:tcW w:w="1134" w:type="dxa"/>
            <w:shd w:val="clear" w:color="auto" w:fill="F2F2F2"/>
          </w:tcPr>
          <w:p w14:paraId="682984E3" w14:textId="77777777" w:rsidR="001074A8" w:rsidRPr="006C1FEB" w:rsidRDefault="001074A8" w:rsidP="00316D48">
            <w:pPr>
              <w:widowControl w:val="0"/>
              <w:spacing w:before="60" w:after="60" w:line="240" w:lineRule="auto"/>
              <w:rPr>
                <w:b/>
                <w:bCs/>
                <w:sz w:val="20"/>
                <w:szCs w:val="20"/>
                <w:rtl/>
              </w:rPr>
            </w:pPr>
            <w:r w:rsidRPr="006C1FEB">
              <w:rPr>
                <w:rFonts w:hint="cs"/>
                <w:b/>
                <w:bCs/>
                <w:sz w:val="20"/>
                <w:szCs w:val="20"/>
                <w:rtl/>
              </w:rPr>
              <w:t>סעיף במכרז</w:t>
            </w:r>
          </w:p>
        </w:tc>
        <w:tc>
          <w:tcPr>
            <w:tcW w:w="6406" w:type="dxa"/>
            <w:shd w:val="clear" w:color="auto" w:fill="F2F2F2"/>
          </w:tcPr>
          <w:p w14:paraId="1BDBD7C7" w14:textId="77777777" w:rsidR="001074A8" w:rsidRPr="006C1FEB" w:rsidRDefault="001074A8" w:rsidP="00316D48">
            <w:pPr>
              <w:widowControl w:val="0"/>
              <w:spacing w:before="60" w:after="60" w:line="240" w:lineRule="auto"/>
              <w:rPr>
                <w:b/>
                <w:bCs/>
                <w:sz w:val="20"/>
                <w:szCs w:val="20"/>
                <w:rtl/>
              </w:rPr>
            </w:pPr>
            <w:r w:rsidRPr="006C1FEB">
              <w:rPr>
                <w:rFonts w:hint="cs"/>
                <w:b/>
                <w:bCs/>
                <w:sz w:val="20"/>
                <w:szCs w:val="20"/>
                <w:rtl/>
              </w:rPr>
              <w:t>תעודה/אישור</w:t>
            </w:r>
          </w:p>
        </w:tc>
        <w:tc>
          <w:tcPr>
            <w:tcW w:w="624" w:type="dxa"/>
            <w:shd w:val="clear" w:color="auto" w:fill="F2F2F2"/>
          </w:tcPr>
          <w:p w14:paraId="5BF1A291" w14:textId="77777777" w:rsidR="001074A8" w:rsidRPr="006C1FEB" w:rsidRDefault="001074A8" w:rsidP="00316D48">
            <w:pPr>
              <w:widowControl w:val="0"/>
              <w:spacing w:before="60" w:after="60" w:line="240" w:lineRule="auto"/>
              <w:jc w:val="center"/>
              <w:rPr>
                <w:b/>
                <w:bCs/>
                <w:sz w:val="20"/>
                <w:szCs w:val="20"/>
                <w:rtl/>
              </w:rPr>
            </w:pPr>
            <w:r w:rsidRPr="006C1FEB">
              <w:rPr>
                <w:rFonts w:hint="cs"/>
                <w:b/>
                <w:bCs/>
                <w:sz w:val="20"/>
                <w:szCs w:val="20"/>
                <w:rtl/>
              </w:rPr>
              <w:t>קיים</w:t>
            </w:r>
          </w:p>
        </w:tc>
        <w:tc>
          <w:tcPr>
            <w:tcW w:w="624" w:type="dxa"/>
            <w:shd w:val="clear" w:color="auto" w:fill="F2F2F2"/>
          </w:tcPr>
          <w:p w14:paraId="5FF67422" w14:textId="77777777" w:rsidR="001074A8" w:rsidRPr="006C1FEB" w:rsidRDefault="001074A8" w:rsidP="00316D48">
            <w:pPr>
              <w:widowControl w:val="0"/>
              <w:spacing w:before="60" w:after="60" w:line="240" w:lineRule="auto"/>
              <w:jc w:val="center"/>
              <w:rPr>
                <w:b/>
                <w:bCs/>
                <w:sz w:val="20"/>
                <w:szCs w:val="20"/>
                <w:rtl/>
              </w:rPr>
            </w:pPr>
            <w:r w:rsidRPr="006C1FEB">
              <w:rPr>
                <w:rFonts w:hint="cs"/>
                <w:b/>
                <w:bCs/>
                <w:sz w:val="20"/>
                <w:szCs w:val="20"/>
                <w:rtl/>
              </w:rPr>
              <w:t>לא קיים</w:t>
            </w:r>
          </w:p>
        </w:tc>
      </w:tr>
      <w:tr w:rsidR="001074A8" w:rsidRPr="006C1FEB" w14:paraId="1A6C748E" w14:textId="77777777" w:rsidTr="001074A8">
        <w:trPr>
          <w:cantSplit/>
          <w:trHeight w:val="51"/>
          <w:jc w:val="right"/>
        </w:trPr>
        <w:tc>
          <w:tcPr>
            <w:tcW w:w="567" w:type="dxa"/>
          </w:tcPr>
          <w:p w14:paraId="7505CC50" w14:textId="77777777" w:rsidR="001074A8" w:rsidRPr="006C1FEB" w:rsidRDefault="001074A8" w:rsidP="00DA2F14">
            <w:pPr>
              <w:widowControl w:val="0"/>
              <w:numPr>
                <w:ilvl w:val="0"/>
                <w:numId w:val="9"/>
              </w:numPr>
              <w:spacing w:before="60" w:after="60" w:line="240" w:lineRule="auto"/>
              <w:jc w:val="center"/>
              <w:rPr>
                <w:sz w:val="20"/>
                <w:szCs w:val="20"/>
                <w:rtl/>
              </w:rPr>
            </w:pPr>
          </w:p>
        </w:tc>
        <w:tc>
          <w:tcPr>
            <w:tcW w:w="1134" w:type="dxa"/>
          </w:tcPr>
          <w:p w14:paraId="7A7C0362" w14:textId="77777777" w:rsidR="001074A8" w:rsidRPr="006C1FEB" w:rsidRDefault="001074A8" w:rsidP="00316D48">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Ref384665050 \n \h</w:instrText>
            </w:r>
            <w:r w:rsidRPr="006C1FEB">
              <w:rPr>
                <w:sz w:val="20"/>
                <w:szCs w:val="20"/>
                <w:rtl/>
              </w:rPr>
              <w:instrText xml:space="preserve"> </w:instrText>
            </w:r>
            <w:r w:rsidR="001E7ECA" w:rsidRPr="006C1FEB">
              <w:rPr>
                <w:sz w:val="20"/>
                <w:szCs w:val="20"/>
                <w:rtl/>
              </w:rPr>
              <w:instrText xml:space="preserve"> \* </w:instrText>
            </w:r>
            <w:r w:rsidR="001E7ECA" w:rsidRPr="006C1FEB">
              <w:rPr>
                <w:sz w:val="20"/>
                <w:szCs w:val="20"/>
              </w:rPr>
              <w:instrText>MERGEFORMAT</w:instrText>
            </w:r>
            <w:r w:rsidR="001E7ECA"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2.1.2</w:t>
            </w:r>
            <w:r w:rsidRPr="006C1FEB">
              <w:rPr>
                <w:sz w:val="20"/>
                <w:szCs w:val="20"/>
                <w:rtl/>
              </w:rPr>
              <w:fldChar w:fldCharType="end"/>
            </w:r>
          </w:p>
        </w:tc>
        <w:tc>
          <w:tcPr>
            <w:tcW w:w="6406" w:type="dxa"/>
          </w:tcPr>
          <w:p w14:paraId="029ABD38" w14:textId="77777777" w:rsidR="001074A8" w:rsidRPr="006C1FEB" w:rsidRDefault="001074A8" w:rsidP="00316D48">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תנאי_סף_אישור_רישום_במרשם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אישור על רישום המציע במרשם הרלוונטי, בהתאם לדין החל עליו</w:t>
            </w:r>
            <w:r w:rsidRPr="006C1FEB">
              <w:rPr>
                <w:sz w:val="20"/>
                <w:szCs w:val="20"/>
                <w:rtl/>
              </w:rPr>
              <w:fldChar w:fldCharType="end"/>
            </w:r>
            <w:r w:rsidR="00891629" w:rsidRPr="006C1FEB">
              <w:rPr>
                <w:rFonts w:hint="cs"/>
                <w:sz w:val="20"/>
                <w:szCs w:val="20"/>
                <w:rtl/>
              </w:rPr>
              <w:t>.</w:t>
            </w:r>
          </w:p>
        </w:tc>
        <w:tc>
          <w:tcPr>
            <w:tcW w:w="624" w:type="dxa"/>
          </w:tcPr>
          <w:p w14:paraId="0559AF24" w14:textId="77777777" w:rsidR="001074A8" w:rsidRPr="006C1FEB" w:rsidRDefault="001074A8" w:rsidP="00316D48">
            <w:pPr>
              <w:widowControl w:val="0"/>
              <w:spacing w:before="60" w:after="60" w:line="240" w:lineRule="auto"/>
              <w:rPr>
                <w:sz w:val="20"/>
                <w:szCs w:val="20"/>
                <w:rtl/>
              </w:rPr>
            </w:pPr>
          </w:p>
        </w:tc>
        <w:tc>
          <w:tcPr>
            <w:tcW w:w="624" w:type="dxa"/>
            <w:shd w:val="clear" w:color="auto" w:fill="auto"/>
          </w:tcPr>
          <w:p w14:paraId="5CA0A87C" w14:textId="77777777" w:rsidR="001074A8" w:rsidRPr="006C1FEB" w:rsidRDefault="001074A8" w:rsidP="00316D48">
            <w:pPr>
              <w:widowControl w:val="0"/>
              <w:spacing w:before="60" w:after="60" w:line="240" w:lineRule="auto"/>
              <w:rPr>
                <w:sz w:val="20"/>
                <w:szCs w:val="20"/>
                <w:rtl/>
              </w:rPr>
            </w:pPr>
          </w:p>
        </w:tc>
      </w:tr>
      <w:tr w:rsidR="00566095" w:rsidRPr="006C1FEB" w14:paraId="56E5DE84" w14:textId="77777777" w:rsidTr="001074A8">
        <w:trPr>
          <w:cantSplit/>
          <w:jc w:val="right"/>
        </w:trPr>
        <w:tc>
          <w:tcPr>
            <w:tcW w:w="567" w:type="dxa"/>
          </w:tcPr>
          <w:p w14:paraId="4DC03C22"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62CFC84E"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Ref384665052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2.1.3</w:t>
            </w:r>
            <w:r w:rsidRPr="006C1FEB">
              <w:rPr>
                <w:sz w:val="20"/>
                <w:szCs w:val="20"/>
                <w:rtl/>
              </w:rPr>
              <w:fldChar w:fldCharType="end"/>
            </w:r>
          </w:p>
        </w:tc>
        <w:tc>
          <w:tcPr>
            <w:tcW w:w="6406" w:type="dxa"/>
          </w:tcPr>
          <w:p w14:paraId="58443E03"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w:instrText>
            </w:r>
            <w:r w:rsidRPr="006C1FEB">
              <w:rPr>
                <w:rFonts w:hint="cs"/>
                <w:sz w:val="20"/>
                <w:szCs w:val="20"/>
                <w:rtl/>
              </w:rPr>
              <w:instrText>1</w:instrText>
            </w:r>
            <w:r w:rsidRPr="006C1FEB">
              <w:rPr>
                <w:sz w:val="20"/>
                <w:szCs w:val="20"/>
                <w:rtl/>
              </w:rPr>
              <w:instrText xml:space="preserve">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אישור עדכני ותקף על ניהו</w:t>
            </w:r>
            <w:r w:rsidR="006C1FEB" w:rsidRPr="006C1FEB">
              <w:rPr>
                <w:rFonts w:hint="eastAsia"/>
                <w:sz w:val="20"/>
                <w:szCs w:val="20"/>
                <w:rtl/>
              </w:rPr>
              <w:t>ל</w:t>
            </w:r>
            <w:r w:rsidR="006C1FEB" w:rsidRPr="006C1FEB">
              <w:rPr>
                <w:rFonts w:hint="cs"/>
                <w:sz w:val="20"/>
                <w:szCs w:val="20"/>
                <w:rtl/>
              </w:rPr>
              <w:t xml:space="preserve"> ספרים</w:t>
            </w:r>
            <w:r w:rsidRPr="006C1FEB">
              <w:rPr>
                <w:sz w:val="20"/>
                <w:szCs w:val="20"/>
                <w:rtl/>
              </w:rPr>
              <w:fldChar w:fldCharType="end"/>
            </w:r>
            <w:r w:rsidRPr="006C1FEB">
              <w:rPr>
                <w:rFonts w:hint="cs"/>
                <w:sz w:val="20"/>
                <w:szCs w:val="20"/>
                <w:rtl/>
              </w:rPr>
              <w:t>.</w:t>
            </w:r>
          </w:p>
        </w:tc>
        <w:tc>
          <w:tcPr>
            <w:tcW w:w="624" w:type="dxa"/>
          </w:tcPr>
          <w:p w14:paraId="4D0BE596"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5C7385EE" w14:textId="77777777" w:rsidR="00566095" w:rsidRPr="006C1FEB" w:rsidRDefault="00566095" w:rsidP="00566095">
            <w:pPr>
              <w:widowControl w:val="0"/>
              <w:spacing w:before="60" w:after="60" w:line="240" w:lineRule="auto"/>
              <w:rPr>
                <w:sz w:val="20"/>
                <w:szCs w:val="20"/>
                <w:rtl/>
              </w:rPr>
            </w:pPr>
          </w:p>
        </w:tc>
      </w:tr>
      <w:tr w:rsidR="00566095" w:rsidRPr="006C1FEB" w14:paraId="358CBFC4" w14:textId="77777777" w:rsidTr="001074A8">
        <w:trPr>
          <w:cantSplit/>
          <w:jc w:val="right"/>
        </w:trPr>
        <w:tc>
          <w:tcPr>
            <w:tcW w:w="567" w:type="dxa"/>
          </w:tcPr>
          <w:p w14:paraId="4B964CBD"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600ABFE1" w14:textId="77777777" w:rsidR="00566095" w:rsidRPr="006C1FEB" w:rsidRDefault="00566095" w:rsidP="00566095">
            <w:pPr>
              <w:widowControl w:val="0"/>
              <w:spacing w:before="60" w:after="60" w:line="240" w:lineRule="auto"/>
              <w:rPr>
                <w:sz w:val="20"/>
                <w:szCs w:val="20"/>
                <w:rtl/>
              </w:rPr>
            </w:pPr>
            <w:r w:rsidRPr="006C1FEB">
              <w:rPr>
                <w:sz w:val="20"/>
                <w:szCs w:val="20"/>
              </w:rPr>
              <w:t>2.1.3</w:t>
            </w:r>
          </w:p>
        </w:tc>
        <w:tc>
          <w:tcPr>
            <w:tcW w:w="6406" w:type="dxa"/>
          </w:tcPr>
          <w:p w14:paraId="1770170C"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תנאי_סף_אישור_פתיחה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אישור עדכני ותקף</w:t>
            </w:r>
            <w:r w:rsidRPr="006C1FEB">
              <w:rPr>
                <w:sz w:val="20"/>
                <w:szCs w:val="20"/>
                <w:rtl/>
              </w:rPr>
              <w:fldChar w:fldCharType="end"/>
            </w:r>
            <w:r w:rsidRPr="006C1FEB">
              <w:rPr>
                <w:rFonts w:hint="cs"/>
                <w:sz w:val="20"/>
                <w:szCs w:val="20"/>
                <w:rtl/>
              </w:rPr>
              <w:t xml:space="preserve"> על </w:t>
            </w:r>
            <w:r w:rsidRPr="006C1FEB">
              <w:rPr>
                <w:sz w:val="20"/>
                <w:szCs w:val="20"/>
                <w:rtl/>
              </w:rPr>
              <w:fldChar w:fldCharType="begin" w:fldLock="1"/>
            </w:r>
            <w:r w:rsidRPr="006C1FEB">
              <w:rPr>
                <w:sz w:val="20"/>
                <w:szCs w:val="20"/>
                <w:rtl/>
              </w:rPr>
              <w:instrText xml:space="preserve"> </w:instrText>
            </w:r>
            <w:r w:rsidRPr="006C1FEB">
              <w:rPr>
                <w:rFonts w:hint="cs"/>
                <w:sz w:val="20"/>
                <w:szCs w:val="20"/>
              </w:rPr>
              <w:instrText>REF</w:instrText>
            </w:r>
            <w:r w:rsidRPr="006C1FEB">
              <w:rPr>
                <w:rFonts w:hint="cs"/>
                <w:sz w:val="20"/>
                <w:szCs w:val="20"/>
                <w:rtl/>
              </w:rPr>
              <w:instrText xml:space="preserve"> תנאי_סף_אישור_2 \</w:instrText>
            </w:r>
            <w:r w:rsidRPr="006C1FEB">
              <w:rPr>
                <w:rFonts w:hint="cs"/>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ניכוי מס במקור</w:t>
            </w:r>
            <w:r w:rsidRPr="006C1FEB">
              <w:rPr>
                <w:sz w:val="20"/>
                <w:szCs w:val="20"/>
                <w:rtl/>
              </w:rPr>
              <w:fldChar w:fldCharType="end"/>
            </w:r>
            <w:r w:rsidRPr="006C1FEB">
              <w:rPr>
                <w:rFonts w:hint="cs"/>
                <w:sz w:val="20"/>
                <w:szCs w:val="20"/>
                <w:rtl/>
              </w:rPr>
              <w:t>.</w:t>
            </w:r>
          </w:p>
        </w:tc>
        <w:tc>
          <w:tcPr>
            <w:tcW w:w="624" w:type="dxa"/>
          </w:tcPr>
          <w:p w14:paraId="4230E7F3"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693F1EC8" w14:textId="77777777" w:rsidR="00566095" w:rsidRPr="006C1FEB" w:rsidRDefault="00566095" w:rsidP="00566095">
            <w:pPr>
              <w:widowControl w:val="0"/>
              <w:spacing w:before="60" w:after="60" w:line="240" w:lineRule="auto"/>
              <w:rPr>
                <w:sz w:val="20"/>
                <w:szCs w:val="20"/>
                <w:rtl/>
              </w:rPr>
            </w:pPr>
          </w:p>
        </w:tc>
      </w:tr>
      <w:tr w:rsidR="00566095" w:rsidRPr="006C1FEB" w14:paraId="73E8AC08" w14:textId="77777777" w:rsidTr="001074A8">
        <w:trPr>
          <w:cantSplit/>
          <w:jc w:val="right"/>
        </w:trPr>
        <w:tc>
          <w:tcPr>
            <w:tcW w:w="567" w:type="dxa"/>
          </w:tcPr>
          <w:p w14:paraId="73A58543"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2FF64AFC" w14:textId="77777777" w:rsidR="00566095" w:rsidRPr="006C1FEB" w:rsidRDefault="00566095" w:rsidP="00566095">
            <w:pPr>
              <w:widowControl w:val="0"/>
              <w:spacing w:before="60" w:after="60" w:line="240" w:lineRule="auto"/>
              <w:rPr>
                <w:sz w:val="20"/>
                <w:szCs w:val="20"/>
                <w:rtl/>
              </w:rPr>
            </w:pPr>
            <w:r w:rsidRPr="006C1FEB">
              <w:rPr>
                <w:sz w:val="20"/>
                <w:szCs w:val="20"/>
              </w:rPr>
              <w:t>2.1.3</w:t>
            </w:r>
          </w:p>
        </w:tc>
        <w:tc>
          <w:tcPr>
            <w:tcW w:w="6406" w:type="dxa"/>
          </w:tcPr>
          <w:p w14:paraId="16A771E7"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תנאי_סף_אישור_פתיחה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אישור עדכני ותקף</w:t>
            </w:r>
            <w:r w:rsidRPr="006C1FEB">
              <w:rPr>
                <w:sz w:val="20"/>
                <w:szCs w:val="20"/>
                <w:rtl/>
              </w:rPr>
              <w:fldChar w:fldCharType="end"/>
            </w:r>
            <w:r w:rsidRPr="006C1FEB">
              <w:rPr>
                <w:rFonts w:hint="cs"/>
                <w:sz w:val="20"/>
                <w:szCs w:val="20"/>
                <w:rtl/>
              </w:rPr>
              <w:t xml:space="preserve"> על </w:t>
            </w:r>
            <w:r w:rsidRPr="006C1FEB">
              <w:rPr>
                <w:sz w:val="20"/>
                <w:szCs w:val="20"/>
                <w:rtl/>
              </w:rPr>
              <w:fldChar w:fldCharType="begin" w:fldLock="1"/>
            </w:r>
            <w:r w:rsidRPr="006C1FEB">
              <w:rPr>
                <w:sz w:val="20"/>
                <w:szCs w:val="20"/>
                <w:rtl/>
              </w:rPr>
              <w:instrText xml:space="preserve"> </w:instrText>
            </w:r>
            <w:r w:rsidRPr="006C1FEB">
              <w:rPr>
                <w:rFonts w:hint="cs"/>
                <w:sz w:val="20"/>
                <w:szCs w:val="20"/>
              </w:rPr>
              <w:instrText>REF</w:instrText>
            </w:r>
            <w:r w:rsidRPr="006C1FEB">
              <w:rPr>
                <w:rFonts w:hint="cs"/>
                <w:sz w:val="20"/>
                <w:szCs w:val="20"/>
                <w:rtl/>
              </w:rPr>
              <w:instrText xml:space="preserve"> תנאי_סף_אישור_3 \</w:instrText>
            </w:r>
            <w:r w:rsidRPr="006C1FEB">
              <w:rPr>
                <w:rFonts w:hint="cs"/>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רישום במע"מ</w:t>
            </w:r>
            <w:r w:rsidRPr="006C1FEB">
              <w:rPr>
                <w:sz w:val="20"/>
                <w:szCs w:val="20"/>
                <w:rtl/>
              </w:rPr>
              <w:fldChar w:fldCharType="end"/>
            </w:r>
            <w:r w:rsidRPr="006C1FEB">
              <w:rPr>
                <w:rFonts w:hint="cs"/>
                <w:sz w:val="20"/>
                <w:szCs w:val="20"/>
                <w:rtl/>
              </w:rPr>
              <w:t>.</w:t>
            </w:r>
          </w:p>
        </w:tc>
        <w:tc>
          <w:tcPr>
            <w:tcW w:w="624" w:type="dxa"/>
          </w:tcPr>
          <w:p w14:paraId="30C961EB"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38BE3449" w14:textId="77777777" w:rsidR="00566095" w:rsidRPr="006C1FEB" w:rsidRDefault="00566095" w:rsidP="00566095">
            <w:pPr>
              <w:widowControl w:val="0"/>
              <w:spacing w:before="60" w:after="60" w:line="240" w:lineRule="auto"/>
              <w:rPr>
                <w:sz w:val="20"/>
                <w:szCs w:val="20"/>
                <w:rtl/>
              </w:rPr>
            </w:pPr>
          </w:p>
        </w:tc>
      </w:tr>
      <w:tr w:rsidR="00566095" w:rsidRPr="006C1FEB" w14:paraId="10206D51" w14:textId="77777777" w:rsidTr="001074A8">
        <w:trPr>
          <w:cantSplit/>
          <w:jc w:val="right"/>
        </w:trPr>
        <w:tc>
          <w:tcPr>
            <w:tcW w:w="567" w:type="dxa"/>
          </w:tcPr>
          <w:p w14:paraId="401CB51A"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285C8C93"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Ref384665056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2.1.4</w:t>
            </w:r>
            <w:r w:rsidRPr="006C1FEB">
              <w:rPr>
                <w:sz w:val="20"/>
                <w:szCs w:val="20"/>
                <w:rtl/>
              </w:rPr>
              <w:fldChar w:fldCharType="end"/>
            </w:r>
          </w:p>
        </w:tc>
        <w:tc>
          <w:tcPr>
            <w:tcW w:w="6406" w:type="dxa"/>
          </w:tcPr>
          <w:p w14:paraId="0189ACFC"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תנאי_סף_נסח_חברה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sz w:val="20"/>
                <w:szCs w:val="20"/>
                <w:rtl/>
              </w:rPr>
              <w:t xml:space="preserve">נסח חברה/שותפות עדכני. </w:t>
            </w:r>
            <w:r w:rsidR="006C1FEB" w:rsidRPr="006C1FEB">
              <w:rPr>
                <w:rFonts w:hint="cs"/>
                <w:sz w:val="20"/>
                <w:szCs w:val="20"/>
                <w:rtl/>
              </w:rPr>
              <w:t xml:space="preserve">הנסח </w:t>
            </w:r>
            <w:r w:rsidR="006C1FEB" w:rsidRPr="006C1FEB">
              <w:rPr>
                <w:sz w:val="20"/>
                <w:szCs w:val="20"/>
                <w:rtl/>
              </w:rPr>
              <w:t>ניתן להפקה דרך אתר האינטרנט של רשות התאגידים</w:t>
            </w:r>
            <w:r w:rsidR="006C1FEB" w:rsidRPr="006C1FEB">
              <w:rPr>
                <w:rFonts w:hint="cs"/>
                <w:sz w:val="20"/>
                <w:szCs w:val="20"/>
                <w:rtl/>
              </w:rPr>
              <w:t xml:space="preserve"> בכתובת </w:t>
            </w:r>
            <w:r w:rsidR="006C1FEB" w:rsidRPr="006C1FEB">
              <w:rPr>
                <w:sz w:val="20"/>
                <w:szCs w:val="20"/>
              </w:rPr>
              <w:t>www.justice.gov.il/mojheb/rasuthataagidim</w:t>
            </w:r>
            <w:r w:rsidRPr="006C1FEB">
              <w:rPr>
                <w:sz w:val="20"/>
                <w:szCs w:val="20"/>
                <w:rtl/>
              </w:rPr>
              <w:fldChar w:fldCharType="end"/>
            </w:r>
            <w:r w:rsidRPr="006C1FEB">
              <w:rPr>
                <w:rFonts w:hint="cs"/>
                <w:sz w:val="20"/>
                <w:szCs w:val="20"/>
                <w:rtl/>
              </w:rPr>
              <w:t>.</w:t>
            </w:r>
          </w:p>
        </w:tc>
        <w:tc>
          <w:tcPr>
            <w:tcW w:w="624" w:type="dxa"/>
          </w:tcPr>
          <w:p w14:paraId="19BE0143"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29432648" w14:textId="77777777" w:rsidR="00566095" w:rsidRPr="006C1FEB" w:rsidRDefault="00566095" w:rsidP="00566095">
            <w:pPr>
              <w:widowControl w:val="0"/>
              <w:spacing w:before="60" w:after="60" w:line="240" w:lineRule="auto"/>
              <w:rPr>
                <w:sz w:val="20"/>
                <w:szCs w:val="20"/>
                <w:rtl/>
              </w:rPr>
            </w:pPr>
          </w:p>
        </w:tc>
      </w:tr>
      <w:tr w:rsidR="00566095" w:rsidRPr="006C1FEB" w14:paraId="3E2D9899" w14:textId="77777777" w:rsidTr="001074A8">
        <w:trPr>
          <w:cantSplit/>
          <w:jc w:val="right"/>
        </w:trPr>
        <w:tc>
          <w:tcPr>
            <w:tcW w:w="567" w:type="dxa"/>
          </w:tcPr>
          <w:p w14:paraId="470E6D64"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0F8776ED"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Ref391205076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2.1.5</w:t>
            </w:r>
            <w:r w:rsidRPr="006C1FEB">
              <w:rPr>
                <w:sz w:val="20"/>
                <w:szCs w:val="20"/>
                <w:rtl/>
              </w:rPr>
              <w:fldChar w:fldCharType="end"/>
            </w:r>
          </w:p>
        </w:tc>
        <w:tc>
          <w:tcPr>
            <w:tcW w:w="6406" w:type="dxa"/>
          </w:tcPr>
          <w:p w14:paraId="5AEA18F2"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תנאי_סף_אישור_ניהול_תקין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אישור מטעם רשם העמותות על ניהול תקין, תקף לשנת </w:t>
            </w:r>
            <w:r w:rsidR="006C1FEB" w:rsidRPr="006C1FEB">
              <w:rPr>
                <w:sz w:val="20"/>
                <w:szCs w:val="20"/>
                <w:rtl/>
              </w:rPr>
              <w:t>2015</w:t>
            </w:r>
            <w:r w:rsidR="006C1FEB" w:rsidRPr="006C1FEB">
              <w:rPr>
                <w:rFonts w:hint="cs"/>
                <w:sz w:val="20"/>
                <w:szCs w:val="20"/>
                <w:rtl/>
              </w:rPr>
              <w:t>.</w:t>
            </w:r>
            <w:r w:rsidRPr="006C1FEB">
              <w:rPr>
                <w:sz w:val="20"/>
                <w:szCs w:val="20"/>
                <w:rtl/>
              </w:rPr>
              <w:fldChar w:fldCharType="end"/>
            </w:r>
          </w:p>
        </w:tc>
        <w:tc>
          <w:tcPr>
            <w:tcW w:w="624" w:type="dxa"/>
          </w:tcPr>
          <w:p w14:paraId="61CBD441"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639AA15F" w14:textId="77777777" w:rsidR="00566095" w:rsidRPr="006C1FEB" w:rsidRDefault="00566095" w:rsidP="00566095">
            <w:pPr>
              <w:widowControl w:val="0"/>
              <w:spacing w:before="60" w:after="60" w:line="240" w:lineRule="auto"/>
              <w:rPr>
                <w:sz w:val="20"/>
                <w:szCs w:val="20"/>
                <w:rtl/>
              </w:rPr>
            </w:pPr>
          </w:p>
        </w:tc>
      </w:tr>
      <w:tr w:rsidR="00566095" w:rsidRPr="006C1FEB" w14:paraId="36BA670D" w14:textId="77777777" w:rsidTr="001074A8">
        <w:trPr>
          <w:cantSplit/>
          <w:jc w:val="right"/>
        </w:trPr>
        <w:tc>
          <w:tcPr>
            <w:tcW w:w="567" w:type="dxa"/>
          </w:tcPr>
          <w:p w14:paraId="7643EC50"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26CDA4E3"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Ref383425067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2.1.6</w:t>
            </w:r>
            <w:r w:rsidRPr="006C1FEB">
              <w:rPr>
                <w:sz w:val="20"/>
                <w:szCs w:val="20"/>
                <w:rtl/>
              </w:rPr>
              <w:fldChar w:fldCharType="end"/>
            </w:r>
          </w:p>
        </w:tc>
        <w:tc>
          <w:tcPr>
            <w:tcW w:w="6406" w:type="dxa"/>
          </w:tcPr>
          <w:p w14:paraId="3A3B5AA1"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תנאי_סף_אישור_מורשי_חתימה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sz w:val="20"/>
                <w:szCs w:val="20"/>
                <w:rtl/>
              </w:rPr>
              <w:t>אישור מעורך-דין</w:t>
            </w:r>
            <w:r w:rsidR="006C1FEB" w:rsidRPr="006C1FEB">
              <w:rPr>
                <w:rFonts w:hint="cs"/>
                <w:sz w:val="20"/>
                <w:szCs w:val="20"/>
                <w:rtl/>
              </w:rPr>
              <w:t xml:space="preserve"> או מרואה-חשבון</w:t>
            </w:r>
            <w:r w:rsidR="006C1FEB" w:rsidRPr="006C1FEB">
              <w:rPr>
                <w:sz w:val="20"/>
                <w:szCs w:val="20"/>
                <w:rtl/>
              </w:rPr>
              <w:t xml:space="preserve"> על שמות</w:t>
            </w:r>
            <w:r w:rsidR="006C1FEB" w:rsidRPr="006C1FEB">
              <w:rPr>
                <w:rFonts w:hint="cs"/>
                <w:sz w:val="20"/>
                <w:szCs w:val="20"/>
                <w:rtl/>
              </w:rPr>
              <w:t>יהם של</w:t>
            </w:r>
            <w:r w:rsidR="006C1FEB" w:rsidRPr="006C1FEB">
              <w:rPr>
                <w:sz w:val="20"/>
                <w:szCs w:val="20"/>
                <w:rtl/>
              </w:rPr>
              <w:t xml:space="preserve"> </w:t>
            </w:r>
            <w:r w:rsidR="006C1FEB" w:rsidRPr="006C1FEB">
              <w:rPr>
                <w:rFonts w:hint="cs"/>
                <w:sz w:val="20"/>
                <w:szCs w:val="20"/>
                <w:rtl/>
              </w:rPr>
              <w:t xml:space="preserve">מורשי החתימה של </w:t>
            </w:r>
            <w:r w:rsidR="006C1FEB" w:rsidRPr="006C1FEB">
              <w:rPr>
                <w:sz w:val="20"/>
                <w:szCs w:val="20"/>
                <w:rtl/>
              </w:rPr>
              <w:t>המציע</w:t>
            </w:r>
            <w:r w:rsidRPr="006C1FEB">
              <w:rPr>
                <w:sz w:val="20"/>
                <w:szCs w:val="20"/>
                <w:rtl/>
              </w:rPr>
              <w:fldChar w:fldCharType="end"/>
            </w:r>
            <w:r w:rsidRPr="006C1FEB">
              <w:rPr>
                <w:rFonts w:hint="cs"/>
                <w:sz w:val="20"/>
                <w:szCs w:val="20"/>
                <w:rtl/>
              </w:rPr>
              <w:t>.</w:t>
            </w:r>
          </w:p>
        </w:tc>
        <w:tc>
          <w:tcPr>
            <w:tcW w:w="624" w:type="dxa"/>
          </w:tcPr>
          <w:p w14:paraId="121094E1"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212C2CAB" w14:textId="77777777" w:rsidR="00566095" w:rsidRPr="006C1FEB" w:rsidRDefault="00566095" w:rsidP="00566095">
            <w:pPr>
              <w:widowControl w:val="0"/>
              <w:spacing w:before="60" w:after="60" w:line="240" w:lineRule="auto"/>
              <w:rPr>
                <w:sz w:val="20"/>
                <w:szCs w:val="20"/>
                <w:rtl/>
              </w:rPr>
            </w:pPr>
          </w:p>
        </w:tc>
      </w:tr>
      <w:tr w:rsidR="00566095" w:rsidRPr="006C1FEB" w14:paraId="278D0E9C" w14:textId="77777777" w:rsidTr="001074A8">
        <w:trPr>
          <w:cantSplit/>
          <w:jc w:val="right"/>
        </w:trPr>
        <w:tc>
          <w:tcPr>
            <w:tcW w:w="567" w:type="dxa"/>
          </w:tcPr>
          <w:p w14:paraId="281029C7" w14:textId="77777777" w:rsidR="00566095" w:rsidRPr="006C1FEB" w:rsidRDefault="00566095" w:rsidP="00566095">
            <w:pPr>
              <w:widowControl w:val="0"/>
              <w:numPr>
                <w:ilvl w:val="0"/>
                <w:numId w:val="9"/>
              </w:numPr>
              <w:spacing w:before="60" w:after="60" w:line="240" w:lineRule="auto"/>
              <w:jc w:val="center"/>
              <w:rPr>
                <w:sz w:val="20"/>
                <w:szCs w:val="20"/>
                <w:rtl/>
              </w:rPr>
            </w:pPr>
          </w:p>
        </w:tc>
        <w:tc>
          <w:tcPr>
            <w:tcW w:w="1134" w:type="dxa"/>
          </w:tcPr>
          <w:p w14:paraId="0F1F78C9" w14:textId="77777777" w:rsidR="00566095" w:rsidRPr="006C1FEB" w:rsidRDefault="00566095" w:rsidP="00566095">
            <w:pPr>
              <w:widowControl w:val="0"/>
              <w:spacing w:before="60" w:after="60"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Ref384665087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2.1.9</w:t>
            </w:r>
            <w:r w:rsidRPr="006C1FEB">
              <w:rPr>
                <w:sz w:val="20"/>
                <w:szCs w:val="20"/>
                <w:rtl/>
              </w:rPr>
              <w:fldChar w:fldCharType="end"/>
            </w:r>
          </w:p>
        </w:tc>
        <w:tc>
          <w:tcPr>
            <w:tcW w:w="6406" w:type="dxa"/>
          </w:tcPr>
          <w:p w14:paraId="4569610E" w14:textId="77777777" w:rsidR="00566095" w:rsidRPr="006C1FEB" w:rsidRDefault="00566095" w:rsidP="00566095">
            <w:pPr>
              <w:widowControl w:val="0"/>
              <w:spacing w:before="60" w:after="60" w:line="240" w:lineRule="auto"/>
              <w:rPr>
                <w:sz w:val="20"/>
                <w:szCs w:val="20"/>
                <w:rtl/>
                <w:lang w:eastAsia="en-US"/>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תנאי_סף_אישור_רכישת_מכרז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עותק של אישור ביצוע התשלום לצורך רכישת מסמכי המכרז באינטרנט או של קבלה חתומה ע"י בנק הדואר. א</w:t>
            </w:r>
            <w:r w:rsidR="006C1FEB" w:rsidRPr="006C1FEB">
              <w:rPr>
                <w:sz w:val="20"/>
                <w:szCs w:val="20"/>
                <w:rtl/>
              </w:rPr>
              <w:t>ישור התשלום או הקבלה יהיו על שם המציע בלב</w:t>
            </w:r>
            <w:r w:rsidR="006C1FEB" w:rsidRPr="006C1FEB">
              <w:rPr>
                <w:rFonts w:hint="cs"/>
                <w:sz w:val="20"/>
                <w:szCs w:val="20"/>
                <w:rtl/>
              </w:rPr>
              <w:t>ד או מי מטעמו</w:t>
            </w:r>
            <w:r w:rsidRPr="006C1FEB">
              <w:rPr>
                <w:sz w:val="20"/>
                <w:szCs w:val="20"/>
                <w:rtl/>
              </w:rPr>
              <w:fldChar w:fldCharType="end"/>
            </w:r>
            <w:r w:rsidRPr="006C1FEB">
              <w:rPr>
                <w:rFonts w:hint="cs"/>
                <w:sz w:val="20"/>
                <w:szCs w:val="20"/>
                <w:rtl/>
                <w:lang w:eastAsia="en-US"/>
              </w:rPr>
              <w:t>.</w:t>
            </w:r>
          </w:p>
        </w:tc>
        <w:tc>
          <w:tcPr>
            <w:tcW w:w="624" w:type="dxa"/>
          </w:tcPr>
          <w:p w14:paraId="76BD2C1A" w14:textId="77777777" w:rsidR="00566095" w:rsidRPr="006C1FEB" w:rsidRDefault="00566095" w:rsidP="00566095">
            <w:pPr>
              <w:widowControl w:val="0"/>
              <w:spacing w:before="60" w:after="60" w:line="240" w:lineRule="auto"/>
              <w:rPr>
                <w:sz w:val="20"/>
                <w:szCs w:val="20"/>
                <w:rtl/>
              </w:rPr>
            </w:pPr>
          </w:p>
        </w:tc>
        <w:tc>
          <w:tcPr>
            <w:tcW w:w="624" w:type="dxa"/>
            <w:shd w:val="clear" w:color="auto" w:fill="auto"/>
          </w:tcPr>
          <w:p w14:paraId="5251CF5D" w14:textId="77777777" w:rsidR="00566095" w:rsidRPr="006C1FEB" w:rsidRDefault="00566095" w:rsidP="00566095">
            <w:pPr>
              <w:widowControl w:val="0"/>
              <w:spacing w:before="60" w:after="60" w:line="240" w:lineRule="auto"/>
              <w:rPr>
                <w:sz w:val="20"/>
                <w:szCs w:val="20"/>
                <w:rtl/>
              </w:rPr>
            </w:pPr>
          </w:p>
        </w:tc>
      </w:tr>
    </w:tbl>
    <w:p w14:paraId="697638C2" w14:textId="77777777" w:rsidR="00691F04" w:rsidRPr="006C1FEB" w:rsidRDefault="00691F04" w:rsidP="00C92698">
      <w:pPr>
        <w:pStyle w:val="HNormal"/>
        <w:widowControl w:val="0"/>
        <w:rPr>
          <w:rFonts w:cs="David"/>
          <w:rtl/>
        </w:rPr>
      </w:pPr>
    </w:p>
    <w:p w14:paraId="776C4C41" w14:textId="77777777" w:rsidR="00886DBB" w:rsidRPr="006C1FEB" w:rsidRDefault="006E3760" w:rsidP="00C92698">
      <w:pPr>
        <w:pStyle w:val="HNormal"/>
        <w:widowControl w:val="0"/>
        <w:rPr>
          <w:rFonts w:cs="David"/>
          <w:rtl/>
        </w:rPr>
      </w:pPr>
      <w:r w:rsidRPr="006C1FEB">
        <w:rPr>
          <w:rFonts w:cs="David" w:hint="cs"/>
          <w:rtl/>
        </w:rPr>
        <w:t xml:space="preserve">המציע מתבקש לצרף את המסמכים </w:t>
      </w:r>
      <w:r w:rsidR="007038B6" w:rsidRPr="006C1FEB">
        <w:rPr>
          <w:rFonts w:cs="David" w:hint="cs"/>
          <w:rtl/>
        </w:rPr>
        <w:t>ל</w:t>
      </w:r>
      <w:r w:rsidR="007038B6" w:rsidRPr="006C1FEB">
        <w:rPr>
          <w:rFonts w:cs="David"/>
          <w:rtl/>
        </w:rPr>
        <w:fldChar w:fldCharType="begin" w:fldLock="1"/>
      </w:r>
      <w:r w:rsidR="007038B6" w:rsidRPr="006C1FEB">
        <w:rPr>
          <w:rFonts w:cs="David"/>
          <w:rtl/>
        </w:rPr>
        <w:instrText xml:space="preserve"> </w:instrText>
      </w:r>
      <w:r w:rsidR="007038B6" w:rsidRPr="006C1FEB">
        <w:rPr>
          <w:rFonts w:cs="David" w:hint="cs"/>
        </w:rPr>
        <w:instrText>REF</w:instrText>
      </w:r>
      <w:r w:rsidR="007038B6" w:rsidRPr="006C1FEB">
        <w:rPr>
          <w:rFonts w:cs="David" w:hint="cs"/>
          <w:rtl/>
        </w:rPr>
        <w:instrText xml:space="preserve"> נספח_פרטי_המציע \</w:instrText>
      </w:r>
      <w:r w:rsidR="007038B6" w:rsidRPr="006C1FEB">
        <w:rPr>
          <w:rFonts w:cs="David" w:hint="cs"/>
        </w:rPr>
        <w:instrText>h</w:instrText>
      </w:r>
      <w:r w:rsidR="007038B6" w:rsidRPr="006C1FEB">
        <w:rPr>
          <w:rFonts w:cs="David"/>
          <w:rtl/>
        </w:rPr>
        <w:instrText xml:space="preserve">  \* </w:instrText>
      </w:r>
      <w:r w:rsidR="007038B6" w:rsidRPr="006C1FEB">
        <w:rPr>
          <w:rFonts w:cs="David"/>
        </w:rPr>
        <w:instrText>MERGEFORMAT</w:instrText>
      </w:r>
      <w:r w:rsidR="007038B6" w:rsidRPr="006C1FEB">
        <w:rPr>
          <w:rFonts w:cs="David"/>
          <w:rtl/>
        </w:rPr>
        <w:instrText xml:space="preserve"> </w:instrText>
      </w:r>
      <w:r w:rsidR="007038B6" w:rsidRPr="006C1FEB">
        <w:rPr>
          <w:rFonts w:cs="David"/>
          <w:rtl/>
        </w:rPr>
      </w:r>
      <w:r w:rsidR="007038B6" w:rsidRPr="006C1FEB">
        <w:rPr>
          <w:rFonts w:cs="David"/>
          <w:rtl/>
        </w:rPr>
        <w:fldChar w:fldCharType="separate"/>
      </w:r>
      <w:r w:rsidR="006C1FEB" w:rsidRPr="006C1FEB">
        <w:rPr>
          <w:rFonts w:cs="David" w:hint="cs"/>
          <w:rtl/>
        </w:rPr>
        <w:t xml:space="preserve">נספח </w:t>
      </w:r>
      <w:r w:rsidR="006C1FEB" w:rsidRPr="006C1FEB">
        <w:rPr>
          <w:rFonts w:cs="David"/>
          <w:rtl/>
        </w:rPr>
        <w:t xml:space="preserve">2 </w:t>
      </w:r>
      <w:r w:rsidR="007038B6" w:rsidRPr="006C1FEB">
        <w:rPr>
          <w:rFonts w:cs="David"/>
          <w:rtl/>
        </w:rPr>
        <w:fldChar w:fldCharType="end"/>
      </w:r>
      <w:r w:rsidRPr="006C1FEB">
        <w:rPr>
          <w:rFonts w:cs="David" w:hint="cs"/>
          <w:rtl/>
        </w:rPr>
        <w:t>ב</w:t>
      </w:r>
      <w:r w:rsidR="007038B6" w:rsidRPr="006C1FEB">
        <w:rPr>
          <w:rFonts w:cs="David" w:hint="cs"/>
          <w:rtl/>
        </w:rPr>
        <w:t xml:space="preserve">התאם </w:t>
      </w:r>
      <w:r w:rsidRPr="006C1FEB">
        <w:rPr>
          <w:rFonts w:cs="David" w:hint="cs"/>
          <w:rtl/>
        </w:rPr>
        <w:t>סדר הרשום בטבלה.</w:t>
      </w:r>
    </w:p>
    <w:p w14:paraId="10B65B64" w14:textId="77777777" w:rsidR="00886DBB" w:rsidRPr="006C1FEB" w:rsidRDefault="00886DBB">
      <w:pPr>
        <w:bidi w:val="0"/>
        <w:spacing w:line="240" w:lineRule="auto"/>
        <w:jc w:val="left"/>
        <w:rPr>
          <w:rFonts w:asciiTheme="minorHAnsi" w:hAnsiTheme="minorHAnsi"/>
          <w:noProof/>
          <w:sz w:val="20"/>
        </w:rPr>
      </w:pPr>
      <w:r w:rsidRPr="006C1FEB">
        <w:rPr>
          <w:rtl/>
        </w:rPr>
        <w:br w:type="page"/>
      </w:r>
    </w:p>
    <w:p w14:paraId="3EDCD5E2" w14:textId="77777777" w:rsidR="00886DBB" w:rsidRPr="006C1FEB" w:rsidRDefault="00886DBB" w:rsidP="00A7778A">
      <w:pPr>
        <w:pStyle w:val="8"/>
        <w:pageBreakBefore w:val="0"/>
        <w:rPr>
          <w:rtl/>
        </w:rPr>
      </w:pPr>
      <w:bookmarkStart w:id="341" w:name="_Toc435371601"/>
      <w:r w:rsidRPr="006C1FEB">
        <w:rPr>
          <w:rFonts w:hint="eastAsia"/>
          <w:rtl/>
        </w:rPr>
        <w:lastRenderedPageBreak/>
        <w:t>מסמכים</w:t>
      </w:r>
      <w:r w:rsidRPr="006C1FEB">
        <w:rPr>
          <w:rtl/>
        </w:rPr>
        <w:t xml:space="preserve"> </w:t>
      </w:r>
      <w:r w:rsidRPr="006C1FEB">
        <w:rPr>
          <w:rFonts w:hint="eastAsia"/>
          <w:rtl/>
        </w:rPr>
        <w:t>שעל</w:t>
      </w:r>
      <w:r w:rsidRPr="006C1FEB">
        <w:rPr>
          <w:rtl/>
        </w:rPr>
        <w:t xml:space="preserve"> </w:t>
      </w:r>
      <w:r w:rsidRPr="006C1FEB">
        <w:rPr>
          <w:rFonts w:hint="eastAsia"/>
          <w:rtl/>
        </w:rPr>
        <w:t>המציע</w:t>
      </w:r>
      <w:r w:rsidRPr="006C1FEB">
        <w:rPr>
          <w:rtl/>
        </w:rPr>
        <w:t xml:space="preserve"> </w:t>
      </w:r>
      <w:r w:rsidRPr="006C1FEB">
        <w:rPr>
          <w:rFonts w:hint="eastAsia"/>
          <w:rtl/>
        </w:rPr>
        <w:t>לצרף</w:t>
      </w:r>
      <w:r w:rsidRPr="006C1FEB">
        <w:rPr>
          <w:rtl/>
        </w:rPr>
        <w:t xml:space="preserve"> </w:t>
      </w:r>
      <w:r w:rsidRPr="006C1FEB">
        <w:rPr>
          <w:rFonts w:hint="eastAsia"/>
          <w:rtl/>
        </w:rPr>
        <w:t>לפי</w:t>
      </w:r>
      <w:r w:rsidRPr="006C1FEB">
        <w:rPr>
          <w:rtl/>
        </w:rPr>
        <w:t xml:space="preserve"> </w:t>
      </w:r>
      <w:r w:rsidRPr="006C1FEB">
        <w:rPr>
          <w:rFonts w:hint="eastAsia"/>
          <w:rtl/>
        </w:rPr>
        <w:t>תנאי</w:t>
      </w:r>
      <w:r w:rsidRPr="006C1FEB">
        <w:rPr>
          <w:rtl/>
        </w:rPr>
        <w:t xml:space="preserve"> </w:t>
      </w:r>
      <w:r w:rsidRPr="006C1FEB">
        <w:rPr>
          <w:rFonts w:hint="eastAsia"/>
          <w:rtl/>
        </w:rPr>
        <w:t>הסף</w:t>
      </w:r>
      <w:r w:rsidRPr="006C1FEB">
        <w:rPr>
          <w:rFonts w:hint="cs"/>
          <w:rtl/>
        </w:rPr>
        <w:t xml:space="preserve"> </w:t>
      </w:r>
      <w:r w:rsidR="00A7778A" w:rsidRPr="006C1FEB">
        <w:rPr>
          <w:rFonts w:hint="cs"/>
          <w:rtl/>
        </w:rPr>
        <w:t>הספציפיים</w:t>
      </w:r>
      <w:r w:rsidR="001074A8" w:rsidRPr="006C1FEB">
        <w:rPr>
          <w:rFonts w:hint="cs"/>
          <w:rtl/>
        </w:rPr>
        <w:t xml:space="preserve"> ואמות המידה</w:t>
      </w:r>
      <w:bookmarkEnd w:id="341"/>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6C1FEB" w14:paraId="086639F0" w14:textId="77777777" w:rsidTr="001074A8">
        <w:trPr>
          <w:cantSplit/>
          <w:trHeight w:val="447"/>
          <w:tblHeader/>
          <w:jc w:val="right"/>
        </w:trPr>
        <w:tc>
          <w:tcPr>
            <w:tcW w:w="567" w:type="dxa"/>
            <w:shd w:val="clear" w:color="auto" w:fill="F2F2F2"/>
          </w:tcPr>
          <w:p w14:paraId="39060EAD" w14:textId="77777777" w:rsidR="001074A8" w:rsidRPr="006C1FEB" w:rsidRDefault="001074A8" w:rsidP="00316D48">
            <w:pPr>
              <w:widowControl w:val="0"/>
              <w:spacing w:before="60" w:afterLines="60" w:after="144" w:line="240" w:lineRule="auto"/>
              <w:jc w:val="center"/>
              <w:rPr>
                <w:b/>
                <w:bCs/>
                <w:sz w:val="20"/>
                <w:szCs w:val="20"/>
                <w:rtl/>
              </w:rPr>
            </w:pPr>
            <w:r w:rsidRPr="006C1FEB">
              <w:rPr>
                <w:rFonts w:hint="cs"/>
                <w:b/>
                <w:bCs/>
                <w:sz w:val="20"/>
                <w:szCs w:val="20"/>
                <w:rtl/>
              </w:rPr>
              <w:t>מס.</w:t>
            </w:r>
          </w:p>
        </w:tc>
        <w:tc>
          <w:tcPr>
            <w:tcW w:w="1134" w:type="dxa"/>
            <w:shd w:val="clear" w:color="auto" w:fill="F2F2F2"/>
          </w:tcPr>
          <w:p w14:paraId="386DD8F1" w14:textId="77777777" w:rsidR="001074A8" w:rsidRPr="006C1FEB" w:rsidRDefault="001074A8" w:rsidP="00316D48">
            <w:pPr>
              <w:widowControl w:val="0"/>
              <w:spacing w:before="60" w:afterLines="60" w:after="144" w:line="240" w:lineRule="auto"/>
              <w:rPr>
                <w:b/>
                <w:bCs/>
                <w:sz w:val="20"/>
                <w:szCs w:val="20"/>
                <w:rtl/>
              </w:rPr>
            </w:pPr>
            <w:r w:rsidRPr="006C1FEB">
              <w:rPr>
                <w:rFonts w:hint="cs"/>
                <w:b/>
                <w:bCs/>
                <w:sz w:val="20"/>
                <w:szCs w:val="20"/>
                <w:rtl/>
              </w:rPr>
              <w:t>סעיף במכרז</w:t>
            </w:r>
          </w:p>
        </w:tc>
        <w:tc>
          <w:tcPr>
            <w:tcW w:w="6406" w:type="dxa"/>
            <w:shd w:val="clear" w:color="auto" w:fill="F2F2F2"/>
          </w:tcPr>
          <w:p w14:paraId="69286413" w14:textId="77777777" w:rsidR="001074A8" w:rsidRPr="006C1FEB" w:rsidRDefault="001074A8" w:rsidP="00316D48">
            <w:pPr>
              <w:widowControl w:val="0"/>
              <w:spacing w:before="60" w:afterLines="60" w:after="144" w:line="240" w:lineRule="auto"/>
              <w:rPr>
                <w:b/>
                <w:bCs/>
                <w:sz w:val="20"/>
                <w:szCs w:val="20"/>
                <w:rtl/>
              </w:rPr>
            </w:pPr>
            <w:r w:rsidRPr="006C1FEB">
              <w:rPr>
                <w:rFonts w:hint="cs"/>
                <w:b/>
                <w:bCs/>
                <w:sz w:val="20"/>
                <w:szCs w:val="20"/>
                <w:rtl/>
              </w:rPr>
              <w:t>תעודה/אישור</w:t>
            </w:r>
          </w:p>
        </w:tc>
        <w:tc>
          <w:tcPr>
            <w:tcW w:w="624" w:type="dxa"/>
            <w:shd w:val="clear" w:color="auto" w:fill="F2F2F2"/>
          </w:tcPr>
          <w:p w14:paraId="4D941487" w14:textId="77777777" w:rsidR="001074A8" w:rsidRPr="006C1FEB" w:rsidRDefault="001074A8" w:rsidP="00316D48">
            <w:pPr>
              <w:widowControl w:val="0"/>
              <w:spacing w:before="60" w:afterLines="60" w:after="144" w:line="240" w:lineRule="auto"/>
              <w:jc w:val="center"/>
              <w:rPr>
                <w:b/>
                <w:bCs/>
                <w:sz w:val="20"/>
                <w:szCs w:val="20"/>
                <w:rtl/>
              </w:rPr>
            </w:pPr>
            <w:r w:rsidRPr="006C1FEB">
              <w:rPr>
                <w:rFonts w:hint="cs"/>
                <w:b/>
                <w:bCs/>
                <w:sz w:val="20"/>
                <w:szCs w:val="20"/>
                <w:rtl/>
              </w:rPr>
              <w:t>קיים</w:t>
            </w:r>
          </w:p>
        </w:tc>
        <w:tc>
          <w:tcPr>
            <w:tcW w:w="624" w:type="dxa"/>
            <w:shd w:val="clear" w:color="auto" w:fill="F2F2F2"/>
          </w:tcPr>
          <w:p w14:paraId="44E460E6" w14:textId="77777777" w:rsidR="001074A8" w:rsidRPr="006C1FEB" w:rsidRDefault="001074A8" w:rsidP="00316D48">
            <w:pPr>
              <w:widowControl w:val="0"/>
              <w:spacing w:before="60" w:afterLines="60" w:after="144" w:line="240" w:lineRule="auto"/>
              <w:jc w:val="center"/>
              <w:rPr>
                <w:b/>
                <w:bCs/>
                <w:sz w:val="20"/>
                <w:szCs w:val="20"/>
                <w:rtl/>
              </w:rPr>
            </w:pPr>
            <w:r w:rsidRPr="006C1FEB">
              <w:rPr>
                <w:rFonts w:hint="cs"/>
                <w:b/>
                <w:bCs/>
                <w:sz w:val="20"/>
                <w:szCs w:val="20"/>
                <w:rtl/>
              </w:rPr>
              <w:t>לא קיים</w:t>
            </w:r>
          </w:p>
        </w:tc>
      </w:tr>
      <w:tr w:rsidR="00C05FE0" w:rsidRPr="006C1FEB" w14:paraId="600B66EC" w14:textId="77777777" w:rsidTr="001074A8">
        <w:trPr>
          <w:cantSplit/>
          <w:jc w:val="right"/>
        </w:trPr>
        <w:tc>
          <w:tcPr>
            <w:tcW w:w="567" w:type="dxa"/>
          </w:tcPr>
          <w:p w14:paraId="54C9729F" w14:textId="77777777" w:rsidR="00C05FE0" w:rsidRPr="006C1FEB" w:rsidRDefault="00C05FE0" w:rsidP="00C05FE0">
            <w:pPr>
              <w:widowControl w:val="0"/>
              <w:numPr>
                <w:ilvl w:val="0"/>
                <w:numId w:val="21"/>
              </w:numPr>
              <w:spacing w:before="60" w:afterLines="60" w:after="144" w:line="240" w:lineRule="auto"/>
              <w:jc w:val="center"/>
              <w:rPr>
                <w:sz w:val="20"/>
                <w:szCs w:val="20"/>
                <w:rtl/>
              </w:rPr>
            </w:pPr>
          </w:p>
        </w:tc>
        <w:tc>
          <w:tcPr>
            <w:tcW w:w="1134" w:type="dxa"/>
          </w:tcPr>
          <w:p w14:paraId="4F3F0DB6" w14:textId="0AEBFD87" w:rsidR="00C05FE0" w:rsidRPr="006C1FEB" w:rsidRDefault="00C05FE0" w:rsidP="00C05FE0">
            <w:pPr>
              <w:widowControl w:val="0"/>
              <w:spacing w:before="60" w:afterLines="60" w:after="144" w:line="240" w:lineRule="auto"/>
              <w:jc w:val="left"/>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Ref425437505 \n \h</w:instrText>
            </w:r>
            <w:r w:rsidRPr="006C1FEB">
              <w:rPr>
                <w:sz w:val="20"/>
                <w:szCs w:val="20"/>
                <w:rtl/>
              </w:rPr>
              <w:instrText xml:space="preserve"> </w:instrText>
            </w:r>
            <w:r w:rsidR="00AE546A" w:rsidRPr="006C1FEB">
              <w:rPr>
                <w:sz w:val="20"/>
                <w:szCs w:val="20"/>
                <w:rtl/>
              </w:rPr>
              <w:instrText xml:space="preserve"> \* </w:instrText>
            </w:r>
            <w:r w:rsidR="00AE546A" w:rsidRPr="006C1FEB">
              <w:rPr>
                <w:sz w:val="20"/>
                <w:szCs w:val="20"/>
              </w:rPr>
              <w:instrText>MERGEFORMAT</w:instrText>
            </w:r>
            <w:r w:rsidR="00AE546A"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2.2.2.1</w:t>
            </w:r>
            <w:r w:rsidRPr="006C1FEB">
              <w:rPr>
                <w:sz w:val="20"/>
                <w:szCs w:val="20"/>
                <w:rtl/>
              </w:rPr>
              <w:fldChar w:fldCharType="end"/>
            </w:r>
          </w:p>
        </w:tc>
        <w:tc>
          <w:tcPr>
            <w:tcW w:w="6406" w:type="dxa"/>
          </w:tcPr>
          <w:p w14:paraId="40FDD1B0" w14:textId="77777777" w:rsidR="00C05FE0" w:rsidRPr="006C1FEB" w:rsidRDefault="00C05FE0" w:rsidP="00C05FE0">
            <w:pPr>
              <w:spacing w:before="60" w:line="240" w:lineRule="auto"/>
              <w:rPr>
                <w:sz w:val="20"/>
                <w:szCs w:val="20"/>
                <w:rtl/>
                <w:lang w:eastAsia="en-US"/>
              </w:rPr>
            </w:pPr>
            <w:r w:rsidRPr="006C1FEB">
              <w:rPr>
                <w:sz w:val="20"/>
                <w:szCs w:val="20"/>
                <w:rtl/>
                <w:lang w:eastAsia="en-US"/>
              </w:rPr>
              <w:fldChar w:fldCharType="begin" w:fldLock="1"/>
            </w:r>
            <w:r w:rsidRPr="006C1FEB">
              <w:rPr>
                <w:sz w:val="20"/>
                <w:szCs w:val="20"/>
                <w:rtl/>
                <w:lang w:eastAsia="en-US"/>
              </w:rPr>
              <w:instrText xml:space="preserve"> </w:instrText>
            </w:r>
            <w:r w:rsidRPr="006C1FEB">
              <w:rPr>
                <w:sz w:val="20"/>
                <w:szCs w:val="20"/>
                <w:lang w:eastAsia="en-US"/>
              </w:rPr>
              <w:instrText>REF</w:instrText>
            </w:r>
            <w:r w:rsidRPr="006C1FEB">
              <w:rPr>
                <w:sz w:val="20"/>
                <w:szCs w:val="20"/>
                <w:rtl/>
                <w:lang w:eastAsia="en-US"/>
              </w:rPr>
              <w:instrText xml:space="preserve"> תנאי_סף_מבנה_תרשים_מבנה \</w:instrText>
            </w:r>
            <w:r w:rsidRPr="006C1FEB">
              <w:rPr>
                <w:sz w:val="20"/>
                <w:szCs w:val="20"/>
                <w:lang w:eastAsia="en-US"/>
              </w:rPr>
              <w:instrText>h</w:instrText>
            </w:r>
            <w:r w:rsidRPr="006C1FEB">
              <w:rPr>
                <w:sz w:val="20"/>
                <w:szCs w:val="20"/>
                <w:rtl/>
                <w:lang w:eastAsia="en-US"/>
              </w:rPr>
              <w:instrText xml:space="preserve">  \* </w:instrText>
            </w:r>
            <w:r w:rsidRPr="006C1FEB">
              <w:rPr>
                <w:sz w:val="20"/>
                <w:szCs w:val="20"/>
                <w:lang w:eastAsia="en-US"/>
              </w:rPr>
              <w:instrText>MERGEFORMAT</w:instrText>
            </w:r>
            <w:r w:rsidRPr="006C1FEB">
              <w:rPr>
                <w:sz w:val="20"/>
                <w:szCs w:val="20"/>
                <w:rtl/>
                <w:lang w:eastAsia="en-US"/>
              </w:rPr>
              <w:instrText xml:space="preserve"> </w:instrText>
            </w:r>
            <w:r w:rsidRPr="006C1FEB">
              <w:rPr>
                <w:sz w:val="20"/>
                <w:szCs w:val="20"/>
                <w:rtl/>
                <w:lang w:eastAsia="en-US"/>
              </w:rPr>
            </w:r>
            <w:r w:rsidRPr="006C1FEB">
              <w:rPr>
                <w:sz w:val="20"/>
                <w:szCs w:val="20"/>
                <w:rtl/>
                <w:lang w:eastAsia="en-US"/>
              </w:rPr>
              <w:fldChar w:fldCharType="separate"/>
            </w:r>
            <w:r w:rsidR="006C1FEB" w:rsidRPr="006C1FEB">
              <w:rPr>
                <w:rFonts w:hint="cs"/>
                <w:sz w:val="20"/>
                <w:szCs w:val="20"/>
                <w:rtl/>
                <w:lang w:eastAsia="en-US"/>
              </w:rPr>
              <w:t>תרשים כללי של המבנה/ים המוצע/ים, תוך ציון של החדרים הרלוונטיים, גודלם, ייעוד</w:t>
            </w:r>
            <w:r w:rsidR="006C1FEB" w:rsidRPr="006C1FEB">
              <w:rPr>
                <w:rFonts w:hint="eastAsia"/>
                <w:sz w:val="20"/>
                <w:szCs w:val="20"/>
                <w:rtl/>
                <w:lang w:eastAsia="en-US"/>
              </w:rPr>
              <w:t>ם</w:t>
            </w:r>
            <w:r w:rsidR="006C1FEB" w:rsidRPr="006C1FEB">
              <w:rPr>
                <w:rFonts w:hint="cs"/>
                <w:sz w:val="20"/>
                <w:szCs w:val="20"/>
                <w:rtl/>
                <w:lang w:eastAsia="en-US"/>
              </w:rPr>
              <w:t xml:space="preserve"> ומאפייניהם</w:t>
            </w:r>
            <w:r w:rsidRPr="006C1FEB">
              <w:rPr>
                <w:sz w:val="20"/>
                <w:szCs w:val="20"/>
                <w:rtl/>
                <w:lang w:eastAsia="en-US"/>
              </w:rPr>
              <w:fldChar w:fldCharType="end"/>
            </w:r>
            <w:r w:rsidRPr="006C1FEB">
              <w:rPr>
                <w:rFonts w:hint="cs"/>
                <w:sz w:val="20"/>
                <w:szCs w:val="20"/>
                <w:rtl/>
                <w:lang w:eastAsia="en-US"/>
              </w:rPr>
              <w:t>.</w:t>
            </w:r>
          </w:p>
          <w:p w14:paraId="64622D38" w14:textId="77777777" w:rsidR="00C05FE0" w:rsidRPr="006C1FEB" w:rsidRDefault="00C05FE0" w:rsidP="00C05FE0">
            <w:pPr>
              <w:spacing w:before="60" w:afterLines="60" w:after="144" w:line="240" w:lineRule="auto"/>
              <w:rPr>
                <w:sz w:val="20"/>
                <w:szCs w:val="20"/>
                <w:rtl/>
                <w:lang w:eastAsia="en-US"/>
              </w:rPr>
            </w:pPr>
            <w:r w:rsidRPr="006C1FEB">
              <w:rPr>
                <w:rFonts w:hint="cs"/>
                <w:b/>
                <w:bCs/>
                <w:sz w:val="20"/>
                <w:szCs w:val="20"/>
                <w:rtl/>
                <w:lang w:eastAsia="en-US"/>
              </w:rPr>
              <w:t>המסמכים</w:t>
            </w:r>
            <w:r w:rsidRPr="006C1FEB">
              <w:rPr>
                <w:rFonts w:hint="cs"/>
                <w:b/>
                <w:bCs/>
                <w:sz w:val="20"/>
                <w:szCs w:val="20"/>
                <w:rtl/>
              </w:rPr>
              <w:t xml:space="preserve"> </w:t>
            </w:r>
            <w:r w:rsidRPr="006C1FEB">
              <w:rPr>
                <w:rFonts w:hint="cs"/>
                <w:b/>
                <w:bCs/>
                <w:sz w:val="20"/>
                <w:szCs w:val="20"/>
                <w:rtl/>
                <w:lang w:eastAsia="en-US"/>
              </w:rPr>
              <w:t>יצורפו</w:t>
            </w:r>
            <w:r w:rsidRPr="006C1FEB">
              <w:rPr>
                <w:rFonts w:hint="cs"/>
                <w:b/>
                <w:bCs/>
                <w:sz w:val="20"/>
                <w:szCs w:val="20"/>
                <w:rtl/>
              </w:rPr>
              <w:t xml:space="preserve"> בסופו של </w:t>
            </w:r>
            <w:r w:rsidRPr="006C1FEB">
              <w:rPr>
                <w:b/>
                <w:bCs/>
                <w:sz w:val="20"/>
                <w:szCs w:val="20"/>
                <w:rtl/>
              </w:rPr>
              <w:fldChar w:fldCharType="begin" w:fldLock="1"/>
            </w:r>
            <w:r w:rsidRPr="006C1FEB">
              <w:rPr>
                <w:b/>
                <w:bCs/>
                <w:sz w:val="20"/>
                <w:szCs w:val="20"/>
                <w:rtl/>
              </w:rPr>
              <w:instrText xml:space="preserve"> </w:instrText>
            </w:r>
            <w:r w:rsidRPr="006C1FEB">
              <w:rPr>
                <w:b/>
                <w:bCs/>
                <w:sz w:val="20"/>
                <w:szCs w:val="20"/>
              </w:rPr>
              <w:instrText>REF</w:instrText>
            </w:r>
            <w:r w:rsidRPr="006C1FEB">
              <w:rPr>
                <w:b/>
                <w:bCs/>
                <w:sz w:val="20"/>
                <w:szCs w:val="20"/>
                <w:rtl/>
              </w:rPr>
              <w:instrText xml:space="preserve"> נספח_תנאי_סף_מבנה \</w:instrText>
            </w:r>
            <w:r w:rsidRPr="006C1FEB">
              <w:rPr>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eastAsia"/>
                <w:b/>
                <w:bCs/>
                <w:sz w:val="20"/>
                <w:szCs w:val="20"/>
                <w:rtl/>
              </w:rPr>
              <w:t>נספ</w:t>
            </w:r>
            <w:r w:rsidR="006C1FEB" w:rsidRPr="006C1FEB">
              <w:rPr>
                <w:rFonts w:hint="cs"/>
                <w:b/>
                <w:bCs/>
                <w:sz w:val="20"/>
                <w:szCs w:val="20"/>
                <w:rtl/>
              </w:rPr>
              <w:t xml:space="preserve">ח </w:t>
            </w:r>
            <w:r w:rsidR="006C1FEB" w:rsidRPr="006C1FEB">
              <w:rPr>
                <w:b/>
                <w:bCs/>
                <w:sz w:val="20"/>
                <w:szCs w:val="20"/>
                <w:rtl/>
              </w:rPr>
              <w:t xml:space="preserve">9 </w:t>
            </w:r>
            <w:r w:rsidRPr="006C1FEB">
              <w:rPr>
                <w:b/>
                <w:bCs/>
                <w:sz w:val="20"/>
                <w:szCs w:val="20"/>
                <w:rtl/>
              </w:rPr>
              <w:fldChar w:fldCharType="end"/>
            </w:r>
            <w:r w:rsidRPr="006C1FEB">
              <w:rPr>
                <w:rFonts w:hint="cs"/>
                <w:b/>
                <w:bCs/>
                <w:sz w:val="20"/>
                <w:szCs w:val="20"/>
                <w:rtl/>
              </w:rPr>
              <w:t>.</w:t>
            </w:r>
          </w:p>
        </w:tc>
        <w:tc>
          <w:tcPr>
            <w:tcW w:w="624" w:type="dxa"/>
          </w:tcPr>
          <w:p w14:paraId="256DA6D8" w14:textId="77777777" w:rsidR="00C05FE0" w:rsidRPr="006C1FEB" w:rsidRDefault="00C05FE0" w:rsidP="00C05FE0">
            <w:pPr>
              <w:widowControl w:val="0"/>
              <w:spacing w:before="60" w:afterLines="60" w:after="144" w:line="240" w:lineRule="auto"/>
              <w:jc w:val="left"/>
              <w:rPr>
                <w:sz w:val="20"/>
                <w:szCs w:val="20"/>
                <w:rtl/>
              </w:rPr>
            </w:pPr>
          </w:p>
        </w:tc>
        <w:tc>
          <w:tcPr>
            <w:tcW w:w="624" w:type="dxa"/>
            <w:shd w:val="clear" w:color="auto" w:fill="auto"/>
          </w:tcPr>
          <w:p w14:paraId="7AA67CB7" w14:textId="77777777" w:rsidR="00C05FE0" w:rsidRPr="006C1FEB" w:rsidRDefault="00C05FE0" w:rsidP="00C05FE0">
            <w:pPr>
              <w:widowControl w:val="0"/>
              <w:spacing w:before="60" w:afterLines="60" w:after="144" w:line="240" w:lineRule="auto"/>
              <w:jc w:val="center"/>
              <w:rPr>
                <w:sz w:val="20"/>
                <w:szCs w:val="20"/>
                <w:rtl/>
              </w:rPr>
            </w:pPr>
          </w:p>
        </w:tc>
      </w:tr>
      <w:tr w:rsidR="00C05FE0" w:rsidRPr="006C1FEB" w14:paraId="5D34A3F2" w14:textId="77777777" w:rsidTr="001074A8">
        <w:trPr>
          <w:cantSplit/>
          <w:jc w:val="right"/>
        </w:trPr>
        <w:tc>
          <w:tcPr>
            <w:tcW w:w="567" w:type="dxa"/>
          </w:tcPr>
          <w:p w14:paraId="3078620C" w14:textId="77777777" w:rsidR="00C05FE0" w:rsidRPr="006C1FEB" w:rsidRDefault="00C05FE0" w:rsidP="00C05FE0">
            <w:pPr>
              <w:widowControl w:val="0"/>
              <w:numPr>
                <w:ilvl w:val="0"/>
                <w:numId w:val="21"/>
              </w:numPr>
              <w:spacing w:before="60" w:afterLines="60" w:after="144" w:line="240" w:lineRule="auto"/>
              <w:jc w:val="center"/>
              <w:rPr>
                <w:sz w:val="20"/>
                <w:szCs w:val="20"/>
                <w:rtl/>
              </w:rPr>
            </w:pPr>
          </w:p>
        </w:tc>
        <w:tc>
          <w:tcPr>
            <w:tcW w:w="1134" w:type="dxa"/>
          </w:tcPr>
          <w:p w14:paraId="155638EF" w14:textId="1A69E755" w:rsidR="00C05FE0" w:rsidRPr="006C1FEB" w:rsidRDefault="00C05FE0" w:rsidP="00C05FE0">
            <w:pPr>
              <w:widowControl w:val="0"/>
              <w:spacing w:before="60" w:afterLines="60" w:after="144" w:line="240" w:lineRule="auto"/>
              <w:jc w:val="left"/>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דרישות_בטיחות \</w:instrText>
            </w:r>
            <w:r w:rsidRPr="006C1FEB">
              <w:rPr>
                <w:sz w:val="20"/>
                <w:szCs w:val="20"/>
              </w:rPr>
              <w:instrText>n \h</w:instrText>
            </w:r>
            <w:r w:rsidRPr="006C1FEB">
              <w:rPr>
                <w:sz w:val="20"/>
                <w:szCs w:val="20"/>
                <w:rtl/>
              </w:rPr>
              <w:instrText xml:space="preserve"> </w:instrText>
            </w:r>
            <w:r w:rsidR="00AE546A" w:rsidRPr="006C1FEB">
              <w:rPr>
                <w:sz w:val="20"/>
                <w:szCs w:val="20"/>
                <w:rtl/>
              </w:rPr>
              <w:instrText xml:space="preserve"> \* </w:instrText>
            </w:r>
            <w:r w:rsidR="00AE546A" w:rsidRPr="006C1FEB">
              <w:rPr>
                <w:sz w:val="20"/>
                <w:szCs w:val="20"/>
              </w:rPr>
              <w:instrText>MERGEFORMAT</w:instrText>
            </w:r>
            <w:r w:rsidR="00AE546A"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2.2.2.2</w:t>
            </w:r>
            <w:r w:rsidRPr="006C1FEB">
              <w:rPr>
                <w:sz w:val="20"/>
                <w:szCs w:val="20"/>
                <w:rtl/>
              </w:rPr>
              <w:fldChar w:fldCharType="end"/>
            </w:r>
          </w:p>
        </w:tc>
        <w:tc>
          <w:tcPr>
            <w:tcW w:w="6406" w:type="dxa"/>
          </w:tcPr>
          <w:p w14:paraId="27D2E2BF" w14:textId="77777777" w:rsidR="00C05FE0" w:rsidRPr="006C1FEB" w:rsidRDefault="00C05FE0" w:rsidP="00C05FE0">
            <w:pPr>
              <w:pStyle w:val="afffa"/>
              <w:spacing w:before="60"/>
              <w:rPr>
                <w:sz w:val="20"/>
                <w:szCs w:val="20"/>
                <w:lang w:eastAsia="en-US"/>
              </w:rPr>
            </w:pPr>
            <w:r w:rsidRPr="006C1FEB">
              <w:rPr>
                <w:rFonts w:hint="cs"/>
                <w:sz w:val="20"/>
                <w:szCs w:val="20"/>
                <w:rtl/>
                <w:lang w:eastAsia="en-US"/>
              </w:rPr>
              <w:t>אישורים הנוגעים לבטיחות המבנה/ים המוצעים:</w:t>
            </w:r>
          </w:p>
          <w:p w14:paraId="60517C85" w14:textId="77777777" w:rsidR="00C05FE0" w:rsidRPr="006C1FEB" w:rsidRDefault="00C05FE0" w:rsidP="00C05FE0">
            <w:pPr>
              <w:pStyle w:val="afffa"/>
              <w:numPr>
                <w:ilvl w:val="0"/>
                <w:numId w:val="68"/>
              </w:numPr>
              <w:spacing w:before="60"/>
              <w:ind w:left="357" w:hanging="357"/>
              <w:rPr>
                <w:sz w:val="20"/>
                <w:szCs w:val="20"/>
                <w:lang w:eastAsia="en-US"/>
              </w:rPr>
            </w:pPr>
            <w:r w:rsidRPr="006C1FEB">
              <w:rPr>
                <w:sz w:val="20"/>
                <w:szCs w:val="20"/>
                <w:rtl/>
                <w:lang w:eastAsia="en-US"/>
              </w:rPr>
              <w:t>אישור רשות כיבוי אש בתוקף למועד האחרון להגשת ההצעות.</w:t>
            </w:r>
          </w:p>
          <w:p w14:paraId="3122F0EE" w14:textId="77777777" w:rsidR="00C05FE0" w:rsidRPr="006C1FEB" w:rsidRDefault="00C05FE0" w:rsidP="00C05FE0">
            <w:pPr>
              <w:pStyle w:val="afffa"/>
              <w:numPr>
                <w:ilvl w:val="0"/>
                <w:numId w:val="68"/>
              </w:numPr>
              <w:rPr>
                <w:sz w:val="20"/>
                <w:szCs w:val="20"/>
                <w:rtl/>
                <w:lang w:eastAsia="en-US"/>
              </w:rPr>
            </w:pPr>
            <w:r w:rsidRPr="006C1FEB">
              <w:rPr>
                <w:sz w:val="20"/>
                <w:szCs w:val="20"/>
                <w:rtl/>
                <w:lang w:eastAsia="en-US"/>
              </w:rPr>
              <w:t>אישור בדיקת התקינות של מערכת החשמל וההארקה בתוקף למועד האחרון להגשת ההצעות.</w:t>
            </w:r>
          </w:p>
          <w:p w14:paraId="2481A28B" w14:textId="77777777" w:rsidR="00C05FE0" w:rsidRPr="006C1FEB" w:rsidRDefault="00C05FE0" w:rsidP="00C05FE0">
            <w:pPr>
              <w:pStyle w:val="afffa"/>
              <w:numPr>
                <w:ilvl w:val="0"/>
                <w:numId w:val="68"/>
              </w:numPr>
              <w:rPr>
                <w:sz w:val="20"/>
                <w:szCs w:val="20"/>
                <w:lang w:eastAsia="en-US"/>
              </w:rPr>
            </w:pPr>
            <w:r w:rsidRPr="006C1FEB">
              <w:rPr>
                <w:sz w:val="20"/>
                <w:szCs w:val="20"/>
                <w:rtl/>
                <w:lang w:eastAsia="en-US"/>
              </w:rPr>
              <w:t>היתר בניה כדין.</w:t>
            </w:r>
          </w:p>
          <w:p w14:paraId="1C457E4C" w14:textId="77777777" w:rsidR="00C05FE0" w:rsidRPr="006C1FEB" w:rsidRDefault="00C05FE0" w:rsidP="00C05FE0">
            <w:pPr>
              <w:pStyle w:val="afffa"/>
              <w:numPr>
                <w:ilvl w:val="0"/>
                <w:numId w:val="68"/>
              </w:numPr>
              <w:rPr>
                <w:sz w:val="20"/>
                <w:szCs w:val="20"/>
                <w:lang w:eastAsia="en-US"/>
              </w:rPr>
            </w:pPr>
            <w:r w:rsidRPr="006C1FEB">
              <w:rPr>
                <w:sz w:val="20"/>
                <w:szCs w:val="20"/>
                <w:rtl/>
                <w:lang w:eastAsia="en-US"/>
              </w:rPr>
              <w:t>אישור מכון התקנים הישראלי או מעבדה מוסמכת להתקנה ותחזוקת המתקנים בהתאם לתקן הישראלי לגבי מיתקני משחקים, ספורט וכיו"ב (בהתאם למתקנים המצויים במבנה) בתוקף למועד האחרון להגשת ההצעות.</w:t>
            </w:r>
          </w:p>
          <w:p w14:paraId="310AEE3F" w14:textId="77777777" w:rsidR="00C05FE0" w:rsidRPr="006C1FEB" w:rsidRDefault="00C05FE0" w:rsidP="00C05FE0">
            <w:pPr>
              <w:pStyle w:val="afffa"/>
              <w:numPr>
                <w:ilvl w:val="0"/>
                <w:numId w:val="68"/>
              </w:numPr>
              <w:rPr>
                <w:sz w:val="20"/>
                <w:szCs w:val="20"/>
                <w:lang w:eastAsia="en-US"/>
              </w:rPr>
            </w:pPr>
            <w:r w:rsidRPr="006C1FEB">
              <w:rPr>
                <w:sz w:val="20"/>
                <w:szCs w:val="20"/>
                <w:rtl/>
                <w:lang w:eastAsia="en-US"/>
              </w:rPr>
              <w:t>אישור תקינות מערכות גז בתוקף למועד האחרון להגשת ההצעות</w:t>
            </w:r>
            <w:r w:rsidRPr="006C1FEB">
              <w:rPr>
                <w:rFonts w:hint="cs"/>
                <w:sz w:val="20"/>
                <w:szCs w:val="20"/>
                <w:rtl/>
                <w:lang w:eastAsia="en-US"/>
              </w:rPr>
              <w:t>.</w:t>
            </w:r>
          </w:p>
          <w:p w14:paraId="0B62A90D" w14:textId="77777777" w:rsidR="00C05FE0" w:rsidRPr="006C1FEB" w:rsidRDefault="00C05FE0" w:rsidP="00C05FE0">
            <w:pPr>
              <w:pStyle w:val="afffa"/>
              <w:numPr>
                <w:ilvl w:val="0"/>
                <w:numId w:val="68"/>
              </w:numPr>
              <w:rPr>
                <w:sz w:val="20"/>
                <w:szCs w:val="20"/>
                <w:rtl/>
                <w:lang w:eastAsia="en-US"/>
              </w:rPr>
            </w:pPr>
            <w:r w:rsidRPr="006C1FEB">
              <w:rPr>
                <w:rFonts w:hint="cs"/>
                <w:sz w:val="20"/>
                <w:szCs w:val="20"/>
                <w:rtl/>
                <w:lang w:eastAsia="en-US"/>
              </w:rPr>
              <w:t>אישור מהנדס מבנים רישו</w:t>
            </w:r>
            <w:r w:rsidRPr="006C1FEB">
              <w:rPr>
                <w:rFonts w:hint="eastAsia"/>
                <w:sz w:val="20"/>
                <w:szCs w:val="20"/>
                <w:rtl/>
                <w:lang w:eastAsia="en-US"/>
              </w:rPr>
              <w:t>י</w:t>
            </w:r>
            <w:r w:rsidRPr="006C1FEB">
              <w:rPr>
                <w:rFonts w:hint="cs"/>
                <w:sz w:val="20"/>
                <w:szCs w:val="20"/>
                <w:rtl/>
                <w:lang w:eastAsia="en-US"/>
              </w:rPr>
              <w:t xml:space="preserve"> (קונסטרוקטור) לעניין יציבות המבנה/ים והמתקנים בו.</w:t>
            </w:r>
          </w:p>
          <w:p w14:paraId="62FC1A1B" w14:textId="77777777" w:rsidR="00C05FE0" w:rsidRPr="006C1FEB" w:rsidRDefault="00C05FE0" w:rsidP="00C05FE0">
            <w:pPr>
              <w:spacing w:before="60" w:line="240" w:lineRule="auto"/>
              <w:rPr>
                <w:sz w:val="20"/>
                <w:szCs w:val="20"/>
                <w:rtl/>
                <w:lang w:eastAsia="en-US"/>
              </w:rPr>
            </w:pPr>
            <w:r w:rsidRPr="006C1FEB">
              <w:rPr>
                <w:rFonts w:hint="cs"/>
                <w:b/>
                <w:bCs/>
                <w:sz w:val="20"/>
                <w:szCs w:val="20"/>
                <w:rtl/>
                <w:lang w:eastAsia="en-US"/>
              </w:rPr>
              <w:t xml:space="preserve">המסמכים יצורפו בסופו של </w:t>
            </w:r>
            <w:r w:rsidRPr="006C1FEB">
              <w:rPr>
                <w:b/>
                <w:bCs/>
                <w:sz w:val="20"/>
                <w:szCs w:val="20"/>
                <w:rtl/>
              </w:rPr>
              <w:fldChar w:fldCharType="begin" w:fldLock="1"/>
            </w:r>
            <w:r w:rsidRPr="006C1FEB">
              <w:rPr>
                <w:b/>
                <w:bCs/>
                <w:sz w:val="20"/>
                <w:szCs w:val="20"/>
                <w:rtl/>
              </w:rPr>
              <w:instrText xml:space="preserve"> </w:instrText>
            </w:r>
            <w:r w:rsidRPr="006C1FEB">
              <w:rPr>
                <w:b/>
                <w:bCs/>
                <w:sz w:val="20"/>
                <w:szCs w:val="20"/>
              </w:rPr>
              <w:instrText>REF</w:instrText>
            </w:r>
            <w:r w:rsidRPr="006C1FEB">
              <w:rPr>
                <w:b/>
                <w:bCs/>
                <w:sz w:val="20"/>
                <w:szCs w:val="20"/>
                <w:rtl/>
              </w:rPr>
              <w:instrText xml:space="preserve"> נספח_בדיקת_מבנים \</w:instrText>
            </w:r>
            <w:r w:rsidRPr="006C1FEB">
              <w:rPr>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 xml:space="preserve">נספח </w:t>
            </w:r>
            <w:r w:rsidR="006C1FEB" w:rsidRPr="006C1FEB">
              <w:rPr>
                <w:b/>
                <w:bCs/>
                <w:sz w:val="20"/>
                <w:szCs w:val="20"/>
                <w:rtl/>
              </w:rPr>
              <w:t xml:space="preserve">10 </w:t>
            </w:r>
            <w:r w:rsidRPr="006C1FEB">
              <w:rPr>
                <w:b/>
                <w:bCs/>
                <w:sz w:val="20"/>
                <w:szCs w:val="20"/>
                <w:rtl/>
              </w:rPr>
              <w:fldChar w:fldCharType="end"/>
            </w:r>
            <w:r w:rsidRPr="006C1FEB">
              <w:rPr>
                <w:rFonts w:hint="cs"/>
                <w:b/>
                <w:bCs/>
                <w:sz w:val="20"/>
                <w:szCs w:val="20"/>
                <w:rtl/>
                <w:lang w:eastAsia="en-US"/>
              </w:rPr>
              <w:t>.</w:t>
            </w:r>
          </w:p>
        </w:tc>
        <w:tc>
          <w:tcPr>
            <w:tcW w:w="624" w:type="dxa"/>
          </w:tcPr>
          <w:p w14:paraId="7C827B76" w14:textId="77777777" w:rsidR="00C05FE0" w:rsidRPr="006C1FEB" w:rsidRDefault="00C05FE0" w:rsidP="00C05FE0">
            <w:pPr>
              <w:widowControl w:val="0"/>
              <w:spacing w:before="60" w:afterLines="60" w:after="144" w:line="240" w:lineRule="auto"/>
              <w:jc w:val="left"/>
              <w:rPr>
                <w:sz w:val="20"/>
                <w:szCs w:val="20"/>
                <w:rtl/>
              </w:rPr>
            </w:pPr>
          </w:p>
        </w:tc>
        <w:tc>
          <w:tcPr>
            <w:tcW w:w="624" w:type="dxa"/>
            <w:shd w:val="clear" w:color="auto" w:fill="auto"/>
          </w:tcPr>
          <w:p w14:paraId="34C74F29" w14:textId="77777777" w:rsidR="00C05FE0" w:rsidRPr="006C1FEB" w:rsidRDefault="00C05FE0" w:rsidP="00C05FE0">
            <w:pPr>
              <w:widowControl w:val="0"/>
              <w:spacing w:before="60" w:afterLines="60" w:after="144" w:line="240" w:lineRule="auto"/>
              <w:jc w:val="center"/>
              <w:rPr>
                <w:sz w:val="20"/>
                <w:szCs w:val="20"/>
                <w:rtl/>
              </w:rPr>
            </w:pPr>
          </w:p>
        </w:tc>
      </w:tr>
      <w:tr w:rsidR="00C05FE0" w:rsidRPr="006C1FEB" w14:paraId="48D77BFA" w14:textId="77777777" w:rsidTr="001074A8">
        <w:trPr>
          <w:cantSplit/>
          <w:jc w:val="right"/>
        </w:trPr>
        <w:tc>
          <w:tcPr>
            <w:tcW w:w="567" w:type="dxa"/>
          </w:tcPr>
          <w:p w14:paraId="478262C4" w14:textId="77777777" w:rsidR="00C05FE0" w:rsidRPr="006C1FEB" w:rsidRDefault="00C05FE0" w:rsidP="00C05FE0">
            <w:pPr>
              <w:widowControl w:val="0"/>
              <w:numPr>
                <w:ilvl w:val="0"/>
                <w:numId w:val="21"/>
              </w:numPr>
              <w:spacing w:before="60" w:afterLines="60" w:after="144" w:line="240" w:lineRule="auto"/>
              <w:jc w:val="center"/>
              <w:rPr>
                <w:sz w:val="20"/>
                <w:szCs w:val="20"/>
                <w:rtl/>
              </w:rPr>
            </w:pPr>
          </w:p>
        </w:tc>
        <w:tc>
          <w:tcPr>
            <w:tcW w:w="1134" w:type="dxa"/>
          </w:tcPr>
          <w:p w14:paraId="7013C999" w14:textId="6BDC5FB3" w:rsidR="00C05FE0" w:rsidRPr="006C1FEB" w:rsidRDefault="00C05FE0" w:rsidP="00C05FE0">
            <w:pPr>
              <w:widowControl w:val="0"/>
              <w:spacing w:before="60" w:afterLines="60" w:after="144" w:line="240" w:lineRule="auto"/>
              <w:jc w:val="left"/>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_</w:instrText>
            </w:r>
            <w:r w:rsidRPr="006C1FEB">
              <w:rPr>
                <w:sz w:val="20"/>
                <w:szCs w:val="20"/>
              </w:rPr>
              <w:instrText>Ref425438075 \n \h</w:instrText>
            </w:r>
            <w:r w:rsidRPr="006C1FEB">
              <w:rPr>
                <w:sz w:val="20"/>
                <w:szCs w:val="20"/>
                <w:rtl/>
              </w:rPr>
              <w:instrText xml:space="preserve"> </w:instrText>
            </w:r>
            <w:r w:rsidR="00AE546A" w:rsidRPr="006C1FEB">
              <w:rPr>
                <w:sz w:val="20"/>
                <w:szCs w:val="20"/>
                <w:rtl/>
              </w:rPr>
              <w:instrText xml:space="preserve"> \* </w:instrText>
            </w:r>
            <w:r w:rsidR="00AE546A" w:rsidRPr="006C1FEB">
              <w:rPr>
                <w:sz w:val="20"/>
                <w:szCs w:val="20"/>
              </w:rPr>
              <w:instrText>MERGEFORMAT</w:instrText>
            </w:r>
            <w:r w:rsidR="00AE546A"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2.2.2.4</w:t>
            </w:r>
            <w:r w:rsidRPr="006C1FEB">
              <w:rPr>
                <w:sz w:val="20"/>
                <w:szCs w:val="20"/>
                <w:rtl/>
              </w:rPr>
              <w:fldChar w:fldCharType="end"/>
            </w:r>
          </w:p>
        </w:tc>
        <w:tc>
          <w:tcPr>
            <w:tcW w:w="6406" w:type="dxa"/>
          </w:tcPr>
          <w:p w14:paraId="4229EEF7" w14:textId="77777777" w:rsidR="00C05FE0" w:rsidRPr="006C1FEB" w:rsidRDefault="00C05FE0" w:rsidP="00C05FE0">
            <w:pPr>
              <w:spacing w:before="60" w:line="240" w:lineRule="auto"/>
              <w:rPr>
                <w:sz w:val="20"/>
                <w:szCs w:val="20"/>
                <w:rtl/>
                <w:lang w:eastAsia="en-US"/>
              </w:rPr>
            </w:pPr>
            <w:r w:rsidRPr="006C1FEB">
              <w:rPr>
                <w:rFonts w:hint="cs"/>
                <w:sz w:val="20"/>
                <w:szCs w:val="20"/>
                <w:rtl/>
                <w:lang w:eastAsia="en-US"/>
              </w:rPr>
              <w:t>אישורים בדבר זכויות במבנה.</w:t>
            </w:r>
          </w:p>
          <w:p w14:paraId="5DC14149" w14:textId="77777777" w:rsidR="00C05FE0" w:rsidRPr="006C1FEB" w:rsidRDefault="00C05FE0" w:rsidP="00C05FE0">
            <w:pPr>
              <w:spacing w:before="60" w:line="240" w:lineRule="auto"/>
              <w:rPr>
                <w:sz w:val="20"/>
                <w:szCs w:val="20"/>
                <w:rtl/>
                <w:lang w:eastAsia="en-US"/>
              </w:rPr>
            </w:pPr>
            <w:r w:rsidRPr="006C1FEB">
              <w:rPr>
                <w:rFonts w:hint="cs"/>
                <w:b/>
                <w:bCs/>
                <w:sz w:val="20"/>
                <w:szCs w:val="20"/>
                <w:rtl/>
                <w:lang w:eastAsia="en-US"/>
              </w:rPr>
              <w:t>המסמכים</w:t>
            </w:r>
            <w:r w:rsidRPr="006C1FEB">
              <w:rPr>
                <w:rFonts w:hint="cs"/>
                <w:b/>
                <w:bCs/>
                <w:sz w:val="20"/>
                <w:szCs w:val="20"/>
                <w:rtl/>
              </w:rPr>
              <w:t xml:space="preserve"> </w:t>
            </w:r>
            <w:r w:rsidRPr="006C1FEB">
              <w:rPr>
                <w:rFonts w:hint="cs"/>
                <w:b/>
                <w:bCs/>
                <w:sz w:val="20"/>
                <w:szCs w:val="20"/>
                <w:rtl/>
                <w:lang w:eastAsia="en-US"/>
              </w:rPr>
              <w:t>יצורפו</w:t>
            </w:r>
            <w:r w:rsidRPr="006C1FEB">
              <w:rPr>
                <w:rFonts w:hint="cs"/>
                <w:b/>
                <w:bCs/>
                <w:sz w:val="20"/>
                <w:szCs w:val="20"/>
                <w:rtl/>
              </w:rPr>
              <w:t xml:space="preserve"> בסופו של </w:t>
            </w:r>
            <w:r w:rsidRPr="006C1FEB">
              <w:rPr>
                <w:b/>
                <w:bCs/>
                <w:sz w:val="20"/>
                <w:szCs w:val="20"/>
                <w:rtl/>
              </w:rPr>
              <w:fldChar w:fldCharType="begin" w:fldLock="1"/>
            </w:r>
            <w:r w:rsidRPr="006C1FEB">
              <w:rPr>
                <w:b/>
                <w:bCs/>
                <w:sz w:val="20"/>
                <w:szCs w:val="20"/>
                <w:rtl/>
              </w:rPr>
              <w:instrText xml:space="preserve"> </w:instrText>
            </w:r>
            <w:r w:rsidRPr="006C1FEB">
              <w:rPr>
                <w:b/>
                <w:bCs/>
                <w:sz w:val="20"/>
                <w:szCs w:val="20"/>
              </w:rPr>
              <w:instrText>REF</w:instrText>
            </w:r>
            <w:r w:rsidRPr="006C1FEB">
              <w:rPr>
                <w:b/>
                <w:bCs/>
                <w:sz w:val="20"/>
                <w:szCs w:val="20"/>
                <w:rtl/>
              </w:rPr>
              <w:instrText xml:space="preserve"> נספח_תנאי_סף_מבנה \</w:instrText>
            </w:r>
            <w:r w:rsidRPr="006C1FEB">
              <w:rPr>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eastAsia"/>
                <w:b/>
                <w:bCs/>
                <w:sz w:val="20"/>
                <w:szCs w:val="20"/>
                <w:rtl/>
              </w:rPr>
              <w:t>נספ</w:t>
            </w:r>
            <w:r w:rsidR="006C1FEB" w:rsidRPr="006C1FEB">
              <w:rPr>
                <w:rFonts w:hint="cs"/>
                <w:b/>
                <w:bCs/>
                <w:sz w:val="20"/>
                <w:szCs w:val="20"/>
                <w:rtl/>
              </w:rPr>
              <w:t xml:space="preserve">ח </w:t>
            </w:r>
            <w:r w:rsidR="006C1FEB" w:rsidRPr="006C1FEB">
              <w:rPr>
                <w:b/>
                <w:bCs/>
                <w:sz w:val="20"/>
                <w:szCs w:val="20"/>
                <w:rtl/>
              </w:rPr>
              <w:t xml:space="preserve">9 </w:t>
            </w:r>
            <w:r w:rsidRPr="006C1FEB">
              <w:rPr>
                <w:b/>
                <w:bCs/>
                <w:sz w:val="20"/>
                <w:szCs w:val="20"/>
                <w:rtl/>
              </w:rPr>
              <w:fldChar w:fldCharType="end"/>
            </w:r>
            <w:r w:rsidRPr="006C1FEB">
              <w:rPr>
                <w:rFonts w:hint="cs"/>
                <w:b/>
                <w:bCs/>
                <w:sz w:val="20"/>
                <w:szCs w:val="20"/>
                <w:rtl/>
              </w:rPr>
              <w:t>.</w:t>
            </w:r>
          </w:p>
        </w:tc>
        <w:tc>
          <w:tcPr>
            <w:tcW w:w="624" w:type="dxa"/>
          </w:tcPr>
          <w:p w14:paraId="59F27944" w14:textId="77777777" w:rsidR="00C05FE0" w:rsidRPr="006C1FEB" w:rsidRDefault="00C05FE0" w:rsidP="00C05FE0">
            <w:pPr>
              <w:widowControl w:val="0"/>
              <w:spacing w:before="60" w:afterLines="60" w:after="144" w:line="240" w:lineRule="auto"/>
              <w:jc w:val="left"/>
              <w:rPr>
                <w:sz w:val="20"/>
                <w:szCs w:val="20"/>
                <w:rtl/>
              </w:rPr>
            </w:pPr>
          </w:p>
        </w:tc>
        <w:tc>
          <w:tcPr>
            <w:tcW w:w="624" w:type="dxa"/>
            <w:shd w:val="clear" w:color="auto" w:fill="auto"/>
          </w:tcPr>
          <w:p w14:paraId="4623072F" w14:textId="77777777" w:rsidR="00C05FE0" w:rsidRPr="006C1FEB" w:rsidRDefault="00C05FE0" w:rsidP="00C05FE0">
            <w:pPr>
              <w:widowControl w:val="0"/>
              <w:spacing w:before="60" w:afterLines="60" w:after="144" w:line="240" w:lineRule="auto"/>
              <w:jc w:val="center"/>
              <w:rPr>
                <w:sz w:val="20"/>
                <w:szCs w:val="20"/>
                <w:rtl/>
              </w:rPr>
            </w:pPr>
          </w:p>
        </w:tc>
      </w:tr>
      <w:tr w:rsidR="00C05FE0" w:rsidRPr="006C1FEB" w14:paraId="05AD39EF" w14:textId="77777777" w:rsidTr="001074A8">
        <w:trPr>
          <w:cantSplit/>
          <w:jc w:val="right"/>
        </w:trPr>
        <w:tc>
          <w:tcPr>
            <w:tcW w:w="567" w:type="dxa"/>
          </w:tcPr>
          <w:p w14:paraId="0DBC00DD" w14:textId="77777777" w:rsidR="00C05FE0" w:rsidRPr="006C1FEB" w:rsidRDefault="00C05FE0" w:rsidP="00C05FE0">
            <w:pPr>
              <w:widowControl w:val="0"/>
              <w:numPr>
                <w:ilvl w:val="0"/>
                <w:numId w:val="21"/>
              </w:numPr>
              <w:spacing w:before="60" w:afterLines="60" w:after="144" w:line="240" w:lineRule="auto"/>
              <w:jc w:val="center"/>
              <w:rPr>
                <w:sz w:val="20"/>
                <w:szCs w:val="20"/>
                <w:rtl/>
              </w:rPr>
            </w:pPr>
          </w:p>
        </w:tc>
        <w:tc>
          <w:tcPr>
            <w:tcW w:w="1134" w:type="dxa"/>
          </w:tcPr>
          <w:p w14:paraId="0079C600" w14:textId="77777777" w:rsidR="00C05FE0" w:rsidRPr="006C1FEB" w:rsidRDefault="00C05FE0" w:rsidP="00C05FE0">
            <w:pPr>
              <w:widowControl w:val="0"/>
              <w:spacing w:before="60" w:afterLines="60" w:after="144"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rFonts w:hint="cs"/>
                <w:sz w:val="20"/>
                <w:szCs w:val="20"/>
              </w:rPr>
              <w:instrText>REF</w:instrText>
            </w:r>
            <w:r w:rsidRPr="006C1FEB">
              <w:rPr>
                <w:rFonts w:hint="cs"/>
                <w:sz w:val="20"/>
                <w:szCs w:val="20"/>
                <w:rtl/>
              </w:rPr>
              <w:instrText xml:space="preserve"> _</w:instrText>
            </w:r>
            <w:r w:rsidRPr="006C1FEB">
              <w:rPr>
                <w:rFonts w:hint="cs"/>
                <w:sz w:val="20"/>
                <w:szCs w:val="20"/>
              </w:rPr>
              <w:instrText>Ref384665922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2.2.5</w:t>
            </w:r>
            <w:r w:rsidRPr="006C1FEB">
              <w:rPr>
                <w:sz w:val="20"/>
                <w:szCs w:val="20"/>
                <w:rtl/>
              </w:rPr>
              <w:fldChar w:fldCharType="end"/>
            </w:r>
          </w:p>
        </w:tc>
        <w:tc>
          <w:tcPr>
            <w:tcW w:w="6406" w:type="dxa"/>
          </w:tcPr>
          <w:p w14:paraId="5AADABD1" w14:textId="77777777" w:rsidR="00180BAC" w:rsidRPr="006C1FEB" w:rsidRDefault="00180BAC" w:rsidP="00180BAC">
            <w:pPr>
              <w:pStyle w:val="afffa"/>
              <w:numPr>
                <w:ilvl w:val="0"/>
                <w:numId w:val="69"/>
              </w:numPr>
              <w:spacing w:before="60"/>
              <w:rPr>
                <w:sz w:val="20"/>
                <w:szCs w:val="20"/>
                <w:lang w:eastAsia="en-US"/>
              </w:rPr>
            </w:pPr>
            <w:r w:rsidRPr="006C1FEB">
              <w:rPr>
                <w:sz w:val="20"/>
                <w:szCs w:val="20"/>
                <w:rtl/>
                <w:lang w:eastAsia="en-US"/>
              </w:rPr>
              <w:fldChar w:fldCharType="begin" w:fldLock="1"/>
            </w:r>
            <w:r w:rsidRPr="006C1FEB">
              <w:rPr>
                <w:sz w:val="20"/>
                <w:szCs w:val="20"/>
                <w:rtl/>
                <w:lang w:eastAsia="en-US"/>
              </w:rPr>
              <w:instrText xml:space="preserve"> </w:instrText>
            </w:r>
            <w:r w:rsidRPr="006C1FEB">
              <w:rPr>
                <w:sz w:val="20"/>
                <w:szCs w:val="20"/>
                <w:lang w:eastAsia="en-US"/>
              </w:rPr>
              <w:instrText>REF</w:instrText>
            </w:r>
            <w:r w:rsidRPr="006C1FEB">
              <w:rPr>
                <w:sz w:val="20"/>
                <w:szCs w:val="20"/>
                <w:rtl/>
                <w:lang w:eastAsia="en-US"/>
              </w:rPr>
              <w:instrText xml:space="preserve"> תנאי_סף_ספציפי_צוות_מוצע \</w:instrText>
            </w:r>
            <w:r w:rsidRPr="006C1FEB">
              <w:rPr>
                <w:sz w:val="20"/>
                <w:szCs w:val="20"/>
                <w:lang w:eastAsia="en-US"/>
              </w:rPr>
              <w:instrText>h</w:instrText>
            </w:r>
            <w:r w:rsidRPr="006C1FEB">
              <w:rPr>
                <w:sz w:val="20"/>
                <w:szCs w:val="20"/>
                <w:rtl/>
                <w:lang w:eastAsia="en-US"/>
              </w:rPr>
              <w:instrText xml:space="preserve">  \* </w:instrText>
            </w:r>
            <w:r w:rsidRPr="006C1FEB">
              <w:rPr>
                <w:sz w:val="20"/>
                <w:szCs w:val="20"/>
                <w:lang w:eastAsia="en-US"/>
              </w:rPr>
              <w:instrText>MERGEFORMAT</w:instrText>
            </w:r>
            <w:r w:rsidRPr="006C1FEB">
              <w:rPr>
                <w:sz w:val="20"/>
                <w:szCs w:val="20"/>
                <w:rtl/>
                <w:lang w:eastAsia="en-US"/>
              </w:rPr>
              <w:instrText xml:space="preserve"> </w:instrText>
            </w:r>
            <w:r w:rsidRPr="006C1FEB">
              <w:rPr>
                <w:sz w:val="20"/>
                <w:szCs w:val="20"/>
                <w:rtl/>
                <w:lang w:eastAsia="en-US"/>
              </w:rPr>
            </w:r>
            <w:r w:rsidRPr="006C1FEB">
              <w:rPr>
                <w:sz w:val="20"/>
                <w:szCs w:val="20"/>
                <w:rtl/>
                <w:lang w:eastAsia="en-US"/>
              </w:rPr>
              <w:fldChar w:fldCharType="separate"/>
            </w:r>
            <w:r w:rsidR="006C1FEB" w:rsidRPr="006C1FEB">
              <w:rPr>
                <w:rFonts w:hint="cs"/>
                <w:sz w:val="20"/>
                <w:szCs w:val="20"/>
                <w:rtl/>
                <w:lang w:eastAsia="en-US"/>
              </w:rPr>
              <w:t>תעודות המעידות על השכלתו של הצוות המוצע (מנהל התכנית הארצית, מנהלי המרכזים ו</w:t>
            </w:r>
            <w:r w:rsidR="006C1FEB" w:rsidRPr="006C1FEB">
              <w:rPr>
                <w:rFonts w:hint="eastAsia"/>
                <w:sz w:val="20"/>
                <w:szCs w:val="20"/>
                <w:rtl/>
                <w:lang w:eastAsia="en-US"/>
              </w:rPr>
              <w:t>עובדים</w:t>
            </w:r>
            <w:r w:rsidR="006C1FEB" w:rsidRPr="006C1FEB">
              <w:rPr>
                <w:sz w:val="20"/>
                <w:szCs w:val="20"/>
                <w:rtl/>
                <w:lang w:eastAsia="en-US"/>
              </w:rPr>
              <w:t xml:space="preserve"> </w:t>
            </w:r>
            <w:r w:rsidR="006C1FEB" w:rsidRPr="006C1FEB">
              <w:rPr>
                <w:rFonts w:hint="eastAsia"/>
                <w:sz w:val="20"/>
                <w:szCs w:val="20"/>
                <w:rtl/>
                <w:lang w:eastAsia="en-US"/>
              </w:rPr>
              <w:t>סוציאליים</w:t>
            </w:r>
            <w:r w:rsidR="006C1FEB" w:rsidRPr="006C1FEB">
              <w:rPr>
                <w:rFonts w:hint="cs"/>
                <w:sz w:val="20"/>
                <w:szCs w:val="20"/>
                <w:rtl/>
                <w:lang w:eastAsia="en-US"/>
              </w:rPr>
              <w:t xml:space="preserve">) (ולעניין השכלה אקדמית, </w:t>
            </w:r>
            <w:r w:rsidR="006C1FEB" w:rsidRPr="006C1FEB">
              <w:rPr>
                <w:sz w:val="20"/>
                <w:szCs w:val="20"/>
                <w:rtl/>
                <w:lang w:eastAsia="en-US"/>
              </w:rPr>
              <w:t>אם התואר לא נרכש בארץ – יצ</w:t>
            </w:r>
            <w:r w:rsidR="006C1FEB" w:rsidRPr="006C1FEB">
              <w:rPr>
                <w:rFonts w:hint="cs"/>
                <w:sz w:val="20"/>
                <w:szCs w:val="20"/>
                <w:rtl/>
                <w:lang w:eastAsia="en-US"/>
              </w:rPr>
              <w:t>ו</w:t>
            </w:r>
            <w:r w:rsidR="006C1FEB" w:rsidRPr="006C1FEB">
              <w:rPr>
                <w:sz w:val="20"/>
                <w:szCs w:val="20"/>
                <w:rtl/>
                <w:lang w:eastAsia="en-US"/>
              </w:rPr>
              <w:t>רף אישור הגף להערכת תארים אקדמיים מחו"ל במשרד החינוך ו/או אישור כי התואר מוכר ע"י המל"ג</w:t>
            </w:r>
            <w:r w:rsidR="006C1FEB" w:rsidRPr="006C1FEB">
              <w:rPr>
                <w:rFonts w:hint="cs"/>
                <w:sz w:val="20"/>
                <w:szCs w:val="20"/>
                <w:rtl/>
                <w:lang w:eastAsia="en-US"/>
              </w:rPr>
              <w:t>)</w:t>
            </w:r>
            <w:r w:rsidRPr="006C1FEB">
              <w:rPr>
                <w:sz w:val="20"/>
                <w:szCs w:val="20"/>
                <w:rtl/>
                <w:lang w:eastAsia="en-US"/>
              </w:rPr>
              <w:fldChar w:fldCharType="end"/>
            </w:r>
            <w:r w:rsidRPr="006C1FEB">
              <w:rPr>
                <w:rFonts w:hint="cs"/>
                <w:sz w:val="20"/>
                <w:szCs w:val="20"/>
                <w:rtl/>
                <w:lang w:eastAsia="en-US"/>
              </w:rPr>
              <w:t>.</w:t>
            </w:r>
          </w:p>
          <w:p w14:paraId="53A54525" w14:textId="77777777" w:rsidR="00180BAC" w:rsidRPr="006C1FEB" w:rsidRDefault="00180BAC" w:rsidP="00180BAC">
            <w:pPr>
              <w:pStyle w:val="afffa"/>
              <w:numPr>
                <w:ilvl w:val="0"/>
                <w:numId w:val="69"/>
              </w:numPr>
              <w:ind w:left="357" w:hanging="357"/>
              <w:rPr>
                <w:sz w:val="20"/>
                <w:szCs w:val="20"/>
                <w:lang w:eastAsia="en-US"/>
              </w:rPr>
            </w:pPr>
            <w:r w:rsidRPr="006C1FEB">
              <w:rPr>
                <w:sz w:val="20"/>
                <w:szCs w:val="20"/>
                <w:rtl/>
                <w:lang w:eastAsia="en-US"/>
              </w:rPr>
              <w:fldChar w:fldCharType="begin" w:fldLock="1"/>
            </w:r>
            <w:r w:rsidRPr="006C1FEB">
              <w:rPr>
                <w:sz w:val="20"/>
                <w:szCs w:val="20"/>
                <w:rtl/>
                <w:lang w:eastAsia="en-US"/>
              </w:rPr>
              <w:instrText xml:space="preserve"> </w:instrText>
            </w:r>
            <w:r w:rsidRPr="006C1FEB">
              <w:rPr>
                <w:sz w:val="20"/>
                <w:szCs w:val="20"/>
                <w:lang w:eastAsia="en-US"/>
              </w:rPr>
              <w:instrText>REF</w:instrText>
            </w:r>
            <w:r w:rsidRPr="006C1FEB">
              <w:rPr>
                <w:sz w:val="20"/>
                <w:szCs w:val="20"/>
                <w:rtl/>
                <w:lang w:eastAsia="en-US"/>
              </w:rPr>
              <w:instrText xml:space="preserve"> תנאי_סף_ספציפי_צוות_מוצע_אישורים_2 \</w:instrText>
            </w:r>
            <w:r w:rsidRPr="006C1FEB">
              <w:rPr>
                <w:sz w:val="20"/>
                <w:szCs w:val="20"/>
                <w:lang w:eastAsia="en-US"/>
              </w:rPr>
              <w:instrText>h</w:instrText>
            </w:r>
            <w:r w:rsidRPr="006C1FEB">
              <w:rPr>
                <w:sz w:val="20"/>
                <w:szCs w:val="20"/>
                <w:rtl/>
                <w:lang w:eastAsia="en-US"/>
              </w:rPr>
              <w:instrText xml:space="preserve">  \* </w:instrText>
            </w:r>
            <w:r w:rsidRPr="006C1FEB">
              <w:rPr>
                <w:sz w:val="20"/>
                <w:szCs w:val="20"/>
                <w:lang w:eastAsia="en-US"/>
              </w:rPr>
              <w:instrText>MERGEFORMAT</w:instrText>
            </w:r>
            <w:r w:rsidRPr="006C1FEB">
              <w:rPr>
                <w:sz w:val="20"/>
                <w:szCs w:val="20"/>
                <w:rtl/>
                <w:lang w:eastAsia="en-US"/>
              </w:rPr>
              <w:instrText xml:space="preserve"> </w:instrText>
            </w:r>
            <w:r w:rsidRPr="006C1FEB">
              <w:rPr>
                <w:sz w:val="20"/>
                <w:szCs w:val="20"/>
                <w:rtl/>
                <w:lang w:eastAsia="en-US"/>
              </w:rPr>
            </w:r>
            <w:r w:rsidRPr="006C1FEB">
              <w:rPr>
                <w:sz w:val="20"/>
                <w:szCs w:val="20"/>
                <w:rtl/>
                <w:lang w:eastAsia="en-US"/>
              </w:rPr>
              <w:fldChar w:fldCharType="separate"/>
            </w:r>
            <w:r w:rsidR="006C1FEB" w:rsidRPr="006C1FEB">
              <w:rPr>
                <w:rFonts w:hint="cs"/>
                <w:sz w:val="20"/>
                <w:szCs w:val="20"/>
                <w:rtl/>
                <w:lang w:eastAsia="en-US"/>
              </w:rPr>
              <w:t>אישורים על רישום בפנקסים הרלוונטיים, לפי העניין</w:t>
            </w:r>
            <w:r w:rsidRPr="006C1FEB">
              <w:rPr>
                <w:sz w:val="20"/>
                <w:szCs w:val="20"/>
                <w:rtl/>
                <w:lang w:eastAsia="en-US"/>
              </w:rPr>
              <w:fldChar w:fldCharType="end"/>
            </w:r>
            <w:r w:rsidRPr="006C1FEB">
              <w:rPr>
                <w:rFonts w:hint="cs"/>
                <w:sz w:val="20"/>
                <w:szCs w:val="20"/>
                <w:rtl/>
                <w:lang w:eastAsia="en-US"/>
              </w:rPr>
              <w:t>.</w:t>
            </w:r>
          </w:p>
          <w:p w14:paraId="065A880B" w14:textId="77777777" w:rsidR="00180BAC" w:rsidRPr="006C1FEB" w:rsidRDefault="00180BAC" w:rsidP="00180BAC">
            <w:pPr>
              <w:pStyle w:val="afffa"/>
              <w:numPr>
                <w:ilvl w:val="0"/>
                <w:numId w:val="69"/>
              </w:numPr>
              <w:ind w:left="357" w:hanging="357"/>
              <w:rPr>
                <w:szCs w:val="20"/>
                <w:rtl/>
                <w:lang w:eastAsia="en-US"/>
              </w:rPr>
            </w:pPr>
            <w:r w:rsidRPr="006C1FEB">
              <w:rPr>
                <w:sz w:val="20"/>
                <w:szCs w:val="20"/>
                <w:rtl/>
                <w:lang w:eastAsia="en-US"/>
              </w:rPr>
              <w:fldChar w:fldCharType="begin" w:fldLock="1"/>
            </w:r>
            <w:r w:rsidRPr="006C1FEB">
              <w:rPr>
                <w:sz w:val="20"/>
                <w:szCs w:val="20"/>
                <w:rtl/>
                <w:lang w:eastAsia="en-US"/>
              </w:rPr>
              <w:instrText xml:space="preserve"> </w:instrText>
            </w:r>
            <w:r w:rsidRPr="006C1FEB">
              <w:rPr>
                <w:sz w:val="20"/>
                <w:szCs w:val="20"/>
                <w:lang w:eastAsia="en-US"/>
              </w:rPr>
              <w:instrText>REF</w:instrText>
            </w:r>
            <w:r w:rsidRPr="006C1FEB">
              <w:rPr>
                <w:sz w:val="20"/>
                <w:szCs w:val="20"/>
                <w:rtl/>
                <w:lang w:eastAsia="en-US"/>
              </w:rPr>
              <w:instrText xml:space="preserve"> תנאי_סף_ספציפי_צוות_מוצע_אישורים_3 \</w:instrText>
            </w:r>
            <w:r w:rsidRPr="006C1FEB">
              <w:rPr>
                <w:sz w:val="20"/>
                <w:szCs w:val="20"/>
                <w:lang w:eastAsia="en-US"/>
              </w:rPr>
              <w:instrText>h</w:instrText>
            </w:r>
            <w:r w:rsidRPr="006C1FEB">
              <w:rPr>
                <w:sz w:val="20"/>
                <w:szCs w:val="20"/>
                <w:rtl/>
                <w:lang w:eastAsia="en-US"/>
              </w:rPr>
              <w:instrText xml:space="preserve">  \* </w:instrText>
            </w:r>
            <w:r w:rsidRPr="006C1FEB">
              <w:rPr>
                <w:sz w:val="20"/>
                <w:szCs w:val="20"/>
                <w:lang w:eastAsia="en-US"/>
              </w:rPr>
              <w:instrText>MERGEFORMAT</w:instrText>
            </w:r>
            <w:r w:rsidRPr="006C1FEB">
              <w:rPr>
                <w:sz w:val="20"/>
                <w:szCs w:val="20"/>
                <w:rtl/>
                <w:lang w:eastAsia="en-US"/>
              </w:rPr>
              <w:instrText xml:space="preserve"> </w:instrText>
            </w:r>
            <w:r w:rsidRPr="006C1FEB">
              <w:rPr>
                <w:sz w:val="20"/>
                <w:szCs w:val="20"/>
                <w:rtl/>
                <w:lang w:eastAsia="en-US"/>
              </w:rPr>
            </w:r>
            <w:r w:rsidRPr="006C1FEB">
              <w:rPr>
                <w:sz w:val="20"/>
                <w:szCs w:val="20"/>
                <w:rtl/>
                <w:lang w:eastAsia="en-US"/>
              </w:rPr>
              <w:fldChar w:fldCharType="separate"/>
            </w:r>
            <w:r w:rsidR="006C1FEB" w:rsidRPr="006C1FEB">
              <w:rPr>
                <w:rFonts w:hint="cs"/>
                <w:sz w:val="20"/>
                <w:szCs w:val="20"/>
                <w:rtl/>
                <w:lang w:eastAsia="en-US"/>
              </w:rPr>
              <w:t>קורות חיים מפורטים ועדכניים נכון למועד הגשת ההצעה</w:t>
            </w:r>
            <w:r w:rsidRPr="006C1FEB">
              <w:rPr>
                <w:sz w:val="20"/>
                <w:szCs w:val="20"/>
                <w:rtl/>
                <w:lang w:eastAsia="en-US"/>
              </w:rPr>
              <w:fldChar w:fldCharType="end"/>
            </w:r>
            <w:r w:rsidRPr="006C1FEB">
              <w:rPr>
                <w:rFonts w:hint="cs"/>
                <w:szCs w:val="20"/>
                <w:rtl/>
                <w:lang w:eastAsia="en-US"/>
              </w:rPr>
              <w:t>.</w:t>
            </w:r>
          </w:p>
          <w:p w14:paraId="5A21BB2D" w14:textId="77777777" w:rsidR="00C05FE0" w:rsidRPr="006C1FEB" w:rsidRDefault="00C05FE0" w:rsidP="00180BAC">
            <w:pPr>
              <w:spacing w:before="60" w:afterLines="60" w:after="144" w:line="240" w:lineRule="auto"/>
              <w:rPr>
                <w:sz w:val="20"/>
                <w:szCs w:val="20"/>
                <w:rtl/>
                <w:lang w:eastAsia="en-US"/>
              </w:rPr>
            </w:pPr>
            <w:r w:rsidRPr="006C1FEB">
              <w:rPr>
                <w:rFonts w:hint="cs"/>
                <w:b/>
                <w:bCs/>
                <w:sz w:val="20"/>
                <w:szCs w:val="20"/>
                <w:rtl/>
                <w:lang w:eastAsia="en-US"/>
              </w:rPr>
              <w:t xml:space="preserve">המסמכים יצורפו בסופו של </w:t>
            </w:r>
            <w:r w:rsidRPr="006C1FEB">
              <w:rPr>
                <w:rFonts w:hint="cs"/>
                <w:b/>
                <w:bCs/>
                <w:sz w:val="20"/>
                <w:szCs w:val="20"/>
                <w:rtl/>
              </w:rPr>
              <w:fldChar w:fldCharType="begin" w:fldLock="1"/>
            </w:r>
            <w:r w:rsidRPr="006C1FEB">
              <w:rPr>
                <w:rFonts w:hint="cs"/>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נספח_ניסיון_צוות \</w:instrText>
            </w:r>
            <w:r w:rsidRPr="006C1FEB">
              <w:rPr>
                <w:rFonts w:hint="cs"/>
                <w:b/>
                <w:bCs/>
                <w:sz w:val="20"/>
                <w:szCs w:val="20"/>
              </w:rPr>
              <w:instrText>h  \* MERGEFORMAT</w:instrText>
            </w:r>
            <w:r w:rsidRPr="006C1FEB">
              <w:rPr>
                <w:rFonts w:hint="cs"/>
                <w:b/>
                <w:bCs/>
                <w:sz w:val="20"/>
                <w:szCs w:val="20"/>
                <w:rtl/>
              </w:rPr>
              <w:instrText xml:space="preserve"> </w:instrText>
            </w:r>
            <w:r w:rsidRPr="006C1FEB">
              <w:rPr>
                <w:rFonts w:hint="cs"/>
                <w:b/>
                <w:bCs/>
                <w:sz w:val="20"/>
                <w:szCs w:val="20"/>
                <w:rtl/>
              </w:rPr>
            </w:r>
            <w:r w:rsidRPr="006C1FEB">
              <w:rPr>
                <w:rFonts w:hint="cs"/>
                <w:b/>
                <w:bCs/>
                <w:sz w:val="20"/>
                <w:szCs w:val="20"/>
                <w:rtl/>
              </w:rPr>
              <w:fldChar w:fldCharType="separate"/>
            </w:r>
            <w:r w:rsidR="006C1FEB" w:rsidRPr="006C1FEB">
              <w:rPr>
                <w:rFonts w:hint="cs"/>
                <w:b/>
                <w:bCs/>
                <w:sz w:val="20"/>
                <w:szCs w:val="20"/>
                <w:rtl/>
              </w:rPr>
              <w:t xml:space="preserve">נספח </w:t>
            </w:r>
            <w:r w:rsidR="006C1FEB" w:rsidRPr="006C1FEB">
              <w:rPr>
                <w:b/>
                <w:bCs/>
                <w:sz w:val="20"/>
                <w:szCs w:val="20"/>
                <w:rtl/>
              </w:rPr>
              <w:t xml:space="preserve">15 </w:t>
            </w:r>
            <w:r w:rsidRPr="006C1FEB">
              <w:rPr>
                <w:rFonts w:hint="cs"/>
                <w:b/>
                <w:bCs/>
                <w:sz w:val="20"/>
                <w:szCs w:val="20"/>
                <w:rtl/>
              </w:rPr>
              <w:fldChar w:fldCharType="end"/>
            </w:r>
            <w:r w:rsidRPr="006C1FEB">
              <w:rPr>
                <w:rFonts w:hint="cs"/>
                <w:b/>
                <w:bCs/>
                <w:sz w:val="20"/>
                <w:szCs w:val="20"/>
                <w:rtl/>
                <w:lang w:eastAsia="en-US"/>
              </w:rPr>
              <w:t>.</w:t>
            </w:r>
          </w:p>
        </w:tc>
        <w:tc>
          <w:tcPr>
            <w:tcW w:w="624" w:type="dxa"/>
          </w:tcPr>
          <w:p w14:paraId="5B169B7E" w14:textId="77777777" w:rsidR="00C05FE0" w:rsidRPr="006C1FEB" w:rsidRDefault="00C05FE0" w:rsidP="00C05FE0">
            <w:pPr>
              <w:widowControl w:val="0"/>
              <w:spacing w:before="60" w:afterLines="60" w:after="144" w:line="240" w:lineRule="auto"/>
              <w:jc w:val="center"/>
              <w:rPr>
                <w:sz w:val="20"/>
                <w:szCs w:val="20"/>
                <w:rtl/>
              </w:rPr>
            </w:pPr>
          </w:p>
        </w:tc>
        <w:tc>
          <w:tcPr>
            <w:tcW w:w="624" w:type="dxa"/>
            <w:shd w:val="clear" w:color="auto" w:fill="auto"/>
          </w:tcPr>
          <w:p w14:paraId="0D580B11" w14:textId="77777777" w:rsidR="00C05FE0" w:rsidRPr="006C1FEB" w:rsidRDefault="00C05FE0" w:rsidP="00C05FE0">
            <w:pPr>
              <w:widowControl w:val="0"/>
              <w:spacing w:before="60" w:afterLines="60" w:after="144" w:line="240" w:lineRule="auto"/>
              <w:jc w:val="center"/>
              <w:rPr>
                <w:sz w:val="20"/>
                <w:szCs w:val="20"/>
                <w:rtl/>
              </w:rPr>
            </w:pPr>
          </w:p>
        </w:tc>
      </w:tr>
      <w:tr w:rsidR="00C05FE0" w:rsidRPr="006C1FEB" w14:paraId="61204BF3" w14:textId="77777777" w:rsidTr="001074A8">
        <w:trPr>
          <w:cantSplit/>
          <w:jc w:val="right"/>
        </w:trPr>
        <w:tc>
          <w:tcPr>
            <w:tcW w:w="567" w:type="dxa"/>
          </w:tcPr>
          <w:p w14:paraId="6194467C" w14:textId="77777777" w:rsidR="00C05FE0" w:rsidRPr="006C1FEB" w:rsidRDefault="00C05FE0" w:rsidP="00C05FE0">
            <w:pPr>
              <w:widowControl w:val="0"/>
              <w:numPr>
                <w:ilvl w:val="0"/>
                <w:numId w:val="21"/>
              </w:numPr>
              <w:spacing w:before="60" w:afterLines="60" w:after="144" w:line="240" w:lineRule="auto"/>
              <w:jc w:val="center"/>
              <w:rPr>
                <w:sz w:val="20"/>
                <w:szCs w:val="20"/>
                <w:rtl/>
              </w:rPr>
            </w:pPr>
          </w:p>
        </w:tc>
        <w:tc>
          <w:tcPr>
            <w:tcW w:w="1134" w:type="dxa"/>
          </w:tcPr>
          <w:p w14:paraId="1060F9E3" w14:textId="77777777" w:rsidR="00C05FE0" w:rsidRPr="006C1FEB" w:rsidRDefault="00C05FE0" w:rsidP="00C05FE0">
            <w:pPr>
              <w:spacing w:before="60" w:afterLines="60" w:after="144"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rFonts w:hint="cs"/>
                <w:sz w:val="20"/>
                <w:szCs w:val="20"/>
              </w:rPr>
              <w:instrText>REF</w:instrText>
            </w:r>
            <w:r w:rsidRPr="006C1FEB">
              <w:rPr>
                <w:rFonts w:hint="cs"/>
                <w:sz w:val="20"/>
                <w:szCs w:val="20"/>
                <w:rtl/>
              </w:rPr>
              <w:instrText xml:space="preserve"> _</w:instrText>
            </w:r>
            <w:r w:rsidRPr="006C1FEB">
              <w:rPr>
                <w:rFonts w:hint="cs"/>
                <w:sz w:val="20"/>
                <w:szCs w:val="20"/>
              </w:rPr>
              <w:instrText>Ref379975997 \n \h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Pr>
                <w:sz w:val="20"/>
                <w:szCs w:val="20"/>
                <w:cs/>
              </w:rPr>
              <w:t>‎</w:t>
            </w:r>
            <w:r w:rsidR="006C1FEB">
              <w:rPr>
                <w:sz w:val="20"/>
                <w:szCs w:val="20"/>
              </w:rPr>
              <w:t>3.2.7</w:t>
            </w:r>
            <w:r w:rsidRPr="006C1FEB">
              <w:rPr>
                <w:sz w:val="20"/>
                <w:szCs w:val="20"/>
                <w:rtl/>
              </w:rPr>
              <w:fldChar w:fldCharType="end"/>
            </w:r>
          </w:p>
        </w:tc>
        <w:tc>
          <w:tcPr>
            <w:tcW w:w="6406" w:type="dxa"/>
          </w:tcPr>
          <w:p w14:paraId="735F3016" w14:textId="77777777" w:rsidR="00C05FE0" w:rsidRPr="006C1FEB" w:rsidRDefault="00C05FE0" w:rsidP="00C05FE0">
            <w:pPr>
              <w:spacing w:before="60" w:line="240" w:lineRule="auto"/>
              <w:rPr>
                <w:sz w:val="20"/>
                <w:szCs w:val="20"/>
                <w:rtl/>
                <w:lang w:eastAsia="en-US"/>
              </w:rPr>
            </w:pPr>
            <w:r w:rsidRPr="006C1FEB">
              <w:rPr>
                <w:sz w:val="20"/>
                <w:szCs w:val="20"/>
                <w:rtl/>
                <w:lang w:eastAsia="en-US"/>
              </w:rPr>
              <w:fldChar w:fldCharType="begin" w:fldLock="1"/>
            </w:r>
            <w:r w:rsidRPr="006C1FEB">
              <w:rPr>
                <w:sz w:val="20"/>
                <w:szCs w:val="20"/>
                <w:rtl/>
                <w:lang w:eastAsia="en-US"/>
              </w:rPr>
              <w:instrText xml:space="preserve"> </w:instrText>
            </w:r>
            <w:r w:rsidRPr="006C1FEB">
              <w:rPr>
                <w:sz w:val="20"/>
                <w:szCs w:val="20"/>
                <w:lang w:eastAsia="en-US"/>
              </w:rPr>
              <w:instrText>REF</w:instrText>
            </w:r>
            <w:r w:rsidRPr="006C1FEB">
              <w:rPr>
                <w:sz w:val="20"/>
                <w:szCs w:val="20"/>
                <w:rtl/>
                <w:lang w:eastAsia="en-US"/>
              </w:rPr>
              <w:instrText xml:space="preserve"> תנאי_סף_ספציפי_המלצות \</w:instrText>
            </w:r>
            <w:r w:rsidRPr="006C1FEB">
              <w:rPr>
                <w:sz w:val="20"/>
                <w:szCs w:val="20"/>
                <w:lang w:eastAsia="en-US"/>
              </w:rPr>
              <w:instrText>h</w:instrText>
            </w:r>
            <w:r w:rsidRPr="006C1FEB">
              <w:rPr>
                <w:sz w:val="20"/>
                <w:szCs w:val="20"/>
                <w:rtl/>
                <w:lang w:eastAsia="en-US"/>
              </w:rPr>
              <w:instrText xml:space="preserve">  \* </w:instrText>
            </w:r>
            <w:r w:rsidRPr="006C1FEB">
              <w:rPr>
                <w:sz w:val="20"/>
                <w:szCs w:val="20"/>
                <w:lang w:eastAsia="en-US"/>
              </w:rPr>
              <w:instrText>MERGEFORMAT</w:instrText>
            </w:r>
            <w:r w:rsidRPr="006C1FEB">
              <w:rPr>
                <w:sz w:val="20"/>
                <w:szCs w:val="20"/>
                <w:rtl/>
                <w:lang w:eastAsia="en-US"/>
              </w:rPr>
              <w:instrText xml:space="preserve"> </w:instrText>
            </w:r>
            <w:r w:rsidRPr="006C1FEB">
              <w:rPr>
                <w:sz w:val="20"/>
                <w:szCs w:val="20"/>
                <w:rtl/>
                <w:lang w:eastAsia="en-US"/>
              </w:rPr>
            </w:r>
            <w:r w:rsidRPr="006C1FEB">
              <w:rPr>
                <w:sz w:val="20"/>
                <w:szCs w:val="20"/>
                <w:rtl/>
                <w:lang w:eastAsia="en-US"/>
              </w:rPr>
              <w:fldChar w:fldCharType="separate"/>
            </w:r>
            <w:r w:rsidR="006C1FEB" w:rsidRPr="006C1FEB">
              <w:rPr>
                <w:rFonts w:hint="cs"/>
                <w:sz w:val="20"/>
                <w:szCs w:val="20"/>
                <w:rtl/>
                <w:lang w:eastAsia="en-US"/>
              </w:rPr>
              <w:t>המלצות</w:t>
            </w:r>
            <w:r w:rsidRPr="006C1FEB">
              <w:rPr>
                <w:sz w:val="20"/>
                <w:szCs w:val="20"/>
                <w:rtl/>
                <w:lang w:eastAsia="en-US"/>
              </w:rPr>
              <w:fldChar w:fldCharType="end"/>
            </w:r>
            <w:r w:rsidRPr="006C1FEB">
              <w:rPr>
                <w:rFonts w:hint="cs"/>
                <w:sz w:val="20"/>
                <w:szCs w:val="20"/>
                <w:rtl/>
                <w:lang w:eastAsia="en-US"/>
              </w:rPr>
              <w:t>.</w:t>
            </w:r>
          </w:p>
          <w:p w14:paraId="25C4A5CB" w14:textId="77777777" w:rsidR="00C05FE0" w:rsidRPr="006C1FEB" w:rsidRDefault="00C05FE0" w:rsidP="00C05FE0">
            <w:pPr>
              <w:spacing w:before="60" w:afterLines="60" w:after="144" w:line="240" w:lineRule="auto"/>
              <w:rPr>
                <w:sz w:val="20"/>
                <w:szCs w:val="20"/>
                <w:rtl/>
                <w:lang w:eastAsia="en-US"/>
              </w:rPr>
            </w:pPr>
            <w:r w:rsidRPr="006C1FEB">
              <w:rPr>
                <w:rFonts w:hint="cs"/>
                <w:b/>
                <w:bCs/>
                <w:sz w:val="20"/>
                <w:szCs w:val="20"/>
                <w:rtl/>
                <w:lang w:eastAsia="en-US"/>
              </w:rPr>
              <w:t xml:space="preserve">המסמכים יצורפו בסופו של </w:t>
            </w:r>
            <w:r w:rsidRPr="006C1FEB">
              <w:rPr>
                <w:rFonts w:hint="cs"/>
                <w:b/>
                <w:bCs/>
                <w:sz w:val="20"/>
                <w:szCs w:val="20"/>
                <w:rtl/>
              </w:rPr>
              <w:fldChar w:fldCharType="begin" w:fldLock="1"/>
            </w:r>
            <w:r w:rsidRPr="006C1FEB">
              <w:rPr>
                <w:rFonts w:hint="cs"/>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נספח_ניסיון_מציע_וצוות \</w:instrText>
            </w:r>
            <w:r w:rsidRPr="006C1FEB">
              <w:rPr>
                <w:rFonts w:hint="cs"/>
                <w:b/>
                <w:bCs/>
                <w:sz w:val="20"/>
                <w:szCs w:val="20"/>
              </w:rPr>
              <w:instrText>h</w:instrText>
            </w:r>
            <w:r w:rsidRPr="006C1FEB">
              <w:rPr>
                <w:rFonts w:hint="cs"/>
                <w:b/>
                <w:bCs/>
                <w:sz w:val="20"/>
                <w:szCs w:val="20"/>
                <w:rtl/>
              </w:rPr>
              <w:instrText xml:space="preserve">  \* </w:instrText>
            </w:r>
            <w:r w:rsidRPr="006C1FEB">
              <w:rPr>
                <w:rFonts w:hint="cs"/>
                <w:b/>
                <w:bCs/>
                <w:sz w:val="20"/>
                <w:szCs w:val="20"/>
              </w:rPr>
              <w:instrText>MERGEFORMAT</w:instrText>
            </w:r>
            <w:r w:rsidRPr="006C1FEB">
              <w:rPr>
                <w:rFonts w:hint="cs"/>
                <w:b/>
                <w:bCs/>
                <w:sz w:val="20"/>
                <w:szCs w:val="20"/>
                <w:rtl/>
              </w:rPr>
              <w:instrText xml:space="preserve"> </w:instrText>
            </w:r>
            <w:r w:rsidRPr="006C1FEB">
              <w:rPr>
                <w:rFonts w:hint="cs"/>
                <w:b/>
                <w:bCs/>
                <w:sz w:val="20"/>
                <w:szCs w:val="20"/>
                <w:rtl/>
              </w:rPr>
            </w:r>
            <w:r w:rsidRPr="006C1FEB">
              <w:rPr>
                <w:rFonts w:hint="cs"/>
                <w:b/>
                <w:bCs/>
                <w:sz w:val="20"/>
                <w:szCs w:val="20"/>
                <w:rtl/>
              </w:rPr>
              <w:fldChar w:fldCharType="separate"/>
            </w:r>
            <w:r w:rsidR="006C1FEB" w:rsidRPr="006C1FEB">
              <w:rPr>
                <w:rFonts w:hint="cs"/>
                <w:b/>
                <w:bCs/>
                <w:sz w:val="20"/>
                <w:szCs w:val="20"/>
                <w:rtl/>
              </w:rPr>
              <w:t xml:space="preserve">נספח </w:t>
            </w:r>
            <w:r w:rsidR="006C1FEB" w:rsidRPr="006C1FEB">
              <w:rPr>
                <w:b/>
                <w:bCs/>
                <w:sz w:val="20"/>
                <w:szCs w:val="20"/>
                <w:rtl/>
              </w:rPr>
              <w:t xml:space="preserve">13 </w:t>
            </w:r>
            <w:r w:rsidRPr="006C1FEB">
              <w:rPr>
                <w:rFonts w:hint="cs"/>
                <w:b/>
                <w:bCs/>
                <w:sz w:val="20"/>
                <w:szCs w:val="20"/>
                <w:rtl/>
              </w:rPr>
              <w:fldChar w:fldCharType="end"/>
            </w:r>
            <w:r w:rsidRPr="006C1FEB">
              <w:rPr>
                <w:rFonts w:hint="cs"/>
                <w:b/>
                <w:bCs/>
                <w:sz w:val="20"/>
                <w:szCs w:val="20"/>
                <w:rtl/>
                <w:lang w:eastAsia="en-US"/>
              </w:rPr>
              <w:t>.</w:t>
            </w:r>
          </w:p>
        </w:tc>
        <w:tc>
          <w:tcPr>
            <w:tcW w:w="624" w:type="dxa"/>
          </w:tcPr>
          <w:p w14:paraId="04192282" w14:textId="77777777" w:rsidR="00C05FE0" w:rsidRPr="006C1FEB" w:rsidRDefault="00C05FE0" w:rsidP="00C05FE0">
            <w:pPr>
              <w:widowControl w:val="0"/>
              <w:spacing w:before="60" w:afterLines="60" w:after="144" w:line="240" w:lineRule="auto"/>
              <w:jc w:val="center"/>
              <w:rPr>
                <w:sz w:val="20"/>
                <w:szCs w:val="20"/>
                <w:rtl/>
              </w:rPr>
            </w:pPr>
          </w:p>
        </w:tc>
        <w:tc>
          <w:tcPr>
            <w:tcW w:w="624" w:type="dxa"/>
            <w:shd w:val="clear" w:color="auto" w:fill="auto"/>
          </w:tcPr>
          <w:p w14:paraId="534D8CD3" w14:textId="77777777" w:rsidR="00C05FE0" w:rsidRPr="006C1FEB" w:rsidRDefault="00C05FE0" w:rsidP="00C05FE0">
            <w:pPr>
              <w:widowControl w:val="0"/>
              <w:spacing w:before="60" w:afterLines="60" w:after="144" w:line="240" w:lineRule="auto"/>
              <w:jc w:val="center"/>
              <w:rPr>
                <w:sz w:val="20"/>
                <w:szCs w:val="20"/>
                <w:rtl/>
              </w:rPr>
            </w:pPr>
          </w:p>
        </w:tc>
      </w:tr>
    </w:tbl>
    <w:p w14:paraId="2F0E8631" w14:textId="77777777" w:rsidR="001B27DB" w:rsidRPr="006C1FEB" w:rsidRDefault="001B27DB" w:rsidP="00C92698">
      <w:pPr>
        <w:pStyle w:val="HNormal"/>
        <w:widowControl w:val="0"/>
        <w:rPr>
          <w:rFonts w:cs="David"/>
          <w:rtl/>
        </w:rPr>
      </w:pPr>
    </w:p>
    <w:p w14:paraId="5B3EC244" w14:textId="77777777" w:rsidR="00886DBB" w:rsidRPr="006C1FEB" w:rsidRDefault="00886DBB" w:rsidP="00C92698">
      <w:pPr>
        <w:pStyle w:val="HNormal"/>
        <w:widowControl w:val="0"/>
        <w:rPr>
          <w:rFonts w:cs="David"/>
          <w:rtl/>
        </w:rPr>
      </w:pPr>
    </w:p>
    <w:p w14:paraId="11AF9AF3" w14:textId="77777777" w:rsidR="009F29EA" w:rsidRPr="006C1FEB" w:rsidRDefault="009F29EA" w:rsidP="009F29EA">
      <w:pPr>
        <w:pStyle w:val="8"/>
        <w:rPr>
          <w:rtl/>
        </w:rPr>
      </w:pPr>
      <w:bookmarkStart w:id="342" w:name="_Toc365486675"/>
      <w:bookmarkStart w:id="343" w:name="_Toc378247271"/>
      <w:bookmarkStart w:id="344" w:name="_Toc378751260"/>
      <w:bookmarkStart w:id="345" w:name="_Ref382520948"/>
      <w:bookmarkStart w:id="346" w:name="_Toc285980552"/>
      <w:bookmarkStart w:id="347" w:name="_Toc378247286"/>
      <w:bookmarkStart w:id="348" w:name="_Toc378751275"/>
      <w:bookmarkStart w:id="349" w:name="_Toc365486689"/>
      <w:bookmarkStart w:id="350" w:name="_Ref382489499"/>
      <w:bookmarkStart w:id="351" w:name="_Toc285980546"/>
      <w:bookmarkStart w:id="352" w:name="_Toc378247272"/>
      <w:bookmarkStart w:id="353" w:name="_Toc378751261"/>
      <w:bookmarkStart w:id="354" w:name="_Toc365486676"/>
      <w:bookmarkStart w:id="355" w:name="_Toc435371602"/>
      <w:r w:rsidRPr="006C1FEB">
        <w:rPr>
          <w:rtl/>
        </w:rPr>
        <w:lastRenderedPageBreak/>
        <w:t xml:space="preserve">מסמכים שעל המציע </w:t>
      </w:r>
      <w:r w:rsidRPr="006C1FEB">
        <w:rPr>
          <w:rFonts w:hint="cs"/>
          <w:rtl/>
        </w:rPr>
        <w:t xml:space="preserve">לחתום עליהם / </w:t>
      </w:r>
      <w:r w:rsidRPr="006C1FEB">
        <w:rPr>
          <w:rtl/>
        </w:rPr>
        <w:t>למלא</w:t>
      </w:r>
      <w:bookmarkEnd w:id="342"/>
      <w:bookmarkEnd w:id="343"/>
      <w:bookmarkEnd w:id="344"/>
      <w:bookmarkEnd w:id="355"/>
    </w:p>
    <w:tbl>
      <w:tblPr>
        <w:bidiVisual/>
        <w:tblW w:w="932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47"/>
        <w:gridCol w:w="4876"/>
        <w:gridCol w:w="3402"/>
      </w:tblGrid>
      <w:tr w:rsidR="009F29EA" w:rsidRPr="006C1FEB" w14:paraId="4BAEFC82" w14:textId="77777777" w:rsidTr="00574FD5">
        <w:trPr>
          <w:cantSplit/>
          <w:tblHeader/>
          <w:jc w:val="right"/>
        </w:trPr>
        <w:tc>
          <w:tcPr>
            <w:tcW w:w="1047" w:type="dxa"/>
            <w:shd w:val="pct12" w:color="auto" w:fill="auto"/>
          </w:tcPr>
          <w:p w14:paraId="18D81381" w14:textId="77777777" w:rsidR="009F29EA" w:rsidRPr="006C1FEB" w:rsidRDefault="009F29EA" w:rsidP="00574FD5">
            <w:pPr>
              <w:pStyle w:val="table1"/>
              <w:spacing w:after="0" w:line="240" w:lineRule="auto"/>
              <w:ind w:left="0"/>
              <w:rPr>
                <w:rFonts w:cs="David"/>
                <w:szCs w:val="20"/>
                <w:u w:val="none"/>
              </w:rPr>
            </w:pPr>
            <w:r w:rsidRPr="006C1FEB">
              <w:rPr>
                <w:rFonts w:cs="David" w:hint="cs"/>
                <w:szCs w:val="20"/>
                <w:u w:val="none"/>
                <w:rtl/>
              </w:rPr>
              <w:t>מס.</w:t>
            </w:r>
          </w:p>
        </w:tc>
        <w:tc>
          <w:tcPr>
            <w:tcW w:w="4876" w:type="dxa"/>
            <w:shd w:val="pct12" w:color="auto" w:fill="auto"/>
          </w:tcPr>
          <w:p w14:paraId="3470EA52" w14:textId="77777777" w:rsidR="009F29EA" w:rsidRPr="006C1FEB" w:rsidRDefault="009F29EA" w:rsidP="00574FD5">
            <w:pPr>
              <w:widowControl w:val="0"/>
              <w:spacing w:line="240" w:lineRule="auto"/>
              <w:rPr>
                <w:sz w:val="20"/>
                <w:szCs w:val="20"/>
              </w:rPr>
            </w:pPr>
            <w:r w:rsidRPr="006C1FEB">
              <w:rPr>
                <w:rFonts w:hint="cs"/>
                <w:sz w:val="20"/>
                <w:szCs w:val="20"/>
                <w:rtl/>
              </w:rPr>
              <w:t>הנושא</w:t>
            </w:r>
          </w:p>
        </w:tc>
        <w:tc>
          <w:tcPr>
            <w:tcW w:w="3402" w:type="dxa"/>
            <w:shd w:val="pct12" w:color="auto" w:fill="auto"/>
          </w:tcPr>
          <w:p w14:paraId="6ADA16F1" w14:textId="77777777" w:rsidR="009F29EA" w:rsidRPr="006C1FEB" w:rsidRDefault="009F29EA" w:rsidP="00574FD5">
            <w:pPr>
              <w:widowControl w:val="0"/>
              <w:spacing w:line="240" w:lineRule="auto"/>
              <w:rPr>
                <w:sz w:val="20"/>
                <w:szCs w:val="20"/>
              </w:rPr>
            </w:pPr>
            <w:r w:rsidRPr="006C1FEB">
              <w:rPr>
                <w:rFonts w:hint="cs"/>
                <w:sz w:val="20"/>
                <w:szCs w:val="20"/>
                <w:rtl/>
              </w:rPr>
              <w:t>הערות</w:t>
            </w:r>
          </w:p>
        </w:tc>
      </w:tr>
      <w:tr w:rsidR="009F29EA" w:rsidRPr="006C1FEB" w14:paraId="09AE6DCD" w14:textId="77777777" w:rsidTr="00574FD5">
        <w:trPr>
          <w:cantSplit/>
          <w:jc w:val="right"/>
        </w:trPr>
        <w:tc>
          <w:tcPr>
            <w:tcW w:w="1047" w:type="dxa"/>
          </w:tcPr>
          <w:p w14:paraId="1319E2DE"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נספח_פירוט_השירותים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נספח</w:t>
            </w:r>
            <w:r w:rsidR="006C1FEB" w:rsidRPr="006C1FEB">
              <w:rPr>
                <w:rFonts w:hint="cs"/>
                <w:sz w:val="20"/>
                <w:szCs w:val="20"/>
                <w:rtl/>
              </w:rPr>
              <w:t xml:space="preserve"> </w:t>
            </w:r>
            <w:r w:rsidR="006C1FEB" w:rsidRPr="006C1FEB">
              <w:rPr>
                <w:sz w:val="20"/>
                <w:szCs w:val="20"/>
                <w:rtl/>
              </w:rPr>
              <w:t>1</w:t>
            </w:r>
            <w:r w:rsidR="006C1FEB" w:rsidRPr="006C1FEB">
              <w:rPr>
                <w:b/>
                <w:bCs/>
                <w:sz w:val="20"/>
                <w:szCs w:val="20"/>
                <w:rtl/>
              </w:rPr>
              <w:t xml:space="preserve"> </w:t>
            </w:r>
            <w:r w:rsidRPr="006C1FEB">
              <w:rPr>
                <w:sz w:val="20"/>
                <w:szCs w:val="20"/>
                <w:rtl/>
              </w:rPr>
              <w:fldChar w:fldCharType="end"/>
            </w:r>
          </w:p>
        </w:tc>
        <w:tc>
          <w:tcPr>
            <w:tcW w:w="4876" w:type="dxa"/>
          </w:tcPr>
          <w:p w14:paraId="632117BE"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נספח_פירוט_השירותים_כותרת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השירותים הנדרשים ואופן הביצוע שלהם</w:t>
            </w:r>
            <w:r w:rsidRPr="006C1FEB">
              <w:rPr>
                <w:sz w:val="20"/>
                <w:szCs w:val="20"/>
                <w:rtl/>
              </w:rPr>
              <w:fldChar w:fldCharType="end"/>
            </w:r>
          </w:p>
        </w:tc>
        <w:tc>
          <w:tcPr>
            <w:tcW w:w="3402" w:type="dxa"/>
          </w:tcPr>
          <w:p w14:paraId="0798BD9A"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327C18F5" w14:textId="77777777" w:rsidTr="00574FD5">
        <w:trPr>
          <w:cantSplit/>
          <w:jc w:val="right"/>
        </w:trPr>
        <w:tc>
          <w:tcPr>
            <w:tcW w:w="1047" w:type="dxa"/>
          </w:tcPr>
          <w:p w14:paraId="03B71570"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נספח_פרטי_המציע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2 </w:t>
            </w:r>
            <w:r w:rsidRPr="006C1FEB">
              <w:rPr>
                <w:sz w:val="20"/>
                <w:szCs w:val="20"/>
                <w:rtl/>
              </w:rPr>
              <w:fldChar w:fldCharType="end"/>
            </w:r>
          </w:p>
        </w:tc>
        <w:tc>
          <w:tcPr>
            <w:tcW w:w="4876" w:type="dxa"/>
          </w:tcPr>
          <w:p w14:paraId="21BE1380"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rFonts w:hint="cs"/>
                <w:sz w:val="20"/>
                <w:szCs w:val="20"/>
              </w:rPr>
              <w:instrText>REF</w:instrText>
            </w:r>
            <w:r w:rsidRPr="006C1FEB">
              <w:rPr>
                <w:rFonts w:hint="cs"/>
                <w:sz w:val="20"/>
                <w:szCs w:val="20"/>
                <w:rtl/>
              </w:rPr>
              <w:instrText xml:space="preserve"> נספח_פרטי_המציע_כותרת \</w:instrText>
            </w:r>
            <w:r w:rsidRPr="006C1FEB">
              <w:rPr>
                <w:rFonts w:hint="cs"/>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פרטי</w:t>
            </w:r>
            <w:r w:rsidR="006C1FEB" w:rsidRPr="006C1FEB">
              <w:rPr>
                <w:sz w:val="20"/>
                <w:szCs w:val="20"/>
                <w:rtl/>
              </w:rPr>
              <w:t xml:space="preserve"> </w:t>
            </w:r>
            <w:r w:rsidR="006C1FEB" w:rsidRPr="006C1FEB">
              <w:rPr>
                <w:rFonts w:hint="eastAsia"/>
                <w:sz w:val="20"/>
                <w:szCs w:val="20"/>
                <w:rtl/>
              </w:rPr>
              <w:t>המציע</w:t>
            </w:r>
            <w:r w:rsidRPr="006C1FEB">
              <w:rPr>
                <w:sz w:val="20"/>
                <w:szCs w:val="20"/>
                <w:rtl/>
              </w:rPr>
              <w:fldChar w:fldCharType="end"/>
            </w:r>
          </w:p>
        </w:tc>
        <w:tc>
          <w:tcPr>
            <w:tcW w:w="3402" w:type="dxa"/>
          </w:tcPr>
          <w:p w14:paraId="13FED69E"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tc>
      </w:tr>
      <w:tr w:rsidR="009F29EA" w:rsidRPr="006C1FEB" w14:paraId="08732D80" w14:textId="77777777" w:rsidTr="00574FD5">
        <w:trPr>
          <w:cantSplit/>
          <w:jc w:val="right"/>
        </w:trPr>
        <w:tc>
          <w:tcPr>
            <w:tcW w:w="1047" w:type="dxa"/>
          </w:tcPr>
          <w:p w14:paraId="5DD63343"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נספח_ערבות_הצעה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3 </w:t>
            </w:r>
            <w:r w:rsidRPr="006C1FEB">
              <w:rPr>
                <w:sz w:val="20"/>
                <w:szCs w:val="20"/>
                <w:rtl/>
              </w:rPr>
              <w:fldChar w:fldCharType="end"/>
            </w:r>
          </w:p>
        </w:tc>
        <w:tc>
          <w:tcPr>
            <w:tcW w:w="4876" w:type="dxa"/>
          </w:tcPr>
          <w:p w14:paraId="7D797D62"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נספח_ערבות_הצעה_כותרת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ערבות</w:t>
            </w:r>
            <w:r w:rsidR="006C1FEB" w:rsidRPr="006C1FEB">
              <w:rPr>
                <w:sz w:val="20"/>
                <w:szCs w:val="20"/>
                <w:rtl/>
              </w:rPr>
              <w:t xml:space="preserve"> </w:t>
            </w:r>
            <w:r w:rsidR="006C1FEB" w:rsidRPr="006C1FEB">
              <w:rPr>
                <w:rFonts w:hint="eastAsia"/>
                <w:sz w:val="20"/>
                <w:szCs w:val="20"/>
                <w:rtl/>
              </w:rPr>
              <w:t>הצעה</w:t>
            </w:r>
            <w:r w:rsidRPr="006C1FEB">
              <w:rPr>
                <w:sz w:val="20"/>
                <w:szCs w:val="20"/>
                <w:rtl/>
              </w:rPr>
              <w:fldChar w:fldCharType="end"/>
            </w:r>
          </w:p>
        </w:tc>
        <w:tc>
          <w:tcPr>
            <w:tcW w:w="3402" w:type="dxa"/>
          </w:tcPr>
          <w:p w14:paraId="38CC15F5" w14:textId="77777777" w:rsidR="009F29EA" w:rsidRPr="006C1FEB" w:rsidRDefault="009F29EA" w:rsidP="00574FD5">
            <w:pPr>
              <w:widowControl w:val="0"/>
              <w:spacing w:line="240" w:lineRule="auto"/>
              <w:rPr>
                <w:sz w:val="20"/>
                <w:szCs w:val="20"/>
                <w:rtl/>
              </w:rPr>
            </w:pPr>
            <w:r w:rsidRPr="006C1FEB">
              <w:rPr>
                <w:rFonts w:hint="cs"/>
                <w:sz w:val="20"/>
                <w:szCs w:val="20"/>
                <w:rtl/>
              </w:rPr>
              <w:t>יש לצרף ערבות מקורית חתומה ע"י הבנק או חברת הביטוח.</w:t>
            </w:r>
          </w:p>
        </w:tc>
      </w:tr>
      <w:tr w:rsidR="009F29EA" w:rsidRPr="006C1FEB" w14:paraId="1A465138" w14:textId="77777777" w:rsidTr="00574FD5">
        <w:trPr>
          <w:cantSplit/>
          <w:jc w:val="right"/>
        </w:trPr>
        <w:tc>
          <w:tcPr>
            <w:tcW w:w="1047" w:type="dxa"/>
          </w:tcPr>
          <w:p w14:paraId="45A544A4"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נספח_עובדים_זרים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4 </w:t>
            </w:r>
            <w:r w:rsidRPr="006C1FEB">
              <w:rPr>
                <w:sz w:val="20"/>
                <w:szCs w:val="20"/>
                <w:rtl/>
              </w:rPr>
              <w:fldChar w:fldCharType="end"/>
            </w:r>
          </w:p>
        </w:tc>
        <w:tc>
          <w:tcPr>
            <w:tcW w:w="4876" w:type="dxa"/>
          </w:tcPr>
          <w:p w14:paraId="704729CE" w14:textId="77777777" w:rsidR="009F29EA" w:rsidRPr="006C1FEB" w:rsidRDefault="009F29EA" w:rsidP="00574FD5">
            <w:pPr>
              <w:widowControl w:val="0"/>
              <w:spacing w:line="240" w:lineRule="auto"/>
              <w:jc w:val="left"/>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נספח_עובדים_זרים_כותרת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הצהרה</w:t>
            </w:r>
            <w:r w:rsidR="006C1FEB" w:rsidRPr="006C1FEB">
              <w:rPr>
                <w:sz w:val="20"/>
                <w:szCs w:val="20"/>
                <w:rtl/>
              </w:rPr>
              <w:t xml:space="preserve"> </w:t>
            </w:r>
            <w:r w:rsidR="006C1FEB" w:rsidRPr="006C1FEB">
              <w:rPr>
                <w:rFonts w:hint="eastAsia"/>
                <w:sz w:val="20"/>
                <w:szCs w:val="20"/>
                <w:rtl/>
              </w:rPr>
              <w:t>בדבר</w:t>
            </w:r>
            <w:r w:rsidR="006C1FEB" w:rsidRPr="006C1FEB">
              <w:rPr>
                <w:sz w:val="20"/>
                <w:szCs w:val="20"/>
                <w:rtl/>
              </w:rPr>
              <w:t xml:space="preserve"> </w:t>
            </w:r>
            <w:r w:rsidR="006C1FEB" w:rsidRPr="006C1FEB">
              <w:rPr>
                <w:rFonts w:hint="eastAsia"/>
                <w:sz w:val="20"/>
                <w:szCs w:val="20"/>
                <w:rtl/>
              </w:rPr>
              <w:t>העדר</w:t>
            </w:r>
            <w:r w:rsidR="006C1FEB" w:rsidRPr="006C1FEB">
              <w:rPr>
                <w:sz w:val="20"/>
                <w:szCs w:val="20"/>
                <w:rtl/>
              </w:rPr>
              <w:t xml:space="preserve"> </w:t>
            </w:r>
            <w:r w:rsidR="006C1FEB" w:rsidRPr="006C1FEB">
              <w:rPr>
                <w:rFonts w:hint="eastAsia"/>
                <w:sz w:val="20"/>
                <w:szCs w:val="20"/>
                <w:rtl/>
              </w:rPr>
              <w:t>הרשעות</w:t>
            </w:r>
            <w:r w:rsidR="006C1FEB" w:rsidRPr="006C1FEB">
              <w:rPr>
                <w:sz w:val="20"/>
                <w:szCs w:val="20"/>
                <w:rtl/>
              </w:rPr>
              <w:t xml:space="preserve"> </w:t>
            </w:r>
            <w:r w:rsidR="006C1FEB" w:rsidRPr="006C1FEB">
              <w:rPr>
                <w:rFonts w:hint="eastAsia"/>
                <w:sz w:val="20"/>
                <w:szCs w:val="20"/>
                <w:rtl/>
              </w:rPr>
              <w:t>בגין</w:t>
            </w:r>
            <w:r w:rsidR="006C1FEB" w:rsidRPr="006C1FEB">
              <w:rPr>
                <w:sz w:val="20"/>
                <w:szCs w:val="20"/>
                <w:rtl/>
              </w:rPr>
              <w:t xml:space="preserve"> </w:t>
            </w:r>
            <w:r w:rsidR="006C1FEB" w:rsidRPr="006C1FEB">
              <w:rPr>
                <w:rFonts w:hint="eastAsia"/>
                <w:sz w:val="20"/>
                <w:szCs w:val="20"/>
                <w:rtl/>
              </w:rPr>
              <w:t>העסקת</w:t>
            </w:r>
            <w:r w:rsidR="006C1FEB" w:rsidRPr="006C1FEB">
              <w:rPr>
                <w:sz w:val="20"/>
                <w:szCs w:val="20"/>
                <w:rtl/>
              </w:rPr>
              <w:t xml:space="preserve"> </w:t>
            </w:r>
            <w:r w:rsidR="006C1FEB" w:rsidRPr="006C1FEB">
              <w:rPr>
                <w:rFonts w:hint="eastAsia"/>
                <w:sz w:val="20"/>
                <w:szCs w:val="20"/>
                <w:rtl/>
              </w:rPr>
              <w:t>עובדים</w:t>
            </w:r>
            <w:r w:rsidR="006C1FEB" w:rsidRPr="006C1FEB">
              <w:rPr>
                <w:sz w:val="20"/>
                <w:szCs w:val="20"/>
                <w:rtl/>
              </w:rPr>
              <w:t xml:space="preserve"> </w:t>
            </w:r>
            <w:r w:rsidR="006C1FEB" w:rsidRPr="006C1FEB">
              <w:rPr>
                <w:rFonts w:hint="eastAsia"/>
                <w:sz w:val="20"/>
                <w:szCs w:val="20"/>
                <w:rtl/>
              </w:rPr>
              <w:t>זרים</w:t>
            </w:r>
            <w:r w:rsidR="006C1FEB" w:rsidRPr="006C1FEB">
              <w:rPr>
                <w:sz w:val="20"/>
                <w:szCs w:val="20"/>
                <w:rtl/>
              </w:rPr>
              <w:t xml:space="preserve"> </w:t>
            </w:r>
            <w:r w:rsidR="006C1FEB" w:rsidRPr="006C1FEB">
              <w:rPr>
                <w:rFonts w:hint="eastAsia"/>
                <w:sz w:val="20"/>
                <w:szCs w:val="20"/>
                <w:rtl/>
              </w:rPr>
              <w:t>ותשלום</w:t>
            </w:r>
            <w:r w:rsidR="006C1FEB" w:rsidRPr="006C1FEB">
              <w:rPr>
                <w:sz w:val="20"/>
                <w:szCs w:val="20"/>
                <w:rtl/>
              </w:rPr>
              <w:t xml:space="preserve"> </w:t>
            </w:r>
            <w:r w:rsidR="006C1FEB" w:rsidRPr="006C1FEB">
              <w:rPr>
                <w:rFonts w:hint="eastAsia"/>
                <w:sz w:val="20"/>
                <w:szCs w:val="20"/>
                <w:rtl/>
              </w:rPr>
              <w:t>שכר</w:t>
            </w:r>
            <w:r w:rsidR="006C1FEB" w:rsidRPr="006C1FEB">
              <w:rPr>
                <w:sz w:val="20"/>
                <w:szCs w:val="20"/>
                <w:rtl/>
              </w:rPr>
              <w:t xml:space="preserve"> </w:t>
            </w:r>
            <w:r w:rsidR="006C1FEB" w:rsidRPr="006C1FEB">
              <w:rPr>
                <w:rFonts w:hint="eastAsia"/>
                <w:sz w:val="20"/>
                <w:szCs w:val="20"/>
                <w:rtl/>
              </w:rPr>
              <w:t>מינימום</w:t>
            </w:r>
            <w:r w:rsidRPr="006C1FEB">
              <w:rPr>
                <w:sz w:val="20"/>
                <w:szCs w:val="20"/>
                <w:rtl/>
              </w:rPr>
              <w:fldChar w:fldCharType="end"/>
            </w:r>
          </w:p>
        </w:tc>
        <w:tc>
          <w:tcPr>
            <w:tcW w:w="3402" w:type="dxa"/>
          </w:tcPr>
          <w:p w14:paraId="751BC90E"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p w14:paraId="45FD1CCA" w14:textId="77777777" w:rsidR="009F29EA" w:rsidRPr="006C1FEB" w:rsidRDefault="009F29EA" w:rsidP="00574FD5">
            <w:pPr>
              <w:widowControl w:val="0"/>
              <w:spacing w:line="240" w:lineRule="auto"/>
              <w:rPr>
                <w:sz w:val="20"/>
                <w:szCs w:val="20"/>
              </w:rPr>
            </w:pPr>
            <w:r w:rsidRPr="006C1FEB">
              <w:rPr>
                <w:rFonts w:hint="cs"/>
                <w:sz w:val="20"/>
                <w:szCs w:val="20"/>
                <w:rtl/>
              </w:rPr>
              <w:t>נדרשת חתימת עו"ד.</w:t>
            </w:r>
          </w:p>
        </w:tc>
      </w:tr>
      <w:tr w:rsidR="009F29EA" w:rsidRPr="006C1FEB" w14:paraId="49DEF4C1" w14:textId="77777777" w:rsidTr="00574FD5">
        <w:trPr>
          <w:cantSplit/>
          <w:jc w:val="right"/>
        </w:trPr>
        <w:tc>
          <w:tcPr>
            <w:tcW w:w="1047" w:type="dxa"/>
          </w:tcPr>
          <w:p w14:paraId="16A69109"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נספח_סודיות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5 </w:t>
            </w:r>
            <w:r w:rsidRPr="006C1FEB">
              <w:rPr>
                <w:sz w:val="20"/>
                <w:szCs w:val="20"/>
                <w:rtl/>
              </w:rPr>
              <w:fldChar w:fldCharType="end"/>
            </w:r>
          </w:p>
        </w:tc>
        <w:tc>
          <w:tcPr>
            <w:tcW w:w="4876" w:type="dxa"/>
          </w:tcPr>
          <w:p w14:paraId="0F16C8E2"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נספח_סודיות_כותרת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שמירת</w:t>
            </w:r>
            <w:r w:rsidR="006C1FEB" w:rsidRPr="006C1FEB">
              <w:rPr>
                <w:sz w:val="20"/>
                <w:szCs w:val="20"/>
                <w:rtl/>
              </w:rPr>
              <w:t xml:space="preserve"> </w:t>
            </w:r>
            <w:r w:rsidR="006C1FEB" w:rsidRPr="006C1FEB">
              <w:rPr>
                <w:rFonts w:hint="eastAsia"/>
                <w:sz w:val="20"/>
                <w:szCs w:val="20"/>
                <w:rtl/>
              </w:rPr>
              <w:t>סודיות</w:t>
            </w:r>
            <w:r w:rsidRPr="006C1FEB">
              <w:rPr>
                <w:sz w:val="20"/>
                <w:szCs w:val="20"/>
                <w:rtl/>
              </w:rPr>
              <w:fldChar w:fldCharType="end"/>
            </w:r>
          </w:p>
        </w:tc>
        <w:tc>
          <w:tcPr>
            <w:tcW w:w="3402" w:type="dxa"/>
          </w:tcPr>
          <w:p w14:paraId="78254BEE"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71DD4B4C" w14:textId="77777777" w:rsidTr="00574FD5">
        <w:trPr>
          <w:cantSplit/>
          <w:jc w:val="right"/>
        </w:trPr>
        <w:tc>
          <w:tcPr>
            <w:tcW w:w="1047" w:type="dxa"/>
          </w:tcPr>
          <w:p w14:paraId="09605D5E"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rFonts w:hint="cs"/>
                <w:sz w:val="20"/>
                <w:szCs w:val="20"/>
                <w:rtl/>
              </w:rPr>
              <w:fldChar w:fldCharType="begin" w:fldLock="1"/>
            </w:r>
            <w:r w:rsidRPr="006C1FEB">
              <w:rPr>
                <w:rFonts w:hint="cs"/>
                <w:sz w:val="20"/>
                <w:szCs w:val="20"/>
                <w:rtl/>
              </w:rPr>
              <w:instrText xml:space="preserve"> </w:instrText>
            </w:r>
            <w:r w:rsidRPr="006C1FEB">
              <w:rPr>
                <w:sz w:val="20"/>
                <w:szCs w:val="20"/>
              </w:rPr>
              <w:instrText>REF</w:instrText>
            </w:r>
            <w:r w:rsidRPr="006C1FEB">
              <w:rPr>
                <w:rFonts w:hint="cs"/>
                <w:sz w:val="20"/>
                <w:szCs w:val="20"/>
                <w:rtl/>
              </w:rPr>
              <w:instrText xml:space="preserve"> נספח_ביטוחים \</w:instrText>
            </w:r>
            <w:r w:rsidRPr="006C1FEB">
              <w:rPr>
                <w:sz w:val="20"/>
                <w:szCs w:val="20"/>
              </w:rPr>
              <w:instrText>h</w:instrText>
            </w:r>
            <w:r w:rsidRPr="006C1FEB">
              <w:rPr>
                <w:rFonts w:hint="cs"/>
                <w:sz w:val="20"/>
                <w:szCs w:val="20"/>
                <w:rtl/>
              </w:rPr>
              <w:instrText xml:space="preserve">  \* </w:instrText>
            </w:r>
            <w:r w:rsidRPr="006C1FEB">
              <w:rPr>
                <w:sz w:val="20"/>
                <w:szCs w:val="20"/>
              </w:rPr>
              <w:instrText>MERGEFORMAT</w:instrText>
            </w:r>
            <w:r w:rsidRPr="006C1FEB">
              <w:rPr>
                <w:rFonts w:hint="cs"/>
                <w:sz w:val="20"/>
                <w:szCs w:val="20"/>
                <w:rtl/>
              </w:rPr>
              <w:instrText xml:space="preserve"> </w:instrText>
            </w:r>
            <w:r w:rsidRPr="006C1FEB">
              <w:rPr>
                <w:rFonts w:hint="cs"/>
                <w:sz w:val="20"/>
                <w:szCs w:val="20"/>
                <w:rtl/>
              </w:rPr>
            </w:r>
            <w:r w:rsidRPr="006C1FEB">
              <w:rPr>
                <w:rFonts w:hint="cs"/>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6 </w:t>
            </w:r>
            <w:r w:rsidRPr="006C1FEB">
              <w:rPr>
                <w:rFonts w:hint="cs"/>
                <w:sz w:val="20"/>
                <w:szCs w:val="20"/>
                <w:rtl/>
              </w:rPr>
              <w:fldChar w:fldCharType="end"/>
            </w:r>
          </w:p>
        </w:tc>
        <w:tc>
          <w:tcPr>
            <w:tcW w:w="4876" w:type="dxa"/>
          </w:tcPr>
          <w:p w14:paraId="50EA9D0A" w14:textId="77777777" w:rsidR="009F29EA" w:rsidRPr="006C1FEB" w:rsidRDefault="009F29EA" w:rsidP="00574FD5">
            <w:pPr>
              <w:widowControl w:val="0"/>
              <w:spacing w:line="240" w:lineRule="auto"/>
              <w:rPr>
                <w:sz w:val="20"/>
                <w:szCs w:val="20"/>
                <w:rtl/>
              </w:rPr>
            </w:pPr>
            <w:r w:rsidRPr="006C1FEB">
              <w:rPr>
                <w:rFonts w:hint="cs"/>
                <w:sz w:val="20"/>
                <w:szCs w:val="20"/>
                <w:rtl/>
              </w:rPr>
              <w:fldChar w:fldCharType="begin" w:fldLock="1"/>
            </w:r>
            <w:r w:rsidRPr="006C1FEB">
              <w:rPr>
                <w:rFonts w:hint="cs"/>
                <w:sz w:val="20"/>
                <w:szCs w:val="20"/>
                <w:rtl/>
              </w:rPr>
              <w:instrText xml:space="preserve"> </w:instrText>
            </w:r>
            <w:r w:rsidRPr="006C1FEB">
              <w:rPr>
                <w:sz w:val="20"/>
                <w:szCs w:val="20"/>
              </w:rPr>
              <w:instrText>REF</w:instrText>
            </w:r>
            <w:r w:rsidRPr="006C1FEB">
              <w:rPr>
                <w:rFonts w:hint="cs"/>
                <w:sz w:val="20"/>
                <w:szCs w:val="20"/>
                <w:rtl/>
              </w:rPr>
              <w:instrText xml:space="preserve"> נספח_ביטוחים_כותרת \</w:instrText>
            </w:r>
            <w:r w:rsidRPr="006C1FEB">
              <w:rPr>
                <w:sz w:val="20"/>
                <w:szCs w:val="20"/>
              </w:rPr>
              <w:instrText>h</w:instrText>
            </w:r>
            <w:r w:rsidRPr="006C1FEB">
              <w:rPr>
                <w:rFonts w:hint="cs"/>
                <w:sz w:val="20"/>
                <w:szCs w:val="20"/>
                <w:rtl/>
              </w:rPr>
              <w:instrText xml:space="preserve">  \* </w:instrText>
            </w:r>
            <w:r w:rsidRPr="006C1FEB">
              <w:rPr>
                <w:sz w:val="20"/>
                <w:szCs w:val="20"/>
              </w:rPr>
              <w:instrText>MERGEFORMAT</w:instrText>
            </w:r>
            <w:r w:rsidRPr="006C1FEB">
              <w:rPr>
                <w:rFonts w:hint="cs"/>
                <w:sz w:val="20"/>
                <w:szCs w:val="20"/>
                <w:rtl/>
              </w:rPr>
              <w:instrText xml:space="preserve"> </w:instrText>
            </w:r>
            <w:r w:rsidRPr="006C1FEB">
              <w:rPr>
                <w:rFonts w:hint="cs"/>
                <w:sz w:val="20"/>
                <w:szCs w:val="20"/>
                <w:rtl/>
              </w:rPr>
            </w:r>
            <w:r w:rsidRPr="006C1FEB">
              <w:rPr>
                <w:rFonts w:hint="cs"/>
                <w:sz w:val="20"/>
                <w:szCs w:val="20"/>
                <w:rtl/>
              </w:rPr>
              <w:fldChar w:fldCharType="separate"/>
            </w:r>
            <w:r w:rsidR="006C1FEB" w:rsidRPr="006C1FEB">
              <w:rPr>
                <w:rFonts w:hint="cs"/>
                <w:sz w:val="20"/>
                <w:szCs w:val="20"/>
                <w:rtl/>
              </w:rPr>
              <w:t>אישור בדבר קיום ביטוחים</w:t>
            </w:r>
            <w:r w:rsidRPr="006C1FEB">
              <w:rPr>
                <w:rFonts w:hint="cs"/>
                <w:sz w:val="20"/>
                <w:szCs w:val="20"/>
                <w:rtl/>
              </w:rPr>
              <w:fldChar w:fldCharType="end"/>
            </w:r>
          </w:p>
        </w:tc>
        <w:tc>
          <w:tcPr>
            <w:tcW w:w="3402" w:type="dxa"/>
          </w:tcPr>
          <w:p w14:paraId="539763D2"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153CC90C" w14:textId="77777777" w:rsidTr="00574FD5">
        <w:trPr>
          <w:cantSplit/>
          <w:jc w:val="right"/>
        </w:trPr>
        <w:tc>
          <w:tcPr>
            <w:tcW w:w="1047" w:type="dxa"/>
          </w:tcPr>
          <w:p w14:paraId="519EA4E9"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נספח_הצהרה_עמידה_בתנאי_סף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7 </w:t>
            </w:r>
            <w:r w:rsidRPr="006C1FEB">
              <w:rPr>
                <w:sz w:val="20"/>
                <w:szCs w:val="20"/>
                <w:rtl/>
              </w:rPr>
              <w:fldChar w:fldCharType="end"/>
            </w:r>
          </w:p>
        </w:tc>
        <w:tc>
          <w:tcPr>
            <w:tcW w:w="4876" w:type="dxa"/>
          </w:tcPr>
          <w:p w14:paraId="4E2953B0"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נספח_הצהרה_עמידה_בתנאי_סף_כותרת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הצהרה והתחייבות המציע בדבר עמידה בתנאי הסף הכלליים</w:t>
            </w:r>
            <w:r w:rsidRPr="006C1FEB">
              <w:rPr>
                <w:sz w:val="20"/>
                <w:szCs w:val="20"/>
                <w:rtl/>
              </w:rPr>
              <w:fldChar w:fldCharType="end"/>
            </w:r>
          </w:p>
        </w:tc>
        <w:tc>
          <w:tcPr>
            <w:tcW w:w="3402" w:type="dxa"/>
          </w:tcPr>
          <w:p w14:paraId="227C66FF"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p w14:paraId="1988193C" w14:textId="77777777" w:rsidR="009F29EA" w:rsidRPr="006C1FEB" w:rsidRDefault="009F29EA" w:rsidP="00574FD5">
            <w:pPr>
              <w:widowControl w:val="0"/>
              <w:spacing w:line="240" w:lineRule="auto"/>
              <w:rPr>
                <w:sz w:val="20"/>
                <w:szCs w:val="20"/>
                <w:rtl/>
              </w:rPr>
            </w:pPr>
            <w:r w:rsidRPr="006C1FEB">
              <w:rPr>
                <w:rFonts w:hint="cs"/>
                <w:sz w:val="20"/>
                <w:szCs w:val="20"/>
                <w:rtl/>
              </w:rPr>
              <w:t>נדרשת חתימת עו"ד.</w:t>
            </w:r>
          </w:p>
        </w:tc>
      </w:tr>
      <w:tr w:rsidR="009F29EA" w:rsidRPr="006C1FEB" w14:paraId="20CB4273" w14:textId="77777777" w:rsidTr="00574FD5">
        <w:trPr>
          <w:cantSplit/>
          <w:jc w:val="right"/>
        </w:trPr>
        <w:tc>
          <w:tcPr>
            <w:tcW w:w="1047" w:type="dxa"/>
          </w:tcPr>
          <w:p w14:paraId="34390ACC"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נספח_שכר_מינימום_עובדים_סוציאליים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8 </w:t>
            </w:r>
            <w:r w:rsidRPr="006C1FEB">
              <w:rPr>
                <w:sz w:val="20"/>
                <w:szCs w:val="20"/>
                <w:rtl/>
              </w:rPr>
              <w:fldChar w:fldCharType="end"/>
            </w:r>
          </w:p>
        </w:tc>
        <w:tc>
          <w:tcPr>
            <w:tcW w:w="4876" w:type="dxa"/>
          </w:tcPr>
          <w:p w14:paraId="0B60094E"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נספח_שכר_מינימום_עובדים_סוציאלייפ_כותרת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התחייבות המציע לתשלום שכר מינימום ענפי לעובדים הסוציאליים</w:t>
            </w:r>
            <w:r w:rsidRPr="006C1FEB">
              <w:rPr>
                <w:sz w:val="20"/>
                <w:szCs w:val="20"/>
                <w:rtl/>
              </w:rPr>
              <w:fldChar w:fldCharType="end"/>
            </w:r>
          </w:p>
        </w:tc>
        <w:tc>
          <w:tcPr>
            <w:tcW w:w="3402" w:type="dxa"/>
          </w:tcPr>
          <w:p w14:paraId="7E51BCF7"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6B0E9BAD" w14:textId="77777777" w:rsidTr="00574FD5">
        <w:trPr>
          <w:cantSplit/>
          <w:jc w:val="right"/>
        </w:trPr>
        <w:tc>
          <w:tcPr>
            <w:tcW w:w="1047" w:type="dxa"/>
          </w:tcPr>
          <w:p w14:paraId="30C0ECDA"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נספח_תנאי_סף_מבנה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נספ</w:t>
            </w:r>
            <w:r w:rsidR="006C1FEB" w:rsidRPr="006C1FEB">
              <w:rPr>
                <w:rFonts w:hint="cs"/>
                <w:sz w:val="20"/>
                <w:szCs w:val="20"/>
                <w:rtl/>
              </w:rPr>
              <w:t xml:space="preserve">ח </w:t>
            </w:r>
            <w:r w:rsidR="006C1FEB" w:rsidRPr="006C1FEB">
              <w:rPr>
                <w:sz w:val="20"/>
                <w:szCs w:val="20"/>
                <w:rtl/>
              </w:rPr>
              <w:t xml:space="preserve">9 </w:t>
            </w:r>
            <w:r w:rsidRPr="006C1FEB">
              <w:rPr>
                <w:sz w:val="20"/>
                <w:szCs w:val="20"/>
                <w:rtl/>
              </w:rPr>
              <w:fldChar w:fldCharType="end"/>
            </w:r>
          </w:p>
        </w:tc>
        <w:tc>
          <w:tcPr>
            <w:tcW w:w="4876" w:type="dxa"/>
          </w:tcPr>
          <w:p w14:paraId="744B2E13"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נספח_תנאי_סף_מבנה_כותרת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התחייבות לעמידה ב</w:t>
            </w:r>
            <w:r w:rsidR="006C1FEB" w:rsidRPr="006C1FEB">
              <w:rPr>
                <w:rFonts w:hint="eastAsia"/>
                <w:sz w:val="20"/>
                <w:szCs w:val="20"/>
                <w:rtl/>
              </w:rPr>
              <w:t>דרישות</w:t>
            </w:r>
            <w:r w:rsidR="006C1FEB" w:rsidRPr="006C1FEB">
              <w:rPr>
                <w:sz w:val="20"/>
                <w:szCs w:val="20"/>
                <w:rtl/>
              </w:rPr>
              <w:t xml:space="preserve"> </w:t>
            </w:r>
            <w:r w:rsidR="006C1FEB" w:rsidRPr="006C1FEB">
              <w:rPr>
                <w:rFonts w:hint="eastAsia"/>
                <w:sz w:val="20"/>
                <w:szCs w:val="20"/>
                <w:rtl/>
              </w:rPr>
              <w:t>הסף</w:t>
            </w:r>
            <w:r w:rsidR="006C1FEB" w:rsidRPr="006C1FEB">
              <w:rPr>
                <w:sz w:val="20"/>
                <w:szCs w:val="20"/>
                <w:rtl/>
              </w:rPr>
              <w:t xml:space="preserve"> </w:t>
            </w:r>
            <w:r w:rsidR="006C1FEB" w:rsidRPr="006C1FEB">
              <w:rPr>
                <w:rFonts w:hint="eastAsia"/>
                <w:sz w:val="20"/>
                <w:szCs w:val="20"/>
                <w:rtl/>
              </w:rPr>
              <w:t>ל</w:t>
            </w:r>
            <w:r w:rsidR="006C1FEB" w:rsidRPr="006C1FEB">
              <w:rPr>
                <w:rFonts w:hint="cs"/>
                <w:sz w:val="20"/>
                <w:szCs w:val="20"/>
                <w:rtl/>
              </w:rPr>
              <w:t>מבנה/ים</w:t>
            </w:r>
            <w:r w:rsidRPr="006C1FEB">
              <w:rPr>
                <w:sz w:val="20"/>
                <w:szCs w:val="20"/>
                <w:rtl/>
              </w:rPr>
              <w:fldChar w:fldCharType="end"/>
            </w:r>
          </w:p>
        </w:tc>
        <w:tc>
          <w:tcPr>
            <w:tcW w:w="3402" w:type="dxa"/>
          </w:tcPr>
          <w:p w14:paraId="033388AA" w14:textId="77777777" w:rsidR="009F29EA" w:rsidRPr="006C1FEB" w:rsidRDefault="009F29EA" w:rsidP="00574FD5">
            <w:pPr>
              <w:pStyle w:val="HNormal"/>
              <w:widowControl w:val="0"/>
              <w:spacing w:after="0"/>
              <w:jc w:val="left"/>
              <w:rPr>
                <w:rFonts w:cs="David"/>
                <w:szCs w:val="20"/>
                <w:rtl/>
              </w:rPr>
            </w:pPr>
            <w:r w:rsidRPr="006C1FEB">
              <w:rPr>
                <w:rFonts w:cs="David" w:hint="cs"/>
                <w:szCs w:val="20"/>
                <w:rtl/>
              </w:rPr>
              <w:t>יש למלא ולחתום.</w:t>
            </w:r>
          </w:p>
        </w:tc>
      </w:tr>
      <w:tr w:rsidR="009F29EA" w:rsidRPr="006C1FEB" w14:paraId="318708BE" w14:textId="77777777" w:rsidTr="00574FD5">
        <w:trPr>
          <w:cantSplit/>
          <w:jc w:val="right"/>
        </w:trPr>
        <w:tc>
          <w:tcPr>
            <w:tcW w:w="1047" w:type="dxa"/>
          </w:tcPr>
          <w:p w14:paraId="2A77255A"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נספח_בדיקת_מבנים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10 </w:t>
            </w:r>
            <w:r w:rsidRPr="006C1FEB">
              <w:rPr>
                <w:sz w:val="20"/>
                <w:szCs w:val="20"/>
                <w:rtl/>
              </w:rPr>
              <w:fldChar w:fldCharType="end"/>
            </w:r>
          </w:p>
        </w:tc>
        <w:tc>
          <w:tcPr>
            <w:tcW w:w="4876" w:type="dxa"/>
          </w:tcPr>
          <w:p w14:paraId="37E0AEA9"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נספח_בדיקת_מבנים_כותרת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ב</w:t>
            </w:r>
            <w:r w:rsidR="006C1FEB" w:rsidRPr="006C1FEB">
              <w:rPr>
                <w:rFonts w:hint="eastAsia"/>
                <w:sz w:val="20"/>
                <w:szCs w:val="20"/>
                <w:rtl/>
              </w:rPr>
              <w:t>דיקת</w:t>
            </w:r>
            <w:r w:rsidR="006C1FEB" w:rsidRPr="006C1FEB">
              <w:rPr>
                <w:sz w:val="20"/>
                <w:szCs w:val="20"/>
                <w:rtl/>
              </w:rPr>
              <w:t xml:space="preserve"> </w:t>
            </w:r>
            <w:r w:rsidR="006C1FEB" w:rsidRPr="006C1FEB">
              <w:rPr>
                <w:rFonts w:hint="cs"/>
                <w:sz w:val="20"/>
                <w:szCs w:val="20"/>
                <w:rtl/>
              </w:rPr>
              <w:t xml:space="preserve">עמידת </w:t>
            </w:r>
            <w:r w:rsidR="006C1FEB" w:rsidRPr="006C1FEB">
              <w:rPr>
                <w:rFonts w:hint="eastAsia"/>
                <w:sz w:val="20"/>
                <w:szCs w:val="20"/>
                <w:rtl/>
              </w:rPr>
              <w:t>המבנה</w:t>
            </w:r>
            <w:r w:rsidR="006C1FEB" w:rsidRPr="006C1FEB">
              <w:rPr>
                <w:sz w:val="20"/>
                <w:szCs w:val="20"/>
                <w:rtl/>
              </w:rPr>
              <w:t xml:space="preserve"> </w:t>
            </w:r>
            <w:r w:rsidR="006C1FEB" w:rsidRPr="006C1FEB">
              <w:rPr>
                <w:rFonts w:hint="eastAsia"/>
                <w:sz w:val="20"/>
                <w:szCs w:val="20"/>
                <w:rtl/>
              </w:rPr>
              <w:t>המוצע</w:t>
            </w:r>
            <w:r w:rsidR="006C1FEB" w:rsidRPr="006C1FEB">
              <w:rPr>
                <w:rFonts w:hint="cs"/>
                <w:sz w:val="20"/>
                <w:szCs w:val="20"/>
                <w:rtl/>
              </w:rPr>
              <w:t xml:space="preserve"> בדרישות בטיחות</w:t>
            </w:r>
            <w:r w:rsidRPr="006C1FEB">
              <w:rPr>
                <w:sz w:val="20"/>
                <w:szCs w:val="20"/>
                <w:rtl/>
              </w:rPr>
              <w:fldChar w:fldCharType="end"/>
            </w:r>
          </w:p>
        </w:tc>
        <w:tc>
          <w:tcPr>
            <w:tcW w:w="3402" w:type="dxa"/>
          </w:tcPr>
          <w:p w14:paraId="41994F61" w14:textId="77777777" w:rsidR="009F29EA" w:rsidRPr="006C1FEB" w:rsidRDefault="009F29EA" w:rsidP="00574FD5">
            <w:pPr>
              <w:pStyle w:val="HNormal"/>
              <w:widowControl w:val="0"/>
              <w:spacing w:after="0"/>
              <w:jc w:val="left"/>
              <w:rPr>
                <w:rFonts w:cs="David"/>
                <w:szCs w:val="20"/>
                <w:rtl/>
              </w:rPr>
            </w:pPr>
            <w:r w:rsidRPr="006C1FEB">
              <w:rPr>
                <w:rFonts w:cs="David" w:hint="cs"/>
                <w:szCs w:val="20"/>
                <w:rtl/>
              </w:rPr>
              <w:t>יש לצרף טופס מלא וחתום על ידי בודק מוסמך כנדרש.</w:t>
            </w:r>
          </w:p>
        </w:tc>
      </w:tr>
      <w:tr w:rsidR="009F29EA" w:rsidRPr="006C1FEB" w14:paraId="7A29A157" w14:textId="77777777" w:rsidTr="00574FD5">
        <w:trPr>
          <w:cantSplit/>
          <w:jc w:val="right"/>
        </w:trPr>
        <w:tc>
          <w:tcPr>
            <w:tcW w:w="1047" w:type="dxa"/>
          </w:tcPr>
          <w:p w14:paraId="246725F6"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נספח_מיגון_מבנים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11 </w:t>
            </w:r>
            <w:r w:rsidRPr="006C1FEB">
              <w:rPr>
                <w:sz w:val="20"/>
                <w:szCs w:val="20"/>
                <w:rtl/>
              </w:rPr>
              <w:fldChar w:fldCharType="end"/>
            </w:r>
          </w:p>
        </w:tc>
        <w:tc>
          <w:tcPr>
            <w:tcW w:w="4876" w:type="dxa"/>
          </w:tcPr>
          <w:p w14:paraId="2428060A"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נספח_מיגון_מבנים_כותרת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מיגון מבנים לזמן חירום</w:t>
            </w:r>
            <w:r w:rsidRPr="006C1FEB">
              <w:rPr>
                <w:sz w:val="20"/>
                <w:szCs w:val="20"/>
                <w:rtl/>
              </w:rPr>
              <w:fldChar w:fldCharType="end"/>
            </w:r>
          </w:p>
        </w:tc>
        <w:tc>
          <w:tcPr>
            <w:tcW w:w="3402" w:type="dxa"/>
          </w:tcPr>
          <w:p w14:paraId="2E7C85E6" w14:textId="77777777" w:rsidR="009F29EA" w:rsidRPr="006C1FEB" w:rsidRDefault="009F29EA" w:rsidP="00574FD5">
            <w:pPr>
              <w:pStyle w:val="HNormal"/>
              <w:widowControl w:val="0"/>
              <w:spacing w:after="0"/>
              <w:jc w:val="left"/>
              <w:rPr>
                <w:rFonts w:cs="David"/>
                <w:szCs w:val="20"/>
                <w:rtl/>
              </w:rPr>
            </w:pPr>
            <w:r w:rsidRPr="006C1FEB">
              <w:rPr>
                <w:rFonts w:cs="David" w:hint="cs"/>
                <w:szCs w:val="20"/>
                <w:rtl/>
              </w:rPr>
              <w:t>יש למלא ולחתום.</w:t>
            </w:r>
          </w:p>
        </w:tc>
      </w:tr>
      <w:tr w:rsidR="009F29EA" w:rsidRPr="006C1FEB" w14:paraId="36FCBEFD" w14:textId="77777777" w:rsidTr="00574FD5">
        <w:trPr>
          <w:cantSplit/>
          <w:jc w:val="right"/>
        </w:trPr>
        <w:tc>
          <w:tcPr>
            <w:tcW w:w="1047" w:type="dxa"/>
          </w:tcPr>
          <w:p w14:paraId="2A1F902D"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נספח_דרישות_ביטחון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12 </w:t>
            </w:r>
            <w:r w:rsidRPr="006C1FEB">
              <w:rPr>
                <w:sz w:val="20"/>
                <w:szCs w:val="20"/>
                <w:rtl/>
              </w:rPr>
              <w:fldChar w:fldCharType="end"/>
            </w:r>
          </w:p>
        </w:tc>
        <w:tc>
          <w:tcPr>
            <w:tcW w:w="4876" w:type="dxa"/>
          </w:tcPr>
          <w:p w14:paraId="17EAD4B5"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נספח_דרישות_ביטחון_כותרת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התחייבות לעמידה בדרישות ביטחון</w:t>
            </w:r>
            <w:r w:rsidRPr="006C1FEB">
              <w:rPr>
                <w:sz w:val="20"/>
                <w:szCs w:val="20"/>
                <w:rtl/>
              </w:rPr>
              <w:fldChar w:fldCharType="end"/>
            </w:r>
          </w:p>
        </w:tc>
        <w:tc>
          <w:tcPr>
            <w:tcW w:w="3402" w:type="dxa"/>
          </w:tcPr>
          <w:p w14:paraId="26EEECBC"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59F06969" w14:textId="77777777" w:rsidTr="00574FD5">
        <w:trPr>
          <w:cantSplit/>
          <w:jc w:val="right"/>
        </w:trPr>
        <w:tc>
          <w:tcPr>
            <w:tcW w:w="1047" w:type="dxa"/>
          </w:tcPr>
          <w:p w14:paraId="1937CFD2"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נספח_ניסיון_מציע_וצוות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13 </w:t>
            </w:r>
            <w:r w:rsidRPr="006C1FEB">
              <w:rPr>
                <w:sz w:val="20"/>
                <w:szCs w:val="20"/>
                <w:rtl/>
              </w:rPr>
              <w:fldChar w:fldCharType="end"/>
            </w:r>
          </w:p>
        </w:tc>
        <w:tc>
          <w:tcPr>
            <w:tcW w:w="4876" w:type="dxa"/>
          </w:tcPr>
          <w:p w14:paraId="0D2C71F3"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נספח_ניסיון_מציע_וצוות_כותרת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ניסיון</w:t>
            </w:r>
            <w:r w:rsidR="006C1FEB" w:rsidRPr="006C1FEB">
              <w:rPr>
                <w:sz w:val="20"/>
                <w:szCs w:val="20"/>
                <w:rtl/>
              </w:rPr>
              <w:t xml:space="preserve"> </w:t>
            </w:r>
            <w:r w:rsidR="006C1FEB" w:rsidRPr="006C1FEB">
              <w:rPr>
                <w:rFonts w:hint="eastAsia"/>
                <w:sz w:val="20"/>
                <w:szCs w:val="20"/>
                <w:rtl/>
              </w:rPr>
              <w:t>המציע</w:t>
            </w:r>
            <w:r w:rsidR="006C1FEB" w:rsidRPr="006C1FEB">
              <w:rPr>
                <w:rFonts w:hint="cs"/>
                <w:sz w:val="20"/>
                <w:szCs w:val="20"/>
                <w:rtl/>
              </w:rPr>
              <w:t>,</w:t>
            </w:r>
            <w:r w:rsidR="006C1FEB" w:rsidRPr="006C1FEB">
              <w:rPr>
                <w:sz w:val="20"/>
                <w:szCs w:val="20"/>
                <w:rtl/>
              </w:rPr>
              <w:t xml:space="preserve"> </w:t>
            </w:r>
            <w:r w:rsidR="006C1FEB" w:rsidRPr="006C1FEB">
              <w:rPr>
                <w:rFonts w:hint="cs"/>
                <w:sz w:val="20"/>
                <w:szCs w:val="20"/>
                <w:rtl/>
              </w:rPr>
              <w:t xml:space="preserve">והמלצות </w:t>
            </w:r>
            <w:r w:rsidR="006C1FEB" w:rsidRPr="006C1FEB">
              <w:rPr>
                <w:rFonts w:hint="eastAsia"/>
                <w:sz w:val="20"/>
                <w:szCs w:val="20"/>
                <w:rtl/>
              </w:rPr>
              <w:t>לבדיקת</w:t>
            </w:r>
            <w:r w:rsidR="006C1FEB" w:rsidRPr="006C1FEB">
              <w:rPr>
                <w:sz w:val="20"/>
                <w:szCs w:val="20"/>
                <w:rtl/>
              </w:rPr>
              <w:t xml:space="preserve"> </w:t>
            </w:r>
            <w:r w:rsidR="006C1FEB" w:rsidRPr="006C1FEB">
              <w:rPr>
                <w:rFonts w:hint="eastAsia"/>
                <w:sz w:val="20"/>
                <w:szCs w:val="20"/>
                <w:rtl/>
              </w:rPr>
              <w:t>עמידה</w:t>
            </w:r>
            <w:r w:rsidR="006C1FEB" w:rsidRPr="006C1FEB">
              <w:rPr>
                <w:sz w:val="20"/>
                <w:szCs w:val="20"/>
                <w:rtl/>
              </w:rPr>
              <w:t xml:space="preserve"> </w:t>
            </w:r>
            <w:r w:rsidR="006C1FEB" w:rsidRPr="006C1FEB">
              <w:rPr>
                <w:rFonts w:hint="eastAsia"/>
                <w:sz w:val="20"/>
                <w:szCs w:val="20"/>
                <w:rtl/>
              </w:rPr>
              <w:t>בתנאי</w:t>
            </w:r>
            <w:r w:rsidR="006C1FEB" w:rsidRPr="006C1FEB">
              <w:rPr>
                <w:sz w:val="20"/>
                <w:szCs w:val="20"/>
                <w:rtl/>
              </w:rPr>
              <w:t xml:space="preserve"> </w:t>
            </w:r>
            <w:r w:rsidR="006C1FEB" w:rsidRPr="006C1FEB">
              <w:rPr>
                <w:rFonts w:hint="eastAsia"/>
                <w:sz w:val="20"/>
                <w:szCs w:val="20"/>
                <w:rtl/>
              </w:rPr>
              <w:t>הסף</w:t>
            </w:r>
            <w:r w:rsidR="006C1FEB" w:rsidRPr="006C1FEB">
              <w:rPr>
                <w:sz w:val="20"/>
                <w:szCs w:val="20"/>
                <w:rtl/>
              </w:rPr>
              <w:t xml:space="preserve"> </w:t>
            </w:r>
            <w:r w:rsidR="006C1FEB" w:rsidRPr="006C1FEB">
              <w:rPr>
                <w:rFonts w:hint="eastAsia"/>
                <w:sz w:val="20"/>
                <w:szCs w:val="20"/>
                <w:rtl/>
              </w:rPr>
              <w:t>ו</w:t>
            </w:r>
            <w:r w:rsidR="006C1FEB" w:rsidRPr="006C1FEB">
              <w:rPr>
                <w:rFonts w:hint="cs"/>
                <w:sz w:val="20"/>
                <w:szCs w:val="20"/>
                <w:rtl/>
              </w:rPr>
              <w:t>הענקה של ציוני איכות</w:t>
            </w:r>
            <w:r w:rsidRPr="006C1FEB">
              <w:rPr>
                <w:sz w:val="20"/>
                <w:szCs w:val="20"/>
                <w:rtl/>
              </w:rPr>
              <w:fldChar w:fldCharType="end"/>
            </w:r>
          </w:p>
        </w:tc>
        <w:tc>
          <w:tcPr>
            <w:tcW w:w="3402" w:type="dxa"/>
          </w:tcPr>
          <w:p w14:paraId="7D1C35C4"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p w14:paraId="3E478CC6" w14:textId="77777777" w:rsidR="009F29EA" w:rsidRPr="006C1FEB" w:rsidRDefault="009F29EA" w:rsidP="00574FD5">
            <w:pPr>
              <w:widowControl w:val="0"/>
              <w:spacing w:line="240" w:lineRule="auto"/>
              <w:rPr>
                <w:sz w:val="20"/>
                <w:szCs w:val="20"/>
                <w:rtl/>
              </w:rPr>
            </w:pPr>
            <w:r w:rsidRPr="006C1FEB">
              <w:rPr>
                <w:rFonts w:hint="cs"/>
                <w:szCs w:val="20"/>
                <w:rtl/>
              </w:rPr>
              <w:t>נדרשת חתימת עו"ד.</w:t>
            </w:r>
          </w:p>
        </w:tc>
      </w:tr>
      <w:tr w:rsidR="00AC68F2" w:rsidRPr="006C1FEB" w14:paraId="689E36BB" w14:textId="77777777" w:rsidTr="00574FD5">
        <w:trPr>
          <w:cantSplit/>
          <w:jc w:val="right"/>
        </w:trPr>
        <w:tc>
          <w:tcPr>
            <w:tcW w:w="1047" w:type="dxa"/>
          </w:tcPr>
          <w:p w14:paraId="7708C70B" w14:textId="77777777" w:rsidR="00AC68F2" w:rsidRPr="006C1FEB" w:rsidRDefault="00AC68F2"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נספח_אישור_רואה_חשבון_מציע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14 </w:t>
            </w:r>
            <w:r w:rsidRPr="006C1FEB">
              <w:rPr>
                <w:sz w:val="20"/>
                <w:szCs w:val="20"/>
                <w:rtl/>
              </w:rPr>
              <w:fldChar w:fldCharType="end"/>
            </w:r>
          </w:p>
        </w:tc>
        <w:tc>
          <w:tcPr>
            <w:tcW w:w="4876" w:type="dxa"/>
          </w:tcPr>
          <w:p w14:paraId="26C8F266" w14:textId="77777777" w:rsidR="00AC68F2" w:rsidRPr="006C1FEB" w:rsidRDefault="00AC68F2"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נספח_אישור_רואה_חשבון_מציע_כותרת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אישור רואה חשבון בדבר רציפות העסקת עובדים על-ידי המציע</w:t>
            </w:r>
            <w:r w:rsidRPr="006C1FEB">
              <w:rPr>
                <w:sz w:val="20"/>
                <w:szCs w:val="20"/>
                <w:rtl/>
              </w:rPr>
              <w:fldChar w:fldCharType="end"/>
            </w:r>
          </w:p>
        </w:tc>
        <w:tc>
          <w:tcPr>
            <w:tcW w:w="3402" w:type="dxa"/>
          </w:tcPr>
          <w:p w14:paraId="06080135" w14:textId="77777777" w:rsidR="00AC68F2" w:rsidRPr="006C1FEB" w:rsidRDefault="00AC68F2" w:rsidP="00AC68F2">
            <w:pPr>
              <w:widowControl w:val="0"/>
              <w:spacing w:line="240" w:lineRule="auto"/>
              <w:rPr>
                <w:sz w:val="20"/>
                <w:szCs w:val="20"/>
                <w:rtl/>
              </w:rPr>
            </w:pPr>
            <w:r w:rsidRPr="006C1FEB">
              <w:rPr>
                <w:rFonts w:hint="eastAsia"/>
                <w:sz w:val="20"/>
                <w:szCs w:val="20"/>
                <w:rtl/>
              </w:rPr>
              <w:t>יש</w:t>
            </w:r>
            <w:r w:rsidRPr="006C1FEB">
              <w:rPr>
                <w:sz w:val="20"/>
                <w:szCs w:val="20"/>
                <w:rtl/>
              </w:rPr>
              <w:t xml:space="preserve"> </w:t>
            </w:r>
            <w:r w:rsidRPr="006C1FEB">
              <w:rPr>
                <w:rFonts w:hint="eastAsia"/>
                <w:sz w:val="20"/>
                <w:szCs w:val="20"/>
                <w:rtl/>
              </w:rPr>
              <w:t>למלא</w:t>
            </w:r>
            <w:r w:rsidRPr="006C1FEB">
              <w:rPr>
                <w:sz w:val="20"/>
                <w:szCs w:val="20"/>
                <w:rtl/>
              </w:rPr>
              <w:t xml:space="preserve"> </w:t>
            </w:r>
            <w:r w:rsidRPr="006C1FEB">
              <w:rPr>
                <w:rFonts w:hint="eastAsia"/>
                <w:sz w:val="20"/>
                <w:szCs w:val="20"/>
                <w:rtl/>
              </w:rPr>
              <w:t>ולח</w:t>
            </w:r>
            <w:r w:rsidRPr="006C1FEB">
              <w:rPr>
                <w:rFonts w:hint="cs"/>
                <w:sz w:val="20"/>
                <w:szCs w:val="20"/>
                <w:rtl/>
              </w:rPr>
              <w:t>ת</w:t>
            </w:r>
            <w:r w:rsidRPr="006C1FEB">
              <w:rPr>
                <w:rFonts w:hint="eastAsia"/>
                <w:sz w:val="20"/>
                <w:szCs w:val="20"/>
                <w:rtl/>
              </w:rPr>
              <w:t>ום</w:t>
            </w:r>
            <w:r w:rsidRPr="006C1FEB">
              <w:rPr>
                <w:sz w:val="20"/>
                <w:szCs w:val="20"/>
                <w:rtl/>
              </w:rPr>
              <w:t>.</w:t>
            </w:r>
          </w:p>
          <w:p w14:paraId="7C231309" w14:textId="77777777" w:rsidR="00AC68F2" w:rsidRPr="006C1FEB" w:rsidRDefault="00AC68F2" w:rsidP="00AC68F2">
            <w:pPr>
              <w:widowControl w:val="0"/>
              <w:spacing w:line="240" w:lineRule="auto"/>
              <w:rPr>
                <w:sz w:val="20"/>
                <w:szCs w:val="20"/>
                <w:rtl/>
              </w:rPr>
            </w:pPr>
            <w:r w:rsidRPr="006C1FEB">
              <w:rPr>
                <w:rFonts w:hint="eastAsia"/>
                <w:sz w:val="20"/>
                <w:szCs w:val="20"/>
                <w:rtl/>
              </w:rPr>
              <w:t>נדרשת</w:t>
            </w:r>
            <w:r w:rsidRPr="006C1FEB">
              <w:rPr>
                <w:sz w:val="20"/>
                <w:szCs w:val="20"/>
                <w:rtl/>
              </w:rPr>
              <w:t xml:space="preserve"> </w:t>
            </w:r>
            <w:r w:rsidRPr="006C1FEB">
              <w:rPr>
                <w:rFonts w:hint="eastAsia"/>
                <w:sz w:val="20"/>
                <w:szCs w:val="20"/>
                <w:rtl/>
              </w:rPr>
              <w:t>חתימת</w:t>
            </w:r>
            <w:r w:rsidRPr="006C1FEB">
              <w:rPr>
                <w:sz w:val="20"/>
                <w:szCs w:val="20"/>
                <w:rtl/>
              </w:rPr>
              <w:t xml:space="preserve"> </w:t>
            </w:r>
            <w:r w:rsidRPr="006C1FEB">
              <w:rPr>
                <w:rFonts w:hint="eastAsia"/>
                <w:sz w:val="20"/>
                <w:szCs w:val="20"/>
                <w:rtl/>
              </w:rPr>
              <w:t>רו</w:t>
            </w:r>
            <w:r w:rsidRPr="006C1FEB">
              <w:rPr>
                <w:sz w:val="20"/>
                <w:szCs w:val="20"/>
                <w:rtl/>
              </w:rPr>
              <w:t>"ח.</w:t>
            </w:r>
          </w:p>
        </w:tc>
      </w:tr>
      <w:tr w:rsidR="009F29EA" w:rsidRPr="006C1FEB" w14:paraId="3D275E8E" w14:textId="77777777" w:rsidTr="00574FD5">
        <w:trPr>
          <w:cantSplit/>
          <w:jc w:val="right"/>
        </w:trPr>
        <w:tc>
          <w:tcPr>
            <w:tcW w:w="1047" w:type="dxa"/>
          </w:tcPr>
          <w:p w14:paraId="18A68485"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נספח_ניסיון_צוות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15 </w:t>
            </w:r>
            <w:r w:rsidRPr="006C1FEB">
              <w:rPr>
                <w:sz w:val="20"/>
                <w:szCs w:val="20"/>
                <w:rtl/>
              </w:rPr>
              <w:fldChar w:fldCharType="end"/>
            </w:r>
          </w:p>
        </w:tc>
        <w:tc>
          <w:tcPr>
            <w:tcW w:w="4876" w:type="dxa"/>
          </w:tcPr>
          <w:p w14:paraId="47369AF6"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נספח_ניסיון_צוות_כותרת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ניסיון</w:t>
            </w:r>
            <w:r w:rsidR="006C1FEB" w:rsidRPr="006C1FEB">
              <w:rPr>
                <w:sz w:val="20"/>
                <w:szCs w:val="20"/>
                <w:rtl/>
              </w:rPr>
              <w:t xml:space="preserve"> </w:t>
            </w:r>
            <w:r w:rsidR="006C1FEB" w:rsidRPr="006C1FEB">
              <w:rPr>
                <w:rFonts w:hint="cs"/>
                <w:sz w:val="20"/>
                <w:szCs w:val="20"/>
                <w:rtl/>
              </w:rPr>
              <w:t>הצוות</w:t>
            </w:r>
            <w:r w:rsidR="006C1FEB" w:rsidRPr="006C1FEB">
              <w:rPr>
                <w:sz w:val="20"/>
                <w:szCs w:val="20"/>
                <w:rtl/>
              </w:rPr>
              <w:t xml:space="preserve"> </w:t>
            </w:r>
            <w:r w:rsidR="006C1FEB" w:rsidRPr="006C1FEB">
              <w:rPr>
                <w:rFonts w:hint="eastAsia"/>
                <w:sz w:val="20"/>
                <w:szCs w:val="20"/>
                <w:rtl/>
              </w:rPr>
              <w:t>לבדיקת</w:t>
            </w:r>
            <w:r w:rsidR="006C1FEB" w:rsidRPr="006C1FEB">
              <w:rPr>
                <w:sz w:val="20"/>
                <w:szCs w:val="20"/>
                <w:rtl/>
              </w:rPr>
              <w:t xml:space="preserve"> </w:t>
            </w:r>
            <w:r w:rsidR="006C1FEB" w:rsidRPr="006C1FEB">
              <w:rPr>
                <w:rFonts w:hint="eastAsia"/>
                <w:sz w:val="20"/>
                <w:szCs w:val="20"/>
                <w:rtl/>
              </w:rPr>
              <w:t>עמידה</w:t>
            </w:r>
            <w:r w:rsidR="006C1FEB" w:rsidRPr="006C1FEB">
              <w:rPr>
                <w:sz w:val="20"/>
                <w:szCs w:val="20"/>
                <w:rtl/>
              </w:rPr>
              <w:t xml:space="preserve"> </w:t>
            </w:r>
            <w:r w:rsidR="006C1FEB" w:rsidRPr="006C1FEB">
              <w:rPr>
                <w:rFonts w:hint="eastAsia"/>
                <w:sz w:val="20"/>
                <w:szCs w:val="20"/>
                <w:rtl/>
              </w:rPr>
              <w:t>בתנאי</w:t>
            </w:r>
            <w:r w:rsidR="006C1FEB" w:rsidRPr="006C1FEB">
              <w:rPr>
                <w:sz w:val="20"/>
                <w:szCs w:val="20"/>
                <w:rtl/>
              </w:rPr>
              <w:t xml:space="preserve"> </w:t>
            </w:r>
            <w:r w:rsidR="006C1FEB" w:rsidRPr="006C1FEB">
              <w:rPr>
                <w:rFonts w:hint="eastAsia"/>
                <w:sz w:val="20"/>
                <w:szCs w:val="20"/>
                <w:rtl/>
              </w:rPr>
              <w:t>הסף</w:t>
            </w:r>
            <w:r w:rsidR="006C1FEB" w:rsidRPr="006C1FEB">
              <w:rPr>
                <w:sz w:val="20"/>
                <w:szCs w:val="20"/>
                <w:rtl/>
              </w:rPr>
              <w:t xml:space="preserve"> </w:t>
            </w:r>
            <w:r w:rsidR="006C1FEB" w:rsidRPr="006C1FEB">
              <w:rPr>
                <w:rFonts w:hint="eastAsia"/>
                <w:sz w:val="20"/>
                <w:szCs w:val="20"/>
                <w:rtl/>
              </w:rPr>
              <w:t>ו</w:t>
            </w:r>
            <w:r w:rsidR="006C1FEB" w:rsidRPr="006C1FEB">
              <w:rPr>
                <w:rFonts w:hint="cs"/>
                <w:sz w:val="20"/>
                <w:szCs w:val="20"/>
                <w:rtl/>
              </w:rPr>
              <w:t>הענקה של ציוני איכות</w:t>
            </w:r>
            <w:r w:rsidRPr="006C1FEB">
              <w:rPr>
                <w:sz w:val="20"/>
                <w:szCs w:val="20"/>
                <w:rtl/>
              </w:rPr>
              <w:fldChar w:fldCharType="end"/>
            </w:r>
          </w:p>
        </w:tc>
        <w:tc>
          <w:tcPr>
            <w:tcW w:w="3402" w:type="dxa"/>
          </w:tcPr>
          <w:p w14:paraId="14E3B57F"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p w14:paraId="7EB692B6" w14:textId="77777777" w:rsidR="009F29EA" w:rsidRPr="006C1FEB" w:rsidRDefault="009F29EA" w:rsidP="00574FD5">
            <w:pPr>
              <w:widowControl w:val="0"/>
              <w:spacing w:line="240" w:lineRule="auto"/>
              <w:rPr>
                <w:sz w:val="20"/>
                <w:szCs w:val="20"/>
                <w:rtl/>
              </w:rPr>
            </w:pPr>
            <w:r w:rsidRPr="006C1FEB">
              <w:rPr>
                <w:rFonts w:hint="cs"/>
                <w:szCs w:val="20"/>
                <w:rtl/>
              </w:rPr>
              <w:t>נדרשת חתימת עו"ד</w:t>
            </w:r>
            <w:r w:rsidR="003C0898" w:rsidRPr="006C1FEB">
              <w:rPr>
                <w:rFonts w:hint="cs"/>
                <w:szCs w:val="20"/>
                <w:rtl/>
              </w:rPr>
              <w:t xml:space="preserve"> (לצורך אימות) וחתימת רו"ח (לצורך זיהוי בלבד)</w:t>
            </w:r>
            <w:r w:rsidRPr="006C1FEB">
              <w:rPr>
                <w:rFonts w:hint="cs"/>
                <w:szCs w:val="20"/>
                <w:rtl/>
              </w:rPr>
              <w:t>.</w:t>
            </w:r>
          </w:p>
        </w:tc>
      </w:tr>
      <w:tr w:rsidR="009F29EA" w:rsidRPr="006C1FEB" w14:paraId="30AA07F5" w14:textId="77777777" w:rsidTr="00574FD5">
        <w:trPr>
          <w:cantSplit/>
          <w:jc w:val="right"/>
        </w:trPr>
        <w:tc>
          <w:tcPr>
            <w:tcW w:w="1047" w:type="dxa"/>
          </w:tcPr>
          <w:p w14:paraId="2A6352F7"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נספח_תכניות_הטיפול_המוצעות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16 </w:t>
            </w:r>
            <w:r w:rsidRPr="006C1FEB">
              <w:rPr>
                <w:sz w:val="20"/>
                <w:szCs w:val="20"/>
                <w:rtl/>
              </w:rPr>
              <w:fldChar w:fldCharType="end"/>
            </w:r>
          </w:p>
        </w:tc>
        <w:tc>
          <w:tcPr>
            <w:tcW w:w="4876" w:type="dxa"/>
          </w:tcPr>
          <w:p w14:paraId="3F729E5B"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נספח_תכניות_הטיפול_המוצעות_כותרת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תכנית עבודה מוצעת</w:t>
            </w:r>
            <w:r w:rsidRPr="006C1FEB">
              <w:rPr>
                <w:sz w:val="20"/>
                <w:szCs w:val="20"/>
                <w:rtl/>
              </w:rPr>
              <w:fldChar w:fldCharType="end"/>
            </w:r>
          </w:p>
        </w:tc>
        <w:tc>
          <w:tcPr>
            <w:tcW w:w="3402" w:type="dxa"/>
          </w:tcPr>
          <w:p w14:paraId="2B31CD9F"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tc>
      </w:tr>
      <w:tr w:rsidR="009F29EA" w:rsidRPr="006C1FEB" w14:paraId="4A0DB281" w14:textId="77777777" w:rsidTr="00574FD5">
        <w:trPr>
          <w:cantSplit/>
          <w:jc w:val="right"/>
        </w:trPr>
        <w:tc>
          <w:tcPr>
            <w:tcW w:w="1047" w:type="dxa"/>
          </w:tcPr>
          <w:p w14:paraId="06000884"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נספח_איכות_מבנה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נספח</w:t>
            </w:r>
            <w:r w:rsidR="006C1FEB" w:rsidRPr="006C1FEB">
              <w:rPr>
                <w:rFonts w:hint="cs"/>
                <w:sz w:val="20"/>
                <w:szCs w:val="20"/>
                <w:rtl/>
              </w:rPr>
              <w:t xml:space="preserve"> </w:t>
            </w:r>
            <w:r w:rsidR="006C1FEB" w:rsidRPr="006C1FEB">
              <w:rPr>
                <w:sz w:val="20"/>
                <w:szCs w:val="20"/>
                <w:rtl/>
              </w:rPr>
              <w:t xml:space="preserve">17 </w:t>
            </w:r>
            <w:r w:rsidRPr="006C1FEB">
              <w:rPr>
                <w:sz w:val="20"/>
                <w:szCs w:val="20"/>
                <w:rtl/>
              </w:rPr>
              <w:fldChar w:fldCharType="end"/>
            </w:r>
          </w:p>
        </w:tc>
        <w:tc>
          <w:tcPr>
            <w:tcW w:w="4876" w:type="dxa"/>
          </w:tcPr>
          <w:p w14:paraId="4A536082"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נספח_איכות_מבנה_כותרת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טופס</w:t>
            </w:r>
            <w:r w:rsidR="006C1FEB" w:rsidRPr="006C1FEB">
              <w:rPr>
                <w:sz w:val="20"/>
                <w:szCs w:val="20"/>
                <w:rtl/>
              </w:rPr>
              <w:t xml:space="preserve"> </w:t>
            </w:r>
            <w:r w:rsidR="006C1FEB" w:rsidRPr="006C1FEB">
              <w:rPr>
                <w:rFonts w:hint="eastAsia"/>
                <w:sz w:val="20"/>
                <w:szCs w:val="20"/>
                <w:rtl/>
              </w:rPr>
              <w:t>בדיקה</w:t>
            </w:r>
            <w:r w:rsidR="006C1FEB" w:rsidRPr="006C1FEB">
              <w:rPr>
                <w:sz w:val="20"/>
                <w:szCs w:val="20"/>
                <w:rtl/>
              </w:rPr>
              <w:t xml:space="preserve"> </w:t>
            </w:r>
            <w:r w:rsidR="006C1FEB" w:rsidRPr="006C1FEB">
              <w:rPr>
                <w:rFonts w:hint="eastAsia"/>
                <w:sz w:val="20"/>
                <w:szCs w:val="20"/>
                <w:rtl/>
              </w:rPr>
              <w:t>ל</w:t>
            </w:r>
            <w:r w:rsidR="006C1FEB" w:rsidRPr="006C1FEB">
              <w:rPr>
                <w:rFonts w:hint="cs"/>
                <w:sz w:val="20"/>
                <w:szCs w:val="20"/>
                <w:rtl/>
              </w:rPr>
              <w:t>מבנה/ים המוצע/ים</w:t>
            </w:r>
            <w:r w:rsidR="006C1FEB" w:rsidRPr="006C1FEB">
              <w:rPr>
                <w:sz w:val="20"/>
                <w:szCs w:val="20"/>
                <w:rtl/>
              </w:rPr>
              <w:t xml:space="preserve"> </w:t>
            </w:r>
            <w:r w:rsidR="006C1FEB" w:rsidRPr="006C1FEB">
              <w:rPr>
                <w:rFonts w:hint="eastAsia"/>
                <w:sz w:val="20"/>
                <w:szCs w:val="20"/>
                <w:rtl/>
              </w:rPr>
              <w:t>ל</w:t>
            </w:r>
            <w:r w:rsidR="006C1FEB" w:rsidRPr="006C1FEB">
              <w:rPr>
                <w:rFonts w:hint="cs"/>
                <w:sz w:val="20"/>
                <w:szCs w:val="20"/>
                <w:rtl/>
              </w:rPr>
              <w:t>עמידה בתנאי הסף</w:t>
            </w:r>
            <w:r w:rsidRPr="006C1FEB">
              <w:rPr>
                <w:sz w:val="20"/>
                <w:szCs w:val="20"/>
                <w:rtl/>
              </w:rPr>
              <w:fldChar w:fldCharType="end"/>
            </w:r>
          </w:p>
        </w:tc>
        <w:tc>
          <w:tcPr>
            <w:tcW w:w="3402" w:type="dxa"/>
          </w:tcPr>
          <w:p w14:paraId="7BAA29AC"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4556785F" w14:textId="77777777" w:rsidTr="00574FD5">
        <w:trPr>
          <w:cantSplit/>
          <w:jc w:val="right"/>
        </w:trPr>
        <w:tc>
          <w:tcPr>
            <w:tcW w:w="1047" w:type="dxa"/>
          </w:tcPr>
          <w:p w14:paraId="0A85E4FE"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נספח_חלקים_חסויים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ascii="Times New Roman Bold" w:hAnsi="Times New Roman Bold" w:hint="eastAsia"/>
                <w:sz w:val="20"/>
                <w:szCs w:val="20"/>
                <w:rtl/>
              </w:rPr>
              <w:t>נספח</w:t>
            </w:r>
            <w:r w:rsidR="006C1FEB" w:rsidRPr="006C1FEB">
              <w:rPr>
                <w:rFonts w:ascii="Times New Roman Bold" w:hAnsi="Times New Roman Bold" w:hint="cs"/>
                <w:sz w:val="20"/>
                <w:szCs w:val="20"/>
                <w:rtl/>
              </w:rPr>
              <w:t xml:space="preserve"> </w:t>
            </w:r>
            <w:r w:rsidR="006C1FEB" w:rsidRPr="006C1FEB">
              <w:rPr>
                <w:sz w:val="20"/>
                <w:szCs w:val="20"/>
                <w:rtl/>
              </w:rPr>
              <w:t xml:space="preserve">18 </w:t>
            </w:r>
            <w:r w:rsidRPr="006C1FEB">
              <w:rPr>
                <w:sz w:val="20"/>
                <w:szCs w:val="20"/>
                <w:rtl/>
              </w:rPr>
              <w:fldChar w:fldCharType="end"/>
            </w:r>
          </w:p>
        </w:tc>
        <w:tc>
          <w:tcPr>
            <w:tcW w:w="4876" w:type="dxa"/>
          </w:tcPr>
          <w:p w14:paraId="4DAEADDA"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נספח_חלקים_חסויים_כותרת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חלקים</w:t>
            </w:r>
            <w:r w:rsidR="006C1FEB" w:rsidRPr="006C1FEB">
              <w:rPr>
                <w:sz w:val="20"/>
                <w:szCs w:val="20"/>
                <w:rtl/>
              </w:rPr>
              <w:t xml:space="preserve"> </w:t>
            </w:r>
            <w:r w:rsidR="006C1FEB" w:rsidRPr="006C1FEB">
              <w:rPr>
                <w:rFonts w:hint="eastAsia"/>
                <w:sz w:val="20"/>
                <w:szCs w:val="20"/>
                <w:rtl/>
              </w:rPr>
              <w:t>חסויים</w:t>
            </w:r>
            <w:r w:rsidR="006C1FEB" w:rsidRPr="006C1FEB">
              <w:rPr>
                <w:sz w:val="20"/>
                <w:szCs w:val="20"/>
                <w:rtl/>
              </w:rPr>
              <w:t xml:space="preserve"> </w:t>
            </w:r>
            <w:r w:rsidR="006C1FEB" w:rsidRPr="006C1FEB">
              <w:rPr>
                <w:rFonts w:hint="eastAsia"/>
                <w:sz w:val="20"/>
                <w:szCs w:val="20"/>
                <w:rtl/>
              </w:rPr>
              <w:t>בהצעה</w:t>
            </w:r>
            <w:r w:rsidRPr="006C1FEB">
              <w:rPr>
                <w:sz w:val="20"/>
                <w:szCs w:val="20"/>
                <w:rtl/>
              </w:rPr>
              <w:fldChar w:fldCharType="end"/>
            </w:r>
          </w:p>
        </w:tc>
        <w:tc>
          <w:tcPr>
            <w:tcW w:w="3402" w:type="dxa"/>
          </w:tcPr>
          <w:p w14:paraId="41506C45" w14:textId="77777777" w:rsidR="009F29EA" w:rsidRPr="006C1FEB" w:rsidRDefault="009F29EA" w:rsidP="00574FD5">
            <w:pPr>
              <w:widowControl w:val="0"/>
              <w:spacing w:line="240" w:lineRule="auto"/>
              <w:rPr>
                <w:sz w:val="20"/>
                <w:szCs w:val="20"/>
                <w:rtl/>
              </w:rPr>
            </w:pPr>
            <w:r w:rsidRPr="006C1FEB">
              <w:rPr>
                <w:rFonts w:hint="cs"/>
                <w:sz w:val="20"/>
                <w:szCs w:val="20"/>
                <w:rtl/>
              </w:rPr>
              <w:t>יש למלא ולחתום.</w:t>
            </w:r>
          </w:p>
        </w:tc>
      </w:tr>
      <w:tr w:rsidR="009F29EA" w:rsidRPr="006C1FEB" w14:paraId="48D5478F" w14:textId="77777777" w:rsidTr="00574FD5">
        <w:trPr>
          <w:cantSplit/>
          <w:trHeight w:val="51"/>
          <w:jc w:val="right"/>
        </w:trPr>
        <w:tc>
          <w:tcPr>
            <w:tcW w:w="1047" w:type="dxa"/>
          </w:tcPr>
          <w:p w14:paraId="21549E2B"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נספח_ערבות_ביצוע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ascii="Times New Roman Bold" w:hAnsi="Times New Roman Bold" w:hint="eastAsia"/>
                <w:sz w:val="20"/>
                <w:szCs w:val="20"/>
                <w:rtl/>
              </w:rPr>
              <w:t>נספח</w:t>
            </w:r>
            <w:r w:rsidR="006C1FEB" w:rsidRPr="006C1FEB">
              <w:rPr>
                <w:rFonts w:ascii="Times New Roman Bold" w:hAnsi="Times New Roman Bold" w:hint="cs"/>
                <w:sz w:val="20"/>
                <w:szCs w:val="20"/>
                <w:rtl/>
              </w:rPr>
              <w:t xml:space="preserve"> </w:t>
            </w:r>
            <w:r w:rsidR="006C1FEB" w:rsidRPr="006C1FEB">
              <w:rPr>
                <w:sz w:val="20"/>
                <w:szCs w:val="20"/>
                <w:rtl/>
              </w:rPr>
              <w:t xml:space="preserve">19 </w:t>
            </w:r>
            <w:r w:rsidRPr="006C1FEB">
              <w:rPr>
                <w:sz w:val="20"/>
                <w:szCs w:val="20"/>
                <w:rtl/>
              </w:rPr>
              <w:fldChar w:fldCharType="end"/>
            </w:r>
          </w:p>
        </w:tc>
        <w:tc>
          <w:tcPr>
            <w:tcW w:w="4876" w:type="dxa"/>
          </w:tcPr>
          <w:p w14:paraId="4644A04D"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נספח_ערבות_ביצוע_כותרת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כתב</w:t>
            </w:r>
            <w:r w:rsidR="006C1FEB" w:rsidRPr="006C1FEB">
              <w:rPr>
                <w:sz w:val="20"/>
                <w:szCs w:val="20"/>
                <w:rtl/>
              </w:rPr>
              <w:t xml:space="preserve"> </w:t>
            </w:r>
            <w:r w:rsidR="006C1FEB" w:rsidRPr="006C1FEB">
              <w:rPr>
                <w:rFonts w:hint="eastAsia"/>
                <w:sz w:val="20"/>
                <w:szCs w:val="20"/>
                <w:rtl/>
              </w:rPr>
              <w:t>ערבות</w:t>
            </w:r>
            <w:r w:rsidR="006C1FEB" w:rsidRPr="006C1FEB">
              <w:rPr>
                <w:sz w:val="20"/>
                <w:szCs w:val="20"/>
                <w:rtl/>
              </w:rPr>
              <w:t xml:space="preserve"> </w:t>
            </w:r>
            <w:r w:rsidR="006C1FEB" w:rsidRPr="006C1FEB">
              <w:rPr>
                <w:rFonts w:hint="eastAsia"/>
                <w:sz w:val="20"/>
                <w:szCs w:val="20"/>
                <w:rtl/>
              </w:rPr>
              <w:t>ביצוע</w:t>
            </w:r>
            <w:r w:rsidRPr="006C1FEB">
              <w:rPr>
                <w:sz w:val="20"/>
                <w:szCs w:val="20"/>
                <w:rtl/>
              </w:rPr>
              <w:fldChar w:fldCharType="end"/>
            </w:r>
          </w:p>
        </w:tc>
        <w:tc>
          <w:tcPr>
            <w:tcW w:w="3402" w:type="dxa"/>
          </w:tcPr>
          <w:p w14:paraId="51C68B27"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79765965" w14:textId="77777777" w:rsidTr="00574FD5">
        <w:trPr>
          <w:cantSplit/>
          <w:jc w:val="right"/>
        </w:trPr>
        <w:tc>
          <w:tcPr>
            <w:tcW w:w="1047" w:type="dxa"/>
          </w:tcPr>
          <w:p w14:paraId="39272479"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נספח_חלף_ערבות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ascii="Times New Roman Bold" w:hAnsi="Times New Roman Bold" w:hint="eastAsia"/>
                <w:sz w:val="20"/>
                <w:szCs w:val="20"/>
                <w:rtl/>
              </w:rPr>
              <w:t>נספח</w:t>
            </w:r>
            <w:r w:rsidR="006C1FEB" w:rsidRPr="006C1FEB">
              <w:rPr>
                <w:rFonts w:ascii="Times New Roman Bold" w:hAnsi="Times New Roman Bold" w:hint="cs"/>
                <w:sz w:val="20"/>
                <w:szCs w:val="20"/>
                <w:rtl/>
              </w:rPr>
              <w:t xml:space="preserve"> </w:t>
            </w:r>
            <w:r w:rsidR="006C1FEB" w:rsidRPr="006C1FEB">
              <w:rPr>
                <w:sz w:val="20"/>
                <w:szCs w:val="20"/>
                <w:rtl/>
              </w:rPr>
              <w:t xml:space="preserve">20 </w:t>
            </w:r>
            <w:r w:rsidRPr="006C1FEB">
              <w:rPr>
                <w:sz w:val="20"/>
                <w:szCs w:val="20"/>
                <w:rtl/>
              </w:rPr>
              <w:fldChar w:fldCharType="end"/>
            </w:r>
          </w:p>
        </w:tc>
        <w:tc>
          <w:tcPr>
            <w:tcW w:w="4876" w:type="dxa"/>
          </w:tcPr>
          <w:p w14:paraId="2DAF0289"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נספח_חלף_ערבות_כותרת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ascii="Times New Roman Bold" w:hAnsi="Times New Roman Bold"/>
                <w:sz w:val="20"/>
                <w:szCs w:val="20"/>
                <w:rtl/>
              </w:rPr>
              <w:t>הוראת חלף ערבות</w:t>
            </w:r>
            <w:r w:rsidRPr="006C1FEB">
              <w:rPr>
                <w:sz w:val="20"/>
                <w:szCs w:val="20"/>
                <w:rtl/>
              </w:rPr>
              <w:fldChar w:fldCharType="end"/>
            </w:r>
          </w:p>
        </w:tc>
        <w:tc>
          <w:tcPr>
            <w:tcW w:w="3402" w:type="dxa"/>
          </w:tcPr>
          <w:p w14:paraId="2E010DAC"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78AAE1B7" w14:textId="77777777" w:rsidTr="00574FD5">
        <w:trPr>
          <w:cantSplit/>
          <w:jc w:val="right"/>
        </w:trPr>
        <w:tc>
          <w:tcPr>
            <w:tcW w:w="1047" w:type="dxa"/>
          </w:tcPr>
          <w:p w14:paraId="4C5076B2"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נספח_נוהל_הגרלה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נספח</w:t>
            </w:r>
            <w:r w:rsidR="006C1FEB" w:rsidRPr="006C1FEB">
              <w:rPr>
                <w:rFonts w:hint="cs"/>
                <w:sz w:val="20"/>
                <w:szCs w:val="20"/>
                <w:rtl/>
              </w:rPr>
              <w:t xml:space="preserve"> </w:t>
            </w:r>
            <w:r w:rsidR="006C1FEB" w:rsidRPr="006C1FEB">
              <w:rPr>
                <w:sz w:val="20"/>
                <w:szCs w:val="20"/>
                <w:rtl/>
              </w:rPr>
              <w:t xml:space="preserve">21 </w:t>
            </w:r>
            <w:r w:rsidRPr="006C1FEB">
              <w:rPr>
                <w:sz w:val="20"/>
                <w:szCs w:val="20"/>
                <w:rtl/>
              </w:rPr>
              <w:fldChar w:fldCharType="end"/>
            </w:r>
          </w:p>
        </w:tc>
        <w:tc>
          <w:tcPr>
            <w:tcW w:w="4876" w:type="dxa"/>
          </w:tcPr>
          <w:p w14:paraId="45E66002"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נספח_נוהל_הגרלה_כותרת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נוהל</w:t>
            </w:r>
            <w:r w:rsidR="006C1FEB" w:rsidRPr="006C1FEB">
              <w:rPr>
                <w:sz w:val="20"/>
                <w:szCs w:val="20"/>
                <w:rtl/>
              </w:rPr>
              <w:t xml:space="preserve"> </w:t>
            </w:r>
            <w:r w:rsidR="006C1FEB" w:rsidRPr="006C1FEB">
              <w:rPr>
                <w:rFonts w:hint="eastAsia"/>
                <w:sz w:val="20"/>
                <w:szCs w:val="20"/>
                <w:rtl/>
              </w:rPr>
              <w:t>הגרלה</w:t>
            </w:r>
            <w:r w:rsidR="006C1FEB" w:rsidRPr="006C1FEB">
              <w:rPr>
                <w:sz w:val="20"/>
                <w:szCs w:val="20"/>
                <w:rtl/>
              </w:rPr>
              <w:t xml:space="preserve"> </w:t>
            </w:r>
            <w:r w:rsidR="006C1FEB" w:rsidRPr="006C1FEB">
              <w:rPr>
                <w:rFonts w:hint="eastAsia"/>
                <w:sz w:val="20"/>
                <w:szCs w:val="20"/>
                <w:rtl/>
              </w:rPr>
              <w:t>לבחירת</w:t>
            </w:r>
            <w:r w:rsidR="006C1FEB" w:rsidRPr="006C1FEB">
              <w:rPr>
                <w:sz w:val="20"/>
                <w:szCs w:val="20"/>
                <w:rtl/>
              </w:rPr>
              <w:t xml:space="preserve"> </w:t>
            </w:r>
            <w:r w:rsidR="006C1FEB" w:rsidRPr="006C1FEB">
              <w:rPr>
                <w:rFonts w:hint="eastAsia"/>
                <w:sz w:val="20"/>
                <w:szCs w:val="20"/>
                <w:rtl/>
              </w:rPr>
              <w:t>הזוכה</w:t>
            </w:r>
            <w:r w:rsidR="006C1FEB" w:rsidRPr="006C1FEB">
              <w:rPr>
                <w:sz w:val="20"/>
                <w:szCs w:val="20"/>
                <w:rtl/>
              </w:rPr>
              <w:t xml:space="preserve"> </w:t>
            </w:r>
            <w:r w:rsidR="006C1FEB" w:rsidRPr="006C1FEB">
              <w:rPr>
                <w:rFonts w:hint="cs"/>
                <w:sz w:val="20"/>
                <w:szCs w:val="20"/>
                <w:rtl/>
              </w:rPr>
              <w:t>ב</w:t>
            </w:r>
            <w:r w:rsidR="006C1FEB" w:rsidRPr="006C1FEB">
              <w:rPr>
                <w:rFonts w:hint="eastAsia"/>
                <w:sz w:val="20"/>
                <w:szCs w:val="20"/>
                <w:rtl/>
              </w:rPr>
              <w:t>מכרז</w:t>
            </w:r>
            <w:r w:rsidRPr="006C1FEB">
              <w:rPr>
                <w:sz w:val="20"/>
                <w:szCs w:val="20"/>
                <w:rtl/>
              </w:rPr>
              <w:fldChar w:fldCharType="end"/>
            </w:r>
          </w:p>
        </w:tc>
        <w:tc>
          <w:tcPr>
            <w:tcW w:w="3402" w:type="dxa"/>
          </w:tcPr>
          <w:p w14:paraId="31FE024C"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9F29EA" w:rsidRPr="006C1FEB" w14:paraId="5B239F93" w14:textId="77777777" w:rsidTr="00574FD5">
        <w:trPr>
          <w:cantSplit/>
          <w:jc w:val="right"/>
        </w:trPr>
        <w:tc>
          <w:tcPr>
            <w:tcW w:w="1047" w:type="dxa"/>
          </w:tcPr>
          <w:p w14:paraId="4EA22DF4" w14:textId="77777777" w:rsidR="009F29EA" w:rsidRPr="006C1FEB" w:rsidRDefault="009F29EA" w:rsidP="00574FD5">
            <w:pPr>
              <w:widowControl w:val="0"/>
              <w:overflowPunct w:val="0"/>
              <w:autoSpaceDE w:val="0"/>
              <w:autoSpaceDN w:val="0"/>
              <w:adjustRightInd w:val="0"/>
              <w:spacing w:line="240" w:lineRule="auto"/>
              <w:textAlignment w:val="baseline"/>
              <w:rPr>
                <w:sz w:val="20"/>
                <w:szCs w:val="20"/>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נספח_הסכם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22 </w:t>
            </w:r>
            <w:r w:rsidRPr="006C1FEB">
              <w:rPr>
                <w:sz w:val="20"/>
                <w:szCs w:val="20"/>
                <w:rtl/>
              </w:rPr>
              <w:fldChar w:fldCharType="end"/>
            </w:r>
          </w:p>
        </w:tc>
        <w:tc>
          <w:tcPr>
            <w:tcW w:w="4876" w:type="dxa"/>
          </w:tcPr>
          <w:p w14:paraId="3EC9C8E0" w14:textId="77777777" w:rsidR="009F29EA" w:rsidRPr="006C1FEB" w:rsidRDefault="009F29EA"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נספח_הסכם_כותרת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eastAsia"/>
                <w:sz w:val="20"/>
                <w:szCs w:val="20"/>
                <w:rtl/>
              </w:rPr>
              <w:t>הסכ</w:t>
            </w:r>
            <w:r w:rsidR="006C1FEB" w:rsidRPr="006C1FEB">
              <w:rPr>
                <w:rFonts w:hint="cs"/>
                <w:sz w:val="20"/>
                <w:szCs w:val="20"/>
                <w:rtl/>
              </w:rPr>
              <w:t>ם התקשרות</w:t>
            </w:r>
            <w:r w:rsidRPr="006C1FEB">
              <w:rPr>
                <w:sz w:val="20"/>
                <w:szCs w:val="20"/>
                <w:rtl/>
              </w:rPr>
              <w:fldChar w:fldCharType="end"/>
            </w:r>
          </w:p>
        </w:tc>
        <w:tc>
          <w:tcPr>
            <w:tcW w:w="3402" w:type="dxa"/>
          </w:tcPr>
          <w:p w14:paraId="5E2C0E0B" w14:textId="77777777" w:rsidR="009F29EA" w:rsidRPr="006C1FEB" w:rsidRDefault="009F29EA" w:rsidP="00574FD5">
            <w:pPr>
              <w:widowControl w:val="0"/>
              <w:spacing w:line="240" w:lineRule="auto"/>
              <w:rPr>
                <w:sz w:val="20"/>
                <w:szCs w:val="20"/>
                <w:rtl/>
              </w:rPr>
            </w:pPr>
            <w:r w:rsidRPr="006C1FEB">
              <w:rPr>
                <w:rFonts w:hint="cs"/>
                <w:sz w:val="20"/>
                <w:szCs w:val="20"/>
                <w:rtl/>
              </w:rPr>
              <w:t>יש לחתום.</w:t>
            </w:r>
          </w:p>
        </w:tc>
      </w:tr>
      <w:tr w:rsidR="00B52936" w:rsidRPr="006C1FEB" w14:paraId="46C7F34B" w14:textId="77777777" w:rsidTr="00574FD5">
        <w:trPr>
          <w:cantSplit/>
          <w:jc w:val="right"/>
        </w:trPr>
        <w:tc>
          <w:tcPr>
            <w:tcW w:w="1047" w:type="dxa"/>
          </w:tcPr>
          <w:p w14:paraId="796F9A42" w14:textId="1A63D2D6" w:rsidR="00B52936" w:rsidRPr="006C1FEB" w:rsidRDefault="00B52936" w:rsidP="00574FD5">
            <w:pPr>
              <w:widowControl w:val="0"/>
              <w:overflowPunct w:val="0"/>
              <w:autoSpaceDE w:val="0"/>
              <w:autoSpaceDN w:val="0"/>
              <w:adjustRightInd w:val="0"/>
              <w:spacing w:line="240" w:lineRule="auto"/>
              <w:textAlignment w:val="baseline"/>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נספח_מודל_לוגי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 xml:space="preserve">נספח </w:t>
            </w:r>
            <w:r w:rsidR="006C1FEB" w:rsidRPr="006C1FEB">
              <w:rPr>
                <w:sz w:val="20"/>
                <w:szCs w:val="20"/>
                <w:rtl/>
              </w:rPr>
              <w:t xml:space="preserve">23 </w:t>
            </w:r>
            <w:r w:rsidRPr="006C1FEB">
              <w:rPr>
                <w:sz w:val="20"/>
                <w:szCs w:val="20"/>
                <w:rtl/>
              </w:rPr>
              <w:fldChar w:fldCharType="end"/>
            </w:r>
          </w:p>
        </w:tc>
        <w:tc>
          <w:tcPr>
            <w:tcW w:w="4876" w:type="dxa"/>
          </w:tcPr>
          <w:p w14:paraId="497DCC4A" w14:textId="029C1D29" w:rsidR="00B52936" w:rsidRPr="006C1FEB" w:rsidRDefault="00B52936" w:rsidP="00574FD5">
            <w:pPr>
              <w:widowControl w:val="0"/>
              <w:spacing w:line="240" w:lineRule="auto"/>
              <w:rPr>
                <w:sz w:val="20"/>
                <w:szCs w:val="20"/>
                <w:rtl/>
              </w:rPr>
            </w:pPr>
            <w:r w:rsidRPr="006C1FEB">
              <w:rPr>
                <w:sz w:val="20"/>
                <w:szCs w:val="20"/>
                <w:rtl/>
              </w:rPr>
              <w:fldChar w:fldCharType="begin" w:fldLock="1"/>
            </w:r>
            <w:r w:rsidRPr="006C1FEB">
              <w:rPr>
                <w:sz w:val="20"/>
                <w:szCs w:val="20"/>
                <w:rtl/>
              </w:rPr>
              <w:instrText xml:space="preserve"> </w:instrText>
            </w:r>
            <w:r w:rsidRPr="006C1FEB">
              <w:rPr>
                <w:sz w:val="20"/>
                <w:szCs w:val="20"/>
              </w:rPr>
              <w:instrText>REF</w:instrText>
            </w:r>
            <w:r w:rsidRPr="006C1FEB">
              <w:rPr>
                <w:sz w:val="20"/>
                <w:szCs w:val="20"/>
                <w:rtl/>
              </w:rPr>
              <w:instrText xml:space="preserve"> נספח_מודל_לוגי_כותרת \</w:instrText>
            </w:r>
            <w:r w:rsidRPr="006C1FEB">
              <w:rPr>
                <w:sz w:val="20"/>
                <w:szCs w:val="20"/>
              </w:rPr>
              <w:instrText>h</w:instrText>
            </w:r>
            <w:r w:rsidRPr="006C1FEB">
              <w:rPr>
                <w:sz w:val="20"/>
                <w:szCs w:val="20"/>
                <w:rtl/>
              </w:rPr>
              <w:instrText xml:space="preserve">  \* </w:instrText>
            </w:r>
            <w:r w:rsidRPr="006C1FEB">
              <w:rPr>
                <w:sz w:val="20"/>
                <w:szCs w:val="20"/>
              </w:rPr>
              <w:instrText>MERGEFORMAT</w:instrText>
            </w:r>
            <w:r w:rsidRPr="006C1FEB">
              <w:rPr>
                <w:sz w:val="20"/>
                <w:szCs w:val="20"/>
                <w:rtl/>
              </w:rPr>
              <w:instrText xml:space="preserve"> </w:instrText>
            </w:r>
            <w:r w:rsidRPr="006C1FEB">
              <w:rPr>
                <w:sz w:val="20"/>
                <w:szCs w:val="20"/>
                <w:rtl/>
              </w:rPr>
            </w:r>
            <w:r w:rsidRPr="006C1FEB">
              <w:rPr>
                <w:sz w:val="20"/>
                <w:szCs w:val="20"/>
                <w:rtl/>
              </w:rPr>
              <w:fldChar w:fldCharType="separate"/>
            </w:r>
            <w:r w:rsidR="006C1FEB" w:rsidRPr="006C1FEB">
              <w:rPr>
                <w:rFonts w:hint="cs"/>
                <w:sz w:val="20"/>
                <w:szCs w:val="20"/>
                <w:rtl/>
              </w:rPr>
              <w:t>מודל לוגי לדיווח</w:t>
            </w:r>
            <w:r w:rsidR="006C1FEB" w:rsidRPr="006C1FEB">
              <w:rPr>
                <w:sz w:val="20"/>
                <w:szCs w:val="20"/>
              </w:rPr>
              <w:t xml:space="preserve"> </w:t>
            </w:r>
            <w:r w:rsidRPr="006C1FEB">
              <w:rPr>
                <w:sz w:val="20"/>
                <w:szCs w:val="20"/>
                <w:rtl/>
              </w:rPr>
              <w:fldChar w:fldCharType="end"/>
            </w:r>
          </w:p>
        </w:tc>
        <w:tc>
          <w:tcPr>
            <w:tcW w:w="3402" w:type="dxa"/>
          </w:tcPr>
          <w:p w14:paraId="7A130587" w14:textId="74E47574" w:rsidR="00B52936" w:rsidRPr="006C1FEB" w:rsidRDefault="00B52936" w:rsidP="00574FD5">
            <w:pPr>
              <w:widowControl w:val="0"/>
              <w:spacing w:line="240" w:lineRule="auto"/>
              <w:rPr>
                <w:sz w:val="20"/>
                <w:szCs w:val="20"/>
                <w:rtl/>
              </w:rPr>
            </w:pPr>
            <w:r w:rsidRPr="006C1FEB">
              <w:rPr>
                <w:rFonts w:hint="cs"/>
                <w:sz w:val="20"/>
                <w:szCs w:val="20"/>
                <w:rtl/>
              </w:rPr>
              <w:t>יש לחתום.</w:t>
            </w:r>
          </w:p>
        </w:tc>
      </w:tr>
      <w:tr w:rsidR="00566095" w:rsidRPr="006C1FEB" w14:paraId="6D1825E1" w14:textId="77777777" w:rsidTr="00574FD5">
        <w:trPr>
          <w:cantSplit/>
          <w:jc w:val="right"/>
        </w:trPr>
        <w:tc>
          <w:tcPr>
            <w:tcW w:w="1047" w:type="dxa"/>
          </w:tcPr>
          <w:p w14:paraId="00ADB39B" w14:textId="5D207131" w:rsidR="00566095" w:rsidRPr="006C1FEB" w:rsidRDefault="00566095" w:rsidP="00797A2C">
            <w:pPr>
              <w:widowControl w:val="0"/>
              <w:overflowPunct w:val="0"/>
              <w:autoSpaceDE w:val="0"/>
              <w:autoSpaceDN w:val="0"/>
              <w:adjustRightInd w:val="0"/>
              <w:spacing w:line="240" w:lineRule="auto"/>
              <w:textAlignment w:val="baseline"/>
              <w:rPr>
                <w:sz w:val="20"/>
                <w:szCs w:val="20"/>
                <w:rtl/>
              </w:rPr>
            </w:pPr>
            <w:bookmarkStart w:id="356" w:name="נספח_שאלות_הבהרה"/>
            <w:r w:rsidRPr="006C1FEB">
              <w:rPr>
                <w:rFonts w:hint="cs"/>
                <w:sz w:val="20"/>
                <w:szCs w:val="20"/>
                <w:rtl/>
              </w:rPr>
              <w:t>נספח 2</w:t>
            </w:r>
            <w:r w:rsidR="00797A2C" w:rsidRPr="006C1FEB">
              <w:rPr>
                <w:rFonts w:hint="cs"/>
                <w:sz w:val="20"/>
                <w:szCs w:val="20"/>
                <w:rtl/>
              </w:rPr>
              <w:t>4</w:t>
            </w:r>
            <w:bookmarkEnd w:id="356"/>
          </w:p>
        </w:tc>
        <w:tc>
          <w:tcPr>
            <w:tcW w:w="4876" w:type="dxa"/>
          </w:tcPr>
          <w:p w14:paraId="22CFF5B0" w14:textId="77777777" w:rsidR="00566095" w:rsidRPr="006C1FEB" w:rsidRDefault="00566095" w:rsidP="00566095">
            <w:pPr>
              <w:widowControl w:val="0"/>
              <w:spacing w:line="240" w:lineRule="auto"/>
              <w:rPr>
                <w:sz w:val="20"/>
                <w:szCs w:val="20"/>
                <w:rtl/>
              </w:rPr>
            </w:pPr>
            <w:r w:rsidRPr="006C1FEB">
              <w:rPr>
                <w:rFonts w:hint="cs"/>
                <w:sz w:val="20"/>
                <w:szCs w:val="20"/>
                <w:rtl/>
              </w:rPr>
              <w:t>מסמך תשובות לשאלות הבהרה שהופץ על ידי המשרד</w:t>
            </w:r>
          </w:p>
        </w:tc>
        <w:tc>
          <w:tcPr>
            <w:tcW w:w="3402" w:type="dxa"/>
          </w:tcPr>
          <w:p w14:paraId="1F111325" w14:textId="77777777" w:rsidR="00566095" w:rsidRPr="006C1FEB" w:rsidRDefault="00566095" w:rsidP="00566095">
            <w:pPr>
              <w:widowControl w:val="0"/>
              <w:spacing w:line="240" w:lineRule="auto"/>
              <w:rPr>
                <w:sz w:val="20"/>
                <w:szCs w:val="20"/>
                <w:rtl/>
              </w:rPr>
            </w:pPr>
            <w:r w:rsidRPr="006C1FEB">
              <w:rPr>
                <w:rFonts w:hint="cs"/>
                <w:sz w:val="20"/>
                <w:szCs w:val="20"/>
                <w:rtl/>
              </w:rPr>
              <w:t>יש לחתום.</w:t>
            </w:r>
          </w:p>
        </w:tc>
      </w:tr>
    </w:tbl>
    <w:p w14:paraId="52720A1B" w14:textId="77777777" w:rsidR="009F29EA" w:rsidRPr="006C1FEB" w:rsidRDefault="009F29EA" w:rsidP="009F29EA">
      <w:pPr>
        <w:pStyle w:val="HNormal"/>
        <w:widowControl w:val="0"/>
        <w:rPr>
          <w:rFonts w:cs="David"/>
          <w:noProof w:val="0"/>
          <w:szCs w:val="20"/>
          <w:rtl/>
        </w:rPr>
      </w:pPr>
    </w:p>
    <w:p w14:paraId="7BFA9C79" w14:textId="77777777" w:rsidR="009F29EA" w:rsidRPr="006C1FEB" w:rsidRDefault="009F29EA" w:rsidP="009F29EA">
      <w:pPr>
        <w:pStyle w:val="HNormal"/>
        <w:widowControl w:val="0"/>
        <w:rPr>
          <w:rFonts w:cs="David"/>
          <w:rtl/>
        </w:rPr>
      </w:pPr>
      <w:r w:rsidRPr="006C1FEB">
        <w:rPr>
          <w:rFonts w:cs="David" w:hint="cs"/>
          <w:rtl/>
        </w:rPr>
        <w:t>המציע מתבקש לצרף את המסמכים בסדר הרשום בטבלה.</w:t>
      </w:r>
    </w:p>
    <w:p w14:paraId="5851D906" w14:textId="77777777" w:rsidR="009F29EA" w:rsidRPr="006C1FEB" w:rsidRDefault="009F29EA" w:rsidP="009F29EA">
      <w:pPr>
        <w:widowControl w:val="0"/>
        <w:tabs>
          <w:tab w:val="left" w:pos="1167"/>
          <w:tab w:val="left" w:pos="6043"/>
        </w:tabs>
        <w:spacing w:line="240" w:lineRule="auto"/>
        <w:ind w:left="120"/>
        <w:jc w:val="left"/>
        <w:rPr>
          <w:sz w:val="20"/>
          <w:szCs w:val="20"/>
          <w:rtl/>
        </w:rPr>
      </w:pPr>
      <w:r w:rsidRPr="006C1FEB">
        <w:rPr>
          <w:sz w:val="20"/>
          <w:szCs w:val="20"/>
          <w:rtl/>
        </w:rPr>
        <w:tab/>
      </w:r>
    </w:p>
    <w:p w14:paraId="56FF99D0" w14:textId="77777777" w:rsidR="009F29EA" w:rsidRPr="006C1FEB" w:rsidRDefault="009F29EA" w:rsidP="009F29EA">
      <w:pPr>
        <w:bidi w:val="0"/>
        <w:spacing w:line="240" w:lineRule="auto"/>
        <w:jc w:val="left"/>
        <w:rPr>
          <w:rFonts w:asciiTheme="minorHAnsi" w:hAnsiTheme="minorHAnsi"/>
          <w:sz w:val="20"/>
          <w:szCs w:val="20"/>
        </w:rPr>
      </w:pPr>
      <w:r w:rsidRPr="006C1FEB">
        <w:rPr>
          <w:sz w:val="20"/>
          <w:szCs w:val="20"/>
          <w:rtl/>
        </w:rPr>
        <w:br w:type="page"/>
      </w:r>
    </w:p>
    <w:p w14:paraId="26BCAA37" w14:textId="77777777" w:rsidR="00237C89" w:rsidRPr="006C1FEB" w:rsidRDefault="00237C89" w:rsidP="00237C89">
      <w:pPr>
        <w:pStyle w:val="8"/>
        <w:rPr>
          <w:rtl/>
        </w:rPr>
      </w:pPr>
      <w:bookmarkStart w:id="357" w:name="נספח_פירוט_השירותים"/>
      <w:bookmarkStart w:id="358" w:name="_Toc435371603"/>
      <w:r w:rsidRPr="006C1FEB">
        <w:rPr>
          <w:rFonts w:hint="eastAsia"/>
          <w:rtl/>
        </w:rPr>
        <w:lastRenderedPageBreak/>
        <w:t>נספח</w:t>
      </w:r>
      <w:r w:rsidRPr="006C1FEB">
        <w:rPr>
          <w:rFonts w:hint="cs"/>
          <w:rtl/>
        </w:rPr>
        <w:t xml:space="preserve"> </w:t>
      </w:r>
      <w:r w:rsidRPr="006C1FEB">
        <w:rPr>
          <w:rtl/>
        </w:rPr>
        <w:fldChar w:fldCharType="begin" w:fldLock="1"/>
      </w:r>
      <w:r w:rsidRPr="006C1FEB">
        <w:rPr>
          <w:rtl/>
        </w:rPr>
        <w:instrText xml:space="preserve"> </w:instrText>
      </w:r>
      <w:r w:rsidRPr="006C1FEB">
        <w:instrText>AUTONUM  \* Arabic \s</w:instrText>
      </w:r>
      <w:r w:rsidRPr="006C1FEB">
        <w:rPr>
          <w:rtl/>
        </w:rPr>
        <w:instrText xml:space="preserve"> " -" </w:instrText>
      </w:r>
      <w:r w:rsidRPr="006C1FEB">
        <w:rPr>
          <w:rtl/>
        </w:rPr>
        <w:fldChar w:fldCharType="end"/>
      </w:r>
      <w:bookmarkEnd w:id="357"/>
      <w:r w:rsidRPr="006C1FEB">
        <w:rPr>
          <w:rtl/>
        </w:rPr>
        <w:t xml:space="preserve"> </w:t>
      </w:r>
      <w:r w:rsidRPr="006C1FEB">
        <w:rPr>
          <w:rtl/>
        </w:rPr>
        <w:tab/>
      </w:r>
      <w:bookmarkStart w:id="359" w:name="נספח_פירוט_השירותים_כותרת"/>
      <w:r w:rsidRPr="006C1FEB">
        <w:rPr>
          <w:rFonts w:hint="cs"/>
          <w:rtl/>
        </w:rPr>
        <w:t>השי</w:t>
      </w:r>
      <w:smartTag w:uri="urn:schemas-microsoft-com:office:smarttags" w:element="PersonName">
        <w:r w:rsidRPr="006C1FEB">
          <w:rPr>
            <w:rFonts w:hint="cs"/>
            <w:rtl/>
          </w:rPr>
          <w:t>רותי</w:t>
        </w:r>
      </w:smartTag>
      <w:r w:rsidRPr="006C1FEB">
        <w:rPr>
          <w:rFonts w:hint="cs"/>
          <w:rtl/>
        </w:rPr>
        <w:t>ם הנדרשים ואופן הביצוע שלהם</w:t>
      </w:r>
      <w:bookmarkEnd w:id="359"/>
      <w:bookmarkEnd w:id="358"/>
    </w:p>
    <w:p w14:paraId="2EDAB7CE" w14:textId="77777777" w:rsidR="000A6880" w:rsidRPr="006C1FEB" w:rsidRDefault="000A6880" w:rsidP="000A6880">
      <w:pPr>
        <w:tabs>
          <w:tab w:val="left" w:pos="8787"/>
        </w:tabs>
        <w:spacing w:line="240" w:lineRule="auto"/>
        <w:rPr>
          <w:b/>
          <w:bCs/>
          <w:u w:val="single"/>
          <w:rtl/>
        </w:rPr>
      </w:pPr>
      <w:r w:rsidRPr="006C1FEB">
        <w:rPr>
          <w:rFonts w:hint="cs"/>
          <w:b/>
          <w:bCs/>
          <w:u w:val="single"/>
          <w:rtl/>
        </w:rPr>
        <w:t>נושא</w:t>
      </w:r>
      <w:r w:rsidRPr="006C1FEB">
        <w:rPr>
          <w:b/>
          <w:bCs/>
          <w:rtl/>
        </w:rPr>
        <w:tab/>
      </w:r>
      <w:r w:rsidRPr="006C1FEB">
        <w:rPr>
          <w:rFonts w:hint="cs"/>
          <w:b/>
          <w:bCs/>
          <w:u w:val="single"/>
          <w:rtl/>
        </w:rPr>
        <w:t>סעיף</w:t>
      </w:r>
    </w:p>
    <w:p w14:paraId="17CA19AD" w14:textId="77777777" w:rsidR="000A6880" w:rsidRPr="006C1FEB" w:rsidRDefault="000A6880" w:rsidP="00CE6F66">
      <w:pPr>
        <w:tabs>
          <w:tab w:val="left" w:pos="9212"/>
        </w:tabs>
        <w:spacing w:line="240" w:lineRule="auto"/>
        <w:rPr>
          <w:u w:val="dotted"/>
          <w:rtl/>
        </w:rPr>
      </w:pPr>
    </w:p>
    <w:p w14:paraId="3F47D265" w14:textId="77777777" w:rsidR="00CE6F66" w:rsidRPr="006C1FEB" w:rsidRDefault="00CE6F66" w:rsidP="000A6880">
      <w:pPr>
        <w:tabs>
          <w:tab w:val="left" w:pos="8928"/>
        </w:tabs>
        <w:spacing w:line="240" w:lineRule="auto"/>
        <w:rPr>
          <w:b/>
          <w:bCs/>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Ref398324447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eastAsia"/>
          <w:b/>
          <w:bCs/>
          <w:u w:val="dotted"/>
          <w:rtl/>
        </w:rPr>
        <w:t>כללי</w:t>
      </w:r>
      <w:r w:rsidRPr="006C1FEB">
        <w:rPr>
          <w:u w:val="dotted"/>
          <w:rtl/>
        </w:rPr>
        <w:fldChar w:fldCharType="end"/>
      </w:r>
      <w:r w:rsidRPr="006C1FEB">
        <w:rPr>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Ref398324447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א</w:t>
      </w:r>
      <w:r w:rsidRPr="006C1FEB">
        <w:rPr>
          <w:b/>
          <w:bCs/>
          <w:u w:val="dotted"/>
          <w:rtl/>
        </w:rPr>
        <w:fldChar w:fldCharType="end"/>
      </w:r>
    </w:p>
    <w:p w14:paraId="415F50A5" w14:textId="77777777" w:rsidR="00CE6F66" w:rsidRPr="006C1FEB" w:rsidRDefault="00F61437" w:rsidP="000A6880">
      <w:pPr>
        <w:tabs>
          <w:tab w:val="left" w:pos="8928"/>
        </w:tabs>
        <w:spacing w:line="240" w:lineRule="auto"/>
        <w:rPr>
          <w:b/>
          <w:bCs/>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Ref412130592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eastAsia"/>
          <w:b/>
          <w:bCs/>
          <w:u w:val="dotted"/>
          <w:rtl/>
        </w:rPr>
        <w:t>מקום</w:t>
      </w:r>
      <w:r w:rsidR="006C1FEB" w:rsidRPr="006C1FEB">
        <w:rPr>
          <w:b/>
          <w:bCs/>
          <w:u w:val="dotted"/>
          <w:rtl/>
        </w:rPr>
        <w:t xml:space="preserve"> </w:t>
      </w:r>
      <w:r w:rsidR="006C1FEB" w:rsidRPr="006C1FEB">
        <w:rPr>
          <w:rFonts w:hint="eastAsia"/>
          <w:b/>
          <w:bCs/>
          <w:u w:val="dotted"/>
          <w:rtl/>
        </w:rPr>
        <w:t>מתן</w:t>
      </w:r>
      <w:r w:rsidR="006C1FEB" w:rsidRPr="006C1FEB">
        <w:rPr>
          <w:b/>
          <w:bCs/>
          <w:u w:val="dotted"/>
          <w:rtl/>
        </w:rPr>
        <w:t xml:space="preserve"> </w:t>
      </w:r>
      <w:r w:rsidR="006C1FEB" w:rsidRPr="006C1FEB">
        <w:rPr>
          <w:rFonts w:hint="eastAsia"/>
          <w:b/>
          <w:bCs/>
          <w:u w:val="dotted"/>
          <w:rtl/>
        </w:rPr>
        <w:t>השירות</w:t>
      </w:r>
      <w:r w:rsidR="006C1FEB" w:rsidRPr="006C1FEB">
        <w:rPr>
          <w:rFonts w:hint="cs"/>
          <w:b/>
          <w:bCs/>
          <w:u w:val="dotted"/>
          <w:rtl/>
        </w:rPr>
        <w:t>ים ו</w:t>
      </w:r>
      <w:r w:rsidR="006C1FEB" w:rsidRPr="006C1FEB">
        <w:rPr>
          <w:rFonts w:hint="eastAsia"/>
          <w:b/>
          <w:bCs/>
          <w:u w:val="dotted"/>
          <w:rtl/>
        </w:rPr>
        <w:t>היקף</w:t>
      </w:r>
      <w:r w:rsidR="006C1FEB" w:rsidRPr="006C1FEB">
        <w:rPr>
          <w:b/>
          <w:bCs/>
          <w:u w:val="dotted"/>
          <w:rtl/>
        </w:rPr>
        <w:t xml:space="preserve"> </w:t>
      </w:r>
      <w:r w:rsidR="006C1FEB" w:rsidRPr="006C1FEB">
        <w:rPr>
          <w:rFonts w:hint="eastAsia"/>
          <w:b/>
          <w:bCs/>
          <w:u w:val="dotted"/>
          <w:rtl/>
        </w:rPr>
        <w:t>השירות</w:t>
      </w:r>
      <w:r w:rsidR="006C1FEB" w:rsidRPr="006C1FEB">
        <w:rPr>
          <w:rFonts w:hint="cs"/>
          <w:b/>
          <w:bCs/>
          <w:u w:val="dotted"/>
          <w:rtl/>
        </w:rPr>
        <w:t>ים</w:t>
      </w:r>
      <w:r w:rsidRPr="006C1FEB">
        <w:rPr>
          <w:b/>
          <w:bCs/>
          <w:u w:val="dotted"/>
          <w:rtl/>
        </w:rPr>
        <w:fldChar w:fldCharType="end"/>
      </w:r>
      <w:r w:rsidR="00CE6F66" w:rsidRPr="006C1FEB">
        <w:rPr>
          <w:b/>
          <w:bCs/>
          <w:u w:val="dotted"/>
          <w:rtl/>
        </w:rPr>
        <w:tab/>
      </w:r>
      <w:r w:rsidR="00CE6F66" w:rsidRPr="006C1FEB">
        <w:rPr>
          <w:b/>
          <w:bCs/>
          <w:u w:val="dotted"/>
          <w:rtl/>
        </w:rPr>
        <w:fldChar w:fldCharType="begin" w:fldLock="1"/>
      </w:r>
      <w:r w:rsidR="00CE6F66" w:rsidRPr="006C1FEB">
        <w:rPr>
          <w:b/>
          <w:bCs/>
          <w:u w:val="dotted"/>
          <w:rtl/>
        </w:rPr>
        <w:instrText xml:space="preserve"> </w:instrText>
      </w:r>
      <w:r w:rsidR="00CE6F66" w:rsidRPr="006C1FEB">
        <w:rPr>
          <w:b/>
          <w:bCs/>
          <w:u w:val="dotted"/>
        </w:rPr>
        <w:instrText>REF</w:instrText>
      </w:r>
      <w:r w:rsidR="00CE6F66" w:rsidRPr="006C1FEB">
        <w:rPr>
          <w:b/>
          <w:bCs/>
          <w:u w:val="dotted"/>
          <w:rtl/>
        </w:rPr>
        <w:instrText xml:space="preserve"> _</w:instrText>
      </w:r>
      <w:r w:rsidR="00CE6F66" w:rsidRPr="006C1FEB">
        <w:rPr>
          <w:b/>
          <w:bCs/>
          <w:u w:val="dotted"/>
        </w:rPr>
        <w:instrText>Ref398324450 \n \h</w:instrText>
      </w:r>
      <w:r w:rsidR="00CE6F66" w:rsidRPr="006C1FEB">
        <w:rPr>
          <w:b/>
          <w:bCs/>
          <w:u w:val="dotted"/>
          <w:rtl/>
        </w:rPr>
        <w:instrText xml:space="preserve">  \* </w:instrText>
      </w:r>
      <w:r w:rsidR="00CE6F66" w:rsidRPr="006C1FEB">
        <w:rPr>
          <w:b/>
          <w:bCs/>
          <w:u w:val="dotted"/>
        </w:rPr>
        <w:instrText>MERGEFORMAT</w:instrText>
      </w:r>
      <w:r w:rsidR="00CE6F66" w:rsidRPr="006C1FEB">
        <w:rPr>
          <w:b/>
          <w:bCs/>
          <w:u w:val="dotted"/>
          <w:rtl/>
        </w:rPr>
        <w:instrText xml:space="preserve"> </w:instrText>
      </w:r>
      <w:r w:rsidR="00CE6F66" w:rsidRPr="006C1FEB">
        <w:rPr>
          <w:b/>
          <w:bCs/>
          <w:u w:val="dotted"/>
          <w:rtl/>
        </w:rPr>
      </w:r>
      <w:r w:rsidR="00CE6F66" w:rsidRPr="006C1FEB">
        <w:rPr>
          <w:b/>
          <w:bCs/>
          <w:u w:val="dotted"/>
          <w:rtl/>
        </w:rPr>
        <w:fldChar w:fldCharType="separate"/>
      </w:r>
      <w:r w:rsidR="006C1FEB">
        <w:rPr>
          <w:b/>
          <w:bCs/>
          <w:u w:val="dotted"/>
          <w:cs/>
        </w:rPr>
        <w:t>‎</w:t>
      </w:r>
      <w:r w:rsidR="006C1FEB">
        <w:rPr>
          <w:b/>
          <w:bCs/>
          <w:u w:val="dotted"/>
          <w:rtl/>
        </w:rPr>
        <w:t>ב</w:t>
      </w:r>
      <w:r w:rsidR="00CE6F66" w:rsidRPr="006C1FEB">
        <w:rPr>
          <w:b/>
          <w:bCs/>
          <w:u w:val="dotted"/>
          <w:rtl/>
        </w:rPr>
        <w:fldChar w:fldCharType="end"/>
      </w:r>
    </w:p>
    <w:p w14:paraId="00A5AFA0" w14:textId="77777777" w:rsidR="00BC69DC" w:rsidRPr="006C1FEB" w:rsidRDefault="00BC69DC" w:rsidP="000A6880">
      <w:pPr>
        <w:tabs>
          <w:tab w:val="left" w:pos="8928"/>
        </w:tabs>
        <w:spacing w:line="240" w:lineRule="auto"/>
        <w:rPr>
          <w:b/>
          <w:bCs/>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Ref408307412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cs"/>
          <w:b/>
          <w:bCs/>
          <w:u w:val="dotted"/>
          <w:rtl/>
        </w:rPr>
        <w:t xml:space="preserve">משך השירות ושעות מתן </w:t>
      </w:r>
      <w:r w:rsidR="006C1FEB" w:rsidRPr="006C1FEB">
        <w:rPr>
          <w:rFonts w:hint="eastAsia"/>
          <w:b/>
          <w:bCs/>
          <w:u w:val="dotted"/>
          <w:rtl/>
        </w:rPr>
        <w:t>השירות</w:t>
      </w:r>
      <w:r w:rsidRPr="006C1FEB">
        <w:rPr>
          <w:b/>
          <w:bCs/>
          <w:u w:val="dotted"/>
          <w:rtl/>
        </w:rPr>
        <w:fldChar w:fldCharType="end"/>
      </w:r>
      <w:r w:rsidRPr="006C1FEB">
        <w:rPr>
          <w:b/>
          <w:bCs/>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Ref408307412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ג</w:t>
      </w:r>
      <w:r w:rsidRPr="006C1FEB">
        <w:rPr>
          <w:b/>
          <w:bCs/>
          <w:u w:val="dotted"/>
          <w:rtl/>
        </w:rPr>
        <w:fldChar w:fldCharType="end"/>
      </w:r>
    </w:p>
    <w:p w14:paraId="6F4F2CE4" w14:textId="77777777" w:rsidR="00CE6F66" w:rsidRPr="006C1FEB" w:rsidRDefault="00CE6F66" w:rsidP="000A6880">
      <w:pPr>
        <w:tabs>
          <w:tab w:val="left" w:pos="8928"/>
        </w:tabs>
        <w:spacing w:line="240" w:lineRule="auto"/>
        <w:rPr>
          <w:b/>
          <w:bCs/>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Ref398324454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eastAsia"/>
          <w:b/>
          <w:bCs/>
          <w:u w:val="dotted"/>
          <w:rtl/>
        </w:rPr>
        <w:t>אוכלוסיית</w:t>
      </w:r>
      <w:r w:rsidR="006C1FEB" w:rsidRPr="006C1FEB">
        <w:rPr>
          <w:b/>
          <w:bCs/>
          <w:u w:val="dotted"/>
          <w:rtl/>
        </w:rPr>
        <w:t xml:space="preserve"> </w:t>
      </w:r>
      <w:r w:rsidR="006C1FEB" w:rsidRPr="006C1FEB">
        <w:rPr>
          <w:rFonts w:hint="eastAsia"/>
          <w:b/>
          <w:bCs/>
          <w:u w:val="dotted"/>
          <w:rtl/>
        </w:rPr>
        <w:t>היעד</w:t>
      </w:r>
      <w:r w:rsidRPr="006C1FEB">
        <w:rPr>
          <w:b/>
          <w:bCs/>
          <w:u w:val="dotted"/>
          <w:rtl/>
        </w:rPr>
        <w:fldChar w:fldCharType="end"/>
      </w:r>
      <w:r w:rsidRPr="006C1FEB">
        <w:rPr>
          <w:b/>
          <w:bCs/>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Ref398324454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ד</w:t>
      </w:r>
      <w:r w:rsidRPr="006C1FEB">
        <w:rPr>
          <w:b/>
          <w:bCs/>
          <w:u w:val="dotted"/>
          <w:rtl/>
        </w:rPr>
        <w:fldChar w:fldCharType="end"/>
      </w:r>
    </w:p>
    <w:p w14:paraId="4B7A27A1" w14:textId="77777777" w:rsidR="00CE6F66" w:rsidRPr="006C1FEB" w:rsidRDefault="00CE6F66" w:rsidP="000A6880">
      <w:pPr>
        <w:tabs>
          <w:tab w:val="left" w:pos="8928"/>
        </w:tabs>
        <w:spacing w:line="240" w:lineRule="auto"/>
        <w:rPr>
          <w:b/>
          <w:bCs/>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Ref398324459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eastAsia"/>
          <w:b/>
          <w:bCs/>
          <w:u w:val="dotted"/>
          <w:rtl/>
        </w:rPr>
        <w:t>מהות</w:t>
      </w:r>
      <w:r w:rsidR="006C1FEB" w:rsidRPr="006C1FEB">
        <w:rPr>
          <w:b/>
          <w:bCs/>
          <w:u w:val="dotted"/>
          <w:rtl/>
        </w:rPr>
        <w:t xml:space="preserve"> </w:t>
      </w:r>
      <w:r w:rsidR="006C1FEB" w:rsidRPr="006C1FEB">
        <w:rPr>
          <w:rFonts w:hint="eastAsia"/>
          <w:b/>
          <w:bCs/>
          <w:u w:val="dotted"/>
          <w:rtl/>
        </w:rPr>
        <w:t>השירות</w:t>
      </w:r>
      <w:r w:rsidRPr="006C1FEB">
        <w:rPr>
          <w:b/>
          <w:bCs/>
          <w:u w:val="dotted"/>
          <w:rtl/>
        </w:rPr>
        <w:fldChar w:fldCharType="end"/>
      </w:r>
      <w:r w:rsidRPr="006C1FEB">
        <w:rPr>
          <w:b/>
          <w:bCs/>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Ref398324459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ה</w:t>
      </w:r>
      <w:r w:rsidRPr="006C1FEB">
        <w:rPr>
          <w:b/>
          <w:bCs/>
          <w:u w:val="dotted"/>
          <w:rtl/>
        </w:rPr>
        <w:fldChar w:fldCharType="end"/>
      </w:r>
    </w:p>
    <w:p w14:paraId="284F3A29" w14:textId="77777777" w:rsidR="0039617D" w:rsidRPr="006C1FEB" w:rsidRDefault="0039617D" w:rsidP="0039617D">
      <w:pPr>
        <w:tabs>
          <w:tab w:val="left" w:pos="8928"/>
        </w:tabs>
        <w:spacing w:line="240" w:lineRule="auto"/>
        <w:ind w:firstLine="282"/>
        <w:rPr>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Ref413670358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רקע</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Ref413670358 \n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ד.1</w:t>
      </w:r>
      <w:r w:rsidRPr="006C1FEB">
        <w:rPr>
          <w:u w:val="dotted"/>
          <w:rtl/>
        </w:rPr>
        <w:fldChar w:fldCharType="end"/>
      </w:r>
    </w:p>
    <w:p w14:paraId="0276F53D" w14:textId="77777777" w:rsidR="0039617D" w:rsidRPr="006C1FEB" w:rsidRDefault="0039617D" w:rsidP="0039617D">
      <w:pPr>
        <w:tabs>
          <w:tab w:val="left" w:pos="8928"/>
        </w:tabs>
        <w:spacing w:line="240" w:lineRule="auto"/>
        <w:ind w:firstLine="282"/>
        <w:rPr>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Ref413670406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איתור מטופלים פוטנציאליים להשתתפות בתכנית</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Ref413670406 \n \h</w:instrText>
      </w:r>
      <w:r w:rsidRPr="006C1FEB">
        <w:rPr>
          <w:u w:val="dotted"/>
          <w:rtl/>
        </w:rPr>
        <w:instrText xml:space="preserve"> </w:instrText>
      </w:r>
      <w:r w:rsidR="001F70CC" w:rsidRPr="006C1FEB">
        <w:rPr>
          <w:u w:val="dotted"/>
          <w:rtl/>
        </w:rPr>
        <w:instrText xml:space="preserve"> \* </w:instrText>
      </w:r>
      <w:r w:rsidR="001F70CC" w:rsidRPr="006C1FEB">
        <w:rPr>
          <w:u w:val="dotted"/>
        </w:rPr>
        <w:instrText>MERGEFORMAT</w:instrText>
      </w:r>
      <w:r w:rsidR="001F70CC"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ד.2</w:t>
      </w:r>
      <w:r w:rsidRPr="006C1FEB">
        <w:rPr>
          <w:u w:val="dotted"/>
          <w:rtl/>
        </w:rPr>
        <w:fldChar w:fldCharType="end"/>
      </w:r>
    </w:p>
    <w:p w14:paraId="7D557263" w14:textId="77777777" w:rsidR="006C1FEB" w:rsidRPr="006C1FEB" w:rsidRDefault="0039617D" w:rsidP="006C1FEB">
      <w:pPr>
        <w:tabs>
          <w:tab w:val="left" w:pos="8928"/>
        </w:tabs>
        <w:spacing w:line="240" w:lineRule="auto"/>
        <w:ind w:firstLine="282"/>
        <w:rPr>
          <w:u w:val="dotted"/>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Ref413670417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שלבי הטיפול</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Ref413670417 \n \h</w:instrText>
      </w:r>
      <w:r w:rsidRPr="006C1FEB">
        <w:rPr>
          <w:u w:val="dotted"/>
          <w:rtl/>
        </w:rPr>
        <w:instrText xml:space="preserve"> </w:instrText>
      </w:r>
      <w:r w:rsidR="001F70CC" w:rsidRPr="006C1FEB">
        <w:rPr>
          <w:u w:val="dotted"/>
          <w:rtl/>
        </w:rPr>
        <w:instrText xml:space="preserve"> \* </w:instrText>
      </w:r>
      <w:r w:rsidR="001F70CC" w:rsidRPr="006C1FEB">
        <w:rPr>
          <w:u w:val="dotted"/>
        </w:rPr>
        <w:instrText>MERGEFORMAT</w:instrText>
      </w:r>
      <w:r w:rsidR="001F70CC"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ד.3</w:t>
      </w:r>
      <w:r w:rsidRPr="006C1FEB">
        <w:rPr>
          <w:u w:val="dotted"/>
          <w:rtl/>
        </w:rPr>
        <w:fldChar w:fldCharType="end"/>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Ref413670654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p>
    <w:p w14:paraId="3DFDAE9D" w14:textId="1FD9865F" w:rsidR="0039617D" w:rsidRPr="006C1FEB" w:rsidRDefault="006C1FEB" w:rsidP="005312A7">
      <w:pPr>
        <w:tabs>
          <w:tab w:val="left" w:pos="8928"/>
        </w:tabs>
        <w:spacing w:line="240" w:lineRule="auto"/>
        <w:ind w:firstLine="282"/>
        <w:rPr>
          <w:u w:val="dotted"/>
          <w:rtl/>
        </w:rPr>
      </w:pPr>
      <w:r w:rsidRPr="006C1FEB">
        <w:rPr>
          <w:rFonts w:hint="cs"/>
          <w:u w:val="dotted"/>
          <w:rtl/>
        </w:rPr>
        <w:t>תקופת השיקום</w:t>
      </w:r>
      <w:r w:rsidR="0039617D" w:rsidRPr="006C1FEB">
        <w:rPr>
          <w:u w:val="dotted"/>
          <w:rtl/>
        </w:rPr>
        <w:fldChar w:fldCharType="end"/>
      </w:r>
      <w:r w:rsidR="005312A7" w:rsidRPr="006C1FEB">
        <w:rPr>
          <w:u w:val="dotted"/>
          <w:rtl/>
        </w:rPr>
        <w:tab/>
      </w:r>
      <w:r w:rsidR="005312A7" w:rsidRPr="006C1FEB">
        <w:rPr>
          <w:u w:val="dotted"/>
          <w:rtl/>
        </w:rPr>
        <w:fldChar w:fldCharType="begin" w:fldLock="1"/>
      </w:r>
      <w:r w:rsidR="005312A7" w:rsidRPr="006C1FEB">
        <w:rPr>
          <w:u w:val="dotted"/>
          <w:rtl/>
        </w:rPr>
        <w:instrText xml:space="preserve"> </w:instrText>
      </w:r>
      <w:r w:rsidR="005312A7" w:rsidRPr="006C1FEB">
        <w:rPr>
          <w:u w:val="dotted"/>
        </w:rPr>
        <w:instrText>REF</w:instrText>
      </w:r>
      <w:r w:rsidR="005312A7" w:rsidRPr="006C1FEB">
        <w:rPr>
          <w:u w:val="dotted"/>
          <w:rtl/>
        </w:rPr>
        <w:instrText xml:space="preserve"> _</w:instrText>
      </w:r>
      <w:r w:rsidR="005312A7" w:rsidRPr="006C1FEB">
        <w:rPr>
          <w:u w:val="dotted"/>
        </w:rPr>
        <w:instrText>Ref425416362 \n \h</w:instrText>
      </w:r>
      <w:r w:rsidR="005312A7" w:rsidRPr="006C1FEB">
        <w:rPr>
          <w:u w:val="dotted"/>
          <w:rtl/>
        </w:rPr>
        <w:instrText xml:space="preserve"> </w:instrText>
      </w:r>
      <w:r w:rsidR="00AE546A" w:rsidRPr="006C1FEB">
        <w:rPr>
          <w:u w:val="dotted"/>
          <w:rtl/>
        </w:rPr>
        <w:instrText xml:space="preserve"> \* </w:instrText>
      </w:r>
      <w:r w:rsidR="00AE546A" w:rsidRPr="006C1FEB">
        <w:rPr>
          <w:u w:val="dotted"/>
        </w:rPr>
        <w:instrText>MERGEFORMAT</w:instrText>
      </w:r>
      <w:r w:rsidR="00AE546A" w:rsidRPr="006C1FEB">
        <w:rPr>
          <w:u w:val="dotted"/>
          <w:rtl/>
        </w:rPr>
        <w:instrText xml:space="preserve"> </w:instrText>
      </w:r>
      <w:r w:rsidR="005312A7" w:rsidRPr="006C1FEB">
        <w:rPr>
          <w:u w:val="dotted"/>
          <w:rtl/>
        </w:rPr>
      </w:r>
      <w:r w:rsidR="005312A7" w:rsidRPr="006C1FEB">
        <w:rPr>
          <w:u w:val="dotted"/>
          <w:rtl/>
        </w:rPr>
        <w:fldChar w:fldCharType="separate"/>
      </w:r>
      <w:r>
        <w:rPr>
          <w:u w:val="dotted"/>
          <w:cs/>
        </w:rPr>
        <w:t>‎</w:t>
      </w:r>
      <w:r>
        <w:rPr>
          <w:u w:val="dotted"/>
          <w:rtl/>
        </w:rPr>
        <w:t>ד.4</w:t>
      </w:r>
      <w:r w:rsidR="005312A7" w:rsidRPr="006C1FEB">
        <w:rPr>
          <w:u w:val="dotted"/>
          <w:rtl/>
        </w:rPr>
        <w:fldChar w:fldCharType="end"/>
      </w:r>
    </w:p>
    <w:p w14:paraId="48208BDC" w14:textId="77777777" w:rsidR="0039617D" w:rsidRPr="006C1FEB" w:rsidRDefault="0039617D" w:rsidP="0039617D">
      <w:pPr>
        <w:tabs>
          <w:tab w:val="left" w:pos="8928"/>
        </w:tabs>
        <w:spacing w:line="240" w:lineRule="auto"/>
        <w:ind w:firstLine="282"/>
        <w:rPr>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Ref413670698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הערכת תכנית התערבות</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Ref413670698 \n \h</w:instrText>
      </w:r>
      <w:r w:rsidRPr="006C1FEB">
        <w:rPr>
          <w:u w:val="dotted"/>
          <w:rtl/>
        </w:rPr>
        <w:instrText xml:space="preserve"> </w:instrText>
      </w:r>
      <w:r w:rsidR="001F70CC" w:rsidRPr="006C1FEB">
        <w:rPr>
          <w:u w:val="dotted"/>
          <w:rtl/>
        </w:rPr>
        <w:instrText xml:space="preserve"> \* </w:instrText>
      </w:r>
      <w:r w:rsidR="001F70CC" w:rsidRPr="006C1FEB">
        <w:rPr>
          <w:u w:val="dotted"/>
        </w:rPr>
        <w:instrText>MERGEFORMAT</w:instrText>
      </w:r>
      <w:r w:rsidR="001F70CC"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ד.5</w:t>
      </w:r>
      <w:r w:rsidRPr="006C1FEB">
        <w:rPr>
          <w:u w:val="dotted"/>
          <w:rtl/>
        </w:rPr>
        <w:fldChar w:fldCharType="end"/>
      </w:r>
    </w:p>
    <w:p w14:paraId="23A2540F" w14:textId="77777777" w:rsidR="0039617D" w:rsidRPr="006C1FEB" w:rsidRDefault="0039617D" w:rsidP="009A0BF2">
      <w:pPr>
        <w:tabs>
          <w:tab w:val="left" w:pos="8928"/>
        </w:tabs>
        <w:spacing w:line="240" w:lineRule="auto"/>
        <w:ind w:firstLine="282"/>
        <w:rPr>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Ref413670704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הדרכת הצוות</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Ref413670704 \n \h</w:instrText>
      </w:r>
      <w:r w:rsidRPr="006C1FEB">
        <w:rPr>
          <w:u w:val="dotted"/>
          <w:rtl/>
        </w:rPr>
        <w:instrText xml:space="preserve"> </w:instrText>
      </w:r>
      <w:r w:rsidR="009A0BF2" w:rsidRPr="006C1FEB">
        <w:rPr>
          <w:u w:val="dotted"/>
          <w:rtl/>
        </w:rPr>
        <w:instrText xml:space="preserve"> \* </w:instrText>
      </w:r>
      <w:r w:rsidR="009A0BF2" w:rsidRPr="006C1FEB">
        <w:rPr>
          <w:u w:val="dotted"/>
        </w:rPr>
        <w:instrText>MERGEFORMAT</w:instrText>
      </w:r>
      <w:r w:rsidR="009A0BF2"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ד.6</w:t>
      </w:r>
      <w:r w:rsidRPr="006C1FEB">
        <w:rPr>
          <w:u w:val="dotted"/>
          <w:rtl/>
        </w:rPr>
        <w:fldChar w:fldCharType="end"/>
      </w:r>
    </w:p>
    <w:p w14:paraId="257F94D3" w14:textId="77777777" w:rsidR="009A0BF2" w:rsidRPr="006C1FEB" w:rsidRDefault="009A0BF2" w:rsidP="009A0BF2">
      <w:pPr>
        <w:tabs>
          <w:tab w:val="left" w:pos="8928"/>
        </w:tabs>
        <w:spacing w:line="240" w:lineRule="auto"/>
        <w:ind w:firstLine="282"/>
        <w:rPr>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Ref415124597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ועדת היגוי ארצית</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Ref415124597 \n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ד.7</w:t>
      </w:r>
      <w:r w:rsidRPr="006C1FEB">
        <w:rPr>
          <w:u w:val="dotted"/>
          <w:rtl/>
        </w:rPr>
        <w:fldChar w:fldCharType="end"/>
      </w:r>
    </w:p>
    <w:p w14:paraId="2A7D202C" w14:textId="77777777" w:rsidR="009A0BF2" w:rsidRPr="006C1FEB" w:rsidRDefault="009A0BF2" w:rsidP="009A0BF2">
      <w:pPr>
        <w:tabs>
          <w:tab w:val="left" w:pos="8928"/>
        </w:tabs>
        <w:spacing w:line="240" w:lineRule="auto"/>
        <w:ind w:firstLine="282"/>
        <w:rPr>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Ref415124613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cs"/>
          <w:u w:val="dotted"/>
          <w:rtl/>
        </w:rPr>
        <w:t>ועדות היגוי מקומיות ואזוריות</w:t>
      </w:r>
      <w:r w:rsidRPr="006C1FEB">
        <w:rPr>
          <w:u w:val="dotted"/>
          <w:rtl/>
        </w:rPr>
        <w:fldChar w:fldCharType="end"/>
      </w:r>
      <w:r w:rsidRPr="006C1FEB">
        <w:rPr>
          <w:u w:val="dotted"/>
          <w:rtl/>
        </w:rPr>
        <w:tab/>
      </w: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Ref415124613 \n \h</w:instrText>
      </w:r>
      <w:r w:rsidRPr="006C1FEB">
        <w:rPr>
          <w:u w:val="dotted"/>
          <w:rtl/>
        </w:rPr>
        <w:instrText xml:space="preserve"> </w:instrText>
      </w:r>
      <w:r w:rsidR="001F70CC" w:rsidRPr="006C1FEB">
        <w:rPr>
          <w:u w:val="dotted"/>
          <w:rtl/>
        </w:rPr>
        <w:instrText xml:space="preserve"> \* </w:instrText>
      </w:r>
      <w:r w:rsidR="001F70CC" w:rsidRPr="006C1FEB">
        <w:rPr>
          <w:u w:val="dotted"/>
        </w:rPr>
        <w:instrText>MERGEFORMAT</w:instrText>
      </w:r>
      <w:r w:rsidR="001F70CC" w:rsidRPr="006C1FEB">
        <w:rPr>
          <w:u w:val="dotted"/>
          <w:rtl/>
        </w:rPr>
        <w:instrText xml:space="preserve"> </w:instrText>
      </w:r>
      <w:r w:rsidRPr="006C1FEB">
        <w:rPr>
          <w:u w:val="dotted"/>
          <w:rtl/>
        </w:rPr>
      </w:r>
      <w:r w:rsidRPr="006C1FEB">
        <w:rPr>
          <w:u w:val="dotted"/>
          <w:rtl/>
        </w:rPr>
        <w:fldChar w:fldCharType="separate"/>
      </w:r>
      <w:r w:rsidR="006C1FEB">
        <w:rPr>
          <w:u w:val="dotted"/>
          <w:cs/>
        </w:rPr>
        <w:t>‎</w:t>
      </w:r>
      <w:r w:rsidR="006C1FEB">
        <w:rPr>
          <w:u w:val="dotted"/>
          <w:rtl/>
        </w:rPr>
        <w:t>ד.8</w:t>
      </w:r>
      <w:r w:rsidRPr="006C1FEB">
        <w:rPr>
          <w:u w:val="dotted"/>
          <w:rtl/>
        </w:rPr>
        <w:fldChar w:fldCharType="end"/>
      </w:r>
    </w:p>
    <w:p w14:paraId="1D47F055" w14:textId="77777777" w:rsidR="00CE6F66" w:rsidRPr="006C1FEB" w:rsidRDefault="00CE6F66" w:rsidP="000A6880">
      <w:pPr>
        <w:tabs>
          <w:tab w:val="left" w:pos="8928"/>
        </w:tabs>
        <w:spacing w:line="240" w:lineRule="auto"/>
        <w:rPr>
          <w:b/>
          <w:bCs/>
          <w:u w:val="dotted"/>
          <w:rtl/>
        </w:rPr>
      </w:pPr>
      <w:r w:rsidRPr="006C1FEB">
        <w:rPr>
          <w:u w:val="dotted"/>
          <w:rtl/>
        </w:rPr>
        <w:fldChar w:fldCharType="begin" w:fldLock="1"/>
      </w:r>
      <w:r w:rsidRPr="006C1FEB">
        <w:rPr>
          <w:u w:val="dotted"/>
          <w:rtl/>
        </w:rPr>
        <w:instrText xml:space="preserve"> </w:instrText>
      </w:r>
      <w:r w:rsidRPr="006C1FEB">
        <w:rPr>
          <w:u w:val="dotted"/>
        </w:rPr>
        <w:instrText>REF</w:instrText>
      </w:r>
      <w:r w:rsidRPr="006C1FEB">
        <w:rPr>
          <w:u w:val="dotted"/>
          <w:rtl/>
        </w:rPr>
        <w:instrText xml:space="preserve"> _</w:instrText>
      </w:r>
      <w:r w:rsidRPr="006C1FEB">
        <w:rPr>
          <w:u w:val="dotted"/>
        </w:rPr>
        <w:instrText>Ref398324461 \h</w:instrText>
      </w:r>
      <w:r w:rsidRPr="006C1FEB">
        <w:rPr>
          <w:u w:val="dotted"/>
          <w:rtl/>
        </w:rPr>
        <w:instrText xml:space="preserve">  \* </w:instrText>
      </w:r>
      <w:r w:rsidRPr="006C1FEB">
        <w:rPr>
          <w:u w:val="dotted"/>
        </w:rPr>
        <w:instrText>MERGEFORMAT</w:instrText>
      </w:r>
      <w:r w:rsidRPr="006C1FEB">
        <w:rPr>
          <w:u w:val="dotted"/>
          <w:rtl/>
        </w:rPr>
        <w:instrText xml:space="preserve"> </w:instrText>
      </w:r>
      <w:r w:rsidRPr="006C1FEB">
        <w:rPr>
          <w:u w:val="dotted"/>
          <w:rtl/>
        </w:rPr>
      </w:r>
      <w:r w:rsidRPr="006C1FEB">
        <w:rPr>
          <w:u w:val="dotted"/>
          <w:rtl/>
        </w:rPr>
        <w:fldChar w:fldCharType="separate"/>
      </w:r>
      <w:r w:rsidR="006C1FEB" w:rsidRPr="006C1FEB">
        <w:rPr>
          <w:rFonts w:hint="eastAsia"/>
          <w:b/>
          <w:bCs/>
          <w:u w:val="dotted"/>
          <w:rtl/>
        </w:rPr>
        <w:t>גורמים</w:t>
      </w:r>
      <w:r w:rsidR="006C1FEB" w:rsidRPr="006C1FEB">
        <w:rPr>
          <w:b/>
          <w:bCs/>
          <w:u w:val="dotted"/>
          <w:rtl/>
        </w:rPr>
        <w:t xml:space="preserve"> </w:t>
      </w:r>
      <w:r w:rsidR="006C1FEB" w:rsidRPr="006C1FEB">
        <w:rPr>
          <w:rFonts w:hint="eastAsia"/>
          <w:b/>
          <w:bCs/>
          <w:u w:val="dotted"/>
          <w:rtl/>
        </w:rPr>
        <w:t>מפנים</w:t>
      </w:r>
      <w:r w:rsidRPr="006C1FEB">
        <w:rPr>
          <w:u w:val="dotted"/>
          <w:rtl/>
        </w:rPr>
        <w:fldChar w:fldCharType="end"/>
      </w:r>
      <w:r w:rsidRPr="006C1FEB">
        <w:rPr>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Ref398324461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ו</w:t>
      </w:r>
      <w:r w:rsidRPr="006C1FEB">
        <w:rPr>
          <w:b/>
          <w:bCs/>
          <w:u w:val="dotted"/>
          <w:rtl/>
        </w:rPr>
        <w:fldChar w:fldCharType="end"/>
      </w:r>
    </w:p>
    <w:p w14:paraId="6BDBB721" w14:textId="77777777" w:rsidR="00CE6F66" w:rsidRPr="006C1FEB" w:rsidRDefault="00CE6F66" w:rsidP="0039617D">
      <w:pPr>
        <w:tabs>
          <w:tab w:val="left" w:pos="8928"/>
        </w:tabs>
        <w:spacing w:line="240" w:lineRule="auto"/>
        <w:rPr>
          <w:b/>
          <w:bCs/>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Ref398324463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eastAsia"/>
          <w:b/>
          <w:bCs/>
          <w:u w:val="dotted"/>
          <w:rtl/>
        </w:rPr>
        <w:t>דרישות</w:t>
      </w:r>
      <w:r w:rsidR="006C1FEB" w:rsidRPr="006C1FEB">
        <w:rPr>
          <w:b/>
          <w:bCs/>
          <w:u w:val="dotted"/>
          <w:rtl/>
        </w:rPr>
        <w:t xml:space="preserve"> </w:t>
      </w:r>
      <w:r w:rsidR="006C1FEB" w:rsidRPr="006C1FEB">
        <w:rPr>
          <w:rFonts w:hint="eastAsia"/>
          <w:b/>
          <w:bCs/>
          <w:u w:val="dotted"/>
          <w:rtl/>
        </w:rPr>
        <w:t>כח</w:t>
      </w:r>
      <w:r w:rsidR="006C1FEB" w:rsidRPr="006C1FEB">
        <w:rPr>
          <w:b/>
          <w:bCs/>
          <w:u w:val="dotted"/>
          <w:rtl/>
        </w:rPr>
        <w:t xml:space="preserve"> </w:t>
      </w:r>
      <w:r w:rsidR="006C1FEB" w:rsidRPr="006C1FEB">
        <w:rPr>
          <w:rFonts w:hint="eastAsia"/>
          <w:b/>
          <w:bCs/>
          <w:u w:val="dotted"/>
          <w:rtl/>
        </w:rPr>
        <w:t>אדם</w:t>
      </w:r>
      <w:r w:rsidRPr="006C1FEB">
        <w:rPr>
          <w:b/>
          <w:bCs/>
          <w:u w:val="dotted"/>
          <w:rtl/>
        </w:rPr>
        <w:fldChar w:fldCharType="end"/>
      </w:r>
      <w:r w:rsidRPr="006C1FEB">
        <w:rPr>
          <w:b/>
          <w:bCs/>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Ref398324463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ז</w:t>
      </w:r>
      <w:r w:rsidRPr="006C1FEB">
        <w:rPr>
          <w:b/>
          <w:bCs/>
          <w:u w:val="dotted"/>
          <w:rtl/>
        </w:rPr>
        <w:fldChar w:fldCharType="end"/>
      </w:r>
    </w:p>
    <w:p w14:paraId="670D6D6A" w14:textId="77777777" w:rsidR="00574FD5" w:rsidRPr="006C1FEB" w:rsidRDefault="00574FD5" w:rsidP="000A6880">
      <w:pPr>
        <w:tabs>
          <w:tab w:val="left" w:pos="8928"/>
        </w:tabs>
        <w:spacing w:line="240" w:lineRule="auto"/>
        <w:rPr>
          <w:b/>
          <w:bCs/>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Ref411852461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eastAsia"/>
          <w:b/>
          <w:bCs/>
          <w:u w:val="dotted"/>
          <w:rtl/>
        </w:rPr>
        <w:t>דרישות</w:t>
      </w:r>
      <w:r w:rsidR="006C1FEB" w:rsidRPr="006C1FEB">
        <w:rPr>
          <w:b/>
          <w:bCs/>
          <w:u w:val="dotted"/>
          <w:rtl/>
        </w:rPr>
        <w:t xml:space="preserve"> </w:t>
      </w:r>
      <w:r w:rsidR="006C1FEB" w:rsidRPr="006C1FEB">
        <w:rPr>
          <w:rFonts w:hint="eastAsia"/>
          <w:b/>
          <w:bCs/>
          <w:u w:val="dotted"/>
          <w:rtl/>
        </w:rPr>
        <w:t>מהמבנה</w:t>
      </w:r>
      <w:r w:rsidRPr="006C1FEB">
        <w:rPr>
          <w:b/>
          <w:bCs/>
          <w:u w:val="dotted"/>
          <w:rtl/>
        </w:rPr>
        <w:fldChar w:fldCharType="end"/>
      </w:r>
      <w:r w:rsidRPr="006C1FEB">
        <w:rPr>
          <w:b/>
          <w:bCs/>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Ref411852461 \n \h</w:instrText>
      </w:r>
      <w:r w:rsidRPr="006C1FEB">
        <w:rPr>
          <w:b/>
          <w:bCs/>
          <w:u w:val="dotted"/>
          <w:rtl/>
        </w:rPr>
        <w:instrText xml:space="preserve"> </w:instrText>
      </w:r>
      <w:r w:rsidR="00F43460" w:rsidRPr="006C1FEB">
        <w:rPr>
          <w:b/>
          <w:bCs/>
          <w:u w:val="dotted"/>
          <w:rtl/>
        </w:rPr>
        <w:instrText xml:space="preserve"> \* </w:instrText>
      </w:r>
      <w:r w:rsidR="00F43460" w:rsidRPr="006C1FEB">
        <w:rPr>
          <w:b/>
          <w:bCs/>
          <w:u w:val="dotted"/>
        </w:rPr>
        <w:instrText>MERGEFORMAT</w:instrText>
      </w:r>
      <w:r w:rsidR="00F43460"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ח</w:t>
      </w:r>
      <w:r w:rsidRPr="006C1FEB">
        <w:rPr>
          <w:b/>
          <w:bCs/>
          <w:u w:val="dotted"/>
          <w:rtl/>
        </w:rPr>
        <w:fldChar w:fldCharType="end"/>
      </w:r>
    </w:p>
    <w:p w14:paraId="092B623D" w14:textId="77777777" w:rsidR="00CE6F66" w:rsidRPr="006C1FEB" w:rsidRDefault="00CE6F66" w:rsidP="000A6880">
      <w:pPr>
        <w:tabs>
          <w:tab w:val="left" w:pos="8928"/>
        </w:tabs>
        <w:spacing w:line="240" w:lineRule="auto"/>
        <w:rPr>
          <w:u w:val="dotted"/>
          <w:rtl/>
        </w:rPr>
      </w:pP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Ref397005986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sidRPr="006C1FEB">
        <w:rPr>
          <w:rFonts w:hint="eastAsia"/>
          <w:b/>
          <w:bCs/>
          <w:u w:val="dotted"/>
          <w:rtl/>
        </w:rPr>
        <w:t>דרישות</w:t>
      </w:r>
      <w:r w:rsidR="006C1FEB" w:rsidRPr="006C1FEB">
        <w:rPr>
          <w:b/>
          <w:bCs/>
          <w:u w:val="dotted"/>
          <w:rtl/>
        </w:rPr>
        <w:t xml:space="preserve"> </w:t>
      </w:r>
      <w:r w:rsidR="006C1FEB" w:rsidRPr="006C1FEB">
        <w:rPr>
          <w:rFonts w:hint="eastAsia"/>
          <w:b/>
          <w:bCs/>
          <w:u w:val="dotted"/>
          <w:rtl/>
        </w:rPr>
        <w:t>ציוד</w:t>
      </w:r>
      <w:r w:rsidRPr="006C1FEB">
        <w:rPr>
          <w:b/>
          <w:bCs/>
          <w:u w:val="dotted"/>
          <w:rtl/>
        </w:rPr>
        <w:fldChar w:fldCharType="end"/>
      </w:r>
      <w:r w:rsidRPr="006C1FEB">
        <w:rPr>
          <w:b/>
          <w:bCs/>
          <w:u w:val="dotted"/>
          <w:rtl/>
        </w:rPr>
        <w:tab/>
      </w:r>
      <w:r w:rsidRPr="006C1FEB">
        <w:rPr>
          <w:b/>
          <w:bCs/>
          <w:u w:val="dotted"/>
          <w:rtl/>
        </w:rPr>
        <w:fldChar w:fldCharType="begin" w:fldLock="1"/>
      </w:r>
      <w:r w:rsidRPr="006C1FEB">
        <w:rPr>
          <w:b/>
          <w:bCs/>
          <w:u w:val="dotted"/>
          <w:rtl/>
        </w:rPr>
        <w:instrText xml:space="preserve"> </w:instrText>
      </w:r>
      <w:r w:rsidRPr="006C1FEB">
        <w:rPr>
          <w:b/>
          <w:bCs/>
          <w:u w:val="dotted"/>
        </w:rPr>
        <w:instrText>REF</w:instrText>
      </w:r>
      <w:r w:rsidRPr="006C1FEB">
        <w:rPr>
          <w:b/>
          <w:bCs/>
          <w:u w:val="dotted"/>
          <w:rtl/>
        </w:rPr>
        <w:instrText xml:space="preserve"> _</w:instrText>
      </w:r>
      <w:r w:rsidRPr="006C1FEB">
        <w:rPr>
          <w:b/>
          <w:bCs/>
          <w:u w:val="dotted"/>
        </w:rPr>
        <w:instrText>Ref397005986 \n \h</w:instrText>
      </w:r>
      <w:r w:rsidRPr="006C1FEB">
        <w:rPr>
          <w:b/>
          <w:bCs/>
          <w:u w:val="dotted"/>
          <w:rtl/>
        </w:rPr>
        <w:instrText xml:space="preserve">  \* </w:instrText>
      </w:r>
      <w:r w:rsidRPr="006C1FEB">
        <w:rPr>
          <w:b/>
          <w:bCs/>
          <w:u w:val="dotted"/>
        </w:rPr>
        <w:instrText>MERGEFORMAT</w:instrText>
      </w:r>
      <w:r w:rsidRPr="006C1FEB">
        <w:rPr>
          <w:b/>
          <w:bCs/>
          <w:u w:val="dotted"/>
          <w:rtl/>
        </w:rPr>
        <w:instrText xml:space="preserve"> </w:instrText>
      </w:r>
      <w:r w:rsidRPr="006C1FEB">
        <w:rPr>
          <w:b/>
          <w:bCs/>
          <w:u w:val="dotted"/>
          <w:rtl/>
        </w:rPr>
      </w:r>
      <w:r w:rsidRPr="006C1FEB">
        <w:rPr>
          <w:b/>
          <w:bCs/>
          <w:u w:val="dotted"/>
          <w:rtl/>
        </w:rPr>
        <w:fldChar w:fldCharType="separate"/>
      </w:r>
      <w:r w:rsidR="006C1FEB">
        <w:rPr>
          <w:b/>
          <w:bCs/>
          <w:u w:val="dotted"/>
          <w:cs/>
        </w:rPr>
        <w:t>‎</w:t>
      </w:r>
      <w:r w:rsidR="006C1FEB">
        <w:rPr>
          <w:b/>
          <w:bCs/>
          <w:u w:val="dotted"/>
          <w:rtl/>
        </w:rPr>
        <w:t>ט</w:t>
      </w:r>
      <w:r w:rsidRPr="006C1FEB">
        <w:rPr>
          <w:b/>
          <w:bCs/>
          <w:u w:val="dotted"/>
          <w:rtl/>
        </w:rPr>
        <w:fldChar w:fldCharType="end"/>
      </w:r>
    </w:p>
    <w:p w14:paraId="089369F3" w14:textId="4A04E394" w:rsidR="00237C89" w:rsidRPr="006C1FEB" w:rsidRDefault="00237C89" w:rsidP="00AE546A">
      <w:pPr>
        <w:numPr>
          <w:ilvl w:val="0"/>
          <w:numId w:val="53"/>
        </w:numPr>
        <w:spacing w:before="360" w:after="120"/>
        <w:ind w:left="567" w:hanging="567"/>
        <w:rPr>
          <w:b/>
          <w:bCs/>
          <w:sz w:val="28"/>
          <w:szCs w:val="28"/>
          <w:u w:val="single"/>
          <w:rtl/>
        </w:rPr>
      </w:pPr>
      <w:bookmarkStart w:id="360" w:name="_Ref398324447"/>
      <w:r w:rsidRPr="006C1FEB">
        <w:rPr>
          <w:rFonts w:hint="eastAsia"/>
          <w:b/>
          <w:bCs/>
          <w:sz w:val="28"/>
          <w:szCs w:val="28"/>
          <w:u w:val="single"/>
          <w:rtl/>
        </w:rPr>
        <w:t>כללי</w:t>
      </w:r>
      <w:bookmarkEnd w:id="360"/>
    </w:p>
    <w:p w14:paraId="1A545138" w14:textId="77777777" w:rsidR="00237C89" w:rsidRPr="006C1FEB" w:rsidRDefault="00237C89" w:rsidP="00217732">
      <w:pPr>
        <w:numPr>
          <w:ilvl w:val="1"/>
          <w:numId w:val="54"/>
        </w:numPr>
        <w:ind w:left="1304" w:hanging="51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פירוט_שירותים_מורחב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מטרת המכרז היא לאתר גוף אחד, ציבורי או פרטי, לצורך הפעלת מרכזים למתן שירותי אבחון וטיפול לבוגרים בני 18 ומעלה נפגעי אלכוהול והימורים ובני משפחותיהם </w:t>
      </w:r>
      <w:r w:rsidR="006C1FEB" w:rsidRPr="006C1FEB">
        <w:rPr>
          <w:rtl/>
        </w:rPr>
        <w:t>בש</w:t>
      </w:r>
      <w:r w:rsidR="006C1FEB" w:rsidRPr="006C1FEB">
        <w:rPr>
          <w:rFonts w:hint="cs"/>
          <w:rtl/>
        </w:rPr>
        <w:t>י</w:t>
      </w:r>
      <w:r w:rsidR="006C1FEB" w:rsidRPr="006C1FEB">
        <w:rPr>
          <w:rtl/>
        </w:rPr>
        <w:t>תו</w:t>
      </w:r>
      <w:r w:rsidR="006C1FEB" w:rsidRPr="006C1FEB">
        <w:rPr>
          <w:rFonts w:hint="cs"/>
          <w:rtl/>
        </w:rPr>
        <w:t>ף</w:t>
      </w:r>
      <w:r w:rsidR="006C1FEB" w:rsidRPr="006C1FEB">
        <w:rPr>
          <w:rtl/>
        </w:rPr>
        <w:t xml:space="preserve"> עם גורמים ושירותים בקהילה</w:t>
      </w:r>
      <w:r w:rsidR="006C1FEB" w:rsidRPr="006C1FEB">
        <w:rPr>
          <w:rFonts w:hint="cs"/>
          <w:rtl/>
        </w:rPr>
        <w:t xml:space="preserve">, </w:t>
      </w:r>
      <w:r w:rsidR="006C1FEB" w:rsidRPr="006C1FEB">
        <w:rPr>
          <w:rtl/>
        </w:rPr>
        <w:t>תוך התייחסות</w:t>
      </w:r>
      <w:r w:rsidR="006C1FEB" w:rsidRPr="006C1FEB">
        <w:rPr>
          <w:rFonts w:hint="cs"/>
          <w:rtl/>
        </w:rPr>
        <w:t xml:space="preserve"> </w:t>
      </w:r>
      <w:r w:rsidR="006C1FEB" w:rsidRPr="006C1FEB">
        <w:rPr>
          <w:rtl/>
        </w:rPr>
        <w:t>לתחומי החיים השונים</w:t>
      </w:r>
      <w:r w:rsidR="006C1FEB" w:rsidRPr="006C1FEB">
        <w:rPr>
          <w:rFonts w:hint="cs"/>
          <w:rtl/>
        </w:rPr>
        <w:t>,</w:t>
      </w:r>
      <w:r w:rsidR="006C1FEB" w:rsidRPr="006C1FEB">
        <w:rPr>
          <w:rtl/>
        </w:rPr>
        <w:t xml:space="preserve"> סיוע </w:t>
      </w:r>
      <w:r w:rsidR="006C1FEB" w:rsidRPr="006C1FEB">
        <w:rPr>
          <w:rFonts w:hint="cs"/>
          <w:rtl/>
        </w:rPr>
        <w:t xml:space="preserve">למטופל </w:t>
      </w:r>
      <w:r w:rsidR="006C1FEB" w:rsidRPr="006C1FEB">
        <w:rPr>
          <w:rtl/>
        </w:rPr>
        <w:t>להיגמל ולחיות חיים רגילים ללא אלכוהול</w:t>
      </w:r>
      <w:r w:rsidR="006C1FEB" w:rsidRPr="006C1FEB">
        <w:rPr>
          <w:rFonts w:hint="cs"/>
          <w:rtl/>
        </w:rPr>
        <w:t xml:space="preserve"> והימורים,</w:t>
      </w:r>
      <w:r w:rsidR="006C1FEB" w:rsidRPr="006C1FEB">
        <w:rPr>
          <w:rtl/>
        </w:rPr>
        <w:t xml:space="preserve"> ועזרה לבני</w:t>
      </w:r>
      <w:r w:rsidR="006C1FEB" w:rsidRPr="006C1FEB">
        <w:rPr>
          <w:rFonts w:hint="cs"/>
          <w:rtl/>
        </w:rPr>
        <w:t xml:space="preserve"> משפחתו ב</w:t>
      </w:r>
      <w:r w:rsidR="006C1FEB" w:rsidRPr="006C1FEB">
        <w:rPr>
          <w:rtl/>
        </w:rPr>
        <w:t>התמודד</w:t>
      </w:r>
      <w:r w:rsidR="006C1FEB" w:rsidRPr="006C1FEB">
        <w:rPr>
          <w:rFonts w:hint="cs"/>
          <w:rtl/>
        </w:rPr>
        <w:t>ות</w:t>
      </w:r>
      <w:r w:rsidR="006C1FEB" w:rsidRPr="006C1FEB">
        <w:rPr>
          <w:rtl/>
        </w:rPr>
        <w:t xml:space="preserve"> עם מצוק</w:t>
      </w:r>
      <w:r w:rsidR="006C1FEB" w:rsidRPr="006C1FEB">
        <w:rPr>
          <w:rFonts w:hint="cs"/>
          <w:rtl/>
        </w:rPr>
        <w:t>תם</w:t>
      </w:r>
      <w:r w:rsidR="006C1FEB" w:rsidRPr="006C1FEB">
        <w:rPr>
          <w:rtl/>
        </w:rPr>
        <w:t xml:space="preserve"> </w:t>
      </w:r>
      <w:r w:rsidR="006C1FEB" w:rsidRPr="006C1FEB">
        <w:rPr>
          <w:rFonts w:hint="cs"/>
          <w:rtl/>
        </w:rPr>
        <w:t xml:space="preserve">בחיים </w:t>
      </w:r>
      <w:r w:rsidR="006C1FEB" w:rsidRPr="006C1FEB">
        <w:rPr>
          <w:rtl/>
        </w:rPr>
        <w:t>עם או בקרבת מכור</w:t>
      </w:r>
      <w:r w:rsidR="006C1FEB" w:rsidRPr="006C1FEB">
        <w:rPr>
          <w:rFonts w:hint="cs"/>
          <w:rtl/>
        </w:rPr>
        <w:t xml:space="preserve"> </w:t>
      </w:r>
      <w:r w:rsidR="006C1FEB" w:rsidRPr="006C1FEB">
        <w:rPr>
          <w:rtl/>
        </w:rPr>
        <w:t>לאלכוהול</w:t>
      </w:r>
      <w:r w:rsidR="006C1FEB" w:rsidRPr="006C1FEB">
        <w:rPr>
          <w:rFonts w:hint="cs"/>
          <w:rtl/>
        </w:rPr>
        <w:t xml:space="preserve"> והימורים</w:t>
      </w:r>
      <w:r w:rsidRPr="006C1FEB">
        <w:rPr>
          <w:rtl/>
        </w:rPr>
        <w:fldChar w:fldCharType="end"/>
      </w:r>
      <w:r w:rsidRPr="006C1FEB">
        <w:rPr>
          <w:rFonts w:hint="cs"/>
          <w:rtl/>
        </w:rPr>
        <w:t>.</w:t>
      </w:r>
    </w:p>
    <w:p w14:paraId="2FBC7ED4" w14:textId="77777777" w:rsidR="00237C89" w:rsidRPr="006C1FEB" w:rsidRDefault="00CE6F66" w:rsidP="00217732">
      <w:pPr>
        <w:numPr>
          <w:ilvl w:val="1"/>
          <w:numId w:val="54"/>
        </w:numPr>
        <w:ind w:left="1304" w:hanging="510"/>
        <w:rPr>
          <w:rtl/>
        </w:rPr>
      </w:pPr>
      <w:r w:rsidRPr="006C1FEB">
        <w:rPr>
          <w:rFonts w:hint="cs"/>
          <w:rtl/>
        </w:rPr>
        <w:t xml:space="preserve">הספק </w:t>
      </w:r>
      <w:r w:rsidR="006D2D64" w:rsidRPr="006C1FEB">
        <w:rPr>
          <w:rFonts w:hint="cs"/>
          <w:rtl/>
        </w:rPr>
        <w:t>יספק את השירותים</w:t>
      </w:r>
      <w:r w:rsidRPr="006C1FEB">
        <w:rPr>
          <w:rFonts w:hint="cs"/>
          <w:rtl/>
        </w:rPr>
        <w:t xml:space="preserve"> עפ"י </w:t>
      </w:r>
      <w:bookmarkStart w:id="361" w:name="הנחיות_המשרד"/>
      <w:r w:rsidR="00C5709F" w:rsidRPr="006C1FEB">
        <w:rPr>
          <w:rFonts w:hint="cs"/>
          <w:rtl/>
        </w:rPr>
        <w:t xml:space="preserve">הוראת </w:t>
      </w:r>
      <w:r w:rsidR="00171F0A" w:rsidRPr="006C1FEB">
        <w:rPr>
          <w:rFonts w:hint="cs"/>
          <w:rtl/>
        </w:rPr>
        <w:t xml:space="preserve">תע"ס 11.1 </w:t>
      </w:r>
      <w:r w:rsidR="00171F0A" w:rsidRPr="006C1FEB">
        <w:rPr>
          <w:rtl/>
        </w:rPr>
        <w:t>–</w:t>
      </w:r>
      <w:r w:rsidR="00171F0A" w:rsidRPr="006C1FEB">
        <w:rPr>
          <w:rFonts w:hint="cs"/>
          <w:rtl/>
        </w:rPr>
        <w:t xml:space="preserve"> "מדיניות הטיפול בנפגעי התמכרויות", וכן הוראת </w:t>
      </w:r>
      <w:r w:rsidR="00C5709F" w:rsidRPr="006C1FEB">
        <w:rPr>
          <w:rFonts w:hint="cs"/>
          <w:rtl/>
        </w:rPr>
        <w:t xml:space="preserve">תע"ס 11.3 </w:t>
      </w:r>
      <w:r w:rsidR="00C5709F" w:rsidRPr="006C1FEB">
        <w:rPr>
          <w:rtl/>
        </w:rPr>
        <w:t>–</w:t>
      </w:r>
      <w:r w:rsidR="00C5709F" w:rsidRPr="006C1FEB">
        <w:rPr>
          <w:rFonts w:hint="cs"/>
          <w:rtl/>
        </w:rPr>
        <w:t xml:space="preserve"> "הנחיות לטיפול בנפגעי התמכרויות בקהילה", וכן בהתאם ל</w:t>
      </w:r>
      <w:r w:rsidRPr="006C1FEB">
        <w:rPr>
          <w:rFonts w:hint="cs"/>
          <w:rtl/>
        </w:rPr>
        <w:t xml:space="preserve">נהלי והנחיות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w:instrText>
      </w:r>
      <w:r w:rsidR="00113180" w:rsidRPr="006C1FEB">
        <w:rPr>
          <w:rFonts w:hint="cs"/>
          <w:rtl/>
        </w:rPr>
        <w:instrText>שם_האגף</w:instrText>
      </w:r>
      <w:r w:rsidRPr="006C1FEB">
        <w:rPr>
          <w:rFonts w:hint="cs"/>
          <w:rtl/>
        </w:rPr>
        <w:instrText xml:space="preserve">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השירות לטיפול בהתמכרויות</w:t>
      </w:r>
      <w:r w:rsidRPr="006C1FEB">
        <w:rPr>
          <w:rtl/>
        </w:rPr>
        <w:fldChar w:fldCharType="end"/>
      </w:r>
      <w:r w:rsidRPr="006C1FEB">
        <w:rPr>
          <w:rFonts w:hint="cs"/>
          <w:rtl/>
        </w:rPr>
        <w:t xml:space="preserve"> </w:t>
      </w:r>
      <w:r w:rsidR="00F05F7D" w:rsidRPr="006C1FEB">
        <w:rPr>
          <w:rFonts w:hint="cs"/>
          <w:rtl/>
        </w:rPr>
        <w:t xml:space="preserve">המתעדכנים מעת לעת </w:t>
      </w:r>
      <w:r w:rsidRPr="006C1FEB">
        <w:rPr>
          <w:rFonts w:hint="cs"/>
          <w:rtl/>
        </w:rPr>
        <w:t>ובהתאם למדיניות והנחיות המשרד המתעדכנים מעת לעת</w:t>
      </w:r>
      <w:bookmarkEnd w:id="361"/>
      <w:r w:rsidRPr="006C1FEB">
        <w:rPr>
          <w:rFonts w:hint="cs"/>
          <w:rtl/>
        </w:rPr>
        <w:t>.</w:t>
      </w:r>
      <w:r w:rsidR="00DA612E" w:rsidRPr="006C1FEB">
        <w:rPr>
          <w:rFonts w:hint="cs"/>
          <w:rtl/>
        </w:rPr>
        <w:t xml:space="preserve"> כמו כן הספק יפעל</w:t>
      </w:r>
      <w:r w:rsidRPr="006C1FEB">
        <w:rPr>
          <w:rFonts w:hint="cs"/>
          <w:rtl/>
        </w:rPr>
        <w:t xml:space="preserve"> </w:t>
      </w:r>
      <w:bookmarkStart w:id="362" w:name="קוד_אתיקה_עובדים_סוציאליים"/>
      <w:r w:rsidR="006D2D64" w:rsidRPr="006C1FEB">
        <w:rPr>
          <w:rFonts w:asciiTheme="minorBidi" w:hAnsiTheme="minorBidi"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bookmarkEnd w:id="362"/>
    </w:p>
    <w:p w14:paraId="6D5A484E" w14:textId="77777777" w:rsidR="00237C89" w:rsidRPr="006C1FEB" w:rsidRDefault="00237C89" w:rsidP="00217732">
      <w:pPr>
        <w:numPr>
          <w:ilvl w:val="0"/>
          <w:numId w:val="53"/>
        </w:numPr>
        <w:spacing w:before="360" w:after="120"/>
        <w:ind w:left="567" w:hanging="567"/>
        <w:rPr>
          <w:b/>
          <w:bCs/>
          <w:sz w:val="28"/>
          <w:szCs w:val="28"/>
          <w:u w:val="single"/>
        </w:rPr>
      </w:pPr>
      <w:bookmarkStart w:id="363" w:name="_Ref398324450"/>
      <w:bookmarkStart w:id="364" w:name="_Ref412130592"/>
      <w:r w:rsidRPr="006C1FEB">
        <w:rPr>
          <w:rFonts w:hint="eastAsia"/>
          <w:b/>
          <w:bCs/>
          <w:sz w:val="28"/>
          <w:szCs w:val="28"/>
          <w:u w:val="single"/>
          <w:rtl/>
        </w:rPr>
        <w:t>מקום</w:t>
      </w:r>
      <w:r w:rsidRPr="006C1FEB">
        <w:rPr>
          <w:b/>
          <w:bCs/>
          <w:sz w:val="28"/>
          <w:szCs w:val="28"/>
          <w:u w:val="single"/>
          <w:rtl/>
        </w:rPr>
        <w:t xml:space="preserve"> </w:t>
      </w:r>
      <w:r w:rsidRPr="006C1FEB">
        <w:rPr>
          <w:rFonts w:hint="eastAsia"/>
          <w:b/>
          <w:bCs/>
          <w:sz w:val="28"/>
          <w:szCs w:val="28"/>
          <w:u w:val="single"/>
          <w:rtl/>
        </w:rPr>
        <w:t>מתן</w:t>
      </w:r>
      <w:r w:rsidRPr="006C1FEB">
        <w:rPr>
          <w:b/>
          <w:bCs/>
          <w:sz w:val="28"/>
          <w:szCs w:val="28"/>
          <w:u w:val="single"/>
          <w:rtl/>
        </w:rPr>
        <w:t xml:space="preserve"> </w:t>
      </w:r>
      <w:r w:rsidRPr="006C1FEB">
        <w:rPr>
          <w:rFonts w:hint="eastAsia"/>
          <w:b/>
          <w:bCs/>
          <w:sz w:val="28"/>
          <w:szCs w:val="28"/>
          <w:u w:val="single"/>
          <w:rtl/>
        </w:rPr>
        <w:t>השירות</w:t>
      </w:r>
      <w:bookmarkEnd w:id="363"/>
      <w:r w:rsidR="00F61437" w:rsidRPr="006C1FEB">
        <w:rPr>
          <w:rFonts w:hint="cs"/>
          <w:b/>
          <w:bCs/>
          <w:sz w:val="28"/>
          <w:szCs w:val="28"/>
          <w:u w:val="single"/>
          <w:rtl/>
        </w:rPr>
        <w:t>ים</w:t>
      </w:r>
      <w:bookmarkStart w:id="365" w:name="_Ref398324452"/>
      <w:r w:rsidR="00F61437" w:rsidRPr="006C1FEB">
        <w:rPr>
          <w:rFonts w:hint="cs"/>
          <w:b/>
          <w:bCs/>
          <w:sz w:val="28"/>
          <w:szCs w:val="28"/>
          <w:u w:val="single"/>
          <w:rtl/>
        </w:rPr>
        <w:t xml:space="preserve"> ו</w:t>
      </w:r>
      <w:r w:rsidRPr="006C1FEB">
        <w:rPr>
          <w:rFonts w:hint="eastAsia"/>
          <w:b/>
          <w:bCs/>
          <w:sz w:val="28"/>
          <w:szCs w:val="28"/>
          <w:u w:val="single"/>
          <w:rtl/>
        </w:rPr>
        <w:t>היקף</w:t>
      </w:r>
      <w:r w:rsidRPr="006C1FEB">
        <w:rPr>
          <w:b/>
          <w:bCs/>
          <w:sz w:val="28"/>
          <w:szCs w:val="28"/>
          <w:u w:val="single"/>
          <w:rtl/>
        </w:rPr>
        <w:t xml:space="preserve"> </w:t>
      </w:r>
      <w:r w:rsidRPr="006C1FEB">
        <w:rPr>
          <w:rFonts w:hint="eastAsia"/>
          <w:b/>
          <w:bCs/>
          <w:sz w:val="28"/>
          <w:szCs w:val="28"/>
          <w:u w:val="single"/>
          <w:rtl/>
        </w:rPr>
        <w:t>השירות</w:t>
      </w:r>
      <w:bookmarkEnd w:id="365"/>
      <w:r w:rsidR="00F61437" w:rsidRPr="006C1FEB">
        <w:rPr>
          <w:rFonts w:hint="cs"/>
          <w:b/>
          <w:bCs/>
          <w:sz w:val="28"/>
          <w:szCs w:val="28"/>
          <w:u w:val="single"/>
          <w:rtl/>
        </w:rPr>
        <w:t>ים</w:t>
      </w:r>
      <w:bookmarkEnd w:id="364"/>
    </w:p>
    <w:p w14:paraId="3B94C881" w14:textId="77777777" w:rsidR="00754E82" w:rsidRPr="006C1FEB" w:rsidRDefault="00754E82" w:rsidP="000A586F">
      <w:pPr>
        <w:pStyle w:val="afb"/>
        <w:numPr>
          <w:ilvl w:val="0"/>
          <w:numId w:val="32"/>
        </w:numPr>
        <w:bidi/>
        <w:contextualSpacing w:val="0"/>
        <w:rPr>
          <w:vanish/>
          <w:rtl/>
        </w:rPr>
      </w:pPr>
    </w:p>
    <w:p w14:paraId="55DCD38E" w14:textId="77777777" w:rsidR="00754E82" w:rsidRPr="006C1FEB" w:rsidRDefault="00754E82" w:rsidP="000A586F">
      <w:pPr>
        <w:pStyle w:val="afb"/>
        <w:numPr>
          <w:ilvl w:val="0"/>
          <w:numId w:val="32"/>
        </w:numPr>
        <w:bidi/>
        <w:contextualSpacing w:val="0"/>
        <w:rPr>
          <w:vanish/>
          <w:rtl/>
        </w:rPr>
      </w:pPr>
    </w:p>
    <w:p w14:paraId="13ACCE7F" w14:textId="77777777" w:rsidR="00C41AD5" w:rsidRPr="006C1FEB" w:rsidRDefault="00C41AD5" w:rsidP="00217732">
      <w:pPr>
        <w:pStyle w:val="afb"/>
        <w:numPr>
          <w:ilvl w:val="0"/>
          <w:numId w:val="54"/>
        </w:numPr>
        <w:bidi/>
        <w:contextualSpacing w:val="0"/>
        <w:rPr>
          <w:vanish/>
          <w:rtl/>
        </w:rPr>
      </w:pPr>
    </w:p>
    <w:p w14:paraId="37DB4295" w14:textId="77777777" w:rsidR="006C1FEB" w:rsidRPr="006C1FEB" w:rsidRDefault="00CC25DA" w:rsidP="006C1FEB">
      <w:pPr>
        <w:numPr>
          <w:ilvl w:val="1"/>
          <w:numId w:val="54"/>
        </w:numPr>
        <w:ind w:left="1304" w:hanging="510"/>
      </w:pPr>
      <w:r w:rsidRPr="006C1FEB">
        <w:rPr>
          <w:rtl/>
        </w:rPr>
        <w:fldChar w:fldCharType="begin" w:fldLock="1"/>
      </w:r>
      <w:r w:rsidRPr="006C1FEB">
        <w:rPr>
          <w:rtl/>
        </w:rPr>
        <w:instrText xml:space="preserve"> </w:instrText>
      </w:r>
      <w:r w:rsidRPr="006C1FEB">
        <w:instrText>REF</w:instrText>
      </w:r>
      <w:r w:rsidRPr="006C1FEB">
        <w:rPr>
          <w:rtl/>
        </w:rPr>
        <w:instrText xml:space="preserve"> היקף_השירותים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 xml:space="preserve">במסגרת התכנית יופעלו מרכזים בהם יטופלו בסך הכל עד </w:t>
      </w:r>
      <w:r w:rsidR="006C1FEB" w:rsidRPr="006C1FEB">
        <w:rPr>
          <w:rtl/>
        </w:rPr>
        <w:t>660</w:t>
      </w:r>
      <w:r w:rsidR="006C1FEB" w:rsidRPr="006C1FEB">
        <w:rPr>
          <w:rFonts w:hint="cs"/>
          <w:rtl/>
        </w:rPr>
        <w:t xml:space="preserve"> מטופלים בחודש, בישובים המפורטים להלן:</w:t>
      </w:r>
    </w:p>
    <w:tbl>
      <w:tblPr>
        <w:tblStyle w:val="afd"/>
        <w:bidiVisual/>
        <w:tblW w:w="8080" w:type="dxa"/>
        <w:tblInd w:w="1666" w:type="dxa"/>
        <w:tblLayout w:type="fixed"/>
        <w:tblLook w:val="04A0" w:firstRow="1" w:lastRow="0" w:firstColumn="1" w:lastColumn="0" w:noHBand="0" w:noVBand="1"/>
      </w:tblPr>
      <w:tblGrid>
        <w:gridCol w:w="1147"/>
        <w:gridCol w:w="837"/>
        <w:gridCol w:w="3402"/>
        <w:gridCol w:w="1134"/>
        <w:gridCol w:w="1560"/>
      </w:tblGrid>
      <w:tr w:rsidR="006C1FEB" w:rsidRPr="006C1FEB" w14:paraId="684551DD" w14:textId="77777777" w:rsidTr="006C1FEB">
        <w:trPr>
          <w:trHeight w:val="806"/>
        </w:trPr>
        <w:tc>
          <w:tcPr>
            <w:tcW w:w="1147" w:type="dxa"/>
            <w:shd w:val="clear" w:color="auto" w:fill="D9D9D9" w:themeFill="background1" w:themeFillShade="D9"/>
            <w:vAlign w:val="center"/>
          </w:tcPr>
          <w:p w14:paraId="71961BE7" w14:textId="77777777" w:rsidR="006C1FEB" w:rsidRPr="006C1FEB" w:rsidRDefault="006C1FEB" w:rsidP="005B35EF">
            <w:pPr>
              <w:spacing w:line="240" w:lineRule="auto"/>
              <w:jc w:val="center"/>
              <w:rPr>
                <w:b/>
                <w:bCs/>
                <w:rtl/>
              </w:rPr>
            </w:pPr>
            <w:r w:rsidRPr="006C1FEB">
              <w:rPr>
                <w:rFonts w:hint="cs"/>
                <w:b/>
                <w:bCs/>
                <w:rtl/>
              </w:rPr>
              <w:lastRenderedPageBreak/>
              <w:t>מחוז</w:t>
            </w:r>
          </w:p>
        </w:tc>
        <w:tc>
          <w:tcPr>
            <w:tcW w:w="837" w:type="dxa"/>
            <w:shd w:val="clear" w:color="auto" w:fill="D9D9D9" w:themeFill="background1" w:themeFillShade="D9"/>
            <w:vAlign w:val="center"/>
          </w:tcPr>
          <w:p w14:paraId="26B95B97" w14:textId="77777777" w:rsidR="006C1FEB" w:rsidRPr="006C1FEB" w:rsidRDefault="006C1FEB" w:rsidP="00537D35">
            <w:pPr>
              <w:spacing w:line="240" w:lineRule="auto"/>
              <w:jc w:val="center"/>
              <w:rPr>
                <w:b/>
                <w:bCs/>
                <w:rtl/>
              </w:rPr>
            </w:pPr>
            <w:r w:rsidRPr="006C1FEB">
              <w:rPr>
                <w:rFonts w:hint="cs"/>
                <w:b/>
                <w:bCs/>
                <w:rtl/>
              </w:rPr>
              <w:t>מספר המרכז</w:t>
            </w:r>
          </w:p>
        </w:tc>
        <w:tc>
          <w:tcPr>
            <w:tcW w:w="3402" w:type="dxa"/>
            <w:shd w:val="clear" w:color="auto" w:fill="D9D9D9" w:themeFill="background1" w:themeFillShade="D9"/>
            <w:vAlign w:val="center"/>
          </w:tcPr>
          <w:p w14:paraId="2FFB6E46" w14:textId="77777777" w:rsidR="006C1FEB" w:rsidRPr="006C1FEB" w:rsidRDefault="006C1FEB" w:rsidP="002F6E1F">
            <w:pPr>
              <w:spacing w:line="240" w:lineRule="auto"/>
              <w:jc w:val="center"/>
              <w:rPr>
                <w:b/>
                <w:bCs/>
                <w:rtl/>
              </w:rPr>
            </w:pPr>
            <w:r w:rsidRPr="006C1FEB">
              <w:rPr>
                <w:rFonts w:hint="cs"/>
                <w:b/>
                <w:bCs/>
                <w:rtl/>
              </w:rPr>
              <w:t>הרשויות העיקריות מהן יגיעו המטופלים</w:t>
            </w:r>
          </w:p>
        </w:tc>
        <w:tc>
          <w:tcPr>
            <w:tcW w:w="1134" w:type="dxa"/>
            <w:shd w:val="clear" w:color="auto" w:fill="D9D9D9" w:themeFill="background1" w:themeFillShade="D9"/>
            <w:vAlign w:val="center"/>
          </w:tcPr>
          <w:p w14:paraId="5BC232AB" w14:textId="77777777" w:rsidR="006C1FEB" w:rsidRPr="006C1FEB" w:rsidRDefault="006C1FEB" w:rsidP="0007406E">
            <w:pPr>
              <w:spacing w:line="240" w:lineRule="auto"/>
              <w:jc w:val="center"/>
              <w:rPr>
                <w:b/>
                <w:bCs/>
                <w:rtl/>
              </w:rPr>
            </w:pPr>
            <w:r w:rsidRPr="006C1FEB">
              <w:rPr>
                <w:rFonts w:hint="cs"/>
                <w:b/>
                <w:bCs/>
                <w:rtl/>
              </w:rPr>
              <w:t>מספר מטופלים מוערך</w:t>
            </w:r>
            <w:r w:rsidRPr="006C1FEB">
              <w:rPr>
                <w:b/>
                <w:bCs/>
                <w:rtl/>
              </w:rPr>
              <w:t xml:space="preserve"> בחודש</w:t>
            </w:r>
          </w:p>
        </w:tc>
        <w:tc>
          <w:tcPr>
            <w:tcW w:w="1560" w:type="dxa"/>
            <w:shd w:val="clear" w:color="auto" w:fill="D9D9D9" w:themeFill="background1" w:themeFillShade="D9"/>
            <w:vAlign w:val="center"/>
          </w:tcPr>
          <w:p w14:paraId="441EAFA6" w14:textId="77777777" w:rsidR="006C1FEB" w:rsidRPr="006C1FEB" w:rsidRDefault="006C1FEB" w:rsidP="002873E1">
            <w:pPr>
              <w:spacing w:line="240" w:lineRule="auto"/>
              <w:jc w:val="center"/>
              <w:rPr>
                <w:b/>
                <w:bCs/>
                <w:rtl/>
              </w:rPr>
            </w:pPr>
            <w:r w:rsidRPr="006C1FEB">
              <w:rPr>
                <w:rFonts w:hint="cs"/>
                <w:b/>
                <w:bCs/>
                <w:rtl/>
              </w:rPr>
              <w:t>הערות</w:t>
            </w:r>
          </w:p>
        </w:tc>
      </w:tr>
      <w:tr w:rsidR="006C1FEB" w:rsidRPr="006C1FEB" w14:paraId="0399EAAB" w14:textId="77777777" w:rsidTr="006C1FEB">
        <w:trPr>
          <w:trHeight w:val="252"/>
        </w:trPr>
        <w:tc>
          <w:tcPr>
            <w:tcW w:w="1147" w:type="dxa"/>
            <w:vMerge w:val="restart"/>
            <w:shd w:val="clear" w:color="auto" w:fill="D9D9D9" w:themeFill="background1" w:themeFillShade="D9"/>
            <w:vAlign w:val="center"/>
          </w:tcPr>
          <w:p w14:paraId="46626DF7" w14:textId="77777777" w:rsidR="006C1FEB" w:rsidRPr="006C1FEB" w:rsidRDefault="006C1FEB" w:rsidP="005B35EF">
            <w:pPr>
              <w:spacing w:line="240" w:lineRule="auto"/>
              <w:jc w:val="center"/>
              <w:rPr>
                <w:b/>
                <w:bCs/>
                <w:rtl/>
              </w:rPr>
            </w:pPr>
            <w:r w:rsidRPr="006C1FEB">
              <w:rPr>
                <w:rFonts w:hint="cs"/>
                <w:b/>
                <w:bCs/>
                <w:rtl/>
              </w:rPr>
              <w:t>חיפה והצפון</w:t>
            </w:r>
          </w:p>
        </w:tc>
        <w:tc>
          <w:tcPr>
            <w:tcW w:w="837" w:type="dxa"/>
            <w:vAlign w:val="center"/>
          </w:tcPr>
          <w:p w14:paraId="49217F09"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25136219" w14:textId="77777777" w:rsidR="006C1FEB" w:rsidRPr="006C1FEB" w:rsidRDefault="006C1FEB" w:rsidP="00C021F8">
            <w:pPr>
              <w:spacing w:line="240" w:lineRule="auto"/>
              <w:jc w:val="center"/>
              <w:rPr>
                <w:rtl/>
              </w:rPr>
            </w:pPr>
            <w:r w:rsidRPr="006C1FEB">
              <w:rPr>
                <w:rFonts w:hint="cs"/>
                <w:rtl/>
              </w:rPr>
              <w:t>כפר יאסיף, מג'דל כרום, ירכא, נחף, ג'דיידה מכר, כאבול, דיר אל אסד, פסוטה, אבו סנאן</w:t>
            </w:r>
          </w:p>
        </w:tc>
        <w:tc>
          <w:tcPr>
            <w:tcW w:w="1134" w:type="dxa"/>
            <w:vAlign w:val="center"/>
          </w:tcPr>
          <w:p w14:paraId="73A72D26" w14:textId="77777777" w:rsidR="006C1FEB" w:rsidRPr="006C1FEB" w:rsidRDefault="006C1FEB" w:rsidP="00C021F8">
            <w:pPr>
              <w:spacing w:line="240" w:lineRule="auto"/>
              <w:jc w:val="center"/>
              <w:rPr>
                <w:rtl/>
              </w:rPr>
            </w:pPr>
            <w:r w:rsidRPr="006C1FEB">
              <w:rPr>
                <w:rFonts w:hint="cs"/>
                <w:rtl/>
              </w:rPr>
              <w:t>50</w:t>
            </w:r>
          </w:p>
        </w:tc>
        <w:tc>
          <w:tcPr>
            <w:tcW w:w="1560" w:type="dxa"/>
            <w:vAlign w:val="center"/>
          </w:tcPr>
          <w:p w14:paraId="6F7C035D" w14:textId="77777777" w:rsidR="006C1FEB" w:rsidRPr="006C1FEB" w:rsidRDefault="006C1FEB" w:rsidP="00C021F8">
            <w:pPr>
              <w:spacing w:line="240" w:lineRule="auto"/>
              <w:jc w:val="center"/>
              <w:rPr>
                <w:rtl/>
              </w:rPr>
            </w:pPr>
            <w:r w:rsidRPr="006C1FEB">
              <w:rPr>
                <w:rFonts w:hint="cs"/>
                <w:rtl/>
              </w:rPr>
              <w:t>כל אנשי הצוות נדרשים להיות דוברי השפה הערבית</w:t>
            </w:r>
          </w:p>
        </w:tc>
      </w:tr>
      <w:tr w:rsidR="006C1FEB" w:rsidRPr="006C1FEB" w14:paraId="74C48F36" w14:textId="77777777" w:rsidTr="006C1FEB">
        <w:trPr>
          <w:trHeight w:val="285"/>
        </w:trPr>
        <w:tc>
          <w:tcPr>
            <w:tcW w:w="1147" w:type="dxa"/>
            <w:vMerge/>
            <w:shd w:val="clear" w:color="auto" w:fill="D9D9D9" w:themeFill="background1" w:themeFillShade="D9"/>
            <w:vAlign w:val="center"/>
          </w:tcPr>
          <w:p w14:paraId="42CC5A8B" w14:textId="77777777" w:rsidR="006C1FEB" w:rsidRPr="006C1FEB" w:rsidRDefault="006C1FEB" w:rsidP="005B35EF">
            <w:pPr>
              <w:spacing w:line="240" w:lineRule="auto"/>
              <w:jc w:val="center"/>
              <w:rPr>
                <w:b/>
                <w:bCs/>
                <w:rtl/>
              </w:rPr>
            </w:pPr>
          </w:p>
        </w:tc>
        <w:tc>
          <w:tcPr>
            <w:tcW w:w="837" w:type="dxa"/>
            <w:vAlign w:val="center"/>
          </w:tcPr>
          <w:p w14:paraId="34BA57B8"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6BC403C9" w14:textId="77777777" w:rsidR="006C1FEB" w:rsidRPr="006C1FEB" w:rsidRDefault="006C1FEB" w:rsidP="00C021F8">
            <w:pPr>
              <w:spacing w:line="240" w:lineRule="auto"/>
              <w:jc w:val="center"/>
              <w:rPr>
                <w:rtl/>
              </w:rPr>
            </w:pPr>
            <w:r w:rsidRPr="006C1FEB">
              <w:rPr>
                <w:rFonts w:hint="cs"/>
                <w:rtl/>
              </w:rPr>
              <w:t>נהריה, עכו, נשר, קריית ביאליק, קריית ים, קריית מוצקין, עוספיה, ג'יסר אל זרקה, יקנעם</w:t>
            </w:r>
          </w:p>
        </w:tc>
        <w:tc>
          <w:tcPr>
            <w:tcW w:w="1134" w:type="dxa"/>
            <w:vAlign w:val="center"/>
          </w:tcPr>
          <w:p w14:paraId="59D21CF8" w14:textId="77777777" w:rsidR="006C1FEB" w:rsidRPr="006C1FEB" w:rsidRDefault="006C1FEB" w:rsidP="00C021F8">
            <w:pPr>
              <w:spacing w:line="240" w:lineRule="auto"/>
              <w:jc w:val="center"/>
              <w:rPr>
                <w:rtl/>
              </w:rPr>
            </w:pPr>
            <w:r w:rsidRPr="006C1FEB">
              <w:rPr>
                <w:rFonts w:hint="cs"/>
                <w:rtl/>
              </w:rPr>
              <w:t>90</w:t>
            </w:r>
          </w:p>
        </w:tc>
        <w:tc>
          <w:tcPr>
            <w:tcW w:w="1560" w:type="dxa"/>
            <w:vAlign w:val="center"/>
          </w:tcPr>
          <w:p w14:paraId="6CAE461C" w14:textId="77777777" w:rsidR="006C1FEB" w:rsidRPr="006C1FEB" w:rsidRDefault="006C1FEB" w:rsidP="00C021F8">
            <w:pPr>
              <w:spacing w:line="240" w:lineRule="auto"/>
              <w:jc w:val="center"/>
              <w:rPr>
                <w:rtl/>
              </w:rPr>
            </w:pPr>
            <w:r w:rsidRPr="006C1FEB">
              <w:rPr>
                <w:rFonts w:hint="cs"/>
                <w:rtl/>
              </w:rPr>
              <w:t>נדרש עו"ס דובר ערבית בחצי משרה לפחות</w:t>
            </w:r>
          </w:p>
        </w:tc>
      </w:tr>
      <w:tr w:rsidR="006C1FEB" w:rsidRPr="006C1FEB" w14:paraId="25122B6F" w14:textId="77777777" w:rsidTr="006C1FEB">
        <w:trPr>
          <w:trHeight w:val="285"/>
        </w:trPr>
        <w:tc>
          <w:tcPr>
            <w:tcW w:w="1147" w:type="dxa"/>
            <w:vMerge/>
            <w:shd w:val="clear" w:color="auto" w:fill="D9D9D9" w:themeFill="background1" w:themeFillShade="D9"/>
            <w:vAlign w:val="center"/>
          </w:tcPr>
          <w:p w14:paraId="33B71250" w14:textId="77777777" w:rsidR="006C1FEB" w:rsidRPr="006C1FEB" w:rsidRDefault="006C1FEB" w:rsidP="005B35EF">
            <w:pPr>
              <w:spacing w:line="240" w:lineRule="auto"/>
              <w:jc w:val="center"/>
              <w:rPr>
                <w:b/>
                <w:bCs/>
                <w:rtl/>
              </w:rPr>
            </w:pPr>
          </w:p>
        </w:tc>
        <w:tc>
          <w:tcPr>
            <w:tcW w:w="837" w:type="dxa"/>
            <w:vAlign w:val="center"/>
          </w:tcPr>
          <w:p w14:paraId="11465F1B"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53BB52B1" w14:textId="77777777" w:rsidR="006C1FEB" w:rsidRPr="006C1FEB" w:rsidRDefault="006C1FEB" w:rsidP="00C021F8">
            <w:pPr>
              <w:spacing w:line="240" w:lineRule="auto"/>
              <w:jc w:val="center"/>
              <w:rPr>
                <w:rtl/>
              </w:rPr>
            </w:pPr>
            <w:r w:rsidRPr="006C1FEB">
              <w:rPr>
                <w:rFonts w:hint="cs"/>
                <w:rtl/>
              </w:rPr>
              <w:t>נצרת, איכסאל, באקה אל גרבייה, משהד, ריינה, כפר מנדא, יפיע, שיבלי, עילוט, ברטעה</w:t>
            </w:r>
          </w:p>
        </w:tc>
        <w:tc>
          <w:tcPr>
            <w:tcW w:w="1134" w:type="dxa"/>
            <w:vAlign w:val="center"/>
          </w:tcPr>
          <w:p w14:paraId="54603FDE" w14:textId="77777777" w:rsidR="006C1FEB" w:rsidRPr="006C1FEB" w:rsidRDefault="006C1FEB" w:rsidP="00C021F8">
            <w:pPr>
              <w:spacing w:line="240" w:lineRule="auto"/>
              <w:jc w:val="center"/>
              <w:rPr>
                <w:rtl/>
              </w:rPr>
            </w:pPr>
            <w:r w:rsidRPr="006C1FEB">
              <w:rPr>
                <w:rFonts w:hint="cs"/>
                <w:rtl/>
              </w:rPr>
              <w:t>65</w:t>
            </w:r>
          </w:p>
        </w:tc>
        <w:tc>
          <w:tcPr>
            <w:tcW w:w="1560" w:type="dxa"/>
            <w:vAlign w:val="center"/>
          </w:tcPr>
          <w:p w14:paraId="0B7F1340" w14:textId="77777777" w:rsidR="006C1FEB" w:rsidRPr="006C1FEB" w:rsidRDefault="006C1FEB" w:rsidP="00C021F8">
            <w:pPr>
              <w:spacing w:line="240" w:lineRule="auto"/>
              <w:jc w:val="center"/>
              <w:rPr>
                <w:rtl/>
              </w:rPr>
            </w:pPr>
            <w:r w:rsidRPr="006C1FEB">
              <w:rPr>
                <w:rFonts w:hint="cs"/>
                <w:rtl/>
              </w:rPr>
              <w:t>כל אנשי הצוות נדרשים להיות דוברי השפה הערבית</w:t>
            </w:r>
          </w:p>
        </w:tc>
      </w:tr>
      <w:tr w:rsidR="006C1FEB" w:rsidRPr="006C1FEB" w14:paraId="3DD3F670" w14:textId="77777777" w:rsidTr="006C1FEB">
        <w:trPr>
          <w:trHeight w:val="285"/>
        </w:trPr>
        <w:tc>
          <w:tcPr>
            <w:tcW w:w="1147" w:type="dxa"/>
            <w:vMerge/>
            <w:shd w:val="clear" w:color="auto" w:fill="D9D9D9" w:themeFill="background1" w:themeFillShade="D9"/>
            <w:vAlign w:val="center"/>
          </w:tcPr>
          <w:p w14:paraId="4519091B" w14:textId="77777777" w:rsidR="006C1FEB" w:rsidRPr="006C1FEB" w:rsidRDefault="006C1FEB" w:rsidP="005B35EF">
            <w:pPr>
              <w:spacing w:line="240" w:lineRule="auto"/>
              <w:jc w:val="center"/>
              <w:rPr>
                <w:b/>
                <w:bCs/>
                <w:rtl/>
              </w:rPr>
            </w:pPr>
          </w:p>
        </w:tc>
        <w:tc>
          <w:tcPr>
            <w:tcW w:w="837" w:type="dxa"/>
            <w:vAlign w:val="center"/>
          </w:tcPr>
          <w:p w14:paraId="6C7F2B18"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65A53333" w14:textId="77777777" w:rsidR="006C1FEB" w:rsidRPr="006C1FEB" w:rsidRDefault="006C1FEB" w:rsidP="00C021F8">
            <w:pPr>
              <w:spacing w:line="240" w:lineRule="auto"/>
              <w:jc w:val="center"/>
              <w:rPr>
                <w:rtl/>
              </w:rPr>
            </w:pPr>
            <w:r w:rsidRPr="006C1FEB">
              <w:rPr>
                <w:rFonts w:hint="cs"/>
                <w:rtl/>
              </w:rPr>
              <w:t>שפרעם, אעבלין, ביר אל מכסור</w:t>
            </w:r>
          </w:p>
        </w:tc>
        <w:tc>
          <w:tcPr>
            <w:tcW w:w="1134" w:type="dxa"/>
            <w:vAlign w:val="center"/>
          </w:tcPr>
          <w:p w14:paraId="0DAA128F" w14:textId="77777777" w:rsidR="006C1FEB" w:rsidRPr="006C1FEB" w:rsidRDefault="006C1FEB" w:rsidP="00C021F8">
            <w:pPr>
              <w:spacing w:line="240" w:lineRule="auto"/>
              <w:jc w:val="center"/>
              <w:rPr>
                <w:rtl/>
              </w:rPr>
            </w:pPr>
            <w:r w:rsidRPr="006C1FEB">
              <w:rPr>
                <w:rFonts w:hint="cs"/>
                <w:rtl/>
              </w:rPr>
              <w:t>35</w:t>
            </w:r>
          </w:p>
        </w:tc>
        <w:tc>
          <w:tcPr>
            <w:tcW w:w="1560" w:type="dxa"/>
            <w:vAlign w:val="center"/>
          </w:tcPr>
          <w:p w14:paraId="5096A20F" w14:textId="77777777" w:rsidR="006C1FEB" w:rsidRPr="006C1FEB" w:rsidRDefault="006C1FEB" w:rsidP="00C021F8">
            <w:pPr>
              <w:spacing w:line="240" w:lineRule="auto"/>
              <w:jc w:val="center"/>
              <w:rPr>
                <w:rtl/>
              </w:rPr>
            </w:pPr>
            <w:r w:rsidRPr="006C1FEB">
              <w:rPr>
                <w:rFonts w:hint="cs"/>
                <w:rtl/>
              </w:rPr>
              <w:t>כל אנשי הצוות נדרשים להיות דוברי השפה הערבית</w:t>
            </w:r>
          </w:p>
        </w:tc>
      </w:tr>
      <w:tr w:rsidR="006C1FEB" w:rsidRPr="006C1FEB" w14:paraId="7A0B70F5" w14:textId="77777777" w:rsidTr="006C1FEB">
        <w:trPr>
          <w:trHeight w:val="285"/>
        </w:trPr>
        <w:tc>
          <w:tcPr>
            <w:tcW w:w="1147" w:type="dxa"/>
            <w:vMerge/>
            <w:shd w:val="clear" w:color="auto" w:fill="D9D9D9" w:themeFill="background1" w:themeFillShade="D9"/>
            <w:vAlign w:val="center"/>
          </w:tcPr>
          <w:p w14:paraId="07A1EA20" w14:textId="77777777" w:rsidR="006C1FEB" w:rsidRPr="006C1FEB" w:rsidRDefault="006C1FEB" w:rsidP="005B35EF">
            <w:pPr>
              <w:spacing w:line="240" w:lineRule="auto"/>
              <w:jc w:val="center"/>
              <w:rPr>
                <w:b/>
                <w:bCs/>
                <w:rtl/>
              </w:rPr>
            </w:pPr>
          </w:p>
        </w:tc>
        <w:tc>
          <w:tcPr>
            <w:tcW w:w="837" w:type="dxa"/>
            <w:vAlign w:val="center"/>
          </w:tcPr>
          <w:p w14:paraId="699F9362"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29E5F490" w14:textId="77777777" w:rsidR="006C1FEB" w:rsidRPr="006C1FEB" w:rsidRDefault="006C1FEB" w:rsidP="00C021F8">
            <w:pPr>
              <w:spacing w:line="240" w:lineRule="auto"/>
              <w:jc w:val="center"/>
              <w:rPr>
                <w:rtl/>
              </w:rPr>
            </w:pPr>
            <w:r w:rsidRPr="006C1FEB">
              <w:rPr>
                <w:rFonts w:hint="cs"/>
                <w:rtl/>
              </w:rPr>
              <w:t>צפת, עפולה, חצור הגלילית, קריית שמונה, גליל עליון, גליל תחתון, מגידו, מרום הגליל, עמק הירדן, מג'דל שמס, עילבון, טובא זנגריה, אל בטוף</w:t>
            </w:r>
          </w:p>
        </w:tc>
        <w:tc>
          <w:tcPr>
            <w:tcW w:w="1134" w:type="dxa"/>
            <w:vAlign w:val="center"/>
          </w:tcPr>
          <w:p w14:paraId="75E4099B" w14:textId="77777777" w:rsidR="006C1FEB" w:rsidRPr="006C1FEB" w:rsidRDefault="006C1FEB" w:rsidP="00C021F8">
            <w:pPr>
              <w:spacing w:line="240" w:lineRule="auto"/>
              <w:jc w:val="center"/>
              <w:rPr>
                <w:rtl/>
              </w:rPr>
            </w:pPr>
            <w:r w:rsidRPr="006C1FEB">
              <w:rPr>
                <w:rFonts w:hint="cs"/>
                <w:rtl/>
              </w:rPr>
              <w:t>70</w:t>
            </w:r>
          </w:p>
        </w:tc>
        <w:tc>
          <w:tcPr>
            <w:tcW w:w="1560" w:type="dxa"/>
            <w:vAlign w:val="center"/>
          </w:tcPr>
          <w:p w14:paraId="48518295" w14:textId="77777777" w:rsidR="006C1FEB" w:rsidRPr="006C1FEB" w:rsidRDefault="006C1FEB" w:rsidP="00C021F8">
            <w:pPr>
              <w:spacing w:line="240" w:lineRule="auto"/>
              <w:jc w:val="center"/>
              <w:rPr>
                <w:rtl/>
              </w:rPr>
            </w:pPr>
          </w:p>
        </w:tc>
      </w:tr>
      <w:tr w:rsidR="006C1FEB" w:rsidRPr="006C1FEB" w14:paraId="3E40509C" w14:textId="77777777" w:rsidTr="006C1FEB">
        <w:trPr>
          <w:trHeight w:val="285"/>
        </w:trPr>
        <w:tc>
          <w:tcPr>
            <w:tcW w:w="1147" w:type="dxa"/>
            <w:vMerge/>
            <w:shd w:val="clear" w:color="auto" w:fill="D9D9D9" w:themeFill="background1" w:themeFillShade="D9"/>
            <w:vAlign w:val="center"/>
          </w:tcPr>
          <w:p w14:paraId="23F95740" w14:textId="77777777" w:rsidR="006C1FEB" w:rsidRPr="006C1FEB" w:rsidRDefault="006C1FEB" w:rsidP="005B35EF">
            <w:pPr>
              <w:spacing w:line="240" w:lineRule="auto"/>
              <w:jc w:val="center"/>
              <w:rPr>
                <w:b/>
                <w:bCs/>
                <w:rtl/>
              </w:rPr>
            </w:pPr>
          </w:p>
        </w:tc>
        <w:tc>
          <w:tcPr>
            <w:tcW w:w="837" w:type="dxa"/>
            <w:vAlign w:val="center"/>
          </w:tcPr>
          <w:p w14:paraId="2F94E9A0"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7ED35B84" w14:textId="77777777" w:rsidR="006C1FEB" w:rsidRPr="006C1FEB" w:rsidRDefault="006C1FEB" w:rsidP="00C021F8">
            <w:pPr>
              <w:spacing w:line="240" w:lineRule="auto"/>
              <w:jc w:val="center"/>
              <w:rPr>
                <w:rtl/>
              </w:rPr>
            </w:pPr>
            <w:r w:rsidRPr="006C1FEB">
              <w:rPr>
                <w:rFonts w:hint="cs"/>
                <w:rtl/>
              </w:rPr>
              <w:t>כרמיאל, מעלה יוסף, משגב, בית ג'אן</w:t>
            </w:r>
          </w:p>
        </w:tc>
        <w:tc>
          <w:tcPr>
            <w:tcW w:w="1134" w:type="dxa"/>
            <w:vAlign w:val="center"/>
          </w:tcPr>
          <w:p w14:paraId="0D6AC03B" w14:textId="77777777" w:rsidR="006C1FEB" w:rsidRPr="006C1FEB" w:rsidRDefault="006C1FEB" w:rsidP="00C021F8">
            <w:pPr>
              <w:spacing w:line="240" w:lineRule="auto"/>
              <w:jc w:val="center"/>
              <w:rPr>
                <w:rtl/>
              </w:rPr>
            </w:pPr>
            <w:r w:rsidRPr="006C1FEB">
              <w:rPr>
                <w:rFonts w:hint="cs"/>
                <w:rtl/>
              </w:rPr>
              <w:t>55</w:t>
            </w:r>
          </w:p>
        </w:tc>
        <w:tc>
          <w:tcPr>
            <w:tcW w:w="1560" w:type="dxa"/>
            <w:vAlign w:val="center"/>
          </w:tcPr>
          <w:p w14:paraId="535D52DA" w14:textId="77777777" w:rsidR="006C1FEB" w:rsidRPr="006C1FEB" w:rsidRDefault="006C1FEB" w:rsidP="00C021F8">
            <w:pPr>
              <w:spacing w:line="240" w:lineRule="auto"/>
              <w:jc w:val="center"/>
              <w:rPr>
                <w:rtl/>
              </w:rPr>
            </w:pPr>
          </w:p>
        </w:tc>
      </w:tr>
      <w:tr w:rsidR="006C1FEB" w:rsidRPr="006C1FEB" w14:paraId="1B731ECC" w14:textId="77777777" w:rsidTr="006C1FEB">
        <w:trPr>
          <w:trHeight w:val="252"/>
        </w:trPr>
        <w:tc>
          <w:tcPr>
            <w:tcW w:w="5386" w:type="dxa"/>
            <w:gridSpan w:val="3"/>
            <w:shd w:val="clear" w:color="auto" w:fill="F2F2F2" w:themeFill="background1" w:themeFillShade="F2"/>
            <w:vAlign w:val="center"/>
          </w:tcPr>
          <w:p w14:paraId="44613B3A" w14:textId="77777777" w:rsidR="006C1FEB" w:rsidRPr="006C1FEB" w:rsidRDefault="006C1FEB" w:rsidP="005B35EF">
            <w:pPr>
              <w:spacing w:line="240" w:lineRule="auto"/>
              <w:jc w:val="center"/>
              <w:rPr>
                <w:b/>
                <w:bCs/>
                <w:rtl/>
              </w:rPr>
            </w:pPr>
            <w:r w:rsidRPr="006C1FEB">
              <w:rPr>
                <w:rFonts w:hint="cs"/>
                <w:b/>
                <w:bCs/>
                <w:rtl/>
              </w:rPr>
              <w:t xml:space="preserve">סה"כ </w:t>
            </w:r>
            <w:r w:rsidRPr="006C1FEB">
              <w:rPr>
                <w:b/>
                <w:bCs/>
                <w:rtl/>
              </w:rPr>
              <w:t>–</w:t>
            </w:r>
            <w:r w:rsidRPr="006C1FEB">
              <w:rPr>
                <w:rFonts w:hint="cs"/>
                <w:b/>
                <w:bCs/>
                <w:rtl/>
              </w:rPr>
              <w:t xml:space="preserve"> מחוז חיפה והצפון</w:t>
            </w:r>
          </w:p>
        </w:tc>
        <w:tc>
          <w:tcPr>
            <w:tcW w:w="1134" w:type="dxa"/>
            <w:shd w:val="clear" w:color="auto" w:fill="F2F2F2" w:themeFill="background1" w:themeFillShade="F2"/>
          </w:tcPr>
          <w:p w14:paraId="6129EFA4" w14:textId="77777777" w:rsidR="006C1FEB" w:rsidRPr="006C1FEB" w:rsidRDefault="006C1FEB" w:rsidP="005B35EF">
            <w:pPr>
              <w:spacing w:line="240" w:lineRule="auto"/>
              <w:jc w:val="center"/>
              <w:rPr>
                <w:b/>
                <w:bCs/>
                <w:rtl/>
              </w:rPr>
            </w:pPr>
            <w:r w:rsidRPr="006C1FEB">
              <w:rPr>
                <w:b/>
                <w:bCs/>
                <w:rtl/>
              </w:rPr>
              <w:t>365</w:t>
            </w:r>
          </w:p>
        </w:tc>
        <w:tc>
          <w:tcPr>
            <w:tcW w:w="1560" w:type="dxa"/>
            <w:shd w:val="clear" w:color="auto" w:fill="F2F2F2" w:themeFill="background1" w:themeFillShade="F2"/>
          </w:tcPr>
          <w:p w14:paraId="20DB6309" w14:textId="77777777" w:rsidR="006C1FEB" w:rsidRPr="006C1FEB" w:rsidRDefault="006C1FEB" w:rsidP="005B35EF">
            <w:pPr>
              <w:spacing w:line="240" w:lineRule="auto"/>
              <w:jc w:val="center"/>
              <w:rPr>
                <w:b/>
                <w:bCs/>
                <w:rtl/>
              </w:rPr>
            </w:pPr>
          </w:p>
        </w:tc>
      </w:tr>
      <w:tr w:rsidR="006C1FEB" w:rsidRPr="006C1FEB" w14:paraId="67EBEAD6" w14:textId="77777777" w:rsidTr="006C1FEB">
        <w:trPr>
          <w:trHeight w:val="60"/>
        </w:trPr>
        <w:tc>
          <w:tcPr>
            <w:tcW w:w="5386" w:type="dxa"/>
            <w:gridSpan w:val="3"/>
            <w:shd w:val="clear" w:color="auto" w:fill="F2F2F2" w:themeFill="background1" w:themeFillShade="F2"/>
            <w:vAlign w:val="center"/>
          </w:tcPr>
          <w:p w14:paraId="2A713960" w14:textId="77777777" w:rsidR="006C1FEB" w:rsidRPr="006C1FEB" w:rsidRDefault="006C1FEB" w:rsidP="005B35EF">
            <w:pPr>
              <w:spacing w:line="240" w:lineRule="auto"/>
              <w:jc w:val="center"/>
              <w:rPr>
                <w:b/>
                <w:bCs/>
                <w:sz w:val="2"/>
                <w:szCs w:val="2"/>
                <w:rtl/>
              </w:rPr>
            </w:pPr>
          </w:p>
        </w:tc>
        <w:tc>
          <w:tcPr>
            <w:tcW w:w="1134" w:type="dxa"/>
            <w:shd w:val="clear" w:color="auto" w:fill="F2F2F2" w:themeFill="background1" w:themeFillShade="F2"/>
          </w:tcPr>
          <w:p w14:paraId="54B2D35E" w14:textId="77777777" w:rsidR="006C1FEB" w:rsidRPr="006C1FEB" w:rsidRDefault="006C1FEB" w:rsidP="005B35EF">
            <w:pPr>
              <w:spacing w:line="240" w:lineRule="auto"/>
              <w:jc w:val="center"/>
              <w:rPr>
                <w:b/>
                <w:bCs/>
                <w:sz w:val="2"/>
                <w:szCs w:val="2"/>
                <w:rtl/>
              </w:rPr>
            </w:pPr>
          </w:p>
        </w:tc>
        <w:tc>
          <w:tcPr>
            <w:tcW w:w="1560" w:type="dxa"/>
            <w:shd w:val="clear" w:color="auto" w:fill="F2F2F2" w:themeFill="background1" w:themeFillShade="F2"/>
          </w:tcPr>
          <w:p w14:paraId="6B639F87" w14:textId="77777777" w:rsidR="006C1FEB" w:rsidRPr="006C1FEB" w:rsidRDefault="006C1FEB" w:rsidP="005B35EF">
            <w:pPr>
              <w:spacing w:line="240" w:lineRule="auto"/>
              <w:jc w:val="center"/>
              <w:rPr>
                <w:b/>
                <w:bCs/>
                <w:sz w:val="2"/>
                <w:szCs w:val="2"/>
                <w:rtl/>
              </w:rPr>
            </w:pPr>
          </w:p>
        </w:tc>
      </w:tr>
      <w:tr w:rsidR="006C1FEB" w:rsidRPr="006C1FEB" w14:paraId="552EA464" w14:textId="77777777" w:rsidTr="006C1FEB">
        <w:trPr>
          <w:trHeight w:val="252"/>
        </w:trPr>
        <w:tc>
          <w:tcPr>
            <w:tcW w:w="1147" w:type="dxa"/>
            <w:shd w:val="clear" w:color="auto" w:fill="D9D9D9" w:themeFill="background1" w:themeFillShade="D9"/>
            <w:vAlign w:val="center"/>
          </w:tcPr>
          <w:p w14:paraId="609D0A0D" w14:textId="77777777" w:rsidR="006C1FEB" w:rsidRPr="006C1FEB" w:rsidRDefault="006C1FEB" w:rsidP="005B35EF">
            <w:pPr>
              <w:spacing w:line="240" w:lineRule="auto"/>
              <w:jc w:val="center"/>
              <w:rPr>
                <w:b/>
                <w:bCs/>
                <w:rtl/>
              </w:rPr>
            </w:pPr>
            <w:r w:rsidRPr="006C1FEB">
              <w:rPr>
                <w:rFonts w:hint="cs"/>
                <w:b/>
                <w:bCs/>
                <w:rtl/>
              </w:rPr>
              <w:t>תל-אביב והמרכז</w:t>
            </w:r>
          </w:p>
        </w:tc>
        <w:tc>
          <w:tcPr>
            <w:tcW w:w="837" w:type="dxa"/>
            <w:vAlign w:val="center"/>
          </w:tcPr>
          <w:p w14:paraId="03978DA9"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68224650" w14:textId="77777777" w:rsidR="006C1FEB" w:rsidRPr="006C1FEB" w:rsidRDefault="006C1FEB" w:rsidP="004B1EA8">
            <w:pPr>
              <w:spacing w:line="240" w:lineRule="auto"/>
              <w:jc w:val="center"/>
              <w:rPr>
                <w:rtl/>
              </w:rPr>
            </w:pPr>
            <w:r w:rsidRPr="006C1FEB">
              <w:rPr>
                <w:rFonts w:hint="cs"/>
                <w:rtl/>
              </w:rPr>
              <w:t>בני ברק, גבעתיים, הרצליה, כפר סבא, לוד, פתח תקווה, רחובות, רמת גן, אזור, הוד השרון, יבנה, נס ציונה, רמת השרון, מודיעין, רעננה, אור יהודה, אריאל, חוף השרון</w:t>
            </w:r>
          </w:p>
        </w:tc>
        <w:tc>
          <w:tcPr>
            <w:tcW w:w="1134" w:type="dxa"/>
            <w:vAlign w:val="center"/>
          </w:tcPr>
          <w:p w14:paraId="05F05491" w14:textId="77777777" w:rsidR="006C1FEB" w:rsidRPr="006C1FEB" w:rsidRDefault="006C1FEB" w:rsidP="004B1EA8">
            <w:pPr>
              <w:spacing w:line="240" w:lineRule="auto"/>
              <w:jc w:val="center"/>
              <w:rPr>
                <w:rtl/>
              </w:rPr>
            </w:pPr>
            <w:r w:rsidRPr="006C1FEB">
              <w:rPr>
                <w:rFonts w:hint="cs"/>
                <w:rtl/>
              </w:rPr>
              <w:t>145</w:t>
            </w:r>
          </w:p>
        </w:tc>
        <w:tc>
          <w:tcPr>
            <w:tcW w:w="1560" w:type="dxa"/>
          </w:tcPr>
          <w:p w14:paraId="6FE8E88F" w14:textId="77777777" w:rsidR="006C1FEB" w:rsidRPr="006C1FEB" w:rsidRDefault="006C1FEB" w:rsidP="00537D35">
            <w:pPr>
              <w:spacing w:line="240" w:lineRule="auto"/>
              <w:jc w:val="center"/>
              <w:rPr>
                <w:rtl/>
              </w:rPr>
            </w:pPr>
          </w:p>
        </w:tc>
      </w:tr>
      <w:tr w:rsidR="006C1FEB" w:rsidRPr="006C1FEB" w14:paraId="5AD7B33B" w14:textId="77777777" w:rsidTr="006C1FEB">
        <w:trPr>
          <w:trHeight w:val="252"/>
        </w:trPr>
        <w:tc>
          <w:tcPr>
            <w:tcW w:w="5386" w:type="dxa"/>
            <w:gridSpan w:val="3"/>
            <w:shd w:val="clear" w:color="auto" w:fill="F2F2F2" w:themeFill="background1" w:themeFillShade="F2"/>
            <w:vAlign w:val="center"/>
          </w:tcPr>
          <w:p w14:paraId="796586A3" w14:textId="77777777" w:rsidR="006C1FEB" w:rsidRPr="006C1FEB" w:rsidRDefault="006C1FEB" w:rsidP="005B35EF">
            <w:pPr>
              <w:spacing w:line="240" w:lineRule="auto"/>
              <w:jc w:val="center"/>
              <w:rPr>
                <w:b/>
                <w:bCs/>
                <w:rtl/>
              </w:rPr>
            </w:pPr>
            <w:r w:rsidRPr="006C1FEB">
              <w:rPr>
                <w:rFonts w:hint="cs"/>
                <w:b/>
                <w:bCs/>
                <w:rtl/>
              </w:rPr>
              <w:t xml:space="preserve">סה"כ </w:t>
            </w:r>
            <w:r w:rsidRPr="006C1FEB">
              <w:rPr>
                <w:b/>
                <w:bCs/>
                <w:rtl/>
              </w:rPr>
              <w:t>–</w:t>
            </w:r>
            <w:r w:rsidRPr="006C1FEB">
              <w:rPr>
                <w:rFonts w:hint="cs"/>
                <w:b/>
                <w:bCs/>
                <w:rtl/>
              </w:rPr>
              <w:t xml:space="preserve"> מחוז תל-אביב והמרכז</w:t>
            </w:r>
          </w:p>
        </w:tc>
        <w:tc>
          <w:tcPr>
            <w:tcW w:w="1134" w:type="dxa"/>
            <w:shd w:val="clear" w:color="auto" w:fill="F2F2F2" w:themeFill="background1" w:themeFillShade="F2"/>
          </w:tcPr>
          <w:p w14:paraId="46EB1426" w14:textId="77777777" w:rsidR="006C1FEB" w:rsidRPr="006C1FEB" w:rsidRDefault="006C1FEB" w:rsidP="005B35EF">
            <w:pPr>
              <w:spacing w:line="240" w:lineRule="auto"/>
              <w:jc w:val="center"/>
              <w:rPr>
                <w:b/>
                <w:bCs/>
                <w:rtl/>
              </w:rPr>
            </w:pPr>
            <w:r w:rsidRPr="006C1FEB">
              <w:rPr>
                <w:b/>
                <w:bCs/>
                <w:rtl/>
              </w:rPr>
              <w:t>145</w:t>
            </w:r>
          </w:p>
        </w:tc>
        <w:tc>
          <w:tcPr>
            <w:tcW w:w="1560" w:type="dxa"/>
            <w:shd w:val="clear" w:color="auto" w:fill="F2F2F2" w:themeFill="background1" w:themeFillShade="F2"/>
          </w:tcPr>
          <w:p w14:paraId="4370D63D" w14:textId="77777777" w:rsidR="006C1FEB" w:rsidRPr="006C1FEB" w:rsidRDefault="006C1FEB" w:rsidP="005B35EF">
            <w:pPr>
              <w:spacing w:line="240" w:lineRule="auto"/>
              <w:jc w:val="center"/>
              <w:rPr>
                <w:b/>
                <w:bCs/>
                <w:rtl/>
              </w:rPr>
            </w:pPr>
          </w:p>
        </w:tc>
      </w:tr>
      <w:tr w:rsidR="006C1FEB" w:rsidRPr="006C1FEB" w14:paraId="0F965C87" w14:textId="77777777" w:rsidTr="006C1FEB">
        <w:trPr>
          <w:trHeight w:val="16"/>
        </w:trPr>
        <w:tc>
          <w:tcPr>
            <w:tcW w:w="5386" w:type="dxa"/>
            <w:gridSpan w:val="3"/>
            <w:shd w:val="clear" w:color="auto" w:fill="F2F2F2" w:themeFill="background1" w:themeFillShade="F2"/>
            <w:vAlign w:val="center"/>
          </w:tcPr>
          <w:p w14:paraId="2003CCCE" w14:textId="77777777" w:rsidR="006C1FEB" w:rsidRPr="006C1FEB" w:rsidRDefault="006C1FEB" w:rsidP="005B35EF">
            <w:pPr>
              <w:spacing w:line="240" w:lineRule="auto"/>
              <w:jc w:val="center"/>
              <w:rPr>
                <w:b/>
                <w:bCs/>
                <w:sz w:val="2"/>
                <w:szCs w:val="2"/>
                <w:rtl/>
              </w:rPr>
            </w:pPr>
          </w:p>
        </w:tc>
        <w:tc>
          <w:tcPr>
            <w:tcW w:w="1134" w:type="dxa"/>
            <w:shd w:val="clear" w:color="auto" w:fill="F2F2F2" w:themeFill="background1" w:themeFillShade="F2"/>
          </w:tcPr>
          <w:p w14:paraId="4CD4C3AA" w14:textId="77777777" w:rsidR="006C1FEB" w:rsidRPr="006C1FEB" w:rsidRDefault="006C1FEB" w:rsidP="005B35EF">
            <w:pPr>
              <w:spacing w:line="240" w:lineRule="auto"/>
              <w:jc w:val="center"/>
              <w:rPr>
                <w:b/>
                <w:bCs/>
                <w:sz w:val="2"/>
                <w:szCs w:val="2"/>
                <w:rtl/>
              </w:rPr>
            </w:pPr>
          </w:p>
        </w:tc>
        <w:tc>
          <w:tcPr>
            <w:tcW w:w="1560" w:type="dxa"/>
            <w:shd w:val="clear" w:color="auto" w:fill="F2F2F2" w:themeFill="background1" w:themeFillShade="F2"/>
          </w:tcPr>
          <w:p w14:paraId="19633FE1" w14:textId="77777777" w:rsidR="006C1FEB" w:rsidRPr="006C1FEB" w:rsidRDefault="006C1FEB" w:rsidP="005B35EF">
            <w:pPr>
              <w:spacing w:line="240" w:lineRule="auto"/>
              <w:jc w:val="center"/>
              <w:rPr>
                <w:b/>
                <w:bCs/>
                <w:sz w:val="2"/>
                <w:szCs w:val="2"/>
                <w:rtl/>
              </w:rPr>
            </w:pPr>
          </w:p>
        </w:tc>
      </w:tr>
      <w:tr w:rsidR="006C1FEB" w:rsidRPr="006C1FEB" w14:paraId="1C1BB91F" w14:textId="77777777" w:rsidTr="006C1FEB">
        <w:trPr>
          <w:trHeight w:val="235"/>
        </w:trPr>
        <w:tc>
          <w:tcPr>
            <w:tcW w:w="1147" w:type="dxa"/>
            <w:shd w:val="clear" w:color="auto" w:fill="D9D9D9" w:themeFill="background1" w:themeFillShade="D9"/>
            <w:vAlign w:val="center"/>
          </w:tcPr>
          <w:p w14:paraId="16686CF4" w14:textId="77777777" w:rsidR="006C1FEB" w:rsidRPr="006C1FEB" w:rsidRDefault="006C1FEB" w:rsidP="005B35EF">
            <w:pPr>
              <w:spacing w:line="240" w:lineRule="auto"/>
              <w:jc w:val="center"/>
              <w:rPr>
                <w:b/>
                <w:bCs/>
                <w:rtl/>
              </w:rPr>
            </w:pPr>
            <w:r w:rsidRPr="006C1FEB">
              <w:rPr>
                <w:rFonts w:hint="cs"/>
                <w:b/>
                <w:bCs/>
                <w:rtl/>
              </w:rPr>
              <w:t>ירושלים</w:t>
            </w:r>
          </w:p>
        </w:tc>
        <w:tc>
          <w:tcPr>
            <w:tcW w:w="837" w:type="dxa"/>
            <w:vAlign w:val="center"/>
          </w:tcPr>
          <w:p w14:paraId="3F28922D" w14:textId="77777777" w:rsidR="006C1FEB" w:rsidRPr="006C1FEB" w:rsidRDefault="006C1FEB" w:rsidP="001413F5">
            <w:pPr>
              <w:pStyle w:val="afb"/>
              <w:numPr>
                <w:ilvl w:val="1"/>
                <w:numId w:val="35"/>
              </w:numPr>
              <w:bidi/>
              <w:spacing w:line="240" w:lineRule="auto"/>
              <w:jc w:val="center"/>
              <w:rPr>
                <w:rtl/>
              </w:rPr>
            </w:pPr>
          </w:p>
        </w:tc>
        <w:tc>
          <w:tcPr>
            <w:tcW w:w="3402" w:type="dxa"/>
            <w:vAlign w:val="center"/>
          </w:tcPr>
          <w:p w14:paraId="127C9168" w14:textId="77777777" w:rsidR="006C1FEB" w:rsidRPr="006C1FEB" w:rsidRDefault="006C1FEB" w:rsidP="004B1EA8">
            <w:pPr>
              <w:spacing w:line="240" w:lineRule="auto"/>
              <w:jc w:val="center"/>
              <w:rPr>
                <w:rtl/>
              </w:rPr>
            </w:pPr>
            <w:r w:rsidRPr="006C1FEB">
              <w:rPr>
                <w:rFonts w:hint="cs"/>
                <w:rtl/>
              </w:rPr>
              <w:t>ירושלים, מעלה אדומים, ביתר עלית, מטה בנימין, מטה יהודה, גבעת זאב, מודיעין עלית</w:t>
            </w:r>
          </w:p>
        </w:tc>
        <w:tc>
          <w:tcPr>
            <w:tcW w:w="1134" w:type="dxa"/>
            <w:vAlign w:val="center"/>
          </w:tcPr>
          <w:p w14:paraId="4FE2FA14" w14:textId="77777777" w:rsidR="006C1FEB" w:rsidRPr="006C1FEB" w:rsidRDefault="006C1FEB" w:rsidP="004B1EA8">
            <w:pPr>
              <w:spacing w:line="240" w:lineRule="auto"/>
              <w:jc w:val="center"/>
              <w:rPr>
                <w:rtl/>
              </w:rPr>
            </w:pPr>
            <w:r w:rsidRPr="006C1FEB">
              <w:rPr>
                <w:rFonts w:hint="cs"/>
                <w:rtl/>
              </w:rPr>
              <w:t>105</w:t>
            </w:r>
          </w:p>
        </w:tc>
        <w:tc>
          <w:tcPr>
            <w:tcW w:w="1560" w:type="dxa"/>
            <w:vAlign w:val="center"/>
          </w:tcPr>
          <w:p w14:paraId="51A0AD0D" w14:textId="77777777" w:rsidR="006C1FEB" w:rsidRPr="006C1FEB" w:rsidRDefault="006C1FEB" w:rsidP="003150B2">
            <w:pPr>
              <w:spacing w:line="240" w:lineRule="auto"/>
              <w:jc w:val="center"/>
              <w:rPr>
                <w:rtl/>
              </w:rPr>
            </w:pPr>
            <w:r w:rsidRPr="006C1FEB">
              <w:rPr>
                <w:rFonts w:hint="cs"/>
                <w:rtl/>
              </w:rPr>
              <w:t>נדרש עו"ס דובר ערבית בחצי משרה לפחות</w:t>
            </w:r>
          </w:p>
        </w:tc>
      </w:tr>
      <w:tr w:rsidR="006C1FEB" w:rsidRPr="006C1FEB" w14:paraId="6E84BC4F" w14:textId="77777777" w:rsidTr="006C1FEB">
        <w:trPr>
          <w:trHeight w:val="268"/>
        </w:trPr>
        <w:tc>
          <w:tcPr>
            <w:tcW w:w="5386" w:type="dxa"/>
            <w:gridSpan w:val="3"/>
            <w:shd w:val="clear" w:color="auto" w:fill="F2F2F2" w:themeFill="background1" w:themeFillShade="F2"/>
            <w:vAlign w:val="center"/>
          </w:tcPr>
          <w:p w14:paraId="6E99953A" w14:textId="77777777" w:rsidR="006C1FEB" w:rsidRPr="006C1FEB" w:rsidRDefault="006C1FEB" w:rsidP="005B35EF">
            <w:pPr>
              <w:spacing w:line="240" w:lineRule="auto"/>
              <w:jc w:val="center"/>
              <w:rPr>
                <w:b/>
                <w:bCs/>
                <w:rtl/>
              </w:rPr>
            </w:pPr>
            <w:r w:rsidRPr="006C1FEB">
              <w:rPr>
                <w:rFonts w:hint="cs"/>
                <w:b/>
                <w:bCs/>
                <w:rtl/>
              </w:rPr>
              <w:t xml:space="preserve">סה"כ </w:t>
            </w:r>
            <w:r w:rsidRPr="006C1FEB">
              <w:rPr>
                <w:b/>
                <w:bCs/>
                <w:rtl/>
              </w:rPr>
              <w:t>–</w:t>
            </w:r>
            <w:r w:rsidRPr="006C1FEB">
              <w:rPr>
                <w:rFonts w:hint="cs"/>
                <w:b/>
                <w:bCs/>
                <w:rtl/>
              </w:rPr>
              <w:t xml:space="preserve"> מחוז ירושלים</w:t>
            </w:r>
          </w:p>
        </w:tc>
        <w:tc>
          <w:tcPr>
            <w:tcW w:w="1134" w:type="dxa"/>
            <w:shd w:val="clear" w:color="auto" w:fill="F2F2F2" w:themeFill="background1" w:themeFillShade="F2"/>
          </w:tcPr>
          <w:p w14:paraId="14FED067" w14:textId="77777777" w:rsidR="006C1FEB" w:rsidRPr="006C1FEB" w:rsidRDefault="006C1FEB" w:rsidP="005B35EF">
            <w:pPr>
              <w:spacing w:line="240" w:lineRule="auto"/>
              <w:jc w:val="center"/>
              <w:rPr>
                <w:b/>
                <w:bCs/>
                <w:rtl/>
              </w:rPr>
            </w:pPr>
            <w:r w:rsidRPr="006C1FEB">
              <w:rPr>
                <w:b/>
                <w:bCs/>
                <w:rtl/>
              </w:rPr>
              <w:t>105</w:t>
            </w:r>
          </w:p>
        </w:tc>
        <w:tc>
          <w:tcPr>
            <w:tcW w:w="1560" w:type="dxa"/>
            <w:shd w:val="clear" w:color="auto" w:fill="F2F2F2" w:themeFill="background1" w:themeFillShade="F2"/>
          </w:tcPr>
          <w:p w14:paraId="0E8DBC7D" w14:textId="77777777" w:rsidR="006C1FEB" w:rsidRPr="006C1FEB" w:rsidRDefault="006C1FEB" w:rsidP="005B35EF">
            <w:pPr>
              <w:spacing w:line="240" w:lineRule="auto"/>
              <w:jc w:val="center"/>
              <w:rPr>
                <w:b/>
                <w:bCs/>
                <w:rtl/>
              </w:rPr>
            </w:pPr>
          </w:p>
        </w:tc>
      </w:tr>
      <w:tr w:rsidR="006C1FEB" w:rsidRPr="006C1FEB" w14:paraId="43FB7CCB" w14:textId="77777777" w:rsidTr="006C1FEB">
        <w:trPr>
          <w:trHeight w:val="60"/>
        </w:trPr>
        <w:tc>
          <w:tcPr>
            <w:tcW w:w="5386" w:type="dxa"/>
            <w:gridSpan w:val="3"/>
            <w:shd w:val="clear" w:color="auto" w:fill="F2F2F2" w:themeFill="background1" w:themeFillShade="F2"/>
            <w:vAlign w:val="center"/>
          </w:tcPr>
          <w:p w14:paraId="753905AD" w14:textId="77777777" w:rsidR="006C1FEB" w:rsidRPr="006C1FEB" w:rsidRDefault="006C1FEB" w:rsidP="005B35EF">
            <w:pPr>
              <w:spacing w:line="240" w:lineRule="auto"/>
              <w:jc w:val="center"/>
              <w:rPr>
                <w:b/>
                <w:bCs/>
                <w:sz w:val="2"/>
                <w:szCs w:val="2"/>
                <w:rtl/>
              </w:rPr>
            </w:pPr>
          </w:p>
        </w:tc>
        <w:tc>
          <w:tcPr>
            <w:tcW w:w="1134" w:type="dxa"/>
            <w:shd w:val="clear" w:color="auto" w:fill="F2F2F2" w:themeFill="background1" w:themeFillShade="F2"/>
            <w:vAlign w:val="center"/>
          </w:tcPr>
          <w:p w14:paraId="279BBC1B" w14:textId="77777777" w:rsidR="006C1FEB" w:rsidRPr="006C1FEB" w:rsidRDefault="006C1FEB" w:rsidP="005B35EF">
            <w:pPr>
              <w:spacing w:line="240" w:lineRule="auto"/>
              <w:jc w:val="center"/>
              <w:rPr>
                <w:b/>
                <w:bCs/>
                <w:sz w:val="2"/>
                <w:szCs w:val="2"/>
                <w:rtl/>
              </w:rPr>
            </w:pPr>
          </w:p>
        </w:tc>
        <w:tc>
          <w:tcPr>
            <w:tcW w:w="1560" w:type="dxa"/>
            <w:shd w:val="clear" w:color="auto" w:fill="F2F2F2" w:themeFill="background1" w:themeFillShade="F2"/>
            <w:vAlign w:val="center"/>
          </w:tcPr>
          <w:p w14:paraId="1C8C0DD6" w14:textId="77777777" w:rsidR="006C1FEB" w:rsidRPr="006C1FEB" w:rsidRDefault="006C1FEB" w:rsidP="005B35EF">
            <w:pPr>
              <w:spacing w:line="240" w:lineRule="auto"/>
              <w:jc w:val="center"/>
              <w:rPr>
                <w:b/>
                <w:bCs/>
                <w:sz w:val="2"/>
                <w:szCs w:val="2"/>
                <w:rtl/>
              </w:rPr>
            </w:pPr>
          </w:p>
        </w:tc>
      </w:tr>
      <w:tr w:rsidR="006C1FEB" w:rsidRPr="006C1FEB" w14:paraId="24C402AC" w14:textId="77777777" w:rsidTr="006C1FEB">
        <w:trPr>
          <w:trHeight w:val="276"/>
        </w:trPr>
        <w:tc>
          <w:tcPr>
            <w:tcW w:w="1147" w:type="dxa"/>
            <w:shd w:val="clear" w:color="auto" w:fill="D9D9D9" w:themeFill="background1" w:themeFillShade="D9"/>
            <w:vAlign w:val="center"/>
          </w:tcPr>
          <w:p w14:paraId="21EF5E7A" w14:textId="77777777" w:rsidR="006C1FEB" w:rsidRPr="006C1FEB" w:rsidRDefault="006C1FEB" w:rsidP="005B35EF">
            <w:pPr>
              <w:spacing w:line="240" w:lineRule="auto"/>
              <w:jc w:val="center"/>
              <w:rPr>
                <w:b/>
                <w:bCs/>
                <w:rtl/>
              </w:rPr>
            </w:pPr>
            <w:r w:rsidRPr="006C1FEB">
              <w:rPr>
                <w:rFonts w:hint="cs"/>
                <w:b/>
                <w:bCs/>
                <w:rtl/>
              </w:rPr>
              <w:t>דרום</w:t>
            </w:r>
          </w:p>
        </w:tc>
        <w:tc>
          <w:tcPr>
            <w:tcW w:w="837" w:type="dxa"/>
            <w:shd w:val="clear" w:color="auto" w:fill="FFFFFF" w:themeFill="background1"/>
            <w:vAlign w:val="center"/>
          </w:tcPr>
          <w:p w14:paraId="770822EB" w14:textId="77777777" w:rsidR="006C1FEB" w:rsidRPr="006C1FEB" w:rsidRDefault="006C1FEB" w:rsidP="001413F5">
            <w:pPr>
              <w:pStyle w:val="afb"/>
              <w:numPr>
                <w:ilvl w:val="1"/>
                <w:numId w:val="35"/>
              </w:numPr>
              <w:bidi/>
              <w:spacing w:line="240" w:lineRule="auto"/>
              <w:jc w:val="center"/>
              <w:rPr>
                <w:rtl/>
              </w:rPr>
            </w:pPr>
            <w:r w:rsidRPr="006C1FEB">
              <w:rPr>
                <w:color w:val="FFFFFF" w:themeColor="background1"/>
                <w:rtl/>
              </w:rPr>
              <w:t>.</w:t>
            </w:r>
          </w:p>
        </w:tc>
        <w:tc>
          <w:tcPr>
            <w:tcW w:w="3402" w:type="dxa"/>
            <w:shd w:val="clear" w:color="auto" w:fill="FFFFFF" w:themeFill="background1"/>
            <w:vAlign w:val="center"/>
          </w:tcPr>
          <w:p w14:paraId="0E307ED8" w14:textId="77777777" w:rsidR="006C1FEB" w:rsidRPr="006C1FEB" w:rsidRDefault="006C1FEB" w:rsidP="00D92C7F">
            <w:pPr>
              <w:spacing w:line="240" w:lineRule="auto"/>
              <w:jc w:val="center"/>
              <w:rPr>
                <w:rtl/>
              </w:rPr>
            </w:pPr>
            <w:r w:rsidRPr="006C1FEB">
              <w:rPr>
                <w:rFonts w:hint="cs"/>
                <w:rtl/>
              </w:rPr>
              <w:t>כל ישובי הדרום, למעט באר שבע, אילת, קריית גת</w:t>
            </w:r>
          </w:p>
        </w:tc>
        <w:tc>
          <w:tcPr>
            <w:tcW w:w="1134" w:type="dxa"/>
            <w:shd w:val="clear" w:color="auto" w:fill="FFFFFF" w:themeFill="background1"/>
            <w:vAlign w:val="center"/>
          </w:tcPr>
          <w:p w14:paraId="757EE67A" w14:textId="77777777" w:rsidR="006C1FEB" w:rsidRPr="006C1FEB" w:rsidRDefault="006C1FEB" w:rsidP="004B1EA8">
            <w:pPr>
              <w:spacing w:line="240" w:lineRule="auto"/>
              <w:jc w:val="center"/>
              <w:rPr>
                <w:rtl/>
              </w:rPr>
            </w:pPr>
            <w:r w:rsidRPr="006C1FEB">
              <w:rPr>
                <w:rFonts w:hint="cs"/>
                <w:rtl/>
              </w:rPr>
              <w:t>45</w:t>
            </w:r>
          </w:p>
        </w:tc>
        <w:tc>
          <w:tcPr>
            <w:tcW w:w="1560" w:type="dxa"/>
            <w:shd w:val="clear" w:color="auto" w:fill="FFFFFF" w:themeFill="background1"/>
            <w:vAlign w:val="center"/>
          </w:tcPr>
          <w:p w14:paraId="205CD780" w14:textId="77777777" w:rsidR="006C1FEB" w:rsidRPr="006C1FEB" w:rsidRDefault="006C1FEB" w:rsidP="00D92C7F">
            <w:pPr>
              <w:spacing w:line="240" w:lineRule="auto"/>
              <w:jc w:val="center"/>
              <w:rPr>
                <w:rtl/>
              </w:rPr>
            </w:pPr>
            <w:r w:rsidRPr="006C1FEB">
              <w:rPr>
                <w:rFonts w:hint="cs"/>
                <w:rtl/>
              </w:rPr>
              <w:t>נדרש עו"ס דובר ערבית בחצי משרה לפחות</w:t>
            </w:r>
          </w:p>
        </w:tc>
      </w:tr>
      <w:tr w:rsidR="006C1FEB" w:rsidRPr="006C1FEB" w14:paraId="031E5CD9" w14:textId="77777777" w:rsidTr="006C1FEB">
        <w:trPr>
          <w:trHeight w:val="287"/>
        </w:trPr>
        <w:tc>
          <w:tcPr>
            <w:tcW w:w="5386" w:type="dxa"/>
            <w:gridSpan w:val="3"/>
            <w:shd w:val="clear" w:color="auto" w:fill="F2F2F2" w:themeFill="background1" w:themeFillShade="F2"/>
            <w:vAlign w:val="center"/>
          </w:tcPr>
          <w:p w14:paraId="0EA74AAB" w14:textId="77777777" w:rsidR="006C1FEB" w:rsidRPr="006C1FEB" w:rsidRDefault="006C1FEB" w:rsidP="004B1EA8">
            <w:pPr>
              <w:jc w:val="center"/>
              <w:rPr>
                <w:rtl/>
              </w:rPr>
            </w:pPr>
            <w:r w:rsidRPr="006C1FEB">
              <w:rPr>
                <w:rFonts w:hint="cs"/>
                <w:b/>
                <w:bCs/>
                <w:rtl/>
              </w:rPr>
              <w:t xml:space="preserve">סה"כ </w:t>
            </w:r>
            <w:r w:rsidRPr="006C1FEB">
              <w:rPr>
                <w:b/>
                <w:bCs/>
                <w:rtl/>
              </w:rPr>
              <w:t>–</w:t>
            </w:r>
            <w:r w:rsidRPr="006C1FEB">
              <w:rPr>
                <w:rFonts w:hint="cs"/>
                <w:b/>
                <w:bCs/>
                <w:rtl/>
              </w:rPr>
              <w:t xml:space="preserve"> מחוז דרום</w:t>
            </w:r>
          </w:p>
        </w:tc>
        <w:tc>
          <w:tcPr>
            <w:tcW w:w="1134" w:type="dxa"/>
            <w:shd w:val="clear" w:color="auto" w:fill="F2F2F2" w:themeFill="background1" w:themeFillShade="F2"/>
            <w:vAlign w:val="center"/>
          </w:tcPr>
          <w:p w14:paraId="42E82EDA" w14:textId="77777777" w:rsidR="006C1FEB" w:rsidRPr="006C1FEB" w:rsidRDefault="006C1FEB" w:rsidP="004B1EA8">
            <w:pPr>
              <w:jc w:val="center"/>
              <w:rPr>
                <w:b/>
                <w:bCs/>
                <w:rtl/>
              </w:rPr>
            </w:pPr>
            <w:r w:rsidRPr="006C1FEB">
              <w:rPr>
                <w:b/>
                <w:bCs/>
                <w:rtl/>
              </w:rPr>
              <w:t>45</w:t>
            </w:r>
          </w:p>
        </w:tc>
        <w:tc>
          <w:tcPr>
            <w:tcW w:w="1560" w:type="dxa"/>
            <w:shd w:val="clear" w:color="auto" w:fill="F2F2F2" w:themeFill="background1" w:themeFillShade="F2"/>
            <w:vAlign w:val="center"/>
          </w:tcPr>
          <w:p w14:paraId="605A4BE4" w14:textId="77777777" w:rsidR="006C1FEB" w:rsidRPr="006C1FEB" w:rsidRDefault="006C1FEB" w:rsidP="004B1EA8">
            <w:pPr>
              <w:jc w:val="center"/>
              <w:rPr>
                <w:b/>
                <w:bCs/>
                <w:rtl/>
              </w:rPr>
            </w:pPr>
          </w:p>
        </w:tc>
      </w:tr>
      <w:tr w:rsidR="006C1FEB" w:rsidRPr="006C1FEB" w14:paraId="62B07E95" w14:textId="77777777" w:rsidTr="006C1FEB">
        <w:trPr>
          <w:trHeight w:val="70"/>
        </w:trPr>
        <w:tc>
          <w:tcPr>
            <w:tcW w:w="5386" w:type="dxa"/>
            <w:gridSpan w:val="3"/>
            <w:shd w:val="clear" w:color="auto" w:fill="F2F2F2" w:themeFill="background1" w:themeFillShade="F2"/>
            <w:vAlign w:val="center"/>
          </w:tcPr>
          <w:p w14:paraId="3EDC9D57" w14:textId="77777777" w:rsidR="006C1FEB" w:rsidRPr="006C1FEB" w:rsidRDefault="006C1FEB" w:rsidP="005B35EF">
            <w:pPr>
              <w:rPr>
                <w:sz w:val="2"/>
                <w:szCs w:val="2"/>
                <w:rtl/>
              </w:rPr>
            </w:pPr>
          </w:p>
        </w:tc>
        <w:tc>
          <w:tcPr>
            <w:tcW w:w="1134" w:type="dxa"/>
            <w:shd w:val="clear" w:color="auto" w:fill="F2F2F2" w:themeFill="background1" w:themeFillShade="F2"/>
          </w:tcPr>
          <w:p w14:paraId="308CE867" w14:textId="77777777" w:rsidR="006C1FEB" w:rsidRPr="006C1FEB" w:rsidRDefault="006C1FEB" w:rsidP="005B35EF">
            <w:pPr>
              <w:rPr>
                <w:sz w:val="2"/>
                <w:szCs w:val="2"/>
                <w:rtl/>
              </w:rPr>
            </w:pPr>
          </w:p>
        </w:tc>
        <w:tc>
          <w:tcPr>
            <w:tcW w:w="1560" w:type="dxa"/>
            <w:shd w:val="clear" w:color="auto" w:fill="F2F2F2" w:themeFill="background1" w:themeFillShade="F2"/>
          </w:tcPr>
          <w:p w14:paraId="28BC8113" w14:textId="77777777" w:rsidR="006C1FEB" w:rsidRPr="006C1FEB" w:rsidRDefault="006C1FEB" w:rsidP="005B35EF">
            <w:pPr>
              <w:rPr>
                <w:sz w:val="2"/>
                <w:szCs w:val="2"/>
                <w:rtl/>
              </w:rPr>
            </w:pPr>
          </w:p>
        </w:tc>
      </w:tr>
      <w:tr w:rsidR="006C1FEB" w:rsidRPr="006C1FEB" w14:paraId="2242BBE1" w14:textId="77777777" w:rsidTr="006C1FEB">
        <w:trPr>
          <w:trHeight w:val="252"/>
        </w:trPr>
        <w:tc>
          <w:tcPr>
            <w:tcW w:w="5386" w:type="dxa"/>
            <w:gridSpan w:val="3"/>
            <w:shd w:val="clear" w:color="auto" w:fill="D9D9D9" w:themeFill="background1" w:themeFillShade="D9"/>
            <w:vAlign w:val="center"/>
          </w:tcPr>
          <w:p w14:paraId="27F4FB50" w14:textId="77777777" w:rsidR="006C1FEB" w:rsidRPr="006C1FEB" w:rsidRDefault="006C1FEB" w:rsidP="00B033FE">
            <w:pPr>
              <w:spacing w:line="240" w:lineRule="auto"/>
              <w:jc w:val="center"/>
              <w:rPr>
                <w:b/>
                <w:bCs/>
                <w:rtl/>
              </w:rPr>
            </w:pPr>
            <w:r w:rsidRPr="006C1FEB">
              <w:rPr>
                <w:rFonts w:hint="cs"/>
                <w:b/>
                <w:bCs/>
                <w:rtl/>
              </w:rPr>
              <w:t>סה"כ מספר מטופלים חודשי בכל הארץ</w:t>
            </w:r>
          </w:p>
        </w:tc>
        <w:tc>
          <w:tcPr>
            <w:tcW w:w="2694" w:type="dxa"/>
            <w:gridSpan w:val="2"/>
            <w:shd w:val="clear" w:color="auto" w:fill="D9D9D9" w:themeFill="background1" w:themeFillShade="D9"/>
          </w:tcPr>
          <w:p w14:paraId="7C59F617" w14:textId="77777777" w:rsidR="006C1FEB" w:rsidRPr="006C1FEB" w:rsidRDefault="006C1FEB" w:rsidP="006C1FEB">
            <w:pPr>
              <w:spacing w:line="240" w:lineRule="auto"/>
              <w:ind w:left="318"/>
              <w:jc w:val="left"/>
              <w:rPr>
                <w:b/>
                <w:bCs/>
                <w:rtl/>
              </w:rPr>
            </w:pPr>
            <w:r w:rsidRPr="006C1FEB">
              <w:rPr>
                <w:b/>
                <w:bCs/>
                <w:rtl/>
              </w:rPr>
              <w:t>660</w:t>
            </w:r>
          </w:p>
        </w:tc>
      </w:tr>
    </w:tbl>
    <w:p w14:paraId="549DDF6D" w14:textId="77777777" w:rsidR="00C41AD5" w:rsidRPr="006C1FEB" w:rsidRDefault="00CC25DA" w:rsidP="00AB00D6">
      <w:pPr>
        <w:ind w:left="1304"/>
      </w:pPr>
      <w:r w:rsidRPr="006C1FEB">
        <w:rPr>
          <w:rtl/>
        </w:rPr>
        <w:fldChar w:fldCharType="end"/>
      </w:r>
    </w:p>
    <w:p w14:paraId="479133B6" w14:textId="77777777" w:rsidR="00CC25DA" w:rsidRPr="006C1FEB" w:rsidRDefault="00CC25DA" w:rsidP="00217732">
      <w:pPr>
        <w:numPr>
          <w:ilvl w:val="1"/>
          <w:numId w:val="54"/>
        </w:numPr>
        <w:ind w:left="1304" w:hanging="51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היקף_השירותים_הסתייגות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b/>
          <w:bCs/>
          <w:rtl/>
        </w:rPr>
        <w:t>מובהר בזאת כי המספרים המצוינים לעיל מהווים אומדן בלבד. המשרד יהיה רשאי, על פי שיקול דעתו הבלעדי ובהתאם לצרכי האוכלוסייה, להוסיף או להפחית מהמספרים המצוינים לעיל, ובלבד שלא יהיה בכך, לדעת המשרד, הכבדה בלתי סבירה על הספק</w:t>
      </w:r>
      <w:r w:rsidRPr="006C1FEB">
        <w:rPr>
          <w:rtl/>
        </w:rPr>
        <w:fldChar w:fldCharType="end"/>
      </w:r>
      <w:r w:rsidRPr="006C1FEB">
        <w:rPr>
          <w:rFonts w:hint="cs"/>
          <w:rtl/>
        </w:rPr>
        <w:t>.</w:t>
      </w:r>
    </w:p>
    <w:p w14:paraId="2879A22A" w14:textId="77777777" w:rsidR="00754E82" w:rsidRPr="006C1FEB" w:rsidRDefault="00754E82" w:rsidP="00217732">
      <w:pPr>
        <w:numPr>
          <w:ilvl w:val="1"/>
          <w:numId w:val="54"/>
        </w:numPr>
        <w:ind w:left="1304" w:hanging="510"/>
      </w:pPr>
      <w:r w:rsidRPr="006C1FEB">
        <w:rPr>
          <w:rtl/>
        </w:rPr>
        <w:lastRenderedPageBreak/>
        <w:fldChar w:fldCharType="begin" w:fldLock="1"/>
      </w:r>
      <w:r w:rsidRPr="006C1FEB">
        <w:rPr>
          <w:b/>
          <w:bCs/>
          <w:sz w:val="28"/>
          <w:szCs w:val="28"/>
          <w:u w:val="single"/>
          <w:rtl/>
        </w:rPr>
        <w:instrText xml:space="preserve"> </w:instrText>
      </w:r>
      <w:r w:rsidRPr="006C1FEB">
        <w:rPr>
          <w:rFonts w:hint="eastAsia"/>
          <w:b/>
          <w:bCs/>
          <w:sz w:val="28"/>
          <w:szCs w:val="28"/>
          <w:u w:val="single"/>
        </w:rPr>
        <w:instrText>REF</w:instrText>
      </w:r>
      <w:r w:rsidRPr="006C1FEB">
        <w:rPr>
          <w:rFonts w:hint="eastAsia"/>
          <w:b/>
          <w:bCs/>
          <w:sz w:val="28"/>
          <w:szCs w:val="28"/>
          <w:u w:val="single"/>
          <w:rtl/>
        </w:rPr>
        <w:instrText xml:space="preserve"> פירוט_השירותים_היקף_השירות \</w:instrText>
      </w:r>
      <w:r w:rsidRPr="006C1FEB">
        <w:rPr>
          <w:rFonts w:hint="eastAsia"/>
          <w:b/>
          <w:bCs/>
          <w:sz w:val="28"/>
          <w:szCs w:val="28"/>
          <w:u w:val="single"/>
        </w:rPr>
        <w:instrText>h</w:instrText>
      </w:r>
      <w:r w:rsidRPr="006C1FEB">
        <w:rPr>
          <w:b/>
          <w:bCs/>
          <w:sz w:val="28"/>
          <w:szCs w:val="28"/>
          <w:u w:val="single"/>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b/>
          <w:bCs/>
          <w:rtl/>
        </w:rPr>
        <w:t>למשרד שמורה האופציה להרחיב את ההתקשרות בעד 50% מהיקף ההתקשרות המשוער לפי המכרז לפי שיקול דעתו הבלעדי</w:t>
      </w:r>
      <w:r w:rsidR="006C1FEB" w:rsidRPr="006C1FEB">
        <w:rPr>
          <w:rFonts w:hint="cs"/>
          <w:b/>
          <w:bCs/>
          <w:rtl/>
        </w:rPr>
        <w:t>, לרבות האפשרות להגדיל את מספר המכסות במרכז מסוים או בכלל המרכזים ו/או לפתוח מרכזים נוספים ו/או שלוחות, בהתאם לצרכי אוכלוסיית היעד נושא מכרז זה ובכפוף לשיקולים תקציביים ולאישור ועדת המכרזים המשרדית</w:t>
      </w:r>
      <w:r w:rsidRPr="006C1FEB">
        <w:rPr>
          <w:rtl/>
        </w:rPr>
        <w:fldChar w:fldCharType="end"/>
      </w:r>
      <w:r w:rsidRPr="006C1FEB">
        <w:rPr>
          <w:rFonts w:hint="cs"/>
          <w:rtl/>
        </w:rPr>
        <w:t>.</w:t>
      </w:r>
    </w:p>
    <w:p w14:paraId="5D4EDEF3" w14:textId="77777777" w:rsidR="00B12226" w:rsidRPr="006C1FEB" w:rsidRDefault="00B12226" w:rsidP="00217732">
      <w:pPr>
        <w:numPr>
          <w:ilvl w:val="0"/>
          <w:numId w:val="53"/>
        </w:numPr>
        <w:spacing w:before="360" w:after="120"/>
        <w:ind w:left="567" w:hanging="567"/>
        <w:rPr>
          <w:b/>
          <w:bCs/>
          <w:sz w:val="28"/>
          <w:szCs w:val="28"/>
          <w:u w:val="single"/>
        </w:rPr>
      </w:pPr>
      <w:bookmarkStart w:id="366" w:name="_Ref408307412"/>
      <w:r w:rsidRPr="006C1FEB">
        <w:rPr>
          <w:rFonts w:hint="cs"/>
          <w:b/>
          <w:bCs/>
          <w:sz w:val="28"/>
          <w:szCs w:val="28"/>
          <w:u w:val="single"/>
          <w:rtl/>
        </w:rPr>
        <w:t xml:space="preserve">משך השירות ושעות מתן </w:t>
      </w:r>
      <w:r w:rsidRPr="006C1FEB">
        <w:rPr>
          <w:rFonts w:hint="eastAsia"/>
          <w:b/>
          <w:bCs/>
          <w:sz w:val="28"/>
          <w:szCs w:val="28"/>
          <w:u w:val="single"/>
          <w:rtl/>
        </w:rPr>
        <w:t>השירות</w:t>
      </w:r>
      <w:bookmarkEnd w:id="366"/>
    </w:p>
    <w:p w14:paraId="66712B55" w14:textId="77777777" w:rsidR="001924AB" w:rsidRPr="006C1FEB" w:rsidRDefault="001924AB" w:rsidP="001924AB">
      <w:pPr>
        <w:pStyle w:val="afb"/>
        <w:numPr>
          <w:ilvl w:val="0"/>
          <w:numId w:val="56"/>
        </w:numPr>
        <w:bidi/>
        <w:contextualSpacing w:val="0"/>
        <w:rPr>
          <w:vanish/>
          <w:rtl/>
        </w:rPr>
      </w:pPr>
      <w:bookmarkStart w:id="367" w:name="פירוט_שירותים_שעות_פעילות"/>
    </w:p>
    <w:p w14:paraId="50ADA160" w14:textId="77777777" w:rsidR="001924AB" w:rsidRPr="006C1FEB" w:rsidRDefault="001924AB" w:rsidP="001924AB">
      <w:pPr>
        <w:pStyle w:val="afb"/>
        <w:numPr>
          <w:ilvl w:val="0"/>
          <w:numId w:val="56"/>
        </w:numPr>
        <w:bidi/>
        <w:contextualSpacing w:val="0"/>
        <w:rPr>
          <w:vanish/>
          <w:rtl/>
        </w:rPr>
      </w:pPr>
    </w:p>
    <w:p w14:paraId="29500EAF" w14:textId="77777777" w:rsidR="001924AB" w:rsidRPr="006C1FEB" w:rsidRDefault="001924AB" w:rsidP="001924AB">
      <w:pPr>
        <w:pStyle w:val="afb"/>
        <w:numPr>
          <w:ilvl w:val="0"/>
          <w:numId w:val="56"/>
        </w:numPr>
        <w:bidi/>
        <w:contextualSpacing w:val="0"/>
        <w:rPr>
          <w:vanish/>
          <w:rtl/>
        </w:rPr>
      </w:pPr>
    </w:p>
    <w:p w14:paraId="2B773C29" w14:textId="3014CED8" w:rsidR="00B12226" w:rsidRPr="006C1FEB" w:rsidRDefault="004A7D27" w:rsidP="001924AB">
      <w:pPr>
        <w:numPr>
          <w:ilvl w:val="1"/>
          <w:numId w:val="56"/>
        </w:numPr>
        <w:ind w:left="1248" w:hanging="454"/>
      </w:pPr>
      <w:r w:rsidRPr="006C1FEB">
        <w:rPr>
          <w:rFonts w:hint="cs"/>
          <w:rtl/>
        </w:rPr>
        <w:t xml:space="preserve">כל מרכז יופעל לפחות חמישה ימים בשבוע, </w:t>
      </w:r>
      <w:r w:rsidR="00F93E23" w:rsidRPr="006C1FEB">
        <w:rPr>
          <w:rFonts w:hint="cs"/>
          <w:rtl/>
        </w:rPr>
        <w:t>ויית</w:t>
      </w:r>
      <w:r w:rsidR="00F93E23" w:rsidRPr="006C1FEB">
        <w:rPr>
          <w:rFonts w:hint="eastAsia"/>
          <w:rtl/>
        </w:rPr>
        <w:t>ן</w:t>
      </w:r>
      <w:r w:rsidRPr="006C1FEB">
        <w:rPr>
          <w:rFonts w:hint="cs"/>
          <w:rtl/>
        </w:rPr>
        <w:t xml:space="preserve"> מענה טיפולי של לפחות 8 שעות בכל יום</w:t>
      </w:r>
      <w:r w:rsidR="00B64A06" w:rsidRPr="006C1FEB">
        <w:rPr>
          <w:rFonts w:hint="cs"/>
          <w:rtl/>
        </w:rPr>
        <w:t xml:space="preserve"> בשעות הבוקר ואחר הצהרים</w:t>
      </w:r>
      <w:r w:rsidRPr="006C1FEB">
        <w:rPr>
          <w:rFonts w:hint="cs"/>
          <w:rtl/>
        </w:rPr>
        <w:t xml:space="preserve">, פרט </w:t>
      </w:r>
      <w:r w:rsidR="00B64A06" w:rsidRPr="006C1FEB">
        <w:rPr>
          <w:rFonts w:hint="cs"/>
          <w:rtl/>
        </w:rPr>
        <w:t>לימי חג הנהוגים במדינת ישראל ול</w:t>
      </w:r>
      <w:r w:rsidRPr="006C1FEB">
        <w:rPr>
          <w:rFonts w:hint="cs"/>
          <w:rtl/>
        </w:rPr>
        <w:t>מועדי חופשות המפורטים בהנחיות השירות</w:t>
      </w:r>
      <w:bookmarkEnd w:id="367"/>
      <w:r w:rsidRPr="006C1FEB">
        <w:rPr>
          <w:rFonts w:hint="cs"/>
          <w:rtl/>
        </w:rPr>
        <w:t>.</w:t>
      </w:r>
    </w:p>
    <w:p w14:paraId="184BA951" w14:textId="77777777" w:rsidR="00B12226" w:rsidRPr="006C1FEB" w:rsidRDefault="008727F7" w:rsidP="00217732">
      <w:pPr>
        <w:numPr>
          <w:ilvl w:val="1"/>
          <w:numId w:val="56"/>
        </w:numPr>
        <w:ind w:left="1274" w:hanging="480"/>
      </w:pPr>
      <w:bookmarkStart w:id="368" w:name="פירוט_שירותים_משך_זכאות"/>
      <w:r w:rsidRPr="006C1FEB">
        <w:rPr>
          <w:rFonts w:hint="cs"/>
          <w:rtl/>
        </w:rPr>
        <w:t>מ</w:t>
      </w:r>
      <w:r w:rsidR="00B12226" w:rsidRPr="006C1FEB">
        <w:rPr>
          <w:rFonts w:hint="cs"/>
          <w:rtl/>
        </w:rPr>
        <w:t xml:space="preserve">שך הזכאות </w:t>
      </w:r>
      <w:r w:rsidRPr="006C1FEB">
        <w:rPr>
          <w:rFonts w:hint="cs"/>
          <w:rtl/>
        </w:rPr>
        <w:t xml:space="preserve">של כל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כינוי_אוכלוסיית_היעד_יחיד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w:t>
      </w:r>
      <w:r w:rsidR="00B12226" w:rsidRPr="006C1FEB">
        <w:rPr>
          <w:rFonts w:hint="cs"/>
          <w:rtl/>
        </w:rPr>
        <w:t>ל</w:t>
      </w:r>
      <w:r w:rsidR="000B2B01" w:rsidRPr="006C1FEB">
        <w:rPr>
          <w:rFonts w:hint="cs"/>
          <w:rtl/>
        </w:rPr>
        <w:t>קבלת ה</w:t>
      </w:r>
      <w:r w:rsidR="00B12226" w:rsidRPr="006C1FEB">
        <w:rPr>
          <w:rFonts w:hint="cs"/>
          <w:rtl/>
        </w:rPr>
        <w:t>שירו</w:t>
      </w:r>
      <w:r w:rsidRPr="006C1FEB">
        <w:rPr>
          <w:rFonts w:hint="cs"/>
          <w:rtl/>
        </w:rPr>
        <w:t>ת הינו 12 חודשי</w:t>
      </w:r>
      <w:r w:rsidR="00B64A06" w:rsidRPr="006C1FEB">
        <w:rPr>
          <w:rFonts w:hint="cs"/>
          <w:rtl/>
        </w:rPr>
        <w:t xml:space="preserve">ם. באישור </w:t>
      </w:r>
      <w:r w:rsidR="002C5E71" w:rsidRPr="006C1FEB">
        <w:rPr>
          <w:rFonts w:hint="cs"/>
          <w:rtl/>
        </w:rPr>
        <w:t>המשרד</w:t>
      </w:r>
      <w:r w:rsidR="00B64A06" w:rsidRPr="006C1FEB">
        <w:rPr>
          <w:rFonts w:hint="cs"/>
          <w:rtl/>
        </w:rPr>
        <w:t xml:space="preserve"> ניתן להאריך את הטיפול בחצי שנה בכל פעם, עד למקסימום של </w:t>
      </w:r>
      <w:r w:rsidR="00012046" w:rsidRPr="006C1FEB">
        <w:rPr>
          <w:rFonts w:hint="cs"/>
          <w:rtl/>
        </w:rPr>
        <w:t xml:space="preserve">שנתיים עבור </w:t>
      </w:r>
      <w:r w:rsidR="00012046" w:rsidRPr="006C1FEB">
        <w:rPr>
          <w:rtl/>
        </w:rPr>
        <w:fldChar w:fldCharType="begin" w:fldLock="1"/>
      </w:r>
      <w:r w:rsidR="00012046" w:rsidRPr="006C1FEB">
        <w:rPr>
          <w:rtl/>
        </w:rPr>
        <w:instrText xml:space="preserve"> </w:instrText>
      </w:r>
      <w:r w:rsidR="00012046" w:rsidRPr="006C1FEB">
        <w:rPr>
          <w:rFonts w:hint="cs"/>
        </w:rPr>
        <w:instrText>REF</w:instrText>
      </w:r>
      <w:r w:rsidR="00012046" w:rsidRPr="006C1FEB">
        <w:rPr>
          <w:rFonts w:hint="cs"/>
          <w:rtl/>
        </w:rPr>
        <w:instrText xml:space="preserve"> כינוי_אוכלוסיית_היעד_יחיד \</w:instrText>
      </w:r>
      <w:r w:rsidR="00012046" w:rsidRPr="006C1FEB">
        <w:rPr>
          <w:rFonts w:hint="cs"/>
        </w:rPr>
        <w:instrText>h</w:instrText>
      </w:r>
      <w:r w:rsidR="00012046"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00012046" w:rsidRPr="006C1FEB">
        <w:rPr>
          <w:rtl/>
        </w:rPr>
      </w:r>
      <w:r w:rsidR="00012046" w:rsidRPr="006C1FEB">
        <w:rPr>
          <w:rtl/>
        </w:rPr>
        <w:fldChar w:fldCharType="separate"/>
      </w:r>
      <w:r w:rsidR="006C1FEB" w:rsidRPr="006C1FEB">
        <w:rPr>
          <w:rFonts w:hint="cs"/>
          <w:rtl/>
        </w:rPr>
        <w:t>מטופל</w:t>
      </w:r>
      <w:r w:rsidR="00012046" w:rsidRPr="006C1FEB">
        <w:rPr>
          <w:rtl/>
        </w:rPr>
        <w:fldChar w:fldCharType="end"/>
      </w:r>
      <w:r w:rsidR="00012046" w:rsidRPr="006C1FEB">
        <w:rPr>
          <w:rFonts w:hint="cs"/>
          <w:rtl/>
        </w:rPr>
        <w:t xml:space="preserve"> גבר ועד למקסימום ארבע שנים עבור </w:t>
      </w:r>
      <w:r w:rsidR="00012046" w:rsidRPr="006C1FEB">
        <w:rPr>
          <w:rtl/>
        </w:rPr>
        <w:fldChar w:fldCharType="begin" w:fldLock="1"/>
      </w:r>
      <w:r w:rsidR="00012046" w:rsidRPr="006C1FEB">
        <w:rPr>
          <w:rtl/>
        </w:rPr>
        <w:instrText xml:space="preserve"> </w:instrText>
      </w:r>
      <w:r w:rsidR="00012046" w:rsidRPr="006C1FEB">
        <w:rPr>
          <w:rFonts w:hint="cs"/>
        </w:rPr>
        <w:instrText>REF</w:instrText>
      </w:r>
      <w:r w:rsidR="00012046" w:rsidRPr="006C1FEB">
        <w:rPr>
          <w:rFonts w:hint="cs"/>
          <w:rtl/>
        </w:rPr>
        <w:instrText xml:space="preserve"> כינוי_אוכלוסיית_היעד_יחיד \</w:instrText>
      </w:r>
      <w:r w:rsidR="00012046" w:rsidRPr="006C1FEB">
        <w:rPr>
          <w:rFonts w:hint="cs"/>
        </w:rPr>
        <w:instrText>h</w:instrText>
      </w:r>
      <w:r w:rsidR="00012046"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00012046" w:rsidRPr="006C1FEB">
        <w:rPr>
          <w:rtl/>
        </w:rPr>
      </w:r>
      <w:r w:rsidR="00012046" w:rsidRPr="006C1FEB">
        <w:rPr>
          <w:rtl/>
        </w:rPr>
        <w:fldChar w:fldCharType="separate"/>
      </w:r>
      <w:r w:rsidR="006C1FEB" w:rsidRPr="006C1FEB">
        <w:rPr>
          <w:rFonts w:hint="cs"/>
          <w:rtl/>
        </w:rPr>
        <w:t>מטופל</w:t>
      </w:r>
      <w:r w:rsidR="00012046" w:rsidRPr="006C1FEB">
        <w:rPr>
          <w:rtl/>
        </w:rPr>
        <w:fldChar w:fldCharType="end"/>
      </w:r>
      <w:r w:rsidR="00012046" w:rsidRPr="006C1FEB">
        <w:rPr>
          <w:rFonts w:hint="cs"/>
          <w:rtl/>
        </w:rPr>
        <w:t>ת אישה</w:t>
      </w:r>
      <w:bookmarkEnd w:id="368"/>
      <w:r w:rsidR="00B12226" w:rsidRPr="006C1FEB">
        <w:rPr>
          <w:rFonts w:hint="cs"/>
          <w:rtl/>
        </w:rPr>
        <w:t>.</w:t>
      </w:r>
    </w:p>
    <w:p w14:paraId="29AB59A6" w14:textId="77777777" w:rsidR="004A7D27" w:rsidRPr="006C1FEB" w:rsidRDefault="004A7D27" w:rsidP="00217732">
      <w:pPr>
        <w:numPr>
          <w:ilvl w:val="1"/>
          <w:numId w:val="56"/>
        </w:numPr>
        <w:ind w:left="1274" w:hanging="480"/>
      </w:pPr>
      <w:r w:rsidRPr="006C1FEB">
        <w:rPr>
          <w:rFonts w:hint="cs"/>
          <w:rtl/>
        </w:rPr>
        <w:t>בשעות הפעילות של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יימצא בו לפחות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Pr="006C1FEB">
        <w:rPr>
          <w:rFonts w:hint="cs"/>
          <w:rtl/>
        </w:rPr>
        <w:t xml:space="preserve"> או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אשר יהיו אחראיים על המתרחש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w:t>
      </w:r>
    </w:p>
    <w:p w14:paraId="2D9B0B40" w14:textId="77777777" w:rsidR="00237C89" w:rsidRPr="006C1FEB" w:rsidRDefault="00237C89" w:rsidP="00217732">
      <w:pPr>
        <w:numPr>
          <w:ilvl w:val="0"/>
          <w:numId w:val="53"/>
        </w:numPr>
        <w:spacing w:before="360" w:after="120"/>
        <w:ind w:left="567" w:hanging="567"/>
        <w:rPr>
          <w:b/>
          <w:bCs/>
          <w:sz w:val="28"/>
          <w:szCs w:val="28"/>
          <w:u w:val="single"/>
        </w:rPr>
      </w:pPr>
      <w:bookmarkStart w:id="369" w:name="_Ref398324454"/>
      <w:r w:rsidRPr="006C1FEB">
        <w:rPr>
          <w:rFonts w:hint="eastAsia"/>
          <w:b/>
          <w:bCs/>
          <w:sz w:val="28"/>
          <w:szCs w:val="28"/>
          <w:u w:val="single"/>
          <w:rtl/>
        </w:rPr>
        <w:t>אוכלוסיית</w:t>
      </w:r>
      <w:r w:rsidRPr="006C1FEB">
        <w:rPr>
          <w:b/>
          <w:bCs/>
          <w:sz w:val="28"/>
          <w:szCs w:val="28"/>
          <w:u w:val="single"/>
          <w:rtl/>
        </w:rPr>
        <w:t xml:space="preserve"> </w:t>
      </w:r>
      <w:r w:rsidRPr="006C1FEB">
        <w:rPr>
          <w:rFonts w:hint="eastAsia"/>
          <w:b/>
          <w:bCs/>
          <w:sz w:val="28"/>
          <w:szCs w:val="28"/>
          <w:u w:val="single"/>
          <w:rtl/>
        </w:rPr>
        <w:t>היעד</w:t>
      </w:r>
      <w:bookmarkEnd w:id="369"/>
    </w:p>
    <w:p w14:paraId="300B56D7" w14:textId="77777777" w:rsidR="008A66F2" w:rsidRPr="006C1FEB" w:rsidRDefault="008A66F2" w:rsidP="008A66F2">
      <w:pPr>
        <w:ind w:left="565"/>
      </w:pPr>
      <w:r w:rsidRPr="006C1FEB">
        <w:rPr>
          <w:rtl/>
        </w:rPr>
        <w:fldChar w:fldCharType="begin" w:fldLock="1"/>
      </w:r>
      <w:r w:rsidRPr="006C1FEB">
        <w:rPr>
          <w:rtl/>
        </w:rPr>
        <w:instrText xml:space="preserve"> </w:instrText>
      </w:r>
      <w:r w:rsidRPr="006C1FEB">
        <w:instrText>REF</w:instrText>
      </w:r>
      <w:r w:rsidRPr="006C1FEB">
        <w:rPr>
          <w:rtl/>
        </w:rPr>
        <w:instrText xml:space="preserve"> הגדרת_אוכלוסיה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בוגרים בני 18 ומעלה נפגעי אלכוהול והימורים ובני משפחותיהם</w:t>
      </w:r>
      <w:r w:rsidRPr="006C1FEB">
        <w:rPr>
          <w:rtl/>
        </w:rPr>
        <w:fldChar w:fldCharType="end"/>
      </w:r>
      <w:r w:rsidRPr="006C1FEB">
        <w:rPr>
          <w:rFonts w:hint="cs"/>
          <w:rtl/>
        </w:rPr>
        <w:t>.</w:t>
      </w:r>
    </w:p>
    <w:p w14:paraId="3E0F3F9C" w14:textId="77777777" w:rsidR="007547E4" w:rsidRPr="006C1FEB" w:rsidRDefault="00237C89" w:rsidP="00217732">
      <w:pPr>
        <w:numPr>
          <w:ilvl w:val="0"/>
          <w:numId w:val="53"/>
        </w:numPr>
        <w:spacing w:before="360" w:after="120"/>
        <w:ind w:left="567" w:hanging="567"/>
        <w:rPr>
          <w:b/>
          <w:bCs/>
          <w:sz w:val="28"/>
          <w:szCs w:val="28"/>
          <w:u w:val="single"/>
          <w:rtl/>
        </w:rPr>
      </w:pPr>
      <w:bookmarkStart w:id="370" w:name="_Ref398324459"/>
      <w:r w:rsidRPr="006C1FEB">
        <w:rPr>
          <w:rFonts w:hint="eastAsia"/>
          <w:b/>
          <w:bCs/>
          <w:sz w:val="28"/>
          <w:szCs w:val="28"/>
          <w:u w:val="single"/>
          <w:rtl/>
        </w:rPr>
        <w:t>מהות</w:t>
      </w:r>
      <w:r w:rsidRPr="006C1FEB">
        <w:rPr>
          <w:b/>
          <w:bCs/>
          <w:sz w:val="28"/>
          <w:szCs w:val="28"/>
          <w:u w:val="single"/>
          <w:rtl/>
        </w:rPr>
        <w:t xml:space="preserve"> </w:t>
      </w:r>
      <w:r w:rsidRPr="006C1FEB">
        <w:rPr>
          <w:rFonts w:hint="eastAsia"/>
          <w:b/>
          <w:bCs/>
          <w:sz w:val="28"/>
          <w:szCs w:val="28"/>
          <w:u w:val="single"/>
          <w:rtl/>
        </w:rPr>
        <w:t>השירות</w:t>
      </w:r>
      <w:bookmarkEnd w:id="370"/>
    </w:p>
    <w:p w14:paraId="6A0824C7" w14:textId="77777777" w:rsidR="00C41AD5" w:rsidRPr="006C1FEB" w:rsidRDefault="00C41AD5" w:rsidP="00217732">
      <w:pPr>
        <w:pStyle w:val="afb"/>
        <w:numPr>
          <w:ilvl w:val="0"/>
          <w:numId w:val="56"/>
        </w:numPr>
        <w:bidi/>
        <w:contextualSpacing w:val="0"/>
        <w:rPr>
          <w:vanish/>
          <w:u w:val="single"/>
          <w:rtl/>
        </w:rPr>
      </w:pPr>
    </w:p>
    <w:p w14:paraId="5577CFB7" w14:textId="77777777" w:rsidR="008A66F2" w:rsidRPr="006C1FEB" w:rsidRDefault="000300E0" w:rsidP="00217732">
      <w:pPr>
        <w:numPr>
          <w:ilvl w:val="1"/>
          <w:numId w:val="56"/>
        </w:numPr>
        <w:ind w:left="1151" w:hanging="357"/>
        <w:rPr>
          <w:u w:val="single"/>
        </w:rPr>
      </w:pPr>
      <w:bookmarkStart w:id="371" w:name="_Ref413670358"/>
      <w:r w:rsidRPr="006C1FEB">
        <w:rPr>
          <w:rFonts w:hint="cs"/>
          <w:u w:val="single"/>
          <w:rtl/>
        </w:rPr>
        <w:t>רקע</w:t>
      </w:r>
      <w:bookmarkEnd w:id="371"/>
    </w:p>
    <w:p w14:paraId="70688F1F" w14:textId="77777777" w:rsidR="008A66F2" w:rsidRPr="006C1FEB" w:rsidRDefault="008A66F2" w:rsidP="00217732">
      <w:pPr>
        <w:numPr>
          <w:ilvl w:val="2"/>
          <w:numId w:val="56"/>
        </w:numPr>
        <w:ind w:left="2124" w:hanging="593"/>
        <w:rPr>
          <w:u w:val="single"/>
        </w:rPr>
      </w:pPr>
      <w:r w:rsidRPr="006C1FEB">
        <w:rPr>
          <w:rFonts w:hint="cs"/>
          <w:sz w:val="28"/>
          <w:rtl/>
        </w:rPr>
        <w:t>נפגעי ההתמכרויות מגיעים לטיפול בדרך כלל כאשר הם נתונים במשבר בתחום  האישי, המשפחתי, הבריאותי, הכלכלי והתעסוקתי, או במספר תחומים במקביל.</w:t>
      </w:r>
    </w:p>
    <w:p w14:paraId="76478AD3" w14:textId="77777777" w:rsidR="008A66F2" w:rsidRPr="006C1FEB" w:rsidRDefault="000300E0" w:rsidP="00217732">
      <w:pPr>
        <w:numPr>
          <w:ilvl w:val="2"/>
          <w:numId w:val="56"/>
        </w:numPr>
        <w:ind w:left="2124" w:hanging="593"/>
        <w:rPr>
          <w:sz w:val="28"/>
        </w:rPr>
      </w:pPr>
      <w:r w:rsidRPr="006C1FEB">
        <w:rPr>
          <w:rFonts w:hint="cs"/>
          <w:sz w:val="28"/>
          <w:rtl/>
        </w:rPr>
        <w:t>ההתמכרות הינה בעיה פרוגרסיבית הגורמת לנ</w:t>
      </w:r>
      <w:r w:rsidR="008A66F2" w:rsidRPr="006C1FEB">
        <w:rPr>
          <w:rFonts w:hint="cs"/>
          <w:sz w:val="28"/>
          <w:rtl/>
        </w:rPr>
        <w:t>זקים אישיים, משפחתיים וסביבתיים,</w:t>
      </w:r>
      <w:r w:rsidRPr="006C1FEB">
        <w:rPr>
          <w:rFonts w:hint="cs"/>
          <w:sz w:val="28"/>
          <w:rtl/>
        </w:rPr>
        <w:t xml:space="preserve"> ומשליכה על הסביבה החברתית הרחבה</w:t>
      </w:r>
      <w:r w:rsidR="008A66F2" w:rsidRPr="006C1FEB">
        <w:rPr>
          <w:rFonts w:hint="cs"/>
          <w:sz w:val="28"/>
          <w:rtl/>
        </w:rPr>
        <w:t>.</w:t>
      </w:r>
      <w:r w:rsidRPr="006C1FEB">
        <w:rPr>
          <w:rFonts w:hint="cs"/>
          <w:sz w:val="28"/>
          <w:rtl/>
        </w:rPr>
        <w:t xml:space="preserve"> </w:t>
      </w:r>
    </w:p>
    <w:p w14:paraId="31A5B684" w14:textId="77777777" w:rsidR="000300E0" w:rsidRPr="006C1FEB" w:rsidRDefault="000300E0" w:rsidP="00217732">
      <w:pPr>
        <w:numPr>
          <w:ilvl w:val="2"/>
          <w:numId w:val="56"/>
        </w:numPr>
        <w:ind w:left="2124" w:hanging="593"/>
        <w:rPr>
          <w:u w:val="single"/>
        </w:rPr>
      </w:pPr>
      <w:r w:rsidRPr="006C1FEB">
        <w:rPr>
          <w:rFonts w:hint="cs"/>
          <w:sz w:val="28"/>
          <w:rtl/>
        </w:rPr>
        <w:t>על כן</w:t>
      </w:r>
      <w:r w:rsidR="008A66F2" w:rsidRPr="006C1FEB">
        <w:rPr>
          <w:rFonts w:hint="cs"/>
          <w:sz w:val="28"/>
          <w:rtl/>
        </w:rPr>
        <w:t>,</w:t>
      </w:r>
      <w:r w:rsidRPr="006C1FEB">
        <w:rPr>
          <w:rFonts w:hint="cs"/>
          <w:sz w:val="28"/>
          <w:rtl/>
        </w:rPr>
        <w:t xml:space="preserve"> שיתופה </w:t>
      </w:r>
      <w:r w:rsidR="008A66F2" w:rsidRPr="006C1FEB">
        <w:rPr>
          <w:rFonts w:hint="cs"/>
          <w:sz w:val="28"/>
          <w:rtl/>
        </w:rPr>
        <w:t xml:space="preserve">של המשפחה </w:t>
      </w:r>
      <w:r w:rsidRPr="006C1FEB">
        <w:rPr>
          <w:rFonts w:hint="cs"/>
          <w:sz w:val="28"/>
          <w:rtl/>
        </w:rPr>
        <w:t>בתהליכי הטיפול והשיקום הכרחי</w:t>
      </w:r>
      <w:r w:rsidR="008A66F2" w:rsidRPr="006C1FEB">
        <w:rPr>
          <w:rFonts w:hint="cs"/>
          <w:sz w:val="28"/>
          <w:rtl/>
        </w:rPr>
        <w:t>, והטיפול הינו מערכתי משפחתי.</w:t>
      </w:r>
    </w:p>
    <w:p w14:paraId="3D57B527" w14:textId="77777777" w:rsidR="00012046" w:rsidRPr="006C1FEB" w:rsidRDefault="00012046" w:rsidP="00012046">
      <w:pPr>
        <w:ind w:left="2124"/>
        <w:rPr>
          <w:u w:val="single"/>
        </w:rPr>
      </w:pPr>
    </w:p>
    <w:p w14:paraId="68CD72C8" w14:textId="77777777" w:rsidR="00012046" w:rsidRPr="006C1FEB" w:rsidRDefault="00012046" w:rsidP="00217732">
      <w:pPr>
        <w:numPr>
          <w:ilvl w:val="1"/>
          <w:numId w:val="56"/>
        </w:numPr>
        <w:ind w:left="1151" w:hanging="357"/>
        <w:rPr>
          <w:u w:val="single"/>
        </w:rPr>
      </w:pPr>
      <w:bookmarkStart w:id="372" w:name="_Ref413670406"/>
      <w:r w:rsidRPr="006C1FEB">
        <w:rPr>
          <w:rFonts w:hint="cs"/>
          <w:u w:val="single"/>
          <w:rtl/>
        </w:rPr>
        <w:t xml:space="preserve">איתור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כינוי_אוכלוסיית_היעד \</w:instrText>
      </w:r>
      <w:r w:rsidRPr="006C1FEB">
        <w:rPr>
          <w:rFonts w:hint="cs"/>
          <w:u w:val="single"/>
        </w:rPr>
        <w:instrText>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sidRPr="006C1FEB">
        <w:rPr>
          <w:rFonts w:hint="cs"/>
          <w:u w:val="single"/>
          <w:rtl/>
        </w:rPr>
        <w:t>מטופלים</w:t>
      </w:r>
      <w:r w:rsidRPr="006C1FEB">
        <w:rPr>
          <w:u w:val="single"/>
          <w:rtl/>
        </w:rPr>
        <w:fldChar w:fldCharType="end"/>
      </w:r>
      <w:r w:rsidRPr="006C1FEB">
        <w:rPr>
          <w:rFonts w:hint="cs"/>
          <w:u w:val="single"/>
          <w:rtl/>
        </w:rPr>
        <w:t xml:space="preserve"> פוטנציאליים להשתתפות בתכנית</w:t>
      </w:r>
      <w:bookmarkEnd w:id="372"/>
    </w:p>
    <w:p w14:paraId="2CB945CA" w14:textId="77777777" w:rsidR="00A833A9" w:rsidRPr="006C1FEB" w:rsidRDefault="00390497" w:rsidP="00217732">
      <w:pPr>
        <w:numPr>
          <w:ilvl w:val="2"/>
          <w:numId w:val="56"/>
        </w:numPr>
        <w:ind w:left="2124" w:hanging="593"/>
        <w:rPr>
          <w:u w:val="single"/>
        </w:rPr>
      </w:pPr>
      <w:r w:rsidRPr="006C1FEB">
        <w:rPr>
          <w:rFonts w:hint="cs"/>
          <w:rtl/>
        </w:rPr>
        <w:t>לאיתור נפגעי אלכוהול והימורים במקום הימצאם חשיבות רבה כאמצעי ליצירת קשר, הגדרה של הבעיה והבאה לטיפול. לאור האמור, איתור יתבצע כחלק משגרת פעילות ה</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כינוי_מסגרת \</w:instrText>
      </w:r>
      <w:r w:rsidRPr="006C1FEB">
        <w:rPr>
          <w:rFonts w:ascii="Arial" w:hAnsi="Arial"/>
        </w:rPr>
        <w:instrText>h</w:instrText>
      </w:r>
      <w:r w:rsidRPr="006C1FEB">
        <w:rPr>
          <w:rFonts w:ascii="Arial" w:hAnsi="Arial"/>
          <w:rtl/>
        </w:rPr>
        <w:instrText xml:space="preserve">  \* </w:instrText>
      </w:r>
      <w:r w:rsidRPr="006C1FEB">
        <w:rPr>
          <w:rFonts w:ascii="Arial" w:hAnsi="Arial"/>
        </w:rPr>
        <w:instrText>MERGEFORMAT</w:instrText>
      </w:r>
      <w:r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rtl/>
        </w:rPr>
        <w:t>מרכז</w:t>
      </w:r>
      <w:r w:rsidRPr="006C1FEB">
        <w:rPr>
          <w:rFonts w:ascii="Arial" w:hAnsi="Arial"/>
          <w:rtl/>
        </w:rPr>
        <w:fldChar w:fldCharType="end"/>
      </w:r>
      <w:r w:rsidRPr="006C1FEB">
        <w:rPr>
          <w:rFonts w:hint="cs"/>
          <w:rtl/>
        </w:rPr>
        <w:t xml:space="preserve"> ובהתאם לתכנית עבודה שתאושר על-ידי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כינוי_יחידה_מקצועית \</w:instrText>
      </w:r>
      <w:r w:rsidRPr="006C1FEB">
        <w:rPr>
          <w:rFonts w:hint="cs"/>
        </w:rPr>
        <w:instrText>h</w:instrText>
      </w:r>
      <w:r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Pr="006C1FEB">
        <w:rPr>
          <w:rtl/>
        </w:rPr>
      </w:r>
      <w:r w:rsidRPr="006C1FEB">
        <w:rPr>
          <w:rtl/>
        </w:rPr>
        <w:fldChar w:fldCharType="separate"/>
      </w:r>
      <w:r w:rsidR="006C1FEB" w:rsidRPr="006C1FEB">
        <w:rPr>
          <w:rFonts w:hint="cs"/>
          <w:rtl/>
        </w:rPr>
        <w:t>שירות</w:t>
      </w:r>
      <w:r w:rsidRPr="006C1FEB">
        <w:rPr>
          <w:rtl/>
        </w:rPr>
        <w:fldChar w:fldCharType="end"/>
      </w:r>
      <w:r w:rsidRPr="006C1FEB">
        <w:rPr>
          <w:rFonts w:hint="cs"/>
          <w:rtl/>
        </w:rPr>
        <w:t xml:space="preserve">. </w:t>
      </w:r>
    </w:p>
    <w:p w14:paraId="5AB715C5" w14:textId="77777777" w:rsidR="00591793" w:rsidRPr="006C1FEB" w:rsidRDefault="00591793" w:rsidP="00591793">
      <w:pPr>
        <w:ind w:left="2124"/>
        <w:rPr>
          <w:u w:val="single"/>
          <w:rtl/>
        </w:rPr>
      </w:pPr>
    </w:p>
    <w:p w14:paraId="3CCB1A08" w14:textId="77777777" w:rsidR="00A2039E" w:rsidRPr="006C1FEB" w:rsidRDefault="00A833A9" w:rsidP="00217732">
      <w:pPr>
        <w:numPr>
          <w:ilvl w:val="1"/>
          <w:numId w:val="56"/>
        </w:numPr>
        <w:ind w:left="1151" w:hanging="357"/>
        <w:rPr>
          <w:u w:val="single"/>
          <w:rtl/>
        </w:rPr>
      </w:pPr>
      <w:bookmarkStart w:id="373" w:name="_Ref413670417"/>
      <w:r w:rsidRPr="006C1FEB">
        <w:rPr>
          <w:rFonts w:hint="cs"/>
          <w:u w:val="single"/>
          <w:rtl/>
        </w:rPr>
        <w:t>שלבי הטיפול</w:t>
      </w:r>
      <w:bookmarkEnd w:id="373"/>
    </w:p>
    <w:p w14:paraId="56B27B39" w14:textId="77777777" w:rsidR="00A833A9" w:rsidRPr="006C1FEB" w:rsidRDefault="00A833A9" w:rsidP="00217732">
      <w:pPr>
        <w:numPr>
          <w:ilvl w:val="2"/>
          <w:numId w:val="56"/>
        </w:numPr>
        <w:ind w:left="2124" w:hanging="593"/>
        <w:rPr>
          <w:rtl/>
        </w:rPr>
      </w:pPr>
      <w:r w:rsidRPr="006C1FEB">
        <w:rPr>
          <w:rFonts w:hint="cs"/>
          <w:u w:val="single"/>
          <w:rtl/>
        </w:rPr>
        <w:lastRenderedPageBreak/>
        <w:t>איסוף מידע ואבחון</w:t>
      </w:r>
    </w:p>
    <w:p w14:paraId="72BA5E6D" w14:textId="77777777" w:rsidR="001924AB" w:rsidRPr="006C1FEB" w:rsidRDefault="001924AB" w:rsidP="001924AB">
      <w:pPr>
        <w:pStyle w:val="afb"/>
        <w:numPr>
          <w:ilvl w:val="0"/>
          <w:numId w:val="60"/>
        </w:numPr>
        <w:bidi/>
        <w:contextualSpacing w:val="0"/>
        <w:rPr>
          <w:vanish/>
          <w:rtl/>
        </w:rPr>
      </w:pPr>
    </w:p>
    <w:p w14:paraId="1B98CB54" w14:textId="77777777" w:rsidR="001924AB" w:rsidRPr="006C1FEB" w:rsidRDefault="001924AB" w:rsidP="001924AB">
      <w:pPr>
        <w:pStyle w:val="afb"/>
        <w:numPr>
          <w:ilvl w:val="0"/>
          <w:numId w:val="60"/>
        </w:numPr>
        <w:bidi/>
        <w:contextualSpacing w:val="0"/>
        <w:rPr>
          <w:vanish/>
          <w:rtl/>
        </w:rPr>
      </w:pPr>
    </w:p>
    <w:p w14:paraId="23453BFB" w14:textId="77777777" w:rsidR="001924AB" w:rsidRPr="006C1FEB" w:rsidRDefault="001924AB" w:rsidP="001924AB">
      <w:pPr>
        <w:pStyle w:val="afb"/>
        <w:numPr>
          <w:ilvl w:val="0"/>
          <w:numId w:val="60"/>
        </w:numPr>
        <w:bidi/>
        <w:contextualSpacing w:val="0"/>
        <w:rPr>
          <w:vanish/>
          <w:rtl/>
        </w:rPr>
      </w:pPr>
    </w:p>
    <w:p w14:paraId="4970AE76" w14:textId="77777777" w:rsidR="001924AB" w:rsidRPr="006C1FEB" w:rsidRDefault="001924AB" w:rsidP="001924AB">
      <w:pPr>
        <w:pStyle w:val="afb"/>
        <w:numPr>
          <w:ilvl w:val="0"/>
          <w:numId w:val="60"/>
        </w:numPr>
        <w:bidi/>
        <w:contextualSpacing w:val="0"/>
        <w:rPr>
          <w:vanish/>
          <w:rtl/>
        </w:rPr>
      </w:pPr>
    </w:p>
    <w:p w14:paraId="27C00A0D" w14:textId="77777777" w:rsidR="001924AB" w:rsidRPr="006C1FEB" w:rsidRDefault="001924AB" w:rsidP="001924AB">
      <w:pPr>
        <w:pStyle w:val="afb"/>
        <w:numPr>
          <w:ilvl w:val="1"/>
          <w:numId w:val="60"/>
        </w:numPr>
        <w:bidi/>
        <w:contextualSpacing w:val="0"/>
        <w:rPr>
          <w:vanish/>
          <w:rtl/>
        </w:rPr>
      </w:pPr>
    </w:p>
    <w:p w14:paraId="11D556F1" w14:textId="77777777" w:rsidR="001924AB" w:rsidRPr="006C1FEB" w:rsidRDefault="001924AB" w:rsidP="001924AB">
      <w:pPr>
        <w:pStyle w:val="afb"/>
        <w:numPr>
          <w:ilvl w:val="1"/>
          <w:numId w:val="60"/>
        </w:numPr>
        <w:bidi/>
        <w:contextualSpacing w:val="0"/>
        <w:rPr>
          <w:vanish/>
          <w:rtl/>
        </w:rPr>
      </w:pPr>
    </w:p>
    <w:p w14:paraId="6957C87A" w14:textId="77777777" w:rsidR="001924AB" w:rsidRPr="006C1FEB" w:rsidRDefault="001924AB" w:rsidP="001924AB">
      <w:pPr>
        <w:pStyle w:val="afb"/>
        <w:numPr>
          <w:ilvl w:val="1"/>
          <w:numId w:val="60"/>
        </w:numPr>
        <w:bidi/>
        <w:contextualSpacing w:val="0"/>
        <w:rPr>
          <w:vanish/>
          <w:rtl/>
        </w:rPr>
      </w:pPr>
    </w:p>
    <w:p w14:paraId="51DFAE9C" w14:textId="77777777" w:rsidR="001924AB" w:rsidRPr="006C1FEB" w:rsidRDefault="001924AB" w:rsidP="001924AB">
      <w:pPr>
        <w:pStyle w:val="afb"/>
        <w:numPr>
          <w:ilvl w:val="2"/>
          <w:numId w:val="60"/>
        </w:numPr>
        <w:bidi/>
        <w:contextualSpacing w:val="0"/>
        <w:rPr>
          <w:vanish/>
          <w:rtl/>
        </w:rPr>
      </w:pPr>
    </w:p>
    <w:p w14:paraId="72233CE3" w14:textId="67B2CFED" w:rsidR="00173769" w:rsidRPr="006C1FEB" w:rsidRDefault="00173769" w:rsidP="001924AB">
      <w:pPr>
        <w:numPr>
          <w:ilvl w:val="3"/>
          <w:numId w:val="60"/>
        </w:numPr>
        <w:ind w:left="3175" w:hanging="737"/>
      </w:pPr>
      <w:r w:rsidRPr="006C1FEB">
        <w:rPr>
          <w:rFonts w:hint="cs"/>
          <w:rtl/>
        </w:rPr>
        <w:t xml:space="preserve">לאחר פניית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פוטנציאלי ל</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על מנת להתחיל בהליך טיפולי הוא יוזמן לפגישות קבלה והערכה, וימלא טופס פנייה והצהרה (אינטייק) כמפורט בנספח 3 להוראת תע"ס 1.36.</w:t>
      </w:r>
    </w:p>
    <w:p w14:paraId="4CE3B432" w14:textId="77777777" w:rsidR="00173769" w:rsidRPr="006C1FEB" w:rsidRDefault="00173769" w:rsidP="00217732">
      <w:pPr>
        <w:numPr>
          <w:ilvl w:val="3"/>
          <w:numId w:val="60"/>
        </w:numPr>
        <w:ind w:left="3209" w:hanging="737"/>
      </w:pPr>
      <w:r w:rsidRPr="006C1FEB">
        <w:rPr>
          <w:rFonts w:hint="cs"/>
          <w:rtl/>
        </w:rPr>
        <w:t>העובד הסוציאלי יאסוף את כל המידע אודות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הפוטנציאלי וימלא טופס נתוני יסוד</w:t>
      </w:r>
      <w:r w:rsidR="003B4919" w:rsidRPr="006C1FEB">
        <w:rPr>
          <w:rFonts w:hint="cs"/>
          <w:rtl/>
        </w:rPr>
        <w:t xml:space="preserve"> כמפורט בהוראת תע"ס 1.19.</w:t>
      </w:r>
    </w:p>
    <w:p w14:paraId="3BD4538E" w14:textId="77777777" w:rsidR="003B4919" w:rsidRPr="006C1FEB" w:rsidRDefault="003B4919" w:rsidP="00217732">
      <w:pPr>
        <w:numPr>
          <w:ilvl w:val="3"/>
          <w:numId w:val="60"/>
        </w:numPr>
        <w:ind w:left="3209" w:hanging="737"/>
      </w:pPr>
      <w:bookmarkStart w:id="374" w:name="_Ref420914190"/>
      <w:r w:rsidRPr="006C1FEB">
        <w:rPr>
          <w:rFonts w:hint="cs"/>
          <w:rtl/>
        </w:rPr>
        <w:t>ב</w:t>
      </w:r>
      <w:r w:rsidR="00497B5F" w:rsidRPr="006C1FEB">
        <w:rPr>
          <w:rFonts w:hint="cs"/>
          <w:rtl/>
        </w:rPr>
        <w:t xml:space="preserve">מסגרת </w:t>
      </w:r>
      <w:r w:rsidRPr="006C1FEB">
        <w:rPr>
          <w:rFonts w:hint="cs"/>
          <w:rtl/>
        </w:rPr>
        <w:t>תהליך האבחון וההערכה יתקיימו כ-10 מפגשי היכרות לתקופה של עד חודשיים</w:t>
      </w:r>
      <w:r w:rsidR="00B018A7" w:rsidRPr="006C1FEB">
        <w:rPr>
          <w:rFonts w:hint="cs"/>
          <w:rtl/>
        </w:rPr>
        <w:t xml:space="preserve"> בהם יבוצעו בדיקות שתן או נשיפה, </w:t>
      </w:r>
      <w:r w:rsidRPr="006C1FEB">
        <w:rPr>
          <w:rFonts w:hint="cs"/>
          <w:rtl/>
        </w:rPr>
        <w:t xml:space="preserve">ביקורי בית </w:t>
      </w:r>
      <w:r w:rsidR="00B018A7" w:rsidRPr="006C1FEB">
        <w:rPr>
          <w:rFonts w:hint="cs"/>
          <w:rtl/>
        </w:rPr>
        <w:t xml:space="preserve">ואבחון רפואי </w:t>
      </w:r>
      <w:r w:rsidRPr="006C1FEB">
        <w:rPr>
          <w:rFonts w:hint="cs"/>
          <w:rtl/>
        </w:rPr>
        <w:t>במידת הצורך.</w:t>
      </w:r>
      <w:bookmarkEnd w:id="374"/>
    </w:p>
    <w:p w14:paraId="5B9643C7" w14:textId="77777777" w:rsidR="003B4919" w:rsidRPr="006C1FEB" w:rsidRDefault="003B4919" w:rsidP="00217732">
      <w:pPr>
        <w:numPr>
          <w:ilvl w:val="3"/>
          <w:numId w:val="60"/>
        </w:numPr>
        <w:ind w:left="3209" w:hanging="737"/>
      </w:pPr>
      <w:bookmarkStart w:id="375" w:name="_Ref419880230"/>
      <w:r w:rsidRPr="006C1FEB">
        <w:rPr>
          <w:rFonts w:hint="cs"/>
          <w:rtl/>
        </w:rPr>
        <w:t xml:space="preserve">לאחר סיום תהליך האבחון תתכנס עבור כל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פוטנציאלי</w:t>
      </w:r>
      <w:r w:rsidR="007613D7" w:rsidRPr="006C1FEB">
        <w:rPr>
          <w:rFonts w:hint="cs"/>
          <w:rtl/>
        </w:rPr>
        <w:t xml:space="preserve"> ועדת אבחון על פי הוראות תע"ס 11.3, אשר תקבל החלטה בנוגע להמשך הטיפול</w:t>
      </w:r>
      <w:r w:rsidR="00974EBE" w:rsidRPr="006C1FEB">
        <w:rPr>
          <w:rFonts w:hint="cs"/>
          <w:rtl/>
        </w:rPr>
        <w:t>.</w:t>
      </w:r>
      <w:bookmarkEnd w:id="375"/>
    </w:p>
    <w:p w14:paraId="2EB3174A" w14:textId="77777777" w:rsidR="00B505E6" w:rsidRPr="006C1FEB" w:rsidRDefault="00A833A9" w:rsidP="00217732">
      <w:pPr>
        <w:numPr>
          <w:ilvl w:val="3"/>
          <w:numId w:val="60"/>
        </w:numPr>
        <w:ind w:left="3209" w:hanging="737"/>
        <w:rPr>
          <w:rtl/>
        </w:rPr>
      </w:pPr>
      <w:r w:rsidRPr="006C1FEB">
        <w:rPr>
          <w:rtl/>
        </w:rPr>
        <w:t xml:space="preserve">בתום שלב האבחון ובהתבסס על המידע שנאסף יכתוב העובד הסוציאלי דו"ח סוציאלי אשר יוגש </w:t>
      </w:r>
      <w:r w:rsidR="00905825" w:rsidRPr="006C1FEB">
        <w:rPr>
          <w:rFonts w:hint="cs"/>
          <w:rtl/>
        </w:rPr>
        <w:t>לוועד</w:t>
      </w:r>
      <w:r w:rsidR="00905825" w:rsidRPr="006C1FEB">
        <w:rPr>
          <w:rFonts w:hint="eastAsia"/>
          <w:rtl/>
        </w:rPr>
        <w:t>ת</w:t>
      </w:r>
      <w:r w:rsidRPr="006C1FEB">
        <w:rPr>
          <w:rtl/>
        </w:rPr>
        <w:t xml:space="preserve"> האבחון כל זאת ועל פי הוראות תע"ס 11.</w:t>
      </w:r>
      <w:r w:rsidR="00A426B4" w:rsidRPr="006C1FEB">
        <w:rPr>
          <w:rFonts w:hint="cs"/>
          <w:rtl/>
        </w:rPr>
        <w:t>3</w:t>
      </w:r>
      <w:r w:rsidRPr="006C1FEB">
        <w:rPr>
          <w:rtl/>
        </w:rPr>
        <w:t>.</w:t>
      </w:r>
    </w:p>
    <w:p w14:paraId="27913E3D" w14:textId="77777777" w:rsidR="003B4919" w:rsidRPr="006C1FEB" w:rsidRDefault="007613D7" w:rsidP="00217732">
      <w:pPr>
        <w:numPr>
          <w:ilvl w:val="3"/>
          <w:numId w:val="60"/>
        </w:numPr>
        <w:ind w:left="3209" w:hanging="737"/>
      </w:pPr>
      <w:r w:rsidRPr="006C1FEB">
        <w:rPr>
          <w:rFonts w:hint="cs"/>
          <w:rtl/>
        </w:rPr>
        <w:t>במידה וועדת האבחון תחליט על ה</w:t>
      </w:r>
      <w:r w:rsidR="008F0BAD" w:rsidRPr="006C1FEB">
        <w:rPr>
          <w:rFonts w:hint="cs"/>
          <w:rtl/>
        </w:rPr>
        <w:t>תאמת</w:t>
      </w:r>
      <w:r w:rsidR="003B4919" w:rsidRPr="006C1FEB">
        <w:rPr>
          <w:rtl/>
        </w:rPr>
        <w:t xml:space="preserve"> ה</w:t>
      </w:r>
      <w:r w:rsidR="003B4919" w:rsidRPr="006C1FEB">
        <w:rPr>
          <w:rtl/>
        </w:rPr>
        <w:fldChar w:fldCharType="begin" w:fldLock="1"/>
      </w:r>
      <w:r w:rsidR="003B4919" w:rsidRPr="006C1FEB">
        <w:rPr>
          <w:rtl/>
        </w:rPr>
        <w:instrText xml:space="preserve"> </w:instrText>
      </w:r>
      <w:r w:rsidR="003B4919" w:rsidRPr="006C1FEB">
        <w:instrText>REF</w:instrText>
      </w:r>
      <w:r w:rsidR="003B4919" w:rsidRPr="006C1FEB">
        <w:rPr>
          <w:rtl/>
        </w:rPr>
        <w:instrText xml:space="preserve"> כינוי_אוכלוסיית_היעד_יחיד \</w:instrText>
      </w:r>
      <w:r w:rsidR="003B4919" w:rsidRPr="006C1FEB">
        <w:instrText>h</w:instrText>
      </w:r>
      <w:r w:rsidR="003B4919" w:rsidRPr="006C1FEB">
        <w:rPr>
          <w:rtl/>
        </w:rPr>
        <w:instrText xml:space="preserve">  \* </w:instrText>
      </w:r>
      <w:r w:rsidR="003B4919" w:rsidRPr="006C1FEB">
        <w:instrText>MERGEFORMAT</w:instrText>
      </w:r>
      <w:r w:rsidR="003B4919" w:rsidRPr="006C1FEB">
        <w:rPr>
          <w:rtl/>
        </w:rPr>
        <w:instrText xml:space="preserve"> </w:instrText>
      </w:r>
      <w:r w:rsidR="003B4919" w:rsidRPr="006C1FEB">
        <w:rPr>
          <w:rtl/>
        </w:rPr>
      </w:r>
      <w:r w:rsidR="003B4919" w:rsidRPr="006C1FEB">
        <w:rPr>
          <w:rtl/>
        </w:rPr>
        <w:fldChar w:fldCharType="separate"/>
      </w:r>
      <w:r w:rsidR="006C1FEB" w:rsidRPr="006C1FEB">
        <w:rPr>
          <w:rFonts w:hint="cs"/>
          <w:rtl/>
        </w:rPr>
        <w:t>מטופל</w:t>
      </w:r>
      <w:r w:rsidR="003B4919" w:rsidRPr="006C1FEB">
        <w:rPr>
          <w:rtl/>
        </w:rPr>
        <w:fldChar w:fldCharType="end"/>
      </w:r>
      <w:r w:rsidRPr="006C1FEB">
        <w:rPr>
          <w:rFonts w:hint="cs"/>
          <w:rtl/>
        </w:rPr>
        <w:t xml:space="preserve"> לטיפול במסגרת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003B4919" w:rsidRPr="006C1FEB">
        <w:rPr>
          <w:rtl/>
        </w:rPr>
        <w:t>, יש להחתי</w:t>
      </w:r>
      <w:r w:rsidR="003B4919" w:rsidRPr="006C1FEB">
        <w:rPr>
          <w:rFonts w:hint="cs"/>
          <w:rtl/>
        </w:rPr>
        <w:t xml:space="preserve">מו </w:t>
      </w:r>
      <w:r w:rsidR="003B4919" w:rsidRPr="006C1FEB">
        <w:rPr>
          <w:rtl/>
        </w:rPr>
        <w:t>על הסכם</w:t>
      </w:r>
      <w:r w:rsidR="003B4919" w:rsidRPr="006C1FEB">
        <w:rPr>
          <w:rFonts w:hint="cs"/>
          <w:rtl/>
        </w:rPr>
        <w:t xml:space="preserve"> טיפולי בינו ובין ה</w:t>
      </w:r>
      <w:r w:rsidR="003B4919" w:rsidRPr="006C1FEB">
        <w:rPr>
          <w:rtl/>
        </w:rPr>
        <w:fldChar w:fldCharType="begin" w:fldLock="1"/>
      </w:r>
      <w:r w:rsidR="003B4919" w:rsidRPr="006C1FEB">
        <w:rPr>
          <w:rtl/>
        </w:rPr>
        <w:instrText xml:space="preserve"> </w:instrText>
      </w:r>
      <w:r w:rsidR="003B4919" w:rsidRPr="006C1FEB">
        <w:rPr>
          <w:rFonts w:hint="cs"/>
        </w:rPr>
        <w:instrText>REF</w:instrText>
      </w:r>
      <w:r w:rsidR="003B4919" w:rsidRPr="006C1FEB">
        <w:rPr>
          <w:rFonts w:hint="cs"/>
          <w:rtl/>
        </w:rPr>
        <w:instrText xml:space="preserve"> כינוי_מסגרת \</w:instrText>
      </w:r>
      <w:r w:rsidR="003B4919" w:rsidRPr="006C1FEB">
        <w:rPr>
          <w:rFonts w:hint="cs"/>
        </w:rPr>
        <w:instrText>h</w:instrText>
      </w:r>
      <w:r w:rsidR="003B4919" w:rsidRPr="006C1FEB">
        <w:rPr>
          <w:rtl/>
        </w:rPr>
        <w:instrText xml:space="preserve">  \* </w:instrText>
      </w:r>
      <w:r w:rsidR="003B4919" w:rsidRPr="006C1FEB">
        <w:instrText>MERGEFORMAT</w:instrText>
      </w:r>
      <w:r w:rsidR="003B4919" w:rsidRPr="006C1FEB">
        <w:rPr>
          <w:rtl/>
        </w:rPr>
        <w:instrText xml:space="preserve"> </w:instrText>
      </w:r>
      <w:r w:rsidR="003B4919" w:rsidRPr="006C1FEB">
        <w:rPr>
          <w:rtl/>
        </w:rPr>
      </w:r>
      <w:r w:rsidR="003B4919" w:rsidRPr="006C1FEB">
        <w:rPr>
          <w:rtl/>
        </w:rPr>
        <w:fldChar w:fldCharType="separate"/>
      </w:r>
      <w:r w:rsidR="006C1FEB" w:rsidRPr="006C1FEB">
        <w:rPr>
          <w:rFonts w:hint="cs"/>
          <w:rtl/>
        </w:rPr>
        <w:t>מרכז</w:t>
      </w:r>
      <w:r w:rsidR="003B4919" w:rsidRPr="006C1FEB">
        <w:rPr>
          <w:rtl/>
        </w:rPr>
        <w:fldChar w:fldCharType="end"/>
      </w:r>
      <w:r w:rsidR="003B4919" w:rsidRPr="006C1FEB">
        <w:rPr>
          <w:rtl/>
        </w:rPr>
        <w:t>.</w:t>
      </w:r>
      <w:r w:rsidR="003B4919" w:rsidRPr="006C1FEB">
        <w:rPr>
          <w:rFonts w:hint="cs"/>
          <w:rtl/>
        </w:rPr>
        <w:t xml:space="preserve"> טופס ההסכם מצורף כנספח ד' להוראת תע"ס 11.3.</w:t>
      </w:r>
    </w:p>
    <w:p w14:paraId="0A0D6129" w14:textId="77777777" w:rsidR="007613D7" w:rsidRPr="006C1FEB" w:rsidRDefault="007613D7" w:rsidP="00217732">
      <w:pPr>
        <w:numPr>
          <w:ilvl w:val="3"/>
          <w:numId w:val="60"/>
        </w:numPr>
        <w:ind w:left="3209" w:hanging="737"/>
      </w:pPr>
      <w:r w:rsidRPr="006C1FEB">
        <w:rPr>
          <w:rFonts w:hint="cs"/>
          <w:rtl/>
        </w:rPr>
        <w:t>במידה וועדת האבחון תחליט על הפניית</w:t>
      </w:r>
      <w:r w:rsidRPr="006C1FEB">
        <w:rPr>
          <w:rtl/>
        </w:rPr>
        <w:t xml:space="preserve">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לטיפול במסגרת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w:t>
      </w:r>
      <w:r w:rsidRPr="006C1FEB">
        <w:rPr>
          <w:rFonts w:hint="cs"/>
          <w:rtl/>
        </w:rPr>
        <w:t xml:space="preserve"> הוא יחל בתהליך גמילה תוך חודש.</w:t>
      </w:r>
    </w:p>
    <w:p w14:paraId="3E5521CF" w14:textId="77777777" w:rsidR="007613D7" w:rsidRPr="006C1FEB" w:rsidRDefault="007613D7" w:rsidP="00217732">
      <w:pPr>
        <w:numPr>
          <w:ilvl w:val="3"/>
          <w:numId w:val="60"/>
        </w:numPr>
        <w:ind w:left="3209" w:hanging="737"/>
      </w:pPr>
      <w:r w:rsidRPr="006C1FEB">
        <w:rPr>
          <w:rFonts w:hint="cs"/>
          <w:rtl/>
        </w:rPr>
        <w:t xml:space="preserve">העובד הסוציאלי יפנה במידת הצורך בשלב זה את </w:t>
      </w:r>
      <w:r w:rsidRPr="006C1FEB">
        <w:rPr>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לקבלת גמלה לאבטחת הכנסה מהביטוח הלאומי, על פי הוראות תע"ס 11.3.</w:t>
      </w:r>
    </w:p>
    <w:p w14:paraId="62FED9B7" w14:textId="77777777" w:rsidR="00C00B75" w:rsidRPr="006C1FEB" w:rsidRDefault="00C00B75" w:rsidP="00B018A7">
      <w:pPr>
        <w:numPr>
          <w:ilvl w:val="3"/>
          <w:numId w:val="60"/>
        </w:numPr>
        <w:ind w:left="3209" w:hanging="737"/>
      </w:pPr>
      <w:r w:rsidRPr="006C1FEB">
        <w:rPr>
          <w:rFonts w:hint="cs"/>
          <w:rtl/>
        </w:rPr>
        <w:t>ב</w:t>
      </w:r>
      <w:r w:rsidR="00B018A7" w:rsidRPr="006C1FEB">
        <w:rPr>
          <w:rFonts w:hint="cs"/>
          <w:rtl/>
        </w:rPr>
        <w:t>רשויות מקומיות</w:t>
      </w:r>
      <w:r w:rsidRPr="006C1FEB">
        <w:rPr>
          <w:rFonts w:hint="cs"/>
          <w:rtl/>
        </w:rPr>
        <w:t xml:space="preserve"> מסוימ</w:t>
      </w:r>
      <w:r w:rsidR="00B018A7" w:rsidRPr="006C1FEB">
        <w:rPr>
          <w:rFonts w:hint="cs"/>
          <w:rtl/>
        </w:rPr>
        <w:t>ות</w:t>
      </w:r>
      <w:r w:rsidRPr="006C1FEB">
        <w:rPr>
          <w:rFonts w:hint="cs"/>
          <w:rtl/>
        </w:rPr>
        <w:t xml:space="preserve"> ייתכן שהמחלקה לשירותים חברתיים תקבל על עצמה את האחריות לביצוע שלב </w:t>
      </w:r>
      <w:r w:rsidR="00905825" w:rsidRPr="006C1FEB">
        <w:rPr>
          <w:rFonts w:hint="cs"/>
          <w:rtl/>
        </w:rPr>
        <w:t>האבחון</w:t>
      </w:r>
      <w:r w:rsidRPr="006C1FEB">
        <w:rPr>
          <w:rFonts w:hint="cs"/>
          <w:rtl/>
        </w:rPr>
        <w:t xml:space="preserve"> המתואר בסעיפים לעיל</w:t>
      </w:r>
      <w:r w:rsidR="00B018A7" w:rsidRPr="006C1FEB">
        <w:rPr>
          <w:rFonts w:hint="cs"/>
          <w:rtl/>
        </w:rPr>
        <w:t xml:space="preserve"> בטרם פניייה ל</w:t>
      </w:r>
      <w:r w:rsidR="00B018A7" w:rsidRPr="006C1FEB">
        <w:fldChar w:fldCharType="begin" w:fldLock="1"/>
      </w:r>
      <w:r w:rsidR="00B018A7" w:rsidRPr="006C1FEB">
        <w:instrText xml:space="preserve"> REF </w:instrText>
      </w:r>
      <w:r w:rsidR="00B018A7" w:rsidRPr="006C1FEB">
        <w:rPr>
          <w:rtl/>
        </w:rPr>
        <w:instrText>כינוי_מסגרת</w:instrText>
      </w:r>
      <w:r w:rsidR="00B018A7" w:rsidRPr="006C1FEB">
        <w:instrText xml:space="preserve"> \h  \* MERGEFORMAT </w:instrText>
      </w:r>
      <w:r w:rsidR="00B018A7" w:rsidRPr="006C1FEB">
        <w:fldChar w:fldCharType="separate"/>
      </w:r>
      <w:r w:rsidR="006C1FEB" w:rsidRPr="006C1FEB">
        <w:rPr>
          <w:rFonts w:hint="cs"/>
          <w:rtl/>
        </w:rPr>
        <w:t>מרכז</w:t>
      </w:r>
      <w:r w:rsidR="00B018A7" w:rsidRPr="006C1FEB">
        <w:fldChar w:fldCharType="end"/>
      </w:r>
      <w:r w:rsidRPr="006C1FEB">
        <w:rPr>
          <w:rFonts w:hint="cs"/>
          <w:rtl/>
        </w:rPr>
        <w:t>.</w:t>
      </w:r>
    </w:p>
    <w:p w14:paraId="65F32150" w14:textId="77777777" w:rsidR="007A6300" w:rsidRPr="006C1FEB" w:rsidRDefault="0002771E" w:rsidP="00217732">
      <w:pPr>
        <w:numPr>
          <w:ilvl w:val="3"/>
          <w:numId w:val="60"/>
        </w:numPr>
        <w:ind w:left="3209" w:hanging="737"/>
        <w:rPr>
          <w:b/>
          <w:bCs/>
        </w:rPr>
      </w:pPr>
      <w:r w:rsidRPr="006C1FEB">
        <w:rPr>
          <w:rFonts w:hint="cs"/>
          <w:b/>
          <w:bCs/>
          <w:rtl/>
        </w:rPr>
        <w:t xml:space="preserve">התשלום במהלך תקופת האבחון וההערכה יתבצע בהתאם למנגנון המפורט בסעיף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_</w:instrText>
      </w:r>
      <w:r w:rsidRPr="006C1FEB">
        <w:rPr>
          <w:rFonts w:hint="cs"/>
          <w:b/>
          <w:bCs/>
        </w:rPr>
        <w:instrText>Ref391236822 \n \h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Pr>
          <w:b/>
          <w:bCs/>
          <w:cs/>
        </w:rPr>
        <w:t>‎</w:t>
      </w:r>
      <w:r w:rsidR="006C1FEB">
        <w:rPr>
          <w:b/>
          <w:bCs/>
        </w:rPr>
        <w:t>24</w:t>
      </w:r>
      <w:r w:rsidRPr="006C1FEB">
        <w:rPr>
          <w:b/>
          <w:bCs/>
          <w:rtl/>
        </w:rPr>
        <w:fldChar w:fldCharType="end"/>
      </w:r>
      <w:r w:rsidRPr="006C1FEB">
        <w:rPr>
          <w:rFonts w:hint="cs"/>
          <w:b/>
          <w:bCs/>
          <w:rtl/>
        </w:rPr>
        <w:t xml:space="preserve"> להסכם ההתקשרות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נספח_הסכם \</w:instrText>
      </w:r>
      <w:r w:rsidRPr="006C1FEB">
        <w:rPr>
          <w:rFonts w:hint="cs"/>
          <w:b/>
          <w:bCs/>
        </w:rPr>
        <w:instrText>h</w:instrText>
      </w:r>
      <w:r w:rsidRPr="006C1FEB">
        <w:rPr>
          <w:b/>
          <w:bCs/>
          <w:rtl/>
        </w:rPr>
        <w:instrText xml:space="preserve"> </w:instrText>
      </w:r>
      <w:r w:rsidR="00B1606D" w:rsidRPr="006C1FEB">
        <w:rPr>
          <w:b/>
          <w:bCs/>
          <w:rtl/>
        </w:rPr>
        <w:instrText xml:space="preserve"> \* </w:instrText>
      </w:r>
      <w:r w:rsidR="00B1606D" w:rsidRPr="006C1FEB">
        <w:rPr>
          <w:b/>
          <w:bCs/>
        </w:rPr>
        <w:instrText>MERGEFORMAT</w:instrText>
      </w:r>
      <w:r w:rsidR="00B1606D"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נספח </w:t>
      </w:r>
      <w:r w:rsidR="006C1FEB" w:rsidRPr="006C1FEB">
        <w:rPr>
          <w:b/>
          <w:bCs/>
          <w:rtl/>
        </w:rPr>
        <w:t xml:space="preserve">22 </w:t>
      </w:r>
      <w:r w:rsidRPr="006C1FEB">
        <w:rPr>
          <w:b/>
          <w:bCs/>
          <w:rtl/>
        </w:rPr>
        <w:fldChar w:fldCharType="end"/>
      </w:r>
      <w:r w:rsidRPr="006C1FEB">
        <w:rPr>
          <w:rFonts w:hint="cs"/>
          <w:b/>
          <w:bCs/>
          <w:rtl/>
        </w:rPr>
        <w:t xml:space="preserve">למכרז). על אף האמור </w:t>
      </w:r>
      <w:r w:rsidR="007A6300" w:rsidRPr="006C1FEB">
        <w:rPr>
          <w:rFonts w:hint="cs"/>
          <w:b/>
          <w:bCs/>
          <w:rtl/>
        </w:rPr>
        <w:t xml:space="preserve">מובהר כי תנאי </w:t>
      </w:r>
      <w:r w:rsidR="001F70CC" w:rsidRPr="006C1FEB">
        <w:rPr>
          <w:rFonts w:hint="cs"/>
          <w:b/>
          <w:bCs/>
          <w:rtl/>
        </w:rPr>
        <w:t>ל</w:t>
      </w:r>
      <w:r w:rsidR="00F44EE1" w:rsidRPr="006C1FEB">
        <w:rPr>
          <w:rFonts w:hint="cs"/>
          <w:b/>
          <w:bCs/>
          <w:rtl/>
        </w:rPr>
        <w:t xml:space="preserve">המשך </w:t>
      </w:r>
      <w:r w:rsidR="001F70CC" w:rsidRPr="006C1FEB">
        <w:rPr>
          <w:rFonts w:hint="cs"/>
          <w:b/>
          <w:bCs/>
          <w:rtl/>
        </w:rPr>
        <w:t xml:space="preserve">קבלת </w:t>
      </w:r>
      <w:r w:rsidR="007A6300" w:rsidRPr="006C1FEB">
        <w:rPr>
          <w:rFonts w:hint="cs"/>
          <w:b/>
          <w:bCs/>
          <w:rtl/>
        </w:rPr>
        <w:t xml:space="preserve">טיפול </w:t>
      </w:r>
      <w:r w:rsidR="001F70CC" w:rsidRPr="006C1FEB">
        <w:rPr>
          <w:rFonts w:hint="cs"/>
          <w:b/>
          <w:bCs/>
          <w:rtl/>
        </w:rPr>
        <w:t>ב</w:t>
      </w:r>
      <w:r w:rsidR="007A6300" w:rsidRPr="006C1FEB">
        <w:rPr>
          <w:b/>
          <w:bCs/>
        </w:rPr>
        <w:fldChar w:fldCharType="begin" w:fldLock="1"/>
      </w:r>
      <w:r w:rsidR="007A6300" w:rsidRPr="006C1FEB">
        <w:rPr>
          <w:b/>
          <w:bCs/>
        </w:rPr>
        <w:instrText xml:space="preserve"> REF </w:instrText>
      </w:r>
      <w:r w:rsidR="007A6300" w:rsidRPr="006C1FEB">
        <w:rPr>
          <w:b/>
          <w:bCs/>
          <w:rtl/>
        </w:rPr>
        <w:instrText>כינוי_מסגרת</w:instrText>
      </w:r>
      <w:r w:rsidR="007A6300" w:rsidRPr="006C1FEB">
        <w:rPr>
          <w:b/>
          <w:bCs/>
        </w:rPr>
        <w:instrText xml:space="preserve"> \h </w:instrText>
      </w:r>
      <w:r w:rsidR="001F70CC" w:rsidRPr="006C1FEB">
        <w:rPr>
          <w:b/>
          <w:bCs/>
        </w:rPr>
        <w:instrText xml:space="preserve"> \* MERGEFORMAT </w:instrText>
      </w:r>
      <w:r w:rsidR="007A6300" w:rsidRPr="006C1FEB">
        <w:rPr>
          <w:b/>
          <w:bCs/>
        </w:rPr>
      </w:r>
      <w:r w:rsidR="007A6300" w:rsidRPr="006C1FEB">
        <w:rPr>
          <w:b/>
          <w:bCs/>
        </w:rPr>
        <w:fldChar w:fldCharType="separate"/>
      </w:r>
      <w:r w:rsidR="006C1FEB" w:rsidRPr="006C1FEB">
        <w:rPr>
          <w:rFonts w:hint="cs"/>
          <w:b/>
          <w:bCs/>
          <w:rtl/>
        </w:rPr>
        <w:t>מרכז</w:t>
      </w:r>
      <w:r w:rsidR="007A6300" w:rsidRPr="006C1FEB">
        <w:rPr>
          <w:b/>
          <w:bCs/>
        </w:rPr>
        <w:fldChar w:fldCharType="end"/>
      </w:r>
      <w:r w:rsidR="007A6300" w:rsidRPr="006C1FEB">
        <w:rPr>
          <w:rFonts w:hint="cs"/>
          <w:b/>
          <w:bCs/>
          <w:rtl/>
        </w:rPr>
        <w:t xml:space="preserve"> הוא </w:t>
      </w:r>
      <w:r w:rsidR="001F70CC" w:rsidRPr="006C1FEB">
        <w:rPr>
          <w:rFonts w:hint="cs"/>
          <w:b/>
          <w:bCs/>
          <w:rtl/>
        </w:rPr>
        <w:t>החלטת</w:t>
      </w:r>
      <w:r w:rsidR="007A6300" w:rsidRPr="006C1FEB">
        <w:rPr>
          <w:rFonts w:hint="cs"/>
          <w:b/>
          <w:bCs/>
          <w:rtl/>
        </w:rPr>
        <w:t xml:space="preserve"> ועדת אבחון </w:t>
      </w:r>
      <w:r w:rsidR="001F70CC" w:rsidRPr="006C1FEB">
        <w:rPr>
          <w:rFonts w:hint="cs"/>
          <w:b/>
          <w:bCs/>
          <w:rtl/>
        </w:rPr>
        <w:t xml:space="preserve">על </w:t>
      </w:r>
      <w:r w:rsidRPr="006C1FEB">
        <w:rPr>
          <w:rFonts w:hint="cs"/>
          <w:b/>
          <w:bCs/>
          <w:rtl/>
        </w:rPr>
        <w:t>המשך הטיפול ב</w:t>
      </w:r>
      <w:r w:rsidR="001F70CC" w:rsidRPr="006C1FEB">
        <w:rPr>
          <w:b/>
          <w:bCs/>
          <w:rtl/>
        </w:rPr>
        <w:fldChar w:fldCharType="begin" w:fldLock="1"/>
      </w:r>
      <w:r w:rsidR="001F70CC" w:rsidRPr="006C1FEB">
        <w:rPr>
          <w:b/>
          <w:bCs/>
          <w:rtl/>
        </w:rPr>
        <w:instrText xml:space="preserve"> </w:instrText>
      </w:r>
      <w:r w:rsidR="001F70CC" w:rsidRPr="006C1FEB">
        <w:rPr>
          <w:b/>
          <w:bCs/>
        </w:rPr>
        <w:instrText>REF</w:instrText>
      </w:r>
      <w:r w:rsidR="001F70CC" w:rsidRPr="006C1FEB">
        <w:rPr>
          <w:b/>
          <w:bCs/>
          <w:rtl/>
        </w:rPr>
        <w:instrText xml:space="preserve"> כינוי_אוכלוסיית_היעד_יחיד \</w:instrText>
      </w:r>
      <w:r w:rsidR="001F70CC" w:rsidRPr="006C1FEB">
        <w:rPr>
          <w:b/>
          <w:bCs/>
        </w:rPr>
        <w:instrText>h</w:instrText>
      </w:r>
      <w:r w:rsidR="001F70CC" w:rsidRPr="006C1FEB">
        <w:rPr>
          <w:b/>
          <w:bCs/>
          <w:rtl/>
        </w:rPr>
        <w:instrText xml:space="preserve">  \* </w:instrText>
      </w:r>
      <w:r w:rsidR="001F70CC" w:rsidRPr="006C1FEB">
        <w:rPr>
          <w:b/>
          <w:bCs/>
        </w:rPr>
        <w:instrText>MERGEFORMAT</w:instrText>
      </w:r>
      <w:r w:rsidR="001F70CC" w:rsidRPr="006C1FEB">
        <w:rPr>
          <w:b/>
          <w:bCs/>
          <w:rtl/>
        </w:rPr>
        <w:instrText xml:space="preserve"> </w:instrText>
      </w:r>
      <w:r w:rsidR="001F70CC" w:rsidRPr="006C1FEB">
        <w:rPr>
          <w:b/>
          <w:bCs/>
          <w:rtl/>
        </w:rPr>
      </w:r>
      <w:r w:rsidR="001F70CC" w:rsidRPr="006C1FEB">
        <w:rPr>
          <w:b/>
          <w:bCs/>
          <w:rtl/>
        </w:rPr>
        <w:fldChar w:fldCharType="separate"/>
      </w:r>
      <w:r w:rsidR="006C1FEB" w:rsidRPr="006C1FEB">
        <w:rPr>
          <w:rFonts w:hint="cs"/>
          <w:b/>
          <w:bCs/>
          <w:rtl/>
        </w:rPr>
        <w:t>מטופל</w:t>
      </w:r>
      <w:r w:rsidR="001F70CC" w:rsidRPr="006C1FEB">
        <w:rPr>
          <w:b/>
          <w:bCs/>
          <w:rtl/>
        </w:rPr>
        <w:fldChar w:fldCharType="end"/>
      </w:r>
      <w:r w:rsidR="001F70CC" w:rsidRPr="006C1FEB">
        <w:rPr>
          <w:rFonts w:hint="cs"/>
          <w:b/>
          <w:bCs/>
          <w:rtl/>
        </w:rPr>
        <w:t xml:space="preserve"> </w:t>
      </w:r>
      <w:r w:rsidRPr="006C1FEB">
        <w:rPr>
          <w:rFonts w:hint="cs"/>
          <w:b/>
          <w:bCs/>
          <w:rtl/>
        </w:rPr>
        <w:t>ב</w:t>
      </w:r>
      <w:r w:rsidR="001F70CC" w:rsidRPr="006C1FEB">
        <w:rPr>
          <w:b/>
          <w:bCs/>
        </w:rPr>
        <w:fldChar w:fldCharType="begin" w:fldLock="1"/>
      </w:r>
      <w:r w:rsidR="001F70CC" w:rsidRPr="006C1FEB">
        <w:rPr>
          <w:b/>
          <w:bCs/>
        </w:rPr>
        <w:instrText xml:space="preserve"> REF </w:instrText>
      </w:r>
      <w:r w:rsidR="001F70CC" w:rsidRPr="006C1FEB">
        <w:rPr>
          <w:b/>
          <w:bCs/>
          <w:rtl/>
        </w:rPr>
        <w:instrText>כינוי_מסגרת</w:instrText>
      </w:r>
      <w:r w:rsidR="001F70CC" w:rsidRPr="006C1FEB">
        <w:rPr>
          <w:b/>
          <w:bCs/>
        </w:rPr>
        <w:instrText xml:space="preserve"> \h  \* MERGEFORMAT </w:instrText>
      </w:r>
      <w:r w:rsidR="001F70CC" w:rsidRPr="006C1FEB">
        <w:rPr>
          <w:b/>
          <w:bCs/>
        </w:rPr>
      </w:r>
      <w:r w:rsidR="001F70CC" w:rsidRPr="006C1FEB">
        <w:rPr>
          <w:b/>
          <w:bCs/>
        </w:rPr>
        <w:fldChar w:fldCharType="separate"/>
      </w:r>
      <w:r w:rsidR="006C1FEB" w:rsidRPr="006C1FEB">
        <w:rPr>
          <w:rFonts w:hint="cs"/>
          <w:b/>
          <w:bCs/>
          <w:rtl/>
        </w:rPr>
        <w:t>מרכז</w:t>
      </w:r>
      <w:r w:rsidR="001F70CC" w:rsidRPr="006C1FEB">
        <w:rPr>
          <w:b/>
          <w:bCs/>
        </w:rPr>
        <w:fldChar w:fldCharType="end"/>
      </w:r>
      <w:r w:rsidR="001F70CC" w:rsidRPr="006C1FEB">
        <w:rPr>
          <w:rFonts w:hint="cs"/>
          <w:b/>
          <w:bCs/>
          <w:rtl/>
        </w:rPr>
        <w:t xml:space="preserve"> </w:t>
      </w:r>
      <w:r w:rsidR="007A6300" w:rsidRPr="006C1FEB">
        <w:rPr>
          <w:rFonts w:hint="cs"/>
          <w:b/>
          <w:bCs/>
          <w:rtl/>
        </w:rPr>
        <w:t xml:space="preserve">בתוך </w:t>
      </w:r>
      <w:r w:rsidR="001F70CC" w:rsidRPr="006C1FEB">
        <w:rPr>
          <w:rFonts w:hint="cs"/>
          <w:b/>
          <w:bCs/>
          <w:rtl/>
        </w:rPr>
        <w:t xml:space="preserve">לכל המאוחר </w:t>
      </w:r>
      <w:r w:rsidR="007A6300" w:rsidRPr="006C1FEB">
        <w:rPr>
          <w:rFonts w:hint="cs"/>
          <w:b/>
          <w:bCs/>
          <w:rtl/>
        </w:rPr>
        <w:t>שלושה חודשים מיום התחלת תהליך האבחון</w:t>
      </w:r>
      <w:r w:rsidRPr="006C1FEB">
        <w:rPr>
          <w:rFonts w:hint="cs"/>
          <w:b/>
          <w:bCs/>
          <w:rtl/>
        </w:rPr>
        <w:t xml:space="preserve"> כאמור בסעיף זה</w:t>
      </w:r>
      <w:r w:rsidR="007A6300" w:rsidRPr="006C1FEB">
        <w:rPr>
          <w:rFonts w:hint="cs"/>
          <w:b/>
          <w:bCs/>
          <w:rtl/>
        </w:rPr>
        <w:t xml:space="preserve">. לא תשולם </w:t>
      </w:r>
      <w:r w:rsidR="001F70CC" w:rsidRPr="006C1FEB">
        <w:rPr>
          <w:rFonts w:hint="cs"/>
          <w:b/>
          <w:bCs/>
          <w:rtl/>
        </w:rPr>
        <w:t xml:space="preserve">כל </w:t>
      </w:r>
      <w:r w:rsidR="007A6300" w:rsidRPr="006C1FEB">
        <w:rPr>
          <w:rFonts w:hint="cs"/>
          <w:b/>
          <w:bCs/>
          <w:rtl/>
        </w:rPr>
        <w:t xml:space="preserve">תמורה עבור תקופת טיפול או אבחון מעבר לשלושה חודשים ללא אישור ועדת אבחון, למעט במקרים חריגים שיאושרו </w:t>
      </w:r>
      <w:r w:rsidR="001F70CC" w:rsidRPr="006C1FEB">
        <w:rPr>
          <w:rFonts w:hint="cs"/>
          <w:b/>
          <w:bCs/>
          <w:rtl/>
        </w:rPr>
        <w:t xml:space="preserve">מראש </w:t>
      </w:r>
      <w:r w:rsidR="007A6300" w:rsidRPr="006C1FEB">
        <w:rPr>
          <w:rFonts w:hint="cs"/>
          <w:b/>
          <w:bCs/>
          <w:rtl/>
        </w:rPr>
        <w:t>על ידי המשרד.</w:t>
      </w:r>
    </w:p>
    <w:p w14:paraId="3B51E01E" w14:textId="77777777" w:rsidR="00A833A9" w:rsidRPr="006C1FEB" w:rsidRDefault="00A833A9" w:rsidP="00A833A9">
      <w:pPr>
        <w:rPr>
          <w:rtl/>
        </w:rPr>
      </w:pPr>
    </w:p>
    <w:p w14:paraId="4F0FA182" w14:textId="77777777" w:rsidR="00B505E6" w:rsidRPr="006C1FEB" w:rsidRDefault="00A833A9" w:rsidP="00217732">
      <w:pPr>
        <w:numPr>
          <w:ilvl w:val="2"/>
          <w:numId w:val="56"/>
        </w:numPr>
        <w:ind w:left="2124" w:hanging="593"/>
      </w:pPr>
      <w:r w:rsidRPr="006C1FEB">
        <w:rPr>
          <w:rFonts w:hint="cs"/>
          <w:u w:val="single"/>
          <w:rtl/>
        </w:rPr>
        <w:t>תכנית הטיפול</w:t>
      </w:r>
    </w:p>
    <w:p w14:paraId="25B3E46D" w14:textId="77777777" w:rsidR="00B505E6" w:rsidRPr="006C1FEB" w:rsidRDefault="00B505E6" w:rsidP="00217732">
      <w:pPr>
        <w:pStyle w:val="afb"/>
        <w:numPr>
          <w:ilvl w:val="2"/>
          <w:numId w:val="60"/>
        </w:numPr>
        <w:bidi/>
        <w:contextualSpacing w:val="0"/>
        <w:rPr>
          <w:vanish/>
          <w:rtl/>
        </w:rPr>
      </w:pPr>
    </w:p>
    <w:p w14:paraId="014EE82B" w14:textId="77777777" w:rsidR="00A833A9" w:rsidRPr="006C1FEB" w:rsidRDefault="00A833A9" w:rsidP="00217732">
      <w:pPr>
        <w:numPr>
          <w:ilvl w:val="3"/>
          <w:numId w:val="60"/>
        </w:numPr>
        <w:ind w:left="3209" w:hanging="737"/>
      </w:pPr>
      <w:r w:rsidRPr="006C1FEB">
        <w:rPr>
          <w:rFonts w:hint="cs"/>
          <w:rtl/>
        </w:rPr>
        <w:t xml:space="preserve">תכנית הטיפול היא הליך שמטרתו </w:t>
      </w:r>
      <w:r w:rsidR="008C5E1F" w:rsidRPr="006C1FEB">
        <w:rPr>
          <w:rFonts w:hint="cs"/>
          <w:rtl/>
        </w:rPr>
        <w:t>ההתמכרות לאלכוהול או הימורים</w:t>
      </w:r>
      <w:r w:rsidRPr="006C1FEB">
        <w:rPr>
          <w:rFonts w:hint="cs"/>
          <w:rtl/>
        </w:rPr>
        <w:t xml:space="preserve"> ושיפור תפקוד במעגלי החיים השונים</w:t>
      </w:r>
      <w:r w:rsidR="008C5E1F" w:rsidRPr="006C1FEB">
        <w:rPr>
          <w:rFonts w:hint="cs"/>
          <w:rtl/>
        </w:rPr>
        <w:t>.</w:t>
      </w:r>
    </w:p>
    <w:p w14:paraId="4B2D606F" w14:textId="77777777" w:rsidR="00A833A9" w:rsidRPr="006C1FEB" w:rsidRDefault="00A833A9" w:rsidP="00217732">
      <w:pPr>
        <w:numPr>
          <w:ilvl w:val="3"/>
          <w:numId w:val="60"/>
        </w:numPr>
        <w:ind w:left="3209" w:hanging="737"/>
      </w:pPr>
      <w:r w:rsidRPr="006C1FEB">
        <w:rPr>
          <w:rFonts w:hint="cs"/>
          <w:rtl/>
        </w:rPr>
        <w:t xml:space="preserve">התכנית תכלול </w:t>
      </w:r>
      <w:r w:rsidR="009228FD" w:rsidRPr="006C1FEB">
        <w:rPr>
          <w:rFonts w:hint="cs"/>
          <w:rtl/>
        </w:rPr>
        <w:t>טיפול פרטני, קבוצתי</w:t>
      </w:r>
      <w:r w:rsidR="00B44C6D" w:rsidRPr="006C1FEB">
        <w:rPr>
          <w:rFonts w:hint="cs"/>
          <w:rtl/>
        </w:rPr>
        <w:t>, זוגי ומשפחתי</w:t>
      </w:r>
      <w:r w:rsidRPr="006C1FEB">
        <w:rPr>
          <w:rFonts w:hint="cs"/>
          <w:rtl/>
        </w:rPr>
        <w:t>.</w:t>
      </w:r>
    </w:p>
    <w:p w14:paraId="26D95F9D" w14:textId="77777777" w:rsidR="00A833A9" w:rsidRPr="006C1FEB" w:rsidRDefault="00A833A9" w:rsidP="00B018A7">
      <w:pPr>
        <w:numPr>
          <w:ilvl w:val="3"/>
          <w:numId w:val="60"/>
        </w:numPr>
        <w:ind w:left="3209" w:hanging="737"/>
      </w:pPr>
      <w:r w:rsidRPr="006C1FEB">
        <w:rPr>
          <w:rFonts w:hint="cs"/>
          <w:rtl/>
        </w:rPr>
        <w:t>בדיקות שתן ו</w:t>
      </w:r>
      <w:r w:rsidR="00B018A7" w:rsidRPr="006C1FEB">
        <w:rPr>
          <w:rFonts w:hint="cs"/>
          <w:rtl/>
        </w:rPr>
        <w:t>בדיקות</w:t>
      </w:r>
      <w:r w:rsidRPr="006C1FEB">
        <w:rPr>
          <w:rFonts w:hint="cs"/>
          <w:rtl/>
        </w:rPr>
        <w:t xml:space="preserve"> נשיפה הינן חלק מתהליך הטיפול</w:t>
      </w:r>
      <w:r w:rsidR="009228FD" w:rsidRPr="006C1FEB">
        <w:rPr>
          <w:rFonts w:hint="cs"/>
          <w:rtl/>
        </w:rPr>
        <w:t xml:space="preserve"> עבור נפגעי אלכוהול</w:t>
      </w:r>
      <w:r w:rsidR="00B018A7" w:rsidRPr="006C1FEB">
        <w:rPr>
          <w:rFonts w:hint="cs"/>
          <w:rtl/>
        </w:rPr>
        <w:t>.</w:t>
      </w:r>
      <w:r w:rsidRPr="006C1FEB">
        <w:rPr>
          <w:rFonts w:hint="cs"/>
          <w:rtl/>
        </w:rPr>
        <w:t xml:space="preserve"> תדירות</w:t>
      </w:r>
      <w:r w:rsidR="00B018A7" w:rsidRPr="006C1FEB">
        <w:rPr>
          <w:rFonts w:hint="cs"/>
          <w:rtl/>
        </w:rPr>
        <w:t xml:space="preserve"> הבדיקות</w:t>
      </w:r>
      <w:r w:rsidRPr="006C1FEB">
        <w:rPr>
          <w:rFonts w:hint="cs"/>
          <w:rtl/>
        </w:rPr>
        <w:t xml:space="preserve"> ייקבעו בוועדת האבחון.</w:t>
      </w:r>
    </w:p>
    <w:p w14:paraId="7C35CE71" w14:textId="77777777" w:rsidR="008C5E1F" w:rsidRPr="006C1FEB" w:rsidRDefault="008C5E1F" w:rsidP="00217732">
      <w:pPr>
        <w:numPr>
          <w:ilvl w:val="3"/>
          <w:numId w:val="60"/>
        </w:numPr>
        <w:ind w:left="3209" w:hanging="737"/>
        <w:rPr>
          <w:rtl/>
        </w:rPr>
      </w:pPr>
      <w:r w:rsidRPr="006C1FEB">
        <w:rPr>
          <w:rFonts w:hint="cs"/>
          <w:rtl/>
        </w:rPr>
        <w:t xml:space="preserve">במסגרת הטיפול יינתן דגש </w:t>
      </w:r>
      <w:r w:rsidR="00C70001" w:rsidRPr="006C1FEB">
        <w:rPr>
          <w:rFonts w:hint="cs"/>
          <w:rtl/>
        </w:rPr>
        <w:t>ע</w:t>
      </w:r>
      <w:r w:rsidRPr="006C1FEB">
        <w:rPr>
          <w:rFonts w:hint="cs"/>
          <w:rtl/>
        </w:rPr>
        <w:t>ל</w:t>
      </w:r>
      <w:r w:rsidR="00C70001" w:rsidRPr="006C1FEB">
        <w:rPr>
          <w:rFonts w:hint="cs"/>
          <w:rtl/>
        </w:rPr>
        <w:t xml:space="preserve"> </w:t>
      </w:r>
      <w:r w:rsidRPr="006C1FEB">
        <w:rPr>
          <w:rFonts w:hint="cs"/>
          <w:rtl/>
        </w:rPr>
        <w:t>מאפיינים שונים של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hint="cs"/>
          <w:rtl/>
        </w:rPr>
        <w:t xml:space="preserve"> כגון: נשים, עולים חדשים, חולים במחלות פיזיות או נפשיות וכיו"ב.  </w:t>
      </w:r>
    </w:p>
    <w:p w14:paraId="373DBF09" w14:textId="77777777" w:rsidR="00A833A9" w:rsidRPr="006C1FEB" w:rsidRDefault="00A833A9" w:rsidP="00A833A9">
      <w:pPr>
        <w:rPr>
          <w:rtl/>
        </w:rPr>
      </w:pPr>
    </w:p>
    <w:p w14:paraId="56D68B05" w14:textId="77777777" w:rsidR="00A833A9" w:rsidRPr="006C1FEB" w:rsidRDefault="00A833A9" w:rsidP="00217732">
      <w:pPr>
        <w:numPr>
          <w:ilvl w:val="2"/>
          <w:numId w:val="56"/>
        </w:numPr>
        <w:ind w:left="2124" w:hanging="593"/>
      </w:pPr>
      <w:r w:rsidRPr="006C1FEB">
        <w:rPr>
          <w:rFonts w:hint="cs"/>
          <w:u w:val="single"/>
          <w:rtl/>
        </w:rPr>
        <w:t>טיפול פרטני</w:t>
      </w:r>
    </w:p>
    <w:p w14:paraId="7FA014FB" w14:textId="77777777" w:rsidR="00B505E6" w:rsidRPr="006C1FEB" w:rsidRDefault="00B505E6" w:rsidP="00217732">
      <w:pPr>
        <w:pStyle w:val="afb"/>
        <w:numPr>
          <w:ilvl w:val="2"/>
          <w:numId w:val="60"/>
        </w:numPr>
        <w:bidi/>
        <w:contextualSpacing w:val="0"/>
        <w:rPr>
          <w:vanish/>
          <w:rtl/>
        </w:rPr>
      </w:pPr>
    </w:p>
    <w:p w14:paraId="3B51DD0A" w14:textId="77777777" w:rsidR="00A833A9" w:rsidRPr="006C1FEB" w:rsidRDefault="00A833A9" w:rsidP="00217732">
      <w:pPr>
        <w:numPr>
          <w:ilvl w:val="3"/>
          <w:numId w:val="60"/>
        </w:numPr>
        <w:ind w:left="3209" w:hanging="737"/>
      </w:pPr>
      <w:r w:rsidRPr="006C1FEB">
        <w:rPr>
          <w:rFonts w:hint="eastAsia"/>
          <w:rtl/>
        </w:rPr>
        <w:t>במסגרת</w:t>
      </w:r>
      <w:r w:rsidRPr="006C1FEB">
        <w:rPr>
          <w:rtl/>
        </w:rPr>
        <w:t xml:space="preserve"> </w:t>
      </w:r>
      <w:r w:rsidRPr="006C1FEB">
        <w:rPr>
          <w:rFonts w:hint="eastAsia"/>
          <w:rtl/>
        </w:rPr>
        <w:t>תכנית</w:t>
      </w:r>
      <w:r w:rsidRPr="006C1FEB">
        <w:rPr>
          <w:rtl/>
        </w:rPr>
        <w:t xml:space="preserve"> </w:t>
      </w:r>
      <w:r w:rsidRPr="006C1FEB">
        <w:rPr>
          <w:rFonts w:hint="eastAsia"/>
          <w:rtl/>
        </w:rPr>
        <w:t>זו</w:t>
      </w:r>
      <w:r w:rsidRPr="006C1FEB">
        <w:rPr>
          <w:rtl/>
        </w:rPr>
        <w:t xml:space="preserve"> </w:t>
      </w:r>
      <w:r w:rsidRPr="006C1FEB">
        <w:rPr>
          <w:rFonts w:hint="eastAsia"/>
          <w:rtl/>
        </w:rPr>
        <w:t>יערכו</w:t>
      </w:r>
      <w:r w:rsidRPr="006C1FEB">
        <w:rPr>
          <w:rtl/>
        </w:rPr>
        <w:t xml:space="preserve"> </w:t>
      </w:r>
      <w:r w:rsidRPr="006C1FEB">
        <w:rPr>
          <w:rFonts w:hint="eastAsia"/>
          <w:rtl/>
        </w:rPr>
        <w:t>פגישות</w:t>
      </w:r>
      <w:r w:rsidRPr="006C1FEB">
        <w:rPr>
          <w:rtl/>
        </w:rPr>
        <w:t xml:space="preserve"> </w:t>
      </w:r>
      <w:r w:rsidRPr="006C1FEB">
        <w:rPr>
          <w:rFonts w:hint="eastAsia"/>
          <w:rtl/>
        </w:rPr>
        <w:t>אישיות</w:t>
      </w:r>
      <w:r w:rsidRPr="006C1FEB">
        <w:rPr>
          <w:rtl/>
        </w:rPr>
        <w:t xml:space="preserve"> </w:t>
      </w:r>
      <w:r w:rsidRPr="006C1FEB">
        <w:rPr>
          <w:rFonts w:hint="eastAsia"/>
          <w:rtl/>
        </w:rPr>
        <w:t>בין</w:t>
      </w:r>
      <w:r w:rsidRPr="006C1FEB">
        <w:rPr>
          <w:rtl/>
        </w:rPr>
        <w:t xml:space="preserve"> </w:t>
      </w:r>
      <w:r w:rsidRPr="006C1FEB">
        <w:rPr>
          <w:rFonts w:hint="eastAsia"/>
          <w:rtl/>
        </w:rPr>
        <w:t>העובד</w:t>
      </w:r>
      <w:r w:rsidRPr="006C1FEB">
        <w:rPr>
          <w:rtl/>
        </w:rPr>
        <w:t xml:space="preserve"> </w:t>
      </w:r>
      <w:r w:rsidRPr="006C1FEB">
        <w:rPr>
          <w:rFonts w:hint="eastAsia"/>
          <w:rtl/>
        </w:rPr>
        <w:t>הסוציאלי</w:t>
      </w:r>
      <w:r w:rsidRPr="006C1FEB">
        <w:rPr>
          <w:rtl/>
        </w:rPr>
        <w:t xml:space="preserve"> </w:t>
      </w:r>
      <w:r w:rsidRPr="006C1FEB">
        <w:rPr>
          <w:rFonts w:hint="eastAsia"/>
          <w:rtl/>
        </w:rPr>
        <w:t>המטפל</w:t>
      </w:r>
      <w:r w:rsidRPr="006C1FEB">
        <w:rPr>
          <w:rtl/>
        </w:rPr>
        <w:t xml:space="preserve"> </w:t>
      </w:r>
      <w:r w:rsidRPr="006C1FEB">
        <w:rPr>
          <w:rFonts w:hint="eastAsia"/>
          <w:rtl/>
        </w:rPr>
        <w:t>ל</w:t>
      </w:r>
      <w:r w:rsidR="008C5E1F" w:rsidRPr="006C1FEB">
        <w:rPr>
          <w:rtl/>
        </w:rPr>
        <w:fldChar w:fldCharType="begin" w:fldLock="1"/>
      </w:r>
      <w:r w:rsidR="008C5E1F" w:rsidRPr="006C1FEB">
        <w:rPr>
          <w:rtl/>
        </w:rPr>
        <w:instrText xml:space="preserve"> </w:instrText>
      </w:r>
      <w:r w:rsidR="008C5E1F" w:rsidRPr="006C1FEB">
        <w:instrText>REF</w:instrText>
      </w:r>
      <w:r w:rsidR="008C5E1F" w:rsidRPr="006C1FEB">
        <w:rPr>
          <w:rtl/>
        </w:rPr>
        <w:instrText xml:space="preserve"> כינוי_אוכלוסיית_היעד_יחיד \</w:instrText>
      </w:r>
      <w:r w:rsidR="008C5E1F" w:rsidRPr="006C1FEB">
        <w:instrText>h</w:instrText>
      </w:r>
      <w:r w:rsidR="008C5E1F"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8C5E1F" w:rsidRPr="006C1FEB">
        <w:rPr>
          <w:rtl/>
        </w:rPr>
      </w:r>
      <w:r w:rsidR="008C5E1F" w:rsidRPr="006C1FEB">
        <w:rPr>
          <w:rtl/>
        </w:rPr>
        <w:fldChar w:fldCharType="separate"/>
      </w:r>
      <w:r w:rsidR="006C1FEB" w:rsidRPr="006C1FEB">
        <w:rPr>
          <w:rFonts w:hint="cs"/>
          <w:rtl/>
        </w:rPr>
        <w:t>מטופל</w:t>
      </w:r>
      <w:r w:rsidR="008C5E1F" w:rsidRPr="006C1FEB">
        <w:rPr>
          <w:rtl/>
        </w:rPr>
        <w:fldChar w:fldCharType="end"/>
      </w:r>
      <w:r w:rsidRPr="006C1FEB">
        <w:rPr>
          <w:rtl/>
        </w:rPr>
        <w:t>.</w:t>
      </w:r>
    </w:p>
    <w:p w14:paraId="4E99AC36" w14:textId="77777777" w:rsidR="00A833A9" w:rsidRPr="006C1FEB" w:rsidRDefault="008C5E1F" w:rsidP="00217732">
      <w:pPr>
        <w:numPr>
          <w:ilvl w:val="3"/>
          <w:numId w:val="60"/>
        </w:numPr>
        <w:ind w:left="3209" w:hanging="737"/>
      </w:pPr>
      <w:r w:rsidRPr="006C1FEB">
        <w:rPr>
          <w:rFonts w:hint="cs"/>
          <w:rtl/>
        </w:rPr>
        <w:t>הפגישות יעסקו ב</w:t>
      </w:r>
      <w:r w:rsidRPr="006C1FEB">
        <w:rPr>
          <w:rtl/>
        </w:rPr>
        <w:t xml:space="preserve">נושאים טיפוליים הקשורים לחייו של המכור ללא </w:t>
      </w:r>
      <w:r w:rsidRPr="006C1FEB">
        <w:rPr>
          <w:rFonts w:hint="cs"/>
          <w:rtl/>
        </w:rPr>
        <w:t>אלכוהול או הימורים,</w:t>
      </w:r>
      <w:r w:rsidRPr="006C1FEB">
        <w:rPr>
          <w:rtl/>
        </w:rPr>
        <w:t xml:space="preserve"> כגון: הפרידה מהחומר,</w:t>
      </w:r>
      <w:r w:rsidRPr="006C1FEB">
        <w:rPr>
          <w:rFonts w:hint="cs"/>
          <w:rtl/>
        </w:rPr>
        <w:t xml:space="preserve"> </w:t>
      </w:r>
      <w:r w:rsidRPr="006C1FEB">
        <w:rPr>
          <w:rtl/>
        </w:rPr>
        <w:t>בניית סביבה חברתית חדשה ומותאמת, התמודדות במסגרת המשפחה הגרעינית והמורחבת, מיומנ</w:t>
      </w:r>
      <w:r w:rsidR="00FF2021" w:rsidRPr="006C1FEB">
        <w:rPr>
          <w:rFonts w:hint="cs"/>
          <w:rtl/>
        </w:rPr>
        <w:t>ו</w:t>
      </w:r>
      <w:r w:rsidRPr="006C1FEB">
        <w:rPr>
          <w:rtl/>
        </w:rPr>
        <w:t>יות הוריות, שיתוף ההורים בטיפול, רכישת מיומנ</w:t>
      </w:r>
      <w:r w:rsidRPr="006C1FEB">
        <w:rPr>
          <w:rFonts w:hint="cs"/>
          <w:rtl/>
        </w:rPr>
        <w:t>ו</w:t>
      </w:r>
      <w:r w:rsidRPr="006C1FEB">
        <w:rPr>
          <w:rtl/>
        </w:rPr>
        <w:t>יות לשילוב בעולם העבודה</w:t>
      </w:r>
      <w:r w:rsidRPr="006C1FEB">
        <w:rPr>
          <w:rFonts w:hint="cs"/>
          <w:rtl/>
        </w:rPr>
        <w:t xml:space="preserve"> וכיו"ב</w:t>
      </w:r>
      <w:r w:rsidR="00A833A9" w:rsidRPr="006C1FEB">
        <w:rPr>
          <w:rtl/>
        </w:rPr>
        <w:t>.</w:t>
      </w:r>
    </w:p>
    <w:p w14:paraId="78707CD0" w14:textId="77777777" w:rsidR="008C5E1F" w:rsidRPr="006C1FEB" w:rsidRDefault="008C5E1F" w:rsidP="00217732">
      <w:pPr>
        <w:numPr>
          <w:ilvl w:val="3"/>
          <w:numId w:val="60"/>
        </w:numPr>
        <w:ind w:left="3209" w:hanging="737"/>
        <w:rPr>
          <w:rtl/>
        </w:rPr>
      </w:pPr>
      <w:r w:rsidRPr="006C1FEB">
        <w:rPr>
          <w:rFonts w:hint="cs"/>
          <w:rtl/>
        </w:rPr>
        <w:t>תתקיים לפחות פגישה טיפולית אחת בכל שבוע.</w:t>
      </w:r>
    </w:p>
    <w:p w14:paraId="0E7138AB" w14:textId="77777777" w:rsidR="00A833A9" w:rsidRPr="006C1FEB" w:rsidRDefault="00A833A9" w:rsidP="00A833A9"/>
    <w:p w14:paraId="2897AA66" w14:textId="77777777" w:rsidR="00A833A9" w:rsidRPr="006C1FEB" w:rsidRDefault="00A833A9" w:rsidP="00217732">
      <w:pPr>
        <w:numPr>
          <w:ilvl w:val="2"/>
          <w:numId w:val="56"/>
        </w:numPr>
        <w:ind w:left="2124" w:hanging="593"/>
        <w:rPr>
          <w:u w:val="single"/>
        </w:rPr>
      </w:pPr>
      <w:r w:rsidRPr="006C1FEB">
        <w:rPr>
          <w:rFonts w:hint="cs"/>
          <w:u w:val="single"/>
          <w:rtl/>
        </w:rPr>
        <w:t>טיפול קבוצתי</w:t>
      </w:r>
    </w:p>
    <w:p w14:paraId="5D70E052" w14:textId="77777777" w:rsidR="00B505E6" w:rsidRPr="006C1FEB" w:rsidRDefault="00B505E6" w:rsidP="00217732">
      <w:pPr>
        <w:pStyle w:val="afb"/>
        <w:numPr>
          <w:ilvl w:val="2"/>
          <w:numId w:val="60"/>
        </w:numPr>
        <w:bidi/>
        <w:contextualSpacing w:val="0"/>
        <w:rPr>
          <w:vanish/>
          <w:rtl/>
        </w:rPr>
      </w:pPr>
    </w:p>
    <w:p w14:paraId="4E5A9EC0" w14:textId="77777777" w:rsidR="00C70001" w:rsidRPr="006C1FEB" w:rsidRDefault="00C70001" w:rsidP="00217732">
      <w:pPr>
        <w:numPr>
          <w:ilvl w:val="3"/>
          <w:numId w:val="60"/>
        </w:numPr>
        <w:ind w:left="3209" w:hanging="737"/>
      </w:pPr>
      <w:r w:rsidRPr="006C1FEB">
        <w:rPr>
          <w:rFonts w:hint="cs"/>
          <w:rtl/>
        </w:rPr>
        <w:t xml:space="preserve">הטיפול באמצעות הקבוצה מאפשר </w:t>
      </w:r>
      <w:r w:rsidRPr="006C1FEB">
        <w:rPr>
          <w:rFonts w:hint="eastAsia"/>
          <w:rtl/>
        </w:rPr>
        <w:t>ל</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לחוות טיפול מתוך התבוננות בתהליכים הפנימיים והבין אישיים שעוברים על חברי הקבוצה  ועליו, לשפר מיומנויות בינאישיות, להתמודד עם גבולות המסגרת, למידה של נתינה וקבלת משוב, ועוד.</w:t>
      </w:r>
    </w:p>
    <w:p w14:paraId="05891A59" w14:textId="77777777" w:rsidR="00A833A9" w:rsidRPr="006C1FEB" w:rsidRDefault="00A833A9" w:rsidP="00217732">
      <w:pPr>
        <w:numPr>
          <w:ilvl w:val="3"/>
          <w:numId w:val="60"/>
        </w:numPr>
        <w:ind w:left="3209" w:hanging="737"/>
      </w:pPr>
      <w:r w:rsidRPr="006C1FEB">
        <w:rPr>
          <w:rFonts w:hint="eastAsia"/>
          <w:rtl/>
        </w:rPr>
        <w:t>הקבוצות</w:t>
      </w:r>
      <w:r w:rsidRPr="006C1FEB">
        <w:rPr>
          <w:rtl/>
        </w:rPr>
        <w:t xml:space="preserve"> </w:t>
      </w:r>
      <w:r w:rsidRPr="006C1FEB">
        <w:rPr>
          <w:rFonts w:hint="eastAsia"/>
          <w:rtl/>
        </w:rPr>
        <w:t>יונחו</w:t>
      </w:r>
      <w:r w:rsidRPr="006C1FEB">
        <w:rPr>
          <w:rtl/>
        </w:rPr>
        <w:t xml:space="preserve"> </w:t>
      </w:r>
      <w:r w:rsidRPr="006C1FEB">
        <w:rPr>
          <w:rFonts w:hint="eastAsia"/>
          <w:rtl/>
        </w:rPr>
        <w:t>על</w:t>
      </w:r>
      <w:r w:rsidRPr="006C1FEB">
        <w:rPr>
          <w:rtl/>
        </w:rPr>
        <w:t xml:space="preserve"> </w:t>
      </w:r>
      <w:r w:rsidRPr="006C1FEB">
        <w:rPr>
          <w:rFonts w:hint="eastAsia"/>
          <w:rtl/>
        </w:rPr>
        <w:t>ידי</w:t>
      </w:r>
      <w:r w:rsidRPr="006C1FEB">
        <w:rPr>
          <w:rtl/>
        </w:rPr>
        <w:t xml:space="preserve"> </w:t>
      </w:r>
      <w:r w:rsidRPr="006C1FEB">
        <w:rPr>
          <w:rFonts w:hint="eastAsia"/>
          <w:rtl/>
        </w:rPr>
        <w:t>העובד</w:t>
      </w:r>
      <w:r w:rsidRPr="006C1FEB">
        <w:rPr>
          <w:rtl/>
        </w:rPr>
        <w:t xml:space="preserve"> </w:t>
      </w:r>
      <w:r w:rsidRPr="006C1FEB">
        <w:rPr>
          <w:rFonts w:hint="eastAsia"/>
          <w:rtl/>
        </w:rPr>
        <w:t>הסוציאלי</w:t>
      </w:r>
      <w:r w:rsidRPr="006C1FEB">
        <w:rPr>
          <w:rtl/>
        </w:rPr>
        <w:t xml:space="preserve"> </w:t>
      </w:r>
      <w:r w:rsidRPr="006C1FEB">
        <w:rPr>
          <w:rFonts w:hint="eastAsia"/>
          <w:rtl/>
        </w:rPr>
        <w:t>של</w:t>
      </w:r>
      <w:r w:rsidRPr="006C1FEB">
        <w:rPr>
          <w:rtl/>
        </w:rPr>
        <w:t xml:space="preserve"> </w:t>
      </w:r>
      <w:r w:rsidRPr="006C1FEB">
        <w:rPr>
          <w:rFonts w:hint="eastAsia"/>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006E0A87" w:rsidRPr="006C1FEB">
        <w:rPr>
          <w:rFonts w:hint="cs"/>
          <w:rtl/>
        </w:rPr>
        <w:t>.</w:t>
      </w:r>
      <w:r w:rsidRPr="006C1FEB">
        <w:rPr>
          <w:rtl/>
        </w:rPr>
        <w:t xml:space="preserve"> </w:t>
      </w:r>
      <w:r w:rsidRPr="006C1FEB">
        <w:rPr>
          <w:rFonts w:hint="eastAsia"/>
          <w:rtl/>
        </w:rPr>
        <w:t>ניתן</w:t>
      </w:r>
      <w:r w:rsidRPr="006C1FEB">
        <w:rPr>
          <w:rtl/>
        </w:rPr>
        <w:t xml:space="preserve"> </w:t>
      </w:r>
      <w:r w:rsidRPr="006C1FEB">
        <w:rPr>
          <w:rFonts w:hint="eastAsia"/>
          <w:rtl/>
        </w:rPr>
        <w:t>לשלב</w:t>
      </w:r>
      <w:r w:rsidRPr="006C1FEB">
        <w:rPr>
          <w:rtl/>
        </w:rPr>
        <w:t xml:space="preserve"> </w:t>
      </w:r>
      <w:r w:rsidRPr="006C1FEB">
        <w:rPr>
          <w:rFonts w:hint="eastAsia"/>
          <w:rtl/>
        </w:rPr>
        <w:t>מנחה</w:t>
      </w:r>
      <w:r w:rsidRPr="006C1FEB">
        <w:rPr>
          <w:rtl/>
        </w:rPr>
        <w:t xml:space="preserve"> </w:t>
      </w:r>
      <w:r w:rsidR="006E0A87" w:rsidRPr="006C1FEB">
        <w:rPr>
          <w:rFonts w:hint="cs"/>
          <w:rtl/>
        </w:rPr>
        <w:t>חיצוני במידת הצור</w:t>
      </w:r>
      <w:r w:rsidR="002C5E71" w:rsidRPr="006C1FEB">
        <w:rPr>
          <w:rFonts w:hint="cs"/>
          <w:rtl/>
        </w:rPr>
        <w:t xml:space="preserve">ך ועל פי החלטת הספק. מובהר כי לא תשולם תמורה נוספת בגין העמדת </w:t>
      </w:r>
      <w:r w:rsidR="00390497" w:rsidRPr="006C1FEB">
        <w:rPr>
          <w:rFonts w:hint="cs"/>
          <w:rtl/>
        </w:rPr>
        <w:t>המנחה החיצוני</w:t>
      </w:r>
      <w:r w:rsidRPr="006C1FEB">
        <w:rPr>
          <w:rtl/>
        </w:rPr>
        <w:t>.</w:t>
      </w:r>
    </w:p>
    <w:p w14:paraId="77C47FB3" w14:textId="77777777" w:rsidR="006E0A87" w:rsidRPr="006C1FEB" w:rsidRDefault="006E0A87" w:rsidP="00217732">
      <w:pPr>
        <w:numPr>
          <w:ilvl w:val="3"/>
          <w:numId w:val="60"/>
        </w:numPr>
        <w:ind w:left="3209" w:hanging="737"/>
      </w:pPr>
      <w:r w:rsidRPr="006C1FEB">
        <w:rPr>
          <w:rFonts w:hint="cs"/>
          <w:rtl/>
        </w:rPr>
        <w:t xml:space="preserve">ההחלטה על שילוב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כינוי_אוכלוסיית_היעד_יחיד \</w:instrText>
      </w:r>
      <w:r w:rsidRPr="006C1FEB">
        <w:rPr>
          <w:rFonts w:hint="cs"/>
        </w:rPr>
        <w:instrText>h</w:instrText>
      </w:r>
      <w:r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בקבוצה מסוימת תיקבע על ידי ועדת האבחון. ייתכן ש</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כינוי_אוכלוסיית_היעד_יחיד \</w:instrText>
      </w:r>
      <w:r w:rsidRPr="006C1FEB">
        <w:rPr>
          <w:rFonts w:hint="cs"/>
        </w:rPr>
        <w:instrText>h</w:instrText>
      </w:r>
      <w:r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ישולב ביותר מקבוצה אחת.</w:t>
      </w:r>
    </w:p>
    <w:p w14:paraId="4863FF25" w14:textId="77777777" w:rsidR="00A833A9" w:rsidRPr="006C1FEB" w:rsidRDefault="00A833A9" w:rsidP="00217732">
      <w:pPr>
        <w:numPr>
          <w:ilvl w:val="3"/>
          <w:numId w:val="60"/>
        </w:numPr>
        <w:ind w:left="3209" w:hanging="737"/>
      </w:pPr>
      <w:r w:rsidRPr="006C1FEB">
        <w:rPr>
          <w:rFonts w:hint="eastAsia"/>
          <w:rtl/>
        </w:rPr>
        <w:t>יש</w:t>
      </w:r>
      <w:r w:rsidRPr="006C1FEB">
        <w:rPr>
          <w:rtl/>
        </w:rPr>
        <w:t xml:space="preserve"> </w:t>
      </w:r>
      <w:r w:rsidRPr="006C1FEB">
        <w:rPr>
          <w:rFonts w:hint="eastAsia"/>
          <w:rtl/>
        </w:rPr>
        <w:t>לשאוף</w:t>
      </w:r>
      <w:r w:rsidRPr="006C1FEB">
        <w:rPr>
          <w:rtl/>
        </w:rPr>
        <w:t xml:space="preserve"> </w:t>
      </w:r>
      <w:r w:rsidRPr="006C1FEB">
        <w:rPr>
          <w:rFonts w:hint="eastAsia"/>
          <w:rtl/>
        </w:rPr>
        <w:t>להרכב</w:t>
      </w:r>
      <w:r w:rsidRPr="006C1FEB">
        <w:rPr>
          <w:rtl/>
        </w:rPr>
        <w:t xml:space="preserve"> </w:t>
      </w:r>
      <w:r w:rsidRPr="006C1FEB">
        <w:rPr>
          <w:rFonts w:hint="eastAsia"/>
          <w:rtl/>
        </w:rPr>
        <w:t>הומוגני</w:t>
      </w:r>
      <w:r w:rsidRPr="006C1FEB">
        <w:rPr>
          <w:rtl/>
        </w:rPr>
        <w:t xml:space="preserve"> </w:t>
      </w:r>
      <w:r w:rsidRPr="006C1FEB">
        <w:rPr>
          <w:rFonts w:hint="eastAsia"/>
          <w:rtl/>
        </w:rPr>
        <w:t>ככל</w:t>
      </w:r>
      <w:r w:rsidRPr="006C1FEB">
        <w:rPr>
          <w:rtl/>
        </w:rPr>
        <w:t xml:space="preserve"> </w:t>
      </w:r>
      <w:r w:rsidRPr="006C1FEB">
        <w:rPr>
          <w:rFonts w:hint="eastAsia"/>
          <w:rtl/>
        </w:rPr>
        <w:t>הניתן</w:t>
      </w:r>
      <w:r w:rsidRPr="006C1FEB">
        <w:rPr>
          <w:rtl/>
        </w:rPr>
        <w:t xml:space="preserve"> </w:t>
      </w:r>
      <w:r w:rsidRPr="006C1FEB">
        <w:rPr>
          <w:rFonts w:hint="eastAsia"/>
          <w:rtl/>
        </w:rPr>
        <w:t>של</w:t>
      </w:r>
      <w:r w:rsidRPr="006C1FEB">
        <w:rPr>
          <w:rtl/>
        </w:rPr>
        <w:t xml:space="preserve"> </w:t>
      </w:r>
      <w:r w:rsidRPr="006C1FEB">
        <w:rPr>
          <w:rFonts w:hint="eastAsia"/>
          <w:rtl/>
        </w:rPr>
        <w:t>הקבוצות</w:t>
      </w:r>
      <w:r w:rsidRPr="006C1FEB">
        <w:rPr>
          <w:rtl/>
        </w:rPr>
        <w:t xml:space="preserve"> </w:t>
      </w:r>
      <w:r w:rsidRPr="006C1FEB">
        <w:rPr>
          <w:rFonts w:hint="eastAsia"/>
          <w:rtl/>
        </w:rPr>
        <w:t>תוך</w:t>
      </w:r>
      <w:r w:rsidRPr="006C1FEB">
        <w:rPr>
          <w:rtl/>
        </w:rPr>
        <w:t xml:space="preserve"> </w:t>
      </w:r>
      <w:r w:rsidRPr="006C1FEB">
        <w:rPr>
          <w:rFonts w:hint="eastAsia"/>
          <w:rtl/>
        </w:rPr>
        <w:t>התחשבות</w:t>
      </w:r>
      <w:r w:rsidRPr="006C1FEB">
        <w:rPr>
          <w:rtl/>
        </w:rPr>
        <w:t xml:space="preserve"> </w:t>
      </w:r>
      <w:r w:rsidRPr="006C1FEB">
        <w:rPr>
          <w:rFonts w:hint="eastAsia"/>
          <w:rtl/>
        </w:rPr>
        <w:t>בגיל</w:t>
      </w:r>
      <w:r w:rsidRPr="006C1FEB">
        <w:rPr>
          <w:rtl/>
        </w:rPr>
        <w:t xml:space="preserve">, </w:t>
      </w:r>
      <w:r w:rsidRPr="006C1FEB">
        <w:rPr>
          <w:rFonts w:hint="eastAsia"/>
          <w:rtl/>
        </w:rPr>
        <w:t>מגדר</w:t>
      </w:r>
      <w:r w:rsidRPr="006C1FEB">
        <w:rPr>
          <w:rtl/>
        </w:rPr>
        <w:t xml:space="preserve">, </w:t>
      </w:r>
      <w:r w:rsidRPr="006C1FEB">
        <w:rPr>
          <w:rFonts w:hint="eastAsia"/>
          <w:rtl/>
        </w:rPr>
        <w:t>מצב</w:t>
      </w:r>
      <w:r w:rsidRPr="006C1FEB">
        <w:rPr>
          <w:rtl/>
        </w:rPr>
        <w:t xml:space="preserve"> </w:t>
      </w:r>
      <w:r w:rsidRPr="006C1FEB">
        <w:rPr>
          <w:rFonts w:hint="eastAsia"/>
          <w:rtl/>
        </w:rPr>
        <w:t>ניקיון</w:t>
      </w:r>
      <w:r w:rsidRPr="006C1FEB">
        <w:rPr>
          <w:rtl/>
        </w:rPr>
        <w:t xml:space="preserve"> </w:t>
      </w:r>
      <w:r w:rsidRPr="006C1FEB">
        <w:rPr>
          <w:rFonts w:hint="eastAsia"/>
          <w:rtl/>
        </w:rPr>
        <w:t>וכדומה</w:t>
      </w:r>
      <w:r w:rsidRPr="006C1FEB">
        <w:rPr>
          <w:rtl/>
        </w:rPr>
        <w:t>.</w:t>
      </w:r>
    </w:p>
    <w:p w14:paraId="3F4017DE" w14:textId="77777777" w:rsidR="00A833A9" w:rsidRPr="006C1FEB" w:rsidRDefault="00A833A9" w:rsidP="00217732">
      <w:pPr>
        <w:numPr>
          <w:ilvl w:val="3"/>
          <w:numId w:val="60"/>
        </w:numPr>
        <w:ind w:left="3209" w:hanging="737"/>
      </w:pPr>
      <w:r w:rsidRPr="006C1FEB">
        <w:rPr>
          <w:rFonts w:hint="eastAsia"/>
          <w:rtl/>
        </w:rPr>
        <w:t>מומלץ</w:t>
      </w:r>
      <w:r w:rsidRPr="006C1FEB">
        <w:rPr>
          <w:rtl/>
        </w:rPr>
        <w:t xml:space="preserve"> לשלב אמצעים חווייתיים בהפעלת הקבוצות.</w:t>
      </w:r>
    </w:p>
    <w:p w14:paraId="18E068EE" w14:textId="77777777" w:rsidR="00616EAA" w:rsidRPr="006C1FEB" w:rsidRDefault="007C3D92" w:rsidP="00217732">
      <w:pPr>
        <w:numPr>
          <w:ilvl w:val="3"/>
          <w:numId w:val="60"/>
        </w:numPr>
        <w:ind w:left="3209" w:hanging="737"/>
      </w:pPr>
      <w:r w:rsidRPr="006C1FEB">
        <w:rPr>
          <w:rFonts w:hint="cs"/>
          <w:rtl/>
        </w:rPr>
        <w:t xml:space="preserve">בכל מרכז ייפתחו לפחות שלוש קבוצות בשנה. משך פעילות כל </w:t>
      </w:r>
      <w:r w:rsidR="00616EAA" w:rsidRPr="006C1FEB">
        <w:rPr>
          <w:rFonts w:hint="cs"/>
          <w:rtl/>
        </w:rPr>
        <w:t xml:space="preserve">קבוצה </w:t>
      </w:r>
      <w:r w:rsidRPr="006C1FEB">
        <w:rPr>
          <w:rFonts w:hint="cs"/>
          <w:rtl/>
        </w:rPr>
        <w:t>יהיה</w:t>
      </w:r>
      <w:r w:rsidR="00616EAA" w:rsidRPr="006C1FEB">
        <w:rPr>
          <w:rFonts w:hint="cs"/>
          <w:rtl/>
        </w:rPr>
        <w:t xml:space="preserve"> עד חמישה חודשים, ויתקיים מפגש קבוצתי אחת לשבוע. </w:t>
      </w:r>
    </w:p>
    <w:p w14:paraId="74263EA9" w14:textId="77777777" w:rsidR="007C3D92" w:rsidRPr="006C1FEB" w:rsidRDefault="007C3D92" w:rsidP="00217732">
      <w:pPr>
        <w:numPr>
          <w:ilvl w:val="3"/>
          <w:numId w:val="60"/>
        </w:numPr>
        <w:ind w:left="3209" w:hanging="737"/>
      </w:pPr>
      <w:r w:rsidRPr="006C1FEB">
        <w:rPr>
          <w:rFonts w:hint="cs"/>
          <w:rtl/>
        </w:rPr>
        <w:t>המשרד יאשר מראש את אופ</w:t>
      </w:r>
      <w:r w:rsidR="00103430" w:rsidRPr="006C1FEB">
        <w:rPr>
          <w:rFonts w:hint="cs"/>
          <w:rtl/>
        </w:rPr>
        <w:t>י וכמות הקבוצות שיופעלו, וכל שינוי במתכונת הפעלת הקבוצות יהיה באישור המשרד בלבד.</w:t>
      </w:r>
    </w:p>
    <w:p w14:paraId="7A3ECF2E" w14:textId="77777777" w:rsidR="00A833A9" w:rsidRPr="006C1FEB" w:rsidRDefault="00A833A9" w:rsidP="00217732">
      <w:pPr>
        <w:numPr>
          <w:ilvl w:val="3"/>
          <w:numId w:val="60"/>
        </w:numPr>
        <w:ind w:left="3209" w:hanging="737"/>
      </w:pPr>
      <w:r w:rsidRPr="006C1FEB">
        <w:rPr>
          <w:rFonts w:hint="eastAsia"/>
          <w:rtl/>
        </w:rPr>
        <w:lastRenderedPageBreak/>
        <w:t>מטרת</w:t>
      </w:r>
      <w:r w:rsidRPr="006C1FEB">
        <w:rPr>
          <w:rtl/>
        </w:rPr>
        <w:t xml:space="preserve">, </w:t>
      </w:r>
      <w:r w:rsidRPr="006C1FEB">
        <w:rPr>
          <w:rFonts w:hint="eastAsia"/>
          <w:rtl/>
        </w:rPr>
        <w:t>מהלך</w:t>
      </w:r>
      <w:r w:rsidRPr="006C1FEB">
        <w:rPr>
          <w:rtl/>
        </w:rPr>
        <w:t xml:space="preserve"> </w:t>
      </w:r>
      <w:r w:rsidRPr="006C1FEB">
        <w:rPr>
          <w:rFonts w:hint="eastAsia"/>
          <w:rtl/>
        </w:rPr>
        <w:t>וסיכום</w:t>
      </w:r>
      <w:r w:rsidRPr="006C1FEB">
        <w:rPr>
          <w:rtl/>
        </w:rPr>
        <w:t xml:space="preserve"> </w:t>
      </w:r>
      <w:r w:rsidRPr="006C1FEB">
        <w:rPr>
          <w:rFonts w:hint="eastAsia"/>
          <w:rtl/>
        </w:rPr>
        <w:t>כל</w:t>
      </w:r>
      <w:r w:rsidRPr="006C1FEB">
        <w:rPr>
          <w:rtl/>
        </w:rPr>
        <w:t xml:space="preserve"> </w:t>
      </w:r>
      <w:r w:rsidRPr="006C1FEB">
        <w:rPr>
          <w:rFonts w:hint="eastAsia"/>
          <w:rtl/>
        </w:rPr>
        <w:t>מפגש</w:t>
      </w:r>
      <w:r w:rsidRPr="006C1FEB">
        <w:rPr>
          <w:rtl/>
        </w:rPr>
        <w:t xml:space="preserve"> </w:t>
      </w:r>
      <w:r w:rsidRPr="006C1FEB">
        <w:rPr>
          <w:rFonts w:hint="eastAsia"/>
          <w:rtl/>
        </w:rPr>
        <w:t>יתועדו</w:t>
      </w:r>
      <w:r w:rsidRPr="006C1FEB">
        <w:rPr>
          <w:rtl/>
        </w:rPr>
        <w:t xml:space="preserve"> </w:t>
      </w:r>
      <w:r w:rsidRPr="006C1FEB">
        <w:rPr>
          <w:rFonts w:hint="eastAsia"/>
          <w:rtl/>
        </w:rPr>
        <w:t>בתיק</w:t>
      </w:r>
      <w:r w:rsidRPr="006C1FEB">
        <w:rPr>
          <w:rtl/>
        </w:rPr>
        <w:t xml:space="preserve"> </w:t>
      </w:r>
      <w:r w:rsidRPr="006C1FEB">
        <w:rPr>
          <w:rFonts w:hint="eastAsia"/>
          <w:rtl/>
        </w:rPr>
        <w:t>שיפתח</w:t>
      </w:r>
      <w:r w:rsidRPr="006C1FEB">
        <w:rPr>
          <w:rtl/>
        </w:rPr>
        <w:t xml:space="preserve"> </w:t>
      </w:r>
      <w:r w:rsidRPr="006C1FEB">
        <w:rPr>
          <w:rFonts w:hint="eastAsia"/>
          <w:rtl/>
        </w:rPr>
        <w:t>למטרה</w:t>
      </w:r>
      <w:r w:rsidRPr="006C1FEB">
        <w:rPr>
          <w:rtl/>
        </w:rPr>
        <w:t xml:space="preserve"> </w:t>
      </w:r>
      <w:r w:rsidRPr="006C1FEB">
        <w:rPr>
          <w:rFonts w:hint="eastAsia"/>
          <w:rtl/>
        </w:rPr>
        <w:t>זו</w:t>
      </w:r>
      <w:r w:rsidRPr="006C1FEB">
        <w:rPr>
          <w:rtl/>
        </w:rPr>
        <w:t xml:space="preserve"> </w:t>
      </w:r>
      <w:r w:rsidRPr="006C1FEB">
        <w:rPr>
          <w:rFonts w:hint="eastAsia"/>
          <w:rtl/>
        </w:rPr>
        <w:t>עבור</w:t>
      </w:r>
      <w:r w:rsidRPr="006C1FEB">
        <w:rPr>
          <w:rtl/>
        </w:rPr>
        <w:t xml:space="preserve"> </w:t>
      </w:r>
      <w:r w:rsidRPr="006C1FEB">
        <w:rPr>
          <w:rFonts w:hint="eastAsia"/>
          <w:rtl/>
        </w:rPr>
        <w:t>כל</w:t>
      </w:r>
      <w:r w:rsidRPr="006C1FEB">
        <w:rPr>
          <w:rtl/>
        </w:rPr>
        <w:t xml:space="preserve"> </w:t>
      </w:r>
      <w:r w:rsidRPr="006C1FEB">
        <w:rPr>
          <w:rFonts w:hint="eastAsia"/>
          <w:rtl/>
        </w:rPr>
        <w:t>קבוצה</w:t>
      </w:r>
      <w:r w:rsidRPr="006C1FEB">
        <w:rPr>
          <w:rtl/>
        </w:rPr>
        <w:t xml:space="preserve"> </w:t>
      </w:r>
      <w:r w:rsidRPr="006C1FEB">
        <w:rPr>
          <w:rFonts w:hint="eastAsia"/>
          <w:rtl/>
        </w:rPr>
        <w:t>בנפרד</w:t>
      </w:r>
      <w:r w:rsidRPr="006C1FEB">
        <w:rPr>
          <w:rtl/>
        </w:rPr>
        <w:t>.</w:t>
      </w:r>
    </w:p>
    <w:p w14:paraId="569F063B" w14:textId="77777777" w:rsidR="009228FD" w:rsidRPr="006C1FEB" w:rsidRDefault="009228FD" w:rsidP="00217732">
      <w:pPr>
        <w:numPr>
          <w:ilvl w:val="3"/>
          <w:numId w:val="60"/>
        </w:numPr>
        <w:ind w:left="3209" w:hanging="737"/>
      </w:pPr>
      <w:r w:rsidRPr="006C1FEB">
        <w:rPr>
          <w:rFonts w:hint="cs"/>
          <w:rtl/>
        </w:rPr>
        <w:t xml:space="preserve">להלן פירוט קבוצות אפשריות </w:t>
      </w:r>
      <w:r w:rsidR="00074B99" w:rsidRPr="006C1FEB">
        <w:rPr>
          <w:rFonts w:hint="cs"/>
          <w:rtl/>
        </w:rPr>
        <w:t xml:space="preserve">לדוגמא </w:t>
      </w:r>
      <w:r w:rsidRPr="006C1FEB">
        <w:rPr>
          <w:rFonts w:hint="cs"/>
          <w:rtl/>
        </w:rPr>
        <w:t>לטיפול קבוצתי לנפגעי אלכוהול:</w:t>
      </w:r>
    </w:p>
    <w:p w14:paraId="2DBEDC47" w14:textId="77777777" w:rsidR="009228FD" w:rsidRPr="006C1FEB" w:rsidRDefault="009228FD" w:rsidP="00217732">
      <w:pPr>
        <w:numPr>
          <w:ilvl w:val="4"/>
          <w:numId w:val="60"/>
        </w:numPr>
        <w:ind w:left="4423" w:hanging="737"/>
        <w:rPr>
          <w:rtl/>
        </w:rPr>
      </w:pPr>
      <w:r w:rsidRPr="006C1FEB">
        <w:rPr>
          <w:rtl/>
        </w:rPr>
        <w:t>קבוצה להפסקת שתיה;</w:t>
      </w:r>
    </w:p>
    <w:p w14:paraId="0E155747" w14:textId="77777777" w:rsidR="009228FD" w:rsidRPr="006C1FEB" w:rsidRDefault="009228FD" w:rsidP="00217732">
      <w:pPr>
        <w:numPr>
          <w:ilvl w:val="4"/>
          <w:numId w:val="60"/>
        </w:numPr>
        <w:ind w:left="4423" w:hanging="737"/>
        <w:rPr>
          <w:rtl/>
        </w:rPr>
      </w:pPr>
      <w:r w:rsidRPr="006C1FEB">
        <w:rPr>
          <w:rtl/>
        </w:rPr>
        <w:t>קבוצת התמודדות;</w:t>
      </w:r>
    </w:p>
    <w:p w14:paraId="63C1FD35" w14:textId="77777777" w:rsidR="009228FD" w:rsidRPr="006C1FEB" w:rsidRDefault="009228FD" w:rsidP="00217732">
      <w:pPr>
        <w:numPr>
          <w:ilvl w:val="4"/>
          <w:numId w:val="60"/>
        </w:numPr>
        <w:ind w:left="4423" w:hanging="737"/>
      </w:pPr>
      <w:r w:rsidRPr="006C1FEB">
        <w:rPr>
          <w:rtl/>
        </w:rPr>
        <w:t>קבוצה למניעת נפילה;</w:t>
      </w:r>
    </w:p>
    <w:p w14:paraId="241BBFDC" w14:textId="77777777" w:rsidR="00616EAA" w:rsidRPr="006C1FEB" w:rsidRDefault="00616EAA" w:rsidP="00217732">
      <w:pPr>
        <w:numPr>
          <w:ilvl w:val="4"/>
          <w:numId w:val="60"/>
        </w:numPr>
        <w:ind w:left="4423" w:hanging="737"/>
      </w:pPr>
      <w:r w:rsidRPr="006C1FEB">
        <w:rPr>
          <w:rFonts w:hint="cs"/>
          <w:rtl/>
        </w:rPr>
        <w:t>קבוצת נשים מכורות;</w:t>
      </w:r>
    </w:p>
    <w:p w14:paraId="579C1A16" w14:textId="77777777" w:rsidR="00616EAA" w:rsidRPr="006C1FEB" w:rsidRDefault="00616EAA" w:rsidP="00217732">
      <w:pPr>
        <w:numPr>
          <w:ilvl w:val="4"/>
          <w:numId w:val="60"/>
        </w:numPr>
        <w:ind w:left="4423" w:hanging="737"/>
      </w:pPr>
      <w:r w:rsidRPr="006C1FEB">
        <w:rPr>
          <w:rFonts w:hint="cs"/>
          <w:rtl/>
        </w:rPr>
        <w:t>קבוצת צעדים;</w:t>
      </w:r>
    </w:p>
    <w:p w14:paraId="1AA19C8E" w14:textId="77777777" w:rsidR="00616EAA" w:rsidRPr="006C1FEB" w:rsidRDefault="00616EAA" w:rsidP="00217732">
      <w:pPr>
        <w:numPr>
          <w:ilvl w:val="4"/>
          <w:numId w:val="60"/>
        </w:numPr>
        <w:ind w:left="4423" w:hanging="737"/>
        <w:rPr>
          <w:rtl/>
        </w:rPr>
      </w:pPr>
      <w:r w:rsidRPr="006C1FEB">
        <w:rPr>
          <w:rFonts w:hint="cs"/>
          <w:rtl/>
        </w:rPr>
        <w:t>קבוצת תעסוקה;</w:t>
      </w:r>
    </w:p>
    <w:p w14:paraId="44FFAFE7" w14:textId="77777777" w:rsidR="009228FD" w:rsidRPr="006C1FEB" w:rsidRDefault="009228FD" w:rsidP="00217732">
      <w:pPr>
        <w:numPr>
          <w:ilvl w:val="4"/>
          <w:numId w:val="60"/>
        </w:numPr>
        <w:ind w:left="4423" w:hanging="737"/>
        <w:rPr>
          <w:rtl/>
        </w:rPr>
      </w:pPr>
      <w:r w:rsidRPr="006C1FEB">
        <w:rPr>
          <w:rtl/>
        </w:rPr>
        <w:t>קבוצת זוגות;</w:t>
      </w:r>
    </w:p>
    <w:p w14:paraId="200C133A" w14:textId="77777777" w:rsidR="009228FD" w:rsidRPr="006C1FEB" w:rsidRDefault="009228FD" w:rsidP="00217732">
      <w:pPr>
        <w:numPr>
          <w:ilvl w:val="4"/>
          <w:numId w:val="60"/>
        </w:numPr>
        <w:ind w:left="4423" w:hanging="737"/>
        <w:rPr>
          <w:rtl/>
        </w:rPr>
      </w:pPr>
      <w:r w:rsidRPr="006C1FEB">
        <w:rPr>
          <w:rtl/>
        </w:rPr>
        <w:t>קבוצת נשות אלכוהוליסטים;</w:t>
      </w:r>
    </w:p>
    <w:p w14:paraId="0A4A578A" w14:textId="77777777" w:rsidR="009228FD" w:rsidRPr="006C1FEB" w:rsidRDefault="009228FD" w:rsidP="00217732">
      <w:pPr>
        <w:numPr>
          <w:ilvl w:val="4"/>
          <w:numId w:val="60"/>
        </w:numPr>
        <w:ind w:left="4423" w:hanging="737"/>
        <w:rPr>
          <w:rtl/>
        </w:rPr>
      </w:pPr>
      <w:r w:rsidRPr="006C1FEB">
        <w:rPr>
          <w:rtl/>
        </w:rPr>
        <w:t>קבוצת ילדי אלכוהוליסטים;</w:t>
      </w:r>
    </w:p>
    <w:p w14:paraId="610CF6D6" w14:textId="77777777" w:rsidR="009228FD" w:rsidRPr="006C1FEB" w:rsidRDefault="009228FD" w:rsidP="00217732">
      <w:pPr>
        <w:numPr>
          <w:ilvl w:val="3"/>
          <w:numId w:val="60"/>
        </w:numPr>
        <w:ind w:left="3209" w:hanging="737"/>
      </w:pPr>
      <w:r w:rsidRPr="006C1FEB">
        <w:rPr>
          <w:rFonts w:hint="cs"/>
          <w:rtl/>
        </w:rPr>
        <w:t xml:space="preserve">להלן פירוט קבוצות אפשריות </w:t>
      </w:r>
      <w:r w:rsidR="00074B99" w:rsidRPr="006C1FEB">
        <w:rPr>
          <w:rFonts w:hint="cs"/>
          <w:rtl/>
        </w:rPr>
        <w:t xml:space="preserve">לדוגמא </w:t>
      </w:r>
      <w:r w:rsidRPr="006C1FEB">
        <w:rPr>
          <w:rFonts w:hint="cs"/>
          <w:rtl/>
        </w:rPr>
        <w:t>לטיפול קבוצתי לנפגעי הימורים:</w:t>
      </w:r>
    </w:p>
    <w:p w14:paraId="4966684D" w14:textId="77777777" w:rsidR="009228FD" w:rsidRPr="006C1FEB" w:rsidRDefault="00616EAA" w:rsidP="00217732">
      <w:pPr>
        <w:numPr>
          <w:ilvl w:val="4"/>
          <w:numId w:val="60"/>
        </w:numPr>
        <w:ind w:left="4423" w:hanging="737"/>
      </w:pPr>
      <w:r w:rsidRPr="006C1FEB">
        <w:rPr>
          <w:rFonts w:hint="cs"/>
          <w:rtl/>
        </w:rPr>
        <w:t>קבוצת מתחילים;</w:t>
      </w:r>
    </w:p>
    <w:p w14:paraId="78BC35C6" w14:textId="77777777" w:rsidR="00616EAA" w:rsidRPr="006C1FEB" w:rsidRDefault="00616EAA" w:rsidP="00217732">
      <w:pPr>
        <w:numPr>
          <w:ilvl w:val="4"/>
          <w:numId w:val="60"/>
        </w:numPr>
        <w:ind w:left="4423" w:hanging="737"/>
      </w:pPr>
      <w:r w:rsidRPr="006C1FEB">
        <w:rPr>
          <w:rFonts w:hint="cs"/>
          <w:rtl/>
        </w:rPr>
        <w:t>קבוצת הפסקת הימורים;</w:t>
      </w:r>
    </w:p>
    <w:p w14:paraId="6767EB08" w14:textId="77777777" w:rsidR="00616EAA" w:rsidRPr="006C1FEB" w:rsidRDefault="00616EAA" w:rsidP="00217732">
      <w:pPr>
        <w:numPr>
          <w:ilvl w:val="4"/>
          <w:numId w:val="60"/>
        </w:numPr>
        <w:ind w:left="4423" w:hanging="737"/>
      </w:pPr>
      <w:r w:rsidRPr="006C1FEB">
        <w:rPr>
          <w:rFonts w:hint="cs"/>
          <w:rtl/>
        </w:rPr>
        <w:t>קבוצת מניעת מעידה;</w:t>
      </w:r>
    </w:p>
    <w:p w14:paraId="18B086B9" w14:textId="77777777" w:rsidR="00616EAA" w:rsidRPr="006C1FEB" w:rsidRDefault="005D1B15" w:rsidP="00217732">
      <w:pPr>
        <w:numPr>
          <w:ilvl w:val="4"/>
          <w:numId w:val="60"/>
        </w:numPr>
        <w:ind w:left="4423" w:hanging="737"/>
      </w:pPr>
      <w:r w:rsidRPr="006C1FEB">
        <w:rPr>
          <w:rFonts w:hint="cs"/>
          <w:rtl/>
        </w:rPr>
        <w:t>קבוצת צעדים;</w:t>
      </w:r>
    </w:p>
    <w:p w14:paraId="472D2180" w14:textId="77777777" w:rsidR="005D1B15" w:rsidRPr="006C1FEB" w:rsidRDefault="005D1B15" w:rsidP="00217732">
      <w:pPr>
        <w:numPr>
          <w:ilvl w:val="4"/>
          <w:numId w:val="60"/>
        </w:numPr>
        <w:ind w:left="4423" w:hanging="737"/>
      </w:pPr>
      <w:r w:rsidRPr="006C1FEB">
        <w:rPr>
          <w:rFonts w:hint="cs"/>
          <w:rtl/>
        </w:rPr>
        <w:t>קבוצת זוגות;</w:t>
      </w:r>
    </w:p>
    <w:p w14:paraId="296B117B" w14:textId="77777777" w:rsidR="005D1B15" w:rsidRPr="006C1FEB" w:rsidRDefault="005D1B15" w:rsidP="00217732">
      <w:pPr>
        <w:numPr>
          <w:ilvl w:val="4"/>
          <w:numId w:val="60"/>
        </w:numPr>
        <w:ind w:left="4423" w:hanging="737"/>
      </w:pPr>
      <w:r w:rsidRPr="006C1FEB">
        <w:rPr>
          <w:rFonts w:hint="cs"/>
          <w:rtl/>
        </w:rPr>
        <w:t>קבוצת נשות מכורים;</w:t>
      </w:r>
    </w:p>
    <w:p w14:paraId="0B8A5754" w14:textId="77777777" w:rsidR="005D1B15" w:rsidRPr="006C1FEB" w:rsidRDefault="005D1B15" w:rsidP="00217732">
      <w:pPr>
        <w:numPr>
          <w:ilvl w:val="4"/>
          <w:numId w:val="60"/>
        </w:numPr>
        <w:ind w:left="4423" w:hanging="737"/>
      </w:pPr>
      <w:r w:rsidRPr="006C1FEB">
        <w:rPr>
          <w:rFonts w:hint="cs"/>
          <w:rtl/>
        </w:rPr>
        <w:t>קבוצת ילדי מכורים;</w:t>
      </w:r>
    </w:p>
    <w:p w14:paraId="5544FB78" w14:textId="77777777" w:rsidR="00A833A9" w:rsidRPr="006C1FEB" w:rsidRDefault="00A833A9" w:rsidP="00A833A9"/>
    <w:p w14:paraId="52700F26" w14:textId="77777777" w:rsidR="00A833A9" w:rsidRPr="006C1FEB" w:rsidRDefault="00B44C6D" w:rsidP="00217732">
      <w:pPr>
        <w:numPr>
          <w:ilvl w:val="2"/>
          <w:numId w:val="56"/>
        </w:numPr>
        <w:ind w:left="2124" w:hanging="593"/>
      </w:pPr>
      <w:r w:rsidRPr="006C1FEB">
        <w:rPr>
          <w:rFonts w:hint="cs"/>
          <w:u w:val="single"/>
          <w:rtl/>
        </w:rPr>
        <w:t>טיפול זוגי ומשפחתי</w:t>
      </w:r>
    </w:p>
    <w:p w14:paraId="3001F581" w14:textId="77777777" w:rsidR="00B44C6D" w:rsidRPr="006C1FEB" w:rsidRDefault="00B44C6D" w:rsidP="00217732">
      <w:pPr>
        <w:pStyle w:val="afb"/>
        <w:numPr>
          <w:ilvl w:val="2"/>
          <w:numId w:val="60"/>
        </w:numPr>
        <w:bidi/>
        <w:contextualSpacing w:val="0"/>
        <w:rPr>
          <w:vanish/>
          <w:rtl/>
        </w:rPr>
      </w:pPr>
    </w:p>
    <w:p w14:paraId="56342164" w14:textId="77777777" w:rsidR="00B44C6D" w:rsidRPr="006C1FEB" w:rsidRDefault="00B44C6D" w:rsidP="00217732">
      <w:pPr>
        <w:numPr>
          <w:ilvl w:val="3"/>
          <w:numId w:val="60"/>
        </w:numPr>
        <w:ind w:left="3209" w:hanging="737"/>
      </w:pPr>
      <w:r w:rsidRPr="006C1FEB">
        <w:rPr>
          <w:rFonts w:hint="cs"/>
          <w:rtl/>
        </w:rPr>
        <w:t xml:space="preserve">הספק יהיה אחראי לביצוע </w:t>
      </w:r>
      <w:r w:rsidR="005517A5" w:rsidRPr="006C1FEB">
        <w:rPr>
          <w:rFonts w:hint="cs"/>
          <w:rtl/>
        </w:rPr>
        <w:t>התערבויות טיפוליות בשיתוף בני המשפחה, משלב האבחון ועד סיום הטיפול על פי הצורך, כגון התערבויות משפחתיות, זוגיות וילדים בסיכון.</w:t>
      </w:r>
    </w:p>
    <w:p w14:paraId="28F1D6C4" w14:textId="77777777" w:rsidR="005517A5" w:rsidRPr="006C1FEB" w:rsidRDefault="005517A5" w:rsidP="00217732">
      <w:pPr>
        <w:numPr>
          <w:ilvl w:val="3"/>
          <w:numId w:val="60"/>
        </w:numPr>
        <w:ind w:left="3209" w:hanging="737"/>
      </w:pPr>
      <w:r w:rsidRPr="006C1FEB">
        <w:rPr>
          <w:rFonts w:hint="cs"/>
          <w:rtl/>
        </w:rPr>
        <w:t xml:space="preserve">הספק יהיה אחראי לזהות ילדים של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hint="cs"/>
          <w:rtl/>
        </w:rPr>
        <w:t xml:space="preserve"> הזקוקים לה</w:t>
      </w:r>
      <w:r w:rsidR="00F85D0E" w:rsidRPr="006C1FEB">
        <w:rPr>
          <w:rFonts w:hint="cs"/>
          <w:rtl/>
        </w:rPr>
        <w:t>תערבות טיפולית ולתאם את הטיפול</w:t>
      </w:r>
      <w:r w:rsidRPr="006C1FEB">
        <w:rPr>
          <w:rFonts w:hint="cs"/>
          <w:rtl/>
        </w:rPr>
        <w:t xml:space="preserve"> בהם עם העובד הסוציאלי המטפל במשפחה </w:t>
      </w:r>
      <w:r w:rsidR="00F85D0E" w:rsidRPr="006C1FEB">
        <w:rPr>
          <w:rFonts w:hint="cs"/>
          <w:rtl/>
        </w:rPr>
        <w:t>במחלקה לשירותים חברתיים ממנה מגיע ה</w:t>
      </w:r>
      <w:r w:rsidR="00F85D0E" w:rsidRPr="006C1FEB">
        <w:rPr>
          <w:rtl/>
        </w:rPr>
        <w:fldChar w:fldCharType="begin" w:fldLock="1"/>
      </w:r>
      <w:r w:rsidR="00F85D0E" w:rsidRPr="006C1FEB">
        <w:rPr>
          <w:rtl/>
        </w:rPr>
        <w:instrText xml:space="preserve"> </w:instrText>
      </w:r>
      <w:r w:rsidR="00F85D0E" w:rsidRPr="006C1FEB">
        <w:rPr>
          <w:rFonts w:hint="cs"/>
        </w:rPr>
        <w:instrText>REF</w:instrText>
      </w:r>
      <w:r w:rsidR="00F85D0E" w:rsidRPr="006C1FEB">
        <w:rPr>
          <w:rFonts w:hint="cs"/>
          <w:rtl/>
        </w:rPr>
        <w:instrText xml:space="preserve"> כינוי_אוכלוסיית_היעד_יחיד \</w:instrText>
      </w:r>
      <w:r w:rsidR="00F85D0E" w:rsidRPr="006C1FEB">
        <w:rPr>
          <w:rFonts w:hint="cs"/>
        </w:rPr>
        <w:instrText>h</w:instrText>
      </w:r>
      <w:r w:rsidR="00F85D0E" w:rsidRPr="006C1FEB">
        <w:rPr>
          <w:rtl/>
        </w:rPr>
        <w:instrText xml:space="preserve">  \* </w:instrText>
      </w:r>
      <w:r w:rsidR="00F85D0E" w:rsidRPr="006C1FEB">
        <w:instrText>MERGEFORMAT</w:instrText>
      </w:r>
      <w:r w:rsidR="00F85D0E" w:rsidRPr="006C1FEB">
        <w:rPr>
          <w:rtl/>
        </w:rPr>
        <w:instrText xml:space="preserve"> </w:instrText>
      </w:r>
      <w:r w:rsidR="00F85D0E" w:rsidRPr="006C1FEB">
        <w:rPr>
          <w:rtl/>
        </w:rPr>
      </w:r>
      <w:r w:rsidR="00F85D0E" w:rsidRPr="006C1FEB">
        <w:rPr>
          <w:rtl/>
        </w:rPr>
        <w:fldChar w:fldCharType="separate"/>
      </w:r>
      <w:r w:rsidR="006C1FEB" w:rsidRPr="006C1FEB">
        <w:rPr>
          <w:rFonts w:hint="cs"/>
          <w:rtl/>
        </w:rPr>
        <w:t>מטופל</w:t>
      </w:r>
      <w:r w:rsidR="00F85D0E" w:rsidRPr="006C1FEB">
        <w:rPr>
          <w:rtl/>
        </w:rPr>
        <w:fldChar w:fldCharType="end"/>
      </w:r>
      <w:r w:rsidR="00F85D0E" w:rsidRPr="006C1FEB">
        <w:rPr>
          <w:rFonts w:hint="cs"/>
          <w:rtl/>
        </w:rPr>
        <w:t xml:space="preserve"> </w:t>
      </w:r>
      <w:r w:rsidRPr="006C1FEB">
        <w:rPr>
          <w:rFonts w:hint="cs"/>
          <w:rtl/>
        </w:rPr>
        <w:t>ועל פי הצורך עם עובד סוציאלי לחוק הנוער.</w:t>
      </w:r>
    </w:p>
    <w:p w14:paraId="60C8E415" w14:textId="77777777" w:rsidR="0032608E" w:rsidRPr="006C1FEB" w:rsidRDefault="0032608E" w:rsidP="0032608E">
      <w:pPr>
        <w:ind w:left="3209"/>
        <w:rPr>
          <w:rtl/>
        </w:rPr>
      </w:pPr>
    </w:p>
    <w:p w14:paraId="15E2F364" w14:textId="77777777" w:rsidR="00B018A7" w:rsidRPr="006C1FEB" w:rsidRDefault="00B018A7" w:rsidP="00B018A7">
      <w:pPr>
        <w:numPr>
          <w:ilvl w:val="2"/>
          <w:numId w:val="56"/>
        </w:numPr>
        <w:ind w:left="2124" w:hanging="593"/>
        <w:rPr>
          <w:u w:val="single"/>
        </w:rPr>
      </w:pPr>
      <w:bookmarkStart w:id="376" w:name="_Ref420914427"/>
      <w:r w:rsidRPr="006C1FEB">
        <w:rPr>
          <w:rFonts w:hint="cs"/>
          <w:u w:val="single"/>
          <w:rtl/>
        </w:rPr>
        <w:t xml:space="preserve">אבחון רפואי על ידי רופא / פסיכיאטר </w:t>
      </w:r>
      <w:bookmarkEnd w:id="376"/>
    </w:p>
    <w:p w14:paraId="403661F2" w14:textId="77777777" w:rsidR="001924AB" w:rsidRPr="006C1FEB" w:rsidRDefault="001924AB" w:rsidP="001924AB">
      <w:pPr>
        <w:pStyle w:val="afb"/>
        <w:numPr>
          <w:ilvl w:val="2"/>
          <w:numId w:val="60"/>
        </w:numPr>
        <w:bidi/>
        <w:contextualSpacing w:val="0"/>
        <w:rPr>
          <w:vanish/>
          <w:rtl/>
        </w:rPr>
      </w:pPr>
    </w:p>
    <w:p w14:paraId="3E9FFD2C" w14:textId="51ABA06D" w:rsidR="00B018A7" w:rsidRPr="006C1FEB" w:rsidRDefault="00B018A7" w:rsidP="001924AB">
      <w:pPr>
        <w:numPr>
          <w:ilvl w:val="3"/>
          <w:numId w:val="60"/>
        </w:numPr>
        <w:ind w:left="3209" w:hanging="737"/>
      </w:pPr>
      <w:r w:rsidRPr="006C1FEB">
        <w:rPr>
          <w:rFonts w:hint="cs"/>
          <w:rtl/>
        </w:rPr>
        <w:t xml:space="preserve">כאמור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Ref420914190 \r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rPr>
          <w:rtl/>
        </w:rPr>
        <w:t>ד.3.א.3</w:t>
      </w:r>
      <w:r w:rsidRPr="006C1FEB">
        <w:rPr>
          <w:rtl/>
        </w:rPr>
        <w:fldChar w:fldCharType="end"/>
      </w:r>
      <w:r w:rsidRPr="006C1FEB">
        <w:rPr>
          <w:rFonts w:hint="cs"/>
          <w:rtl/>
        </w:rPr>
        <w:t xml:space="preserve"> לעיל, יעבור </w:t>
      </w:r>
      <w:r w:rsidR="00BC63F8" w:rsidRPr="006C1FEB">
        <w:rPr>
          <w:rFonts w:hint="cs"/>
          <w:rtl/>
        </w:rPr>
        <w:t xml:space="preserve">כל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אבחון רפואי על-ידי רופא / פסיכיאטר כאמור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Ref420914222 \r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rPr>
          <w:rtl/>
        </w:rPr>
        <w:t>ז.6.ד</w:t>
      </w:r>
      <w:r w:rsidRPr="006C1FEB">
        <w:rPr>
          <w:rtl/>
        </w:rPr>
        <w:fldChar w:fldCharType="end"/>
      </w:r>
      <w:r w:rsidRPr="006C1FEB">
        <w:rPr>
          <w:rFonts w:hint="cs"/>
          <w:rtl/>
        </w:rPr>
        <w:t xml:space="preserve"> להלן.</w:t>
      </w:r>
    </w:p>
    <w:p w14:paraId="1AC06385" w14:textId="77777777" w:rsidR="00B018A7" w:rsidRPr="006C1FEB" w:rsidRDefault="00B018A7" w:rsidP="00B018A7">
      <w:pPr>
        <w:numPr>
          <w:ilvl w:val="3"/>
          <w:numId w:val="60"/>
        </w:numPr>
        <w:ind w:left="3209" w:hanging="737"/>
      </w:pPr>
      <w:r w:rsidRPr="006C1FEB">
        <w:rPr>
          <w:rFonts w:hint="cs"/>
          <w:rtl/>
        </w:rPr>
        <w:t>במסגרת האבחון הרפואי ייערכו מספר מפגשים בין הרופא המאבחן ל</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עפ"י הצורך.</w:t>
      </w:r>
    </w:p>
    <w:p w14:paraId="61B69352" w14:textId="556DFC7D" w:rsidR="00B018A7" w:rsidRPr="006C1FEB" w:rsidRDefault="00B018A7" w:rsidP="00BE1B97">
      <w:pPr>
        <w:numPr>
          <w:ilvl w:val="3"/>
          <w:numId w:val="60"/>
        </w:numPr>
        <w:ind w:left="3209" w:hanging="737"/>
      </w:pPr>
      <w:r w:rsidRPr="006C1FEB">
        <w:rPr>
          <w:rFonts w:hint="cs"/>
          <w:rtl/>
        </w:rPr>
        <w:lastRenderedPageBreak/>
        <w:t>בסיום בדיקות האבחון הרפואי ייכתב דו"ח אבחון רפואי מסכם אשר יימסר ל</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כינוי_יחידה_מקצועית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שירות</w:t>
      </w:r>
      <w:r w:rsidRPr="006C1FEB">
        <w:rPr>
          <w:rtl/>
        </w:rPr>
        <w:fldChar w:fldCharType="end"/>
      </w:r>
      <w:r w:rsidRPr="006C1FEB">
        <w:rPr>
          <w:rFonts w:hint="cs"/>
          <w:rtl/>
        </w:rPr>
        <w:t xml:space="preserve">, לרבות התייחסות להמלצות. </w:t>
      </w:r>
    </w:p>
    <w:p w14:paraId="343E9EDC" w14:textId="77777777" w:rsidR="00B018A7" w:rsidRPr="006C1FEB" w:rsidRDefault="00B018A7" w:rsidP="00B018A7">
      <w:pPr>
        <w:ind w:left="3209"/>
        <w:rPr>
          <w:rtl/>
        </w:rPr>
      </w:pPr>
    </w:p>
    <w:p w14:paraId="6161313E" w14:textId="77777777" w:rsidR="00B018A7" w:rsidRPr="006C1FEB" w:rsidRDefault="00B018A7" w:rsidP="00B018A7">
      <w:pPr>
        <w:numPr>
          <w:ilvl w:val="2"/>
          <w:numId w:val="56"/>
        </w:numPr>
        <w:ind w:left="2124" w:hanging="593"/>
        <w:rPr>
          <w:u w:val="single"/>
        </w:rPr>
      </w:pPr>
      <w:bookmarkStart w:id="377" w:name="_Ref420914934"/>
      <w:r w:rsidRPr="006C1FEB">
        <w:rPr>
          <w:rFonts w:hint="cs"/>
          <w:u w:val="single"/>
          <w:rtl/>
        </w:rPr>
        <w:t>גמילה אמבולטורית</w:t>
      </w:r>
      <w:bookmarkEnd w:id="377"/>
    </w:p>
    <w:p w14:paraId="73CAA4A0" w14:textId="77777777" w:rsidR="001924AB" w:rsidRPr="006C1FEB" w:rsidRDefault="001924AB" w:rsidP="001924AB">
      <w:pPr>
        <w:pStyle w:val="afb"/>
        <w:numPr>
          <w:ilvl w:val="2"/>
          <w:numId w:val="60"/>
        </w:numPr>
        <w:bidi/>
        <w:contextualSpacing w:val="0"/>
        <w:rPr>
          <w:vanish/>
          <w:rtl/>
        </w:rPr>
      </w:pPr>
    </w:p>
    <w:p w14:paraId="68AAF0C3" w14:textId="31ADCE28" w:rsidR="00B018A7" w:rsidRPr="006C1FEB" w:rsidRDefault="008D1C79" w:rsidP="001924AB">
      <w:pPr>
        <w:numPr>
          <w:ilvl w:val="3"/>
          <w:numId w:val="60"/>
        </w:numPr>
        <w:ind w:left="3175" w:hanging="737"/>
      </w:pPr>
      <w:r w:rsidRPr="006C1FEB">
        <w:rPr>
          <w:rFonts w:hint="cs"/>
          <w:rtl/>
        </w:rPr>
        <w:t>במקרה הצורך</w:t>
      </w:r>
      <w:r w:rsidR="00BC63F8" w:rsidRPr="006C1FEB">
        <w:rPr>
          <w:rFonts w:hint="cs"/>
          <w:rtl/>
        </w:rPr>
        <w:t xml:space="preserve"> יעבור </w:t>
      </w:r>
      <w:r w:rsidRPr="006C1FEB">
        <w:rPr>
          <w:rFonts w:hint="cs"/>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גמילה אמבולטורית</w:t>
      </w:r>
      <w:r w:rsidR="00BC63F8" w:rsidRPr="006C1FEB">
        <w:rPr>
          <w:rFonts w:hint="cs"/>
          <w:rtl/>
        </w:rPr>
        <w:t xml:space="preserve"> במסגרת ה</w:t>
      </w:r>
      <w:r w:rsidR="00BC63F8" w:rsidRPr="006C1FEB">
        <w:rPr>
          <w:rtl/>
        </w:rPr>
        <w:fldChar w:fldCharType="begin" w:fldLock="1"/>
      </w:r>
      <w:r w:rsidR="00BC63F8" w:rsidRPr="006C1FEB">
        <w:rPr>
          <w:rtl/>
        </w:rPr>
        <w:instrText xml:space="preserve"> </w:instrText>
      </w:r>
      <w:r w:rsidR="00BC63F8" w:rsidRPr="006C1FEB">
        <w:rPr>
          <w:rFonts w:hint="cs"/>
        </w:rPr>
        <w:instrText>REF</w:instrText>
      </w:r>
      <w:r w:rsidR="00BC63F8" w:rsidRPr="006C1FEB">
        <w:rPr>
          <w:rFonts w:hint="cs"/>
          <w:rtl/>
        </w:rPr>
        <w:instrText xml:space="preserve"> כינוי_מסגרת \</w:instrText>
      </w:r>
      <w:r w:rsidR="00BC63F8" w:rsidRPr="006C1FEB">
        <w:rPr>
          <w:rFonts w:hint="cs"/>
        </w:rPr>
        <w:instrText>h</w:instrText>
      </w:r>
      <w:r w:rsidR="00BC63F8" w:rsidRPr="006C1FEB">
        <w:rPr>
          <w:rtl/>
        </w:rPr>
        <w:instrText xml:space="preserve"> </w:instrText>
      </w:r>
      <w:r w:rsidR="00AE546A" w:rsidRPr="006C1FEB">
        <w:rPr>
          <w:rtl/>
        </w:rPr>
        <w:instrText xml:space="preserve"> \* </w:instrText>
      </w:r>
      <w:r w:rsidR="00AE546A" w:rsidRPr="006C1FEB">
        <w:instrText>MERGEFORMAT</w:instrText>
      </w:r>
      <w:r w:rsidR="00AE546A" w:rsidRPr="006C1FEB">
        <w:rPr>
          <w:rtl/>
        </w:rPr>
        <w:instrText xml:space="preserve"> </w:instrText>
      </w:r>
      <w:r w:rsidR="00BC63F8" w:rsidRPr="006C1FEB">
        <w:rPr>
          <w:rtl/>
        </w:rPr>
      </w:r>
      <w:r w:rsidR="00BC63F8" w:rsidRPr="006C1FEB">
        <w:rPr>
          <w:rtl/>
        </w:rPr>
        <w:fldChar w:fldCharType="separate"/>
      </w:r>
      <w:r w:rsidR="006C1FEB" w:rsidRPr="006C1FEB">
        <w:rPr>
          <w:rFonts w:hint="cs"/>
          <w:rtl/>
        </w:rPr>
        <w:t>מרכז</w:t>
      </w:r>
      <w:r w:rsidR="00BC63F8" w:rsidRPr="006C1FEB">
        <w:rPr>
          <w:rtl/>
        </w:rPr>
        <w:fldChar w:fldCharType="end"/>
      </w:r>
      <w:r w:rsidR="00BC63F8" w:rsidRPr="006C1FEB">
        <w:rPr>
          <w:rFonts w:hint="cs"/>
          <w:rtl/>
        </w:rPr>
        <w:t>, על ידי הרופא / פסיכיאטר</w:t>
      </w:r>
      <w:r w:rsidRPr="006C1FEB">
        <w:rPr>
          <w:rFonts w:hint="cs"/>
          <w:rtl/>
        </w:rPr>
        <w:t>.</w:t>
      </w:r>
    </w:p>
    <w:p w14:paraId="00E34F7F" w14:textId="77777777" w:rsidR="008D1C79" w:rsidRPr="006C1FEB" w:rsidRDefault="008D1C79" w:rsidP="008D1C79">
      <w:pPr>
        <w:numPr>
          <w:ilvl w:val="3"/>
          <w:numId w:val="60"/>
        </w:numPr>
        <w:ind w:left="3209" w:hanging="737"/>
      </w:pPr>
      <w:r w:rsidRPr="006C1FEB">
        <w:rPr>
          <w:rFonts w:hint="cs"/>
          <w:rtl/>
        </w:rPr>
        <w:t>גמילה אמבולטורית תתבצע על-פני 14 מפגשים, במהלך תקופה של חודש, ותכלול מתן טיפול תרופתי.</w:t>
      </w:r>
    </w:p>
    <w:p w14:paraId="2B6D68C5" w14:textId="77777777" w:rsidR="00BE1B97" w:rsidRPr="006C1FEB" w:rsidRDefault="008D1C79" w:rsidP="00821844">
      <w:pPr>
        <w:numPr>
          <w:ilvl w:val="3"/>
          <w:numId w:val="60"/>
        </w:numPr>
        <w:ind w:left="3209" w:hanging="737"/>
      </w:pPr>
      <w:r w:rsidRPr="006C1FEB">
        <w:rPr>
          <w:rFonts w:hint="cs"/>
          <w:rtl/>
        </w:rPr>
        <w:t>בסיום הגמילה יתבצע מעקב רפואי אחר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כאמור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Ref420914830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rPr>
          <w:rtl/>
        </w:rPr>
        <w:t>ז.6.ד.1.ג</w:t>
      </w:r>
      <w:r w:rsidRPr="006C1FEB">
        <w:rPr>
          <w:rtl/>
        </w:rPr>
        <w:fldChar w:fldCharType="end"/>
      </w:r>
      <w:r w:rsidRPr="006C1FEB">
        <w:rPr>
          <w:rFonts w:hint="cs"/>
          <w:rtl/>
        </w:rPr>
        <w:t xml:space="preserve"> להלן.</w:t>
      </w:r>
    </w:p>
    <w:p w14:paraId="1F5918CC" w14:textId="77777777" w:rsidR="00FA1CFD" w:rsidRPr="006C1FEB" w:rsidRDefault="00FA1CFD" w:rsidP="005312A7">
      <w:pPr>
        <w:rPr>
          <w:rtl/>
        </w:rPr>
      </w:pPr>
    </w:p>
    <w:p w14:paraId="3819172D" w14:textId="77777777" w:rsidR="00FA1CFD" w:rsidRPr="006C1FEB" w:rsidRDefault="00FA1CFD" w:rsidP="005312A7">
      <w:pPr>
        <w:numPr>
          <w:ilvl w:val="2"/>
          <w:numId w:val="56"/>
        </w:numPr>
        <w:ind w:left="2124" w:hanging="593"/>
        <w:rPr>
          <w:u w:val="single"/>
        </w:rPr>
      </w:pPr>
      <w:r w:rsidRPr="006C1FEB">
        <w:rPr>
          <w:rFonts w:hint="cs"/>
          <w:u w:val="single"/>
          <w:rtl/>
        </w:rPr>
        <w:t>מעקב וטיפול רפואי</w:t>
      </w:r>
    </w:p>
    <w:p w14:paraId="030EB0FB" w14:textId="77777777" w:rsidR="001924AB" w:rsidRPr="006C1FEB" w:rsidRDefault="001924AB" w:rsidP="001924AB">
      <w:pPr>
        <w:pStyle w:val="afb"/>
        <w:numPr>
          <w:ilvl w:val="2"/>
          <w:numId w:val="60"/>
        </w:numPr>
        <w:bidi/>
        <w:contextualSpacing w:val="0"/>
        <w:rPr>
          <w:vanish/>
          <w:rtl/>
        </w:rPr>
      </w:pPr>
    </w:p>
    <w:p w14:paraId="359AD900" w14:textId="398D76AE" w:rsidR="00FA1CFD" w:rsidRPr="006C1FEB" w:rsidRDefault="00FA1CFD" w:rsidP="001924AB">
      <w:pPr>
        <w:numPr>
          <w:ilvl w:val="3"/>
          <w:numId w:val="60"/>
        </w:numPr>
        <w:ind w:left="3175" w:hanging="737"/>
      </w:pPr>
      <w:r w:rsidRPr="006C1FEB">
        <w:rPr>
          <w:rFonts w:hint="cs"/>
          <w:rtl/>
        </w:rPr>
        <w:t xml:space="preserve">המטופלים יקבלו מענה רפואי על ידי הרופא / פסיכיאטר כאמור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Ref420914222 \r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rPr>
          <w:rtl/>
        </w:rPr>
        <w:t>ז.6.ד</w:t>
      </w:r>
      <w:r w:rsidRPr="006C1FEB">
        <w:rPr>
          <w:rtl/>
        </w:rPr>
        <w:fldChar w:fldCharType="end"/>
      </w:r>
      <w:r w:rsidRPr="006C1FEB">
        <w:rPr>
          <w:rFonts w:hint="cs"/>
          <w:rtl/>
        </w:rPr>
        <w:t xml:space="preserve"> להלן, בהתאם לצורך לאורך כל תקופת מתן השירותים ל</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על ידי הספק.</w:t>
      </w:r>
    </w:p>
    <w:p w14:paraId="1083A746" w14:textId="77777777" w:rsidR="00B018A7" w:rsidRPr="006C1FEB" w:rsidRDefault="00B018A7" w:rsidP="00B018A7">
      <w:pPr>
        <w:ind w:left="1151"/>
        <w:rPr>
          <w:u w:val="single"/>
        </w:rPr>
      </w:pPr>
      <w:bookmarkStart w:id="378" w:name="_Ref413670654"/>
    </w:p>
    <w:p w14:paraId="25B4ECD7" w14:textId="398A83E0" w:rsidR="0032608E" w:rsidRPr="006C1FEB" w:rsidRDefault="0032608E" w:rsidP="00217732">
      <w:pPr>
        <w:numPr>
          <w:ilvl w:val="1"/>
          <w:numId w:val="56"/>
        </w:numPr>
        <w:ind w:left="1151" w:hanging="357"/>
        <w:rPr>
          <w:u w:val="single"/>
        </w:rPr>
      </w:pPr>
      <w:bookmarkStart w:id="379" w:name="_Ref425416362"/>
      <w:r w:rsidRPr="006C1FEB">
        <w:rPr>
          <w:rFonts w:hint="cs"/>
          <w:u w:val="single"/>
          <w:rtl/>
        </w:rPr>
        <w:t>תקופת השיקום</w:t>
      </w:r>
      <w:bookmarkEnd w:id="378"/>
      <w:bookmarkEnd w:id="379"/>
    </w:p>
    <w:p w14:paraId="28EEC7BA" w14:textId="77777777" w:rsidR="0032608E" w:rsidRPr="006C1FEB" w:rsidRDefault="0032608E" w:rsidP="00217732">
      <w:pPr>
        <w:numPr>
          <w:ilvl w:val="2"/>
          <w:numId w:val="56"/>
        </w:numPr>
        <w:ind w:left="2098" w:hanging="567"/>
      </w:pPr>
      <w:r w:rsidRPr="006C1FEB">
        <w:rPr>
          <w:rFonts w:hint="cs"/>
          <w:rtl/>
        </w:rPr>
        <w:t>בתקופת השיקום</w:t>
      </w:r>
      <w:r w:rsidR="005D1B15" w:rsidRPr="006C1FEB">
        <w:rPr>
          <w:rFonts w:hint="cs"/>
          <w:rtl/>
        </w:rPr>
        <w:t xml:space="preserve"> שלאחר התהליך הטיפולי</w:t>
      </w:r>
      <w:r w:rsidRPr="006C1FEB">
        <w:rPr>
          <w:rFonts w:hint="cs"/>
          <w:rtl/>
        </w:rPr>
        <w:t xml:space="preserve"> מתמודד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כינוי_אוכלוסיית_היעד_יחיד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עם ההיבטים הנפשיים והחברתיים של ההתמכרות. בשלב הזה יש לשים דגש על תפקודו הנורמטיבי, בעזרת טיפול פרטני, קבוצתי ומשפחתי. כמו כן מושם דגש רב על שילובו בעולם העבודה. </w:t>
      </w:r>
    </w:p>
    <w:p w14:paraId="6B70F951" w14:textId="77777777" w:rsidR="0032608E" w:rsidRPr="006C1FEB" w:rsidRDefault="0032608E" w:rsidP="00217732">
      <w:pPr>
        <w:numPr>
          <w:ilvl w:val="2"/>
          <w:numId w:val="56"/>
        </w:numPr>
        <w:ind w:left="2098" w:hanging="567"/>
      </w:pPr>
      <w:r w:rsidRPr="006C1FEB">
        <w:rPr>
          <w:rFonts w:hint="cs"/>
          <w:rtl/>
        </w:rPr>
        <w:t>לשם כך י</w:t>
      </w:r>
      <w:r w:rsidR="005D1B15" w:rsidRPr="006C1FEB">
        <w:rPr>
          <w:rFonts w:hint="cs"/>
          <w:rtl/>
        </w:rPr>
        <w:t>ופנה</w:t>
      </w:r>
      <w:r w:rsidRPr="006C1FEB">
        <w:rPr>
          <w:rFonts w:hint="cs"/>
          <w:rtl/>
        </w:rPr>
        <w:t xml:space="preserve"> המטופל </w:t>
      </w:r>
      <w:r w:rsidR="005D1B15" w:rsidRPr="006C1FEB">
        <w:rPr>
          <w:rFonts w:hint="cs"/>
          <w:rtl/>
        </w:rPr>
        <w:t xml:space="preserve">על ידי הספק </w:t>
      </w:r>
      <w:r w:rsidRPr="006C1FEB">
        <w:rPr>
          <w:rFonts w:hint="cs"/>
          <w:rtl/>
        </w:rPr>
        <w:t xml:space="preserve">על פי הצורך </w:t>
      </w:r>
      <w:r w:rsidR="005D1B15" w:rsidRPr="006C1FEB">
        <w:rPr>
          <w:rFonts w:hint="cs"/>
          <w:rtl/>
        </w:rPr>
        <w:t>ל</w:t>
      </w:r>
      <w:r w:rsidRPr="006C1FEB">
        <w:rPr>
          <w:rFonts w:hint="cs"/>
          <w:rtl/>
        </w:rPr>
        <w:t>אבחון מקצועי וישולב במסגרת שיקומית תעסוקתית, בהכשרה מקצועית או בהשלמת השכלה באמצעות המוסד לביטוח לאומי, או בסדנא לחיפוש עבודה או יחפש עבודה באופן עצמאי.</w:t>
      </w:r>
    </w:p>
    <w:p w14:paraId="681994F4" w14:textId="77777777" w:rsidR="00A833A9" w:rsidRPr="006C1FEB" w:rsidRDefault="00A833A9" w:rsidP="00A833A9"/>
    <w:p w14:paraId="387450A6" w14:textId="77777777" w:rsidR="00B505E6" w:rsidRPr="006C1FEB" w:rsidRDefault="00A833A9" w:rsidP="00217732">
      <w:pPr>
        <w:numPr>
          <w:ilvl w:val="1"/>
          <w:numId w:val="56"/>
        </w:numPr>
        <w:ind w:left="1151" w:hanging="357"/>
        <w:rPr>
          <w:u w:val="single"/>
          <w:rtl/>
        </w:rPr>
      </w:pPr>
      <w:bookmarkStart w:id="380" w:name="_Ref413670698"/>
      <w:r w:rsidRPr="006C1FEB">
        <w:rPr>
          <w:rFonts w:hint="cs"/>
          <w:u w:val="single"/>
          <w:rtl/>
        </w:rPr>
        <w:t>הערכת תכנית התערבות</w:t>
      </w:r>
      <w:bookmarkEnd w:id="380"/>
      <w:r w:rsidRPr="006C1FEB">
        <w:rPr>
          <w:rFonts w:hint="cs"/>
          <w:u w:val="single"/>
          <w:rtl/>
        </w:rPr>
        <w:t xml:space="preserve"> </w:t>
      </w:r>
    </w:p>
    <w:p w14:paraId="6146BB62" w14:textId="77777777" w:rsidR="00A833A9" w:rsidRPr="006C1FEB" w:rsidRDefault="00A833A9" w:rsidP="002153BF">
      <w:pPr>
        <w:ind w:left="1156"/>
        <w:rPr>
          <w:rtl/>
        </w:rPr>
      </w:pPr>
      <w:r w:rsidRPr="006C1FEB">
        <w:rPr>
          <w:rFonts w:hint="eastAsia"/>
          <w:rtl/>
        </w:rPr>
        <w:t>מדי</w:t>
      </w:r>
      <w:r w:rsidRPr="006C1FEB">
        <w:rPr>
          <w:rtl/>
        </w:rPr>
        <w:t xml:space="preserve"> </w:t>
      </w:r>
      <w:r w:rsidRPr="006C1FEB">
        <w:rPr>
          <w:rFonts w:hint="eastAsia"/>
          <w:rtl/>
        </w:rPr>
        <w:t>שלושה</w:t>
      </w:r>
      <w:r w:rsidRPr="006C1FEB">
        <w:rPr>
          <w:rtl/>
        </w:rPr>
        <w:t xml:space="preserve"> </w:t>
      </w:r>
      <w:r w:rsidRPr="006C1FEB">
        <w:rPr>
          <w:rFonts w:hint="eastAsia"/>
          <w:rtl/>
        </w:rPr>
        <w:t>חודשים</w:t>
      </w:r>
      <w:r w:rsidRPr="006C1FEB">
        <w:rPr>
          <w:rtl/>
        </w:rPr>
        <w:t xml:space="preserve"> </w:t>
      </w:r>
      <w:r w:rsidRPr="006C1FEB">
        <w:rPr>
          <w:rFonts w:hint="eastAsia"/>
          <w:rtl/>
        </w:rPr>
        <w:t>תתבצע</w:t>
      </w:r>
      <w:r w:rsidRPr="006C1FEB">
        <w:rPr>
          <w:rtl/>
        </w:rPr>
        <w:t xml:space="preserve"> </w:t>
      </w:r>
      <w:r w:rsidRPr="006C1FEB">
        <w:rPr>
          <w:rFonts w:hint="eastAsia"/>
          <w:rtl/>
        </w:rPr>
        <w:t>הערכת</w:t>
      </w:r>
      <w:r w:rsidRPr="006C1FEB">
        <w:rPr>
          <w:rtl/>
        </w:rPr>
        <w:t xml:space="preserve"> </w:t>
      </w:r>
      <w:r w:rsidRPr="006C1FEB">
        <w:rPr>
          <w:rFonts w:hint="eastAsia"/>
          <w:rtl/>
        </w:rPr>
        <w:t>תכנית</w:t>
      </w:r>
      <w:r w:rsidRPr="006C1FEB">
        <w:rPr>
          <w:rtl/>
        </w:rPr>
        <w:t xml:space="preserve"> </w:t>
      </w:r>
      <w:r w:rsidRPr="006C1FEB">
        <w:rPr>
          <w:rFonts w:hint="eastAsia"/>
          <w:rtl/>
        </w:rPr>
        <w:t>ההתערבות</w:t>
      </w:r>
      <w:r w:rsidRPr="006C1FEB">
        <w:rPr>
          <w:rtl/>
        </w:rPr>
        <w:t xml:space="preserve"> </w:t>
      </w:r>
      <w:r w:rsidRPr="006C1FEB">
        <w:rPr>
          <w:rFonts w:hint="eastAsia"/>
          <w:rtl/>
        </w:rPr>
        <w:t>על</w:t>
      </w:r>
      <w:r w:rsidRPr="006C1FEB">
        <w:rPr>
          <w:rtl/>
        </w:rPr>
        <w:t xml:space="preserve"> </w:t>
      </w:r>
      <w:r w:rsidRPr="006C1FEB">
        <w:rPr>
          <w:rFonts w:hint="eastAsia"/>
          <w:rtl/>
        </w:rPr>
        <w:t>ידי</w:t>
      </w:r>
      <w:r w:rsidRPr="006C1FEB">
        <w:rPr>
          <w:rtl/>
        </w:rPr>
        <w:t xml:space="preserve"> </w:t>
      </w:r>
      <w:r w:rsidRPr="006C1FEB">
        <w:rPr>
          <w:rFonts w:hint="eastAsia"/>
          <w:rtl/>
        </w:rPr>
        <w:t>העובד</w:t>
      </w:r>
      <w:r w:rsidRPr="006C1FEB">
        <w:rPr>
          <w:rtl/>
        </w:rPr>
        <w:t xml:space="preserve"> </w:t>
      </w:r>
      <w:r w:rsidRPr="006C1FEB">
        <w:rPr>
          <w:rFonts w:hint="eastAsia"/>
          <w:rtl/>
        </w:rPr>
        <w:t>הסוציאלי</w:t>
      </w:r>
      <w:r w:rsidRPr="006C1FEB">
        <w:rPr>
          <w:rtl/>
        </w:rPr>
        <w:t xml:space="preserve"> </w:t>
      </w:r>
      <w:r w:rsidRPr="006C1FEB">
        <w:rPr>
          <w:rFonts w:hint="eastAsia"/>
          <w:rtl/>
        </w:rPr>
        <w:t>בשיתוף</w:t>
      </w:r>
      <w:r w:rsidRPr="006C1FEB">
        <w:rPr>
          <w:rtl/>
        </w:rPr>
        <w:t xml:space="preserve"> </w:t>
      </w:r>
      <w:r w:rsidR="0032608E" w:rsidRPr="006C1FEB">
        <w:rPr>
          <w:rFonts w:hint="cs"/>
          <w:rtl/>
        </w:rPr>
        <w:t>ה</w:t>
      </w:r>
      <w:r w:rsidR="0032608E" w:rsidRPr="006C1FEB">
        <w:rPr>
          <w:rtl/>
        </w:rPr>
        <w:fldChar w:fldCharType="begin" w:fldLock="1"/>
      </w:r>
      <w:r w:rsidR="0032608E" w:rsidRPr="006C1FEB">
        <w:rPr>
          <w:rtl/>
        </w:rPr>
        <w:instrText xml:space="preserve"> </w:instrText>
      </w:r>
      <w:r w:rsidR="0032608E" w:rsidRPr="006C1FEB">
        <w:rPr>
          <w:rFonts w:hint="cs"/>
        </w:rPr>
        <w:instrText>REF</w:instrText>
      </w:r>
      <w:r w:rsidR="0032608E" w:rsidRPr="006C1FEB">
        <w:rPr>
          <w:rFonts w:hint="cs"/>
          <w:rtl/>
        </w:rPr>
        <w:instrText xml:space="preserve"> כינוי_אוכלוסיית_היעד_יחיד \</w:instrText>
      </w:r>
      <w:r w:rsidR="0032608E" w:rsidRPr="006C1FEB">
        <w:rPr>
          <w:rFonts w:hint="cs"/>
        </w:rPr>
        <w:instrText>h</w:instrText>
      </w:r>
      <w:r w:rsidR="0032608E"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32608E" w:rsidRPr="006C1FEB">
        <w:rPr>
          <w:rtl/>
        </w:rPr>
      </w:r>
      <w:r w:rsidR="0032608E" w:rsidRPr="006C1FEB">
        <w:rPr>
          <w:rtl/>
        </w:rPr>
        <w:fldChar w:fldCharType="separate"/>
      </w:r>
      <w:r w:rsidR="006C1FEB" w:rsidRPr="006C1FEB">
        <w:rPr>
          <w:rFonts w:hint="cs"/>
          <w:rtl/>
        </w:rPr>
        <w:t>מטופל</w:t>
      </w:r>
      <w:r w:rsidR="0032608E" w:rsidRPr="006C1FEB">
        <w:rPr>
          <w:rtl/>
        </w:rPr>
        <w:fldChar w:fldCharType="end"/>
      </w:r>
      <w:r w:rsidRPr="006C1FEB">
        <w:rPr>
          <w:rtl/>
        </w:rPr>
        <w:t>.</w:t>
      </w:r>
      <w:r w:rsidR="0032608E" w:rsidRPr="006C1FEB">
        <w:rPr>
          <w:rFonts w:hint="cs"/>
          <w:rtl/>
        </w:rPr>
        <w:t xml:space="preserve"> </w:t>
      </w:r>
      <w:r w:rsidRPr="006C1FEB">
        <w:rPr>
          <w:rFonts w:hint="cs"/>
          <w:rtl/>
        </w:rPr>
        <w:t>ההערכה תמולא ותתועד על גבי טופס המשמש למטרה זו</w:t>
      </w:r>
      <w:r w:rsidR="0032608E" w:rsidRPr="006C1FEB">
        <w:rPr>
          <w:rFonts w:hint="cs"/>
          <w:rtl/>
        </w:rPr>
        <w:t xml:space="preserve">, </w:t>
      </w:r>
      <w:r w:rsidRPr="006C1FEB">
        <w:rPr>
          <w:rFonts w:hint="cs"/>
          <w:rtl/>
        </w:rPr>
        <w:t>בהתאם להוראות תע</w:t>
      </w:r>
      <w:r w:rsidR="006A0726" w:rsidRPr="006C1FEB">
        <w:rPr>
          <w:rFonts w:hint="cs"/>
          <w:rtl/>
        </w:rPr>
        <w:t>"</w:t>
      </w:r>
      <w:r w:rsidRPr="006C1FEB">
        <w:rPr>
          <w:rFonts w:hint="cs"/>
          <w:rtl/>
        </w:rPr>
        <w:t>ס 11.</w:t>
      </w:r>
      <w:r w:rsidR="0032608E" w:rsidRPr="006C1FEB">
        <w:rPr>
          <w:rFonts w:hint="cs"/>
          <w:rtl/>
        </w:rPr>
        <w:t>3</w:t>
      </w:r>
      <w:r w:rsidRPr="006C1FEB">
        <w:rPr>
          <w:rFonts w:hint="cs"/>
          <w:rtl/>
        </w:rPr>
        <w:t>.</w:t>
      </w:r>
    </w:p>
    <w:p w14:paraId="718F7896" w14:textId="77777777" w:rsidR="00A107AC" w:rsidRPr="006C1FEB" w:rsidRDefault="00A107AC" w:rsidP="00171F0A">
      <w:pPr>
        <w:rPr>
          <w:rFonts w:asciiTheme="majorBidi" w:hAnsiTheme="majorBidi"/>
        </w:rPr>
      </w:pPr>
    </w:p>
    <w:p w14:paraId="28121877" w14:textId="77777777" w:rsidR="008D42FD" w:rsidRPr="006C1FEB" w:rsidRDefault="008D42FD" w:rsidP="00217732">
      <w:pPr>
        <w:numPr>
          <w:ilvl w:val="1"/>
          <w:numId w:val="56"/>
        </w:numPr>
        <w:ind w:left="1151" w:hanging="357"/>
        <w:rPr>
          <w:u w:val="single"/>
        </w:rPr>
      </w:pPr>
      <w:bookmarkStart w:id="381" w:name="_Ref413670704"/>
      <w:r w:rsidRPr="006C1FEB">
        <w:rPr>
          <w:rFonts w:hint="cs"/>
          <w:u w:val="single"/>
          <w:rtl/>
        </w:rPr>
        <w:t>הדרכת הצוות</w:t>
      </w:r>
      <w:bookmarkEnd w:id="381"/>
    </w:p>
    <w:p w14:paraId="59415E60" w14:textId="77777777" w:rsidR="008D42FD" w:rsidRPr="006C1FEB" w:rsidRDefault="008D42FD" w:rsidP="00217732">
      <w:pPr>
        <w:numPr>
          <w:ilvl w:val="2"/>
          <w:numId w:val="56"/>
        </w:numPr>
        <w:ind w:left="2098" w:hanging="567"/>
      </w:pPr>
      <w:r w:rsidRPr="006C1FEB">
        <w:rPr>
          <w:rtl/>
        </w:rPr>
        <w:t>על</w:t>
      </w:r>
      <w:r w:rsidR="005D1B15" w:rsidRPr="006C1FEB">
        <w:rPr>
          <w:rtl/>
        </w:rPr>
        <w:t xml:space="preserve"> הספק להעניק לכל</w:t>
      </w:r>
      <w:r w:rsidRPr="006C1FEB">
        <w:rPr>
          <w:rtl/>
        </w:rPr>
        <w:t xml:space="preserve"> עובד </w:t>
      </w:r>
      <w:r w:rsidR="005D1B15" w:rsidRPr="006C1FEB">
        <w:rPr>
          <w:rFonts w:hint="cs"/>
          <w:rtl/>
        </w:rPr>
        <w:t xml:space="preserve">סוציאלי </w:t>
      </w:r>
      <w:r w:rsidRPr="006C1FEB">
        <w:rPr>
          <w:rtl/>
        </w:rPr>
        <w:t>ב</w:t>
      </w:r>
      <w:r w:rsidR="005D1B15" w:rsidRPr="006C1FEB">
        <w:rPr>
          <w:rtl/>
        </w:rPr>
        <w:fldChar w:fldCharType="begin" w:fldLock="1"/>
      </w:r>
      <w:r w:rsidR="005D1B15" w:rsidRPr="006C1FEB">
        <w:rPr>
          <w:rtl/>
        </w:rPr>
        <w:instrText xml:space="preserve"> </w:instrText>
      </w:r>
      <w:r w:rsidR="005D1B15" w:rsidRPr="006C1FEB">
        <w:instrText>REF</w:instrText>
      </w:r>
      <w:r w:rsidR="005D1B15" w:rsidRPr="006C1FEB">
        <w:rPr>
          <w:rtl/>
        </w:rPr>
        <w:instrText xml:space="preserve"> כינוי_מסגרת_רבים \</w:instrText>
      </w:r>
      <w:r w:rsidR="005D1B15" w:rsidRPr="006C1FEB">
        <w:instrText>h</w:instrText>
      </w:r>
      <w:r w:rsidR="005D1B15" w:rsidRPr="006C1FEB">
        <w:rPr>
          <w:rtl/>
        </w:rPr>
        <w:instrText xml:space="preserve">  \* </w:instrText>
      </w:r>
      <w:r w:rsidR="005D1B15" w:rsidRPr="006C1FEB">
        <w:instrText>MERGEFORMAT</w:instrText>
      </w:r>
      <w:r w:rsidR="005D1B15" w:rsidRPr="006C1FEB">
        <w:rPr>
          <w:rtl/>
        </w:rPr>
        <w:instrText xml:space="preserve"> </w:instrText>
      </w:r>
      <w:r w:rsidR="005D1B15" w:rsidRPr="006C1FEB">
        <w:rPr>
          <w:rtl/>
        </w:rPr>
      </w:r>
      <w:r w:rsidR="005D1B15" w:rsidRPr="006C1FEB">
        <w:rPr>
          <w:rtl/>
        </w:rPr>
        <w:fldChar w:fldCharType="separate"/>
      </w:r>
      <w:r w:rsidR="006C1FEB" w:rsidRPr="006C1FEB">
        <w:rPr>
          <w:rFonts w:hint="cs"/>
          <w:rtl/>
        </w:rPr>
        <w:t>מרכזים</w:t>
      </w:r>
      <w:r w:rsidR="005D1B15" w:rsidRPr="006C1FEB">
        <w:rPr>
          <w:rtl/>
        </w:rPr>
        <w:fldChar w:fldCharType="end"/>
      </w:r>
      <w:r w:rsidRPr="006C1FEB">
        <w:rPr>
          <w:rtl/>
        </w:rPr>
        <w:t xml:space="preserve"> הדרכה מקצועית אישית בהיקף שלא  יפחת מ</w:t>
      </w:r>
      <w:r w:rsidR="005D1B15" w:rsidRPr="006C1FEB">
        <w:rPr>
          <w:rFonts w:hint="cs"/>
          <w:rtl/>
        </w:rPr>
        <w:t>שלוש</w:t>
      </w:r>
      <w:r w:rsidRPr="006C1FEB">
        <w:rPr>
          <w:rFonts w:hint="cs"/>
          <w:rtl/>
        </w:rPr>
        <w:t xml:space="preserve"> שעות בחודש.</w:t>
      </w:r>
    </w:p>
    <w:p w14:paraId="3BCE7E37" w14:textId="77777777" w:rsidR="005D1B15" w:rsidRPr="006C1FEB" w:rsidRDefault="005D1B15" w:rsidP="00217732">
      <w:pPr>
        <w:numPr>
          <w:ilvl w:val="2"/>
          <w:numId w:val="56"/>
        </w:numPr>
        <w:ind w:left="2098" w:hanging="567"/>
      </w:pPr>
      <w:r w:rsidRPr="006C1FEB">
        <w:rPr>
          <w:rFonts w:hint="cs"/>
          <w:rtl/>
        </w:rPr>
        <w:t>ההדרכה תתבצע על ידי המנהל או באמצעות הדרכה חיצונית</w:t>
      </w:r>
      <w:r w:rsidR="00591793" w:rsidRPr="006C1FEB">
        <w:rPr>
          <w:rFonts w:hint="cs"/>
          <w:rtl/>
        </w:rPr>
        <w:t>, ותתקיים בתחומי ה</w:t>
      </w:r>
      <w:r w:rsidR="00591793" w:rsidRPr="006C1FEB">
        <w:rPr>
          <w:rtl/>
        </w:rPr>
        <w:fldChar w:fldCharType="begin" w:fldLock="1"/>
      </w:r>
      <w:r w:rsidR="00591793" w:rsidRPr="006C1FEB">
        <w:rPr>
          <w:rtl/>
        </w:rPr>
        <w:instrText xml:space="preserve"> </w:instrText>
      </w:r>
      <w:r w:rsidR="00591793" w:rsidRPr="006C1FEB">
        <w:instrText>REF</w:instrText>
      </w:r>
      <w:r w:rsidR="00591793" w:rsidRPr="006C1FEB">
        <w:rPr>
          <w:rtl/>
        </w:rPr>
        <w:instrText xml:space="preserve"> כינוי_מסגרת_רבים \</w:instrText>
      </w:r>
      <w:r w:rsidR="00591793" w:rsidRPr="006C1FEB">
        <w:instrText>h</w:instrText>
      </w:r>
      <w:r w:rsidR="00591793" w:rsidRPr="006C1FEB">
        <w:rPr>
          <w:rtl/>
        </w:rPr>
        <w:instrText xml:space="preserve">  \* </w:instrText>
      </w:r>
      <w:r w:rsidR="00591793" w:rsidRPr="006C1FEB">
        <w:instrText>MERGEFORMAT</w:instrText>
      </w:r>
      <w:r w:rsidR="00591793" w:rsidRPr="006C1FEB">
        <w:rPr>
          <w:rtl/>
        </w:rPr>
        <w:instrText xml:space="preserve"> </w:instrText>
      </w:r>
      <w:r w:rsidR="00591793" w:rsidRPr="006C1FEB">
        <w:rPr>
          <w:rtl/>
        </w:rPr>
      </w:r>
      <w:r w:rsidR="00591793" w:rsidRPr="006C1FEB">
        <w:rPr>
          <w:rtl/>
        </w:rPr>
        <w:fldChar w:fldCharType="separate"/>
      </w:r>
      <w:r w:rsidR="006C1FEB" w:rsidRPr="006C1FEB">
        <w:rPr>
          <w:rFonts w:hint="cs"/>
          <w:rtl/>
        </w:rPr>
        <w:t>מרכזים</w:t>
      </w:r>
      <w:r w:rsidR="00591793" w:rsidRPr="006C1FEB">
        <w:rPr>
          <w:rtl/>
        </w:rPr>
        <w:fldChar w:fldCharType="end"/>
      </w:r>
      <w:r w:rsidRPr="006C1FEB">
        <w:rPr>
          <w:rFonts w:hint="cs"/>
          <w:rtl/>
        </w:rPr>
        <w:t>.</w:t>
      </w:r>
    </w:p>
    <w:p w14:paraId="7BCCC8B0" w14:textId="77777777" w:rsidR="008D42FD" w:rsidRPr="006C1FEB" w:rsidRDefault="002153BF" w:rsidP="00217732">
      <w:pPr>
        <w:numPr>
          <w:ilvl w:val="2"/>
          <w:numId w:val="56"/>
        </w:numPr>
        <w:ind w:left="2098" w:hanging="567"/>
        <w:rPr>
          <w:rtl/>
        </w:rPr>
      </w:pPr>
      <w:bookmarkStart w:id="382" w:name="הדרכות_והשתלמויות"/>
      <w:r w:rsidRPr="006C1FEB">
        <w:rPr>
          <w:rtl/>
        </w:rPr>
        <w:lastRenderedPageBreak/>
        <w:t>ה</w:t>
      </w:r>
      <w:r w:rsidRPr="006C1FEB">
        <w:rPr>
          <w:rFonts w:hint="cs"/>
          <w:rtl/>
        </w:rPr>
        <w:t>ספק</w:t>
      </w:r>
      <w:r w:rsidRPr="006C1FEB">
        <w:rPr>
          <w:rtl/>
        </w:rPr>
        <w:t xml:space="preserve"> ידאג להדרכה והשתלמויות מקצועיות נוספות לצוות </w:t>
      </w:r>
      <w:r w:rsidRPr="006C1FEB">
        <w:rPr>
          <w:rFonts w:hint="cs"/>
          <w:rtl/>
        </w:rPr>
        <w:t>המועסק</w:t>
      </w:r>
      <w:r w:rsidRPr="006C1FEB">
        <w:rPr>
          <w:rtl/>
        </w:rPr>
        <w:t xml:space="preserve"> על-ידו וייועד </w:t>
      </w:r>
      <w:r w:rsidRPr="006C1FEB">
        <w:rPr>
          <w:rFonts w:hint="cs"/>
          <w:rtl/>
        </w:rPr>
        <w:t>לאספקת השירותים</w:t>
      </w:r>
      <w:r w:rsidRPr="006C1FEB">
        <w:rPr>
          <w:rtl/>
        </w:rPr>
        <w:t>, ש</w:t>
      </w:r>
      <w:r w:rsidRPr="006C1FEB">
        <w:rPr>
          <w:rFonts w:hint="cs"/>
          <w:rtl/>
        </w:rPr>
        <w:t>י</w:t>
      </w:r>
      <w:r w:rsidRPr="006C1FEB">
        <w:rPr>
          <w:rtl/>
        </w:rPr>
        <w:t>יער</w:t>
      </w:r>
      <w:r w:rsidRPr="006C1FEB">
        <w:rPr>
          <w:rFonts w:hint="cs"/>
          <w:rtl/>
        </w:rPr>
        <w:t>כו</w:t>
      </w:r>
      <w:r w:rsidRPr="006C1FEB">
        <w:rPr>
          <w:rtl/>
        </w:rPr>
        <w:t xml:space="preserve"> </w:t>
      </w:r>
      <w:r w:rsidRPr="006C1FEB">
        <w:rPr>
          <w:rFonts w:hint="cs"/>
          <w:rtl/>
        </w:rPr>
        <w:t>לפי דרישה ו</w:t>
      </w:r>
      <w:r w:rsidRPr="006C1FEB">
        <w:rPr>
          <w:rtl/>
        </w:rPr>
        <w:t>בתיאום עם נציגי המשרד</w:t>
      </w:r>
      <w:r w:rsidRPr="006C1FEB">
        <w:rPr>
          <w:rFonts w:hint="cs"/>
          <w:rtl/>
        </w:rPr>
        <w:t xml:space="preserve">, </w:t>
      </w:r>
      <w:r w:rsidRPr="006C1FEB">
        <w:rPr>
          <w:rtl/>
        </w:rPr>
        <w:t xml:space="preserve">לשם שמירת רמתם המקצועית וקידומה. </w:t>
      </w:r>
      <w:r w:rsidRPr="006C1FEB">
        <w:rPr>
          <w:rFonts w:hint="cs"/>
          <w:rtl/>
        </w:rPr>
        <w:t xml:space="preserve">כמו כן, המשרד רשאי לחייב השתתפות של עובדי </w:t>
      </w:r>
      <w:r w:rsidRPr="006C1FEB">
        <w:rPr>
          <w:rFonts w:asciiTheme="majorBidi" w:hAnsiTheme="majorBidi" w:hint="cs"/>
          <w:rtl/>
        </w:rPr>
        <w:t>הספק בהשתלמויות מקצועיות בנושאים לפי שיקול דעתו של המשרד</w:t>
      </w:r>
      <w:bookmarkEnd w:id="382"/>
      <w:r w:rsidRPr="006C1FEB">
        <w:rPr>
          <w:rFonts w:asciiTheme="majorBidi" w:hAnsiTheme="majorBidi" w:hint="cs"/>
          <w:rtl/>
        </w:rPr>
        <w:t>.</w:t>
      </w:r>
    </w:p>
    <w:p w14:paraId="7A3BF76D" w14:textId="77777777" w:rsidR="002153BF" w:rsidRPr="006C1FEB" w:rsidRDefault="002153BF" w:rsidP="008D42FD">
      <w:pPr>
        <w:ind w:left="2124"/>
      </w:pPr>
    </w:p>
    <w:p w14:paraId="69901B96" w14:textId="77777777" w:rsidR="00EE4E23" w:rsidRPr="006C1FEB" w:rsidRDefault="00EE4E23" w:rsidP="00217732">
      <w:pPr>
        <w:numPr>
          <w:ilvl w:val="1"/>
          <w:numId w:val="56"/>
        </w:numPr>
        <w:ind w:left="1151" w:hanging="357"/>
        <w:rPr>
          <w:u w:val="single"/>
        </w:rPr>
      </w:pPr>
      <w:bookmarkStart w:id="383" w:name="_Ref415124597"/>
      <w:bookmarkStart w:id="384" w:name="_Ref413670714"/>
      <w:r w:rsidRPr="006C1FEB">
        <w:rPr>
          <w:rFonts w:hint="cs"/>
          <w:u w:val="single"/>
          <w:rtl/>
        </w:rPr>
        <w:t>ועדת היגוי ארצית</w:t>
      </w:r>
      <w:bookmarkEnd w:id="383"/>
    </w:p>
    <w:p w14:paraId="587F4798" w14:textId="77777777" w:rsidR="00122CD6" w:rsidRPr="006C1FEB" w:rsidRDefault="00122CD6" w:rsidP="00217732">
      <w:pPr>
        <w:numPr>
          <w:ilvl w:val="2"/>
          <w:numId w:val="56"/>
        </w:numPr>
        <w:ind w:left="2124" w:hanging="593"/>
      </w:pPr>
      <w:r w:rsidRPr="006C1FEB">
        <w:rPr>
          <w:rFonts w:hint="cs"/>
          <w:rtl/>
        </w:rPr>
        <w:t>הרכב הוועדה:</w:t>
      </w:r>
    </w:p>
    <w:p w14:paraId="25EA86F5" w14:textId="77777777" w:rsidR="00B41B3E" w:rsidRPr="006C1FEB" w:rsidRDefault="00B41B3E" w:rsidP="00217732">
      <w:pPr>
        <w:pStyle w:val="afb"/>
        <w:numPr>
          <w:ilvl w:val="1"/>
          <w:numId w:val="60"/>
        </w:numPr>
        <w:bidi/>
        <w:contextualSpacing w:val="0"/>
        <w:rPr>
          <w:vanish/>
          <w:rtl/>
        </w:rPr>
      </w:pPr>
    </w:p>
    <w:p w14:paraId="31483EB2" w14:textId="77777777" w:rsidR="00B41B3E" w:rsidRPr="006C1FEB" w:rsidRDefault="00B41B3E" w:rsidP="00217732">
      <w:pPr>
        <w:pStyle w:val="afb"/>
        <w:numPr>
          <w:ilvl w:val="1"/>
          <w:numId w:val="60"/>
        </w:numPr>
        <w:bidi/>
        <w:contextualSpacing w:val="0"/>
        <w:rPr>
          <w:vanish/>
          <w:rtl/>
        </w:rPr>
      </w:pPr>
    </w:p>
    <w:p w14:paraId="3B99F666" w14:textId="77777777" w:rsidR="00B41B3E" w:rsidRPr="006C1FEB" w:rsidRDefault="00B41B3E" w:rsidP="00217732">
      <w:pPr>
        <w:pStyle w:val="afb"/>
        <w:numPr>
          <w:ilvl w:val="1"/>
          <w:numId w:val="60"/>
        </w:numPr>
        <w:bidi/>
        <w:contextualSpacing w:val="0"/>
        <w:rPr>
          <w:vanish/>
          <w:rtl/>
        </w:rPr>
      </w:pPr>
    </w:p>
    <w:p w14:paraId="1C8E88B0" w14:textId="77777777" w:rsidR="00B41B3E" w:rsidRPr="006C1FEB" w:rsidRDefault="00B41B3E" w:rsidP="00217732">
      <w:pPr>
        <w:pStyle w:val="afb"/>
        <w:numPr>
          <w:ilvl w:val="1"/>
          <w:numId w:val="60"/>
        </w:numPr>
        <w:bidi/>
        <w:contextualSpacing w:val="0"/>
        <w:rPr>
          <w:vanish/>
          <w:rtl/>
        </w:rPr>
      </w:pPr>
    </w:p>
    <w:p w14:paraId="231E956A" w14:textId="77777777" w:rsidR="00B41B3E" w:rsidRPr="006C1FEB" w:rsidRDefault="00B41B3E" w:rsidP="00217732">
      <w:pPr>
        <w:pStyle w:val="afb"/>
        <w:numPr>
          <w:ilvl w:val="2"/>
          <w:numId w:val="60"/>
        </w:numPr>
        <w:bidi/>
        <w:contextualSpacing w:val="0"/>
        <w:rPr>
          <w:vanish/>
          <w:rtl/>
        </w:rPr>
      </w:pPr>
    </w:p>
    <w:p w14:paraId="6756D64D" w14:textId="77777777" w:rsidR="00122CD6" w:rsidRPr="006C1FEB" w:rsidRDefault="00B41B3E" w:rsidP="00217732">
      <w:pPr>
        <w:numPr>
          <w:ilvl w:val="3"/>
          <w:numId w:val="60"/>
        </w:numPr>
        <w:ind w:left="3209" w:hanging="737"/>
      </w:pPr>
      <w:r w:rsidRPr="006C1FEB">
        <w:rPr>
          <w:rFonts w:hint="cs"/>
          <w:rtl/>
        </w:rPr>
        <w:t xml:space="preserve">מנהל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שם_האגף \</w:instrText>
      </w:r>
      <w:r w:rsidRPr="006C1FEB">
        <w:rPr>
          <w:rFonts w:hint="cs"/>
        </w:rPr>
        <w:instrText>h</w:instrText>
      </w:r>
      <w:r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Pr="006C1FEB">
        <w:rPr>
          <w:rtl/>
        </w:rPr>
      </w:r>
      <w:r w:rsidRPr="006C1FEB">
        <w:rPr>
          <w:rtl/>
        </w:rPr>
        <w:fldChar w:fldCharType="separate"/>
      </w:r>
      <w:r w:rsidR="006C1FEB" w:rsidRPr="006C1FEB">
        <w:rPr>
          <w:rFonts w:hint="cs"/>
          <w:rtl/>
        </w:rPr>
        <w:t>השירות לטיפול בהתמכרויות</w:t>
      </w:r>
      <w:r w:rsidRPr="006C1FEB">
        <w:rPr>
          <w:rtl/>
        </w:rPr>
        <w:fldChar w:fldCharType="end"/>
      </w:r>
      <w:r w:rsidRPr="006C1FEB">
        <w:rPr>
          <w:rFonts w:hint="cs"/>
          <w:rtl/>
        </w:rPr>
        <w:t xml:space="preserve"> או מי מטעמו;</w:t>
      </w:r>
    </w:p>
    <w:p w14:paraId="09683D2A" w14:textId="77777777" w:rsidR="00122CD6" w:rsidRPr="006C1FEB" w:rsidRDefault="00B41B3E" w:rsidP="00217732">
      <w:pPr>
        <w:numPr>
          <w:ilvl w:val="3"/>
          <w:numId w:val="60"/>
        </w:numPr>
        <w:ind w:left="3209" w:hanging="737"/>
      </w:pPr>
      <w:r w:rsidRPr="006C1FEB">
        <w:rPr>
          <w:rFonts w:hint="cs"/>
          <w:rtl/>
        </w:rPr>
        <w:t>המפקחת הארצית.</w:t>
      </w:r>
    </w:p>
    <w:p w14:paraId="7EFF2B07" w14:textId="77777777" w:rsidR="00122CD6" w:rsidRPr="006C1FEB" w:rsidRDefault="0043165F" w:rsidP="00217732">
      <w:pPr>
        <w:numPr>
          <w:ilvl w:val="3"/>
          <w:numId w:val="60"/>
        </w:numPr>
        <w:ind w:left="3209" w:hanging="737"/>
      </w:pPr>
      <w:r w:rsidRPr="006C1FEB">
        <w:rPr>
          <w:rFonts w:hint="cs"/>
          <w:rtl/>
        </w:rPr>
        <w:t xml:space="preserve">ארבעת מרכזי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שם_האגף \</w:instrText>
      </w:r>
      <w:r w:rsidRPr="006C1FEB">
        <w:rPr>
          <w:rFonts w:hint="cs"/>
        </w:rPr>
        <w:instrText>h</w:instrText>
      </w:r>
      <w:r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Pr="006C1FEB">
        <w:rPr>
          <w:rtl/>
        </w:rPr>
      </w:r>
      <w:r w:rsidRPr="006C1FEB">
        <w:rPr>
          <w:rtl/>
        </w:rPr>
        <w:fldChar w:fldCharType="separate"/>
      </w:r>
      <w:r w:rsidR="006C1FEB" w:rsidRPr="006C1FEB">
        <w:rPr>
          <w:rFonts w:hint="cs"/>
          <w:rtl/>
        </w:rPr>
        <w:t>השירות לטיפול בהתמכרויות</w:t>
      </w:r>
      <w:r w:rsidRPr="006C1FEB">
        <w:rPr>
          <w:rtl/>
        </w:rPr>
        <w:fldChar w:fldCharType="end"/>
      </w:r>
      <w:r w:rsidRPr="006C1FEB">
        <w:rPr>
          <w:rFonts w:hint="cs"/>
          <w:rtl/>
        </w:rPr>
        <w:t xml:space="preserve"> במחוזות;</w:t>
      </w:r>
    </w:p>
    <w:p w14:paraId="1E22A348" w14:textId="77777777" w:rsidR="0043165F" w:rsidRPr="006C1FEB" w:rsidRDefault="0043165F" w:rsidP="00217732">
      <w:pPr>
        <w:numPr>
          <w:ilvl w:val="3"/>
          <w:numId w:val="60"/>
        </w:numPr>
        <w:ind w:left="3209" w:hanging="737"/>
      </w:pPr>
      <w:r w:rsidRPr="006C1FEB">
        <w:rPr>
          <w:rFonts w:hint="cs"/>
          <w:rtl/>
        </w:rPr>
        <w:t>נציג משרד הבריאות;</w:t>
      </w:r>
    </w:p>
    <w:p w14:paraId="31DEBED3" w14:textId="77777777" w:rsidR="0043165F" w:rsidRPr="006C1FEB" w:rsidRDefault="0043165F" w:rsidP="00217732">
      <w:pPr>
        <w:numPr>
          <w:ilvl w:val="3"/>
          <w:numId w:val="60"/>
        </w:numPr>
        <w:ind w:left="3209" w:hanging="737"/>
      </w:pPr>
      <w:r w:rsidRPr="006C1FEB">
        <w:rPr>
          <w:rFonts w:hint="cs"/>
          <w:rtl/>
        </w:rPr>
        <w:t xml:space="preserve">ארבעה נציגים מהרשויות המקומיות </w:t>
      </w:r>
      <w:r w:rsidRPr="006C1FEB">
        <w:rPr>
          <w:rtl/>
        </w:rPr>
        <w:t>–</w:t>
      </w:r>
      <w:r w:rsidRPr="006C1FEB">
        <w:rPr>
          <w:rFonts w:hint="cs"/>
          <w:rtl/>
        </w:rPr>
        <w:t xml:space="preserve"> אחד מכל מחוז;</w:t>
      </w:r>
    </w:p>
    <w:p w14:paraId="494B6AEF" w14:textId="77777777" w:rsidR="0043165F" w:rsidRPr="006C1FEB" w:rsidRDefault="0043165F" w:rsidP="00217732">
      <w:pPr>
        <w:numPr>
          <w:ilvl w:val="3"/>
          <w:numId w:val="60"/>
        </w:numPr>
        <w:ind w:left="3209" w:hanging="737"/>
      </w:pPr>
      <w:r w:rsidRPr="006C1FEB">
        <w:rPr>
          <w:rFonts w:hint="cs"/>
          <w:rtl/>
        </w:rPr>
        <w:t>נציג הרשות הלאומית למלחמה בסמים ובאלכוהול;</w:t>
      </w:r>
    </w:p>
    <w:p w14:paraId="6D523B32" w14:textId="77777777" w:rsidR="005178DF" w:rsidRPr="006C1FEB" w:rsidRDefault="005178DF" w:rsidP="00217732">
      <w:pPr>
        <w:numPr>
          <w:ilvl w:val="3"/>
          <w:numId w:val="60"/>
        </w:numPr>
        <w:ind w:left="3209" w:hanging="737"/>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כינוי_איש_צוות_1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התכנית הארצית</w:t>
      </w:r>
      <w:r w:rsidRPr="006C1FEB">
        <w:rPr>
          <w:rtl/>
        </w:rPr>
        <w:fldChar w:fldCharType="end"/>
      </w:r>
      <w:r w:rsidRPr="006C1FEB">
        <w:rPr>
          <w:rFonts w:hint="cs"/>
          <w:rtl/>
        </w:rPr>
        <w:t>;</w:t>
      </w:r>
    </w:p>
    <w:p w14:paraId="06B5EE58" w14:textId="77777777" w:rsidR="0043165F" w:rsidRPr="006C1FEB" w:rsidRDefault="001D683E" w:rsidP="00217732">
      <w:pPr>
        <w:numPr>
          <w:ilvl w:val="3"/>
          <w:numId w:val="60"/>
        </w:numPr>
        <w:ind w:left="3209" w:hanging="737"/>
      </w:pPr>
      <w:r w:rsidRPr="006C1FEB">
        <w:rPr>
          <w:rFonts w:hint="cs"/>
          <w:rtl/>
        </w:rPr>
        <w:t>אחד מ</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מנהלי המרכזים</w:t>
      </w:r>
      <w:r w:rsidRPr="006C1FEB">
        <w:rPr>
          <w:rtl/>
        </w:rPr>
        <w:fldChar w:fldCharType="end"/>
      </w:r>
      <w:r w:rsidR="005178DF" w:rsidRPr="006C1FEB">
        <w:rPr>
          <w:rFonts w:hint="cs"/>
          <w:rtl/>
        </w:rPr>
        <w:t>;</w:t>
      </w:r>
      <w:r w:rsidR="0043165F" w:rsidRPr="006C1FEB">
        <w:rPr>
          <w:rFonts w:hint="cs"/>
          <w:rtl/>
        </w:rPr>
        <w:t xml:space="preserve"> </w:t>
      </w:r>
    </w:p>
    <w:p w14:paraId="0C855F24" w14:textId="77777777" w:rsidR="00122CD6" w:rsidRPr="006C1FEB" w:rsidRDefault="00122CD6" w:rsidP="00217732">
      <w:pPr>
        <w:numPr>
          <w:ilvl w:val="2"/>
          <w:numId w:val="56"/>
        </w:numPr>
        <w:ind w:left="2124" w:hanging="593"/>
        <w:rPr>
          <w:rtl/>
        </w:rPr>
      </w:pPr>
      <w:r w:rsidRPr="006C1FEB">
        <w:rPr>
          <w:rFonts w:hint="cs"/>
          <w:rtl/>
        </w:rPr>
        <w:t xml:space="preserve">תדירות ההתכנסות: </w:t>
      </w:r>
      <w:r w:rsidR="0043165F" w:rsidRPr="006C1FEB">
        <w:rPr>
          <w:rFonts w:hint="cs"/>
          <w:rtl/>
        </w:rPr>
        <w:t>אחת לשנה, במהלך חודש דצמבר</w:t>
      </w:r>
      <w:r w:rsidRPr="006C1FEB">
        <w:rPr>
          <w:rFonts w:hint="cs"/>
          <w:rtl/>
        </w:rPr>
        <w:t>.</w:t>
      </w:r>
    </w:p>
    <w:p w14:paraId="739FB241" w14:textId="77777777" w:rsidR="00122CD6" w:rsidRPr="006C1FEB" w:rsidRDefault="00122CD6" w:rsidP="00217732">
      <w:pPr>
        <w:numPr>
          <w:ilvl w:val="2"/>
          <w:numId w:val="56"/>
        </w:numPr>
        <w:ind w:left="2124" w:hanging="593"/>
      </w:pPr>
      <w:r w:rsidRPr="006C1FEB">
        <w:rPr>
          <w:rFonts w:hint="cs"/>
          <w:rtl/>
        </w:rPr>
        <w:t xml:space="preserve">משך כל כינוס: </w:t>
      </w:r>
      <w:r w:rsidR="001D683E" w:rsidRPr="006C1FEB">
        <w:rPr>
          <w:rFonts w:hint="cs"/>
          <w:rtl/>
        </w:rPr>
        <w:t>כשלוש שעות</w:t>
      </w:r>
      <w:r w:rsidRPr="006C1FEB">
        <w:rPr>
          <w:rFonts w:hint="cs"/>
          <w:rtl/>
        </w:rPr>
        <w:t>.</w:t>
      </w:r>
    </w:p>
    <w:p w14:paraId="50866112" w14:textId="77777777" w:rsidR="00122CD6" w:rsidRPr="006C1FEB" w:rsidRDefault="00122CD6" w:rsidP="00217732">
      <w:pPr>
        <w:numPr>
          <w:ilvl w:val="2"/>
          <w:numId w:val="56"/>
        </w:numPr>
        <w:ind w:left="2124" w:hanging="593"/>
      </w:pPr>
      <w:r w:rsidRPr="006C1FEB">
        <w:rPr>
          <w:rFonts w:hint="cs"/>
          <w:rtl/>
        </w:rPr>
        <w:t xml:space="preserve">מטרת כינוס הוועדה: קביעת מדיניות אספקת השירותים, </w:t>
      </w:r>
      <w:r w:rsidRPr="006C1FEB">
        <w:rPr>
          <w:rFonts w:hint="eastAsia"/>
          <w:rtl/>
        </w:rPr>
        <w:t>קבלת</w:t>
      </w:r>
      <w:r w:rsidRPr="006C1FEB">
        <w:rPr>
          <w:rtl/>
        </w:rPr>
        <w:t xml:space="preserve"> </w:t>
      </w:r>
      <w:r w:rsidRPr="006C1FEB">
        <w:rPr>
          <w:rFonts w:hint="eastAsia"/>
          <w:rtl/>
        </w:rPr>
        <w:t>דיווח</w:t>
      </w:r>
      <w:r w:rsidRPr="006C1FEB">
        <w:rPr>
          <w:rtl/>
        </w:rPr>
        <w:t xml:space="preserve"> </w:t>
      </w:r>
      <w:r w:rsidRPr="006C1FEB">
        <w:rPr>
          <w:rFonts w:hint="eastAsia"/>
          <w:rtl/>
        </w:rPr>
        <w:t>על</w:t>
      </w:r>
      <w:r w:rsidRPr="006C1FEB">
        <w:rPr>
          <w:rtl/>
        </w:rPr>
        <w:t xml:space="preserve"> </w:t>
      </w:r>
      <w:r w:rsidRPr="006C1FEB">
        <w:rPr>
          <w:rFonts w:hint="eastAsia"/>
          <w:rtl/>
        </w:rPr>
        <w:t>הפעילות</w:t>
      </w:r>
      <w:r w:rsidRPr="006C1FEB">
        <w:rPr>
          <w:rtl/>
        </w:rPr>
        <w:t xml:space="preserve"> </w:t>
      </w:r>
      <w:r w:rsidRPr="006C1FEB">
        <w:rPr>
          <w:rFonts w:hint="eastAsia"/>
          <w:rtl/>
        </w:rPr>
        <w:t>שהתבצעה</w:t>
      </w:r>
      <w:r w:rsidRPr="006C1FEB">
        <w:rPr>
          <w:rtl/>
        </w:rPr>
        <w:t xml:space="preserve"> </w:t>
      </w:r>
      <w:r w:rsidRPr="006C1FEB">
        <w:rPr>
          <w:rFonts w:hint="cs"/>
          <w:rtl/>
        </w:rPr>
        <w:t>על ידי הספק</w:t>
      </w:r>
      <w:r w:rsidRPr="006C1FEB">
        <w:rPr>
          <w:rtl/>
        </w:rPr>
        <w:t xml:space="preserve">, </w:t>
      </w:r>
      <w:r w:rsidRPr="006C1FEB">
        <w:rPr>
          <w:rFonts w:hint="eastAsia"/>
          <w:rtl/>
        </w:rPr>
        <w:t>קיום</w:t>
      </w:r>
      <w:r w:rsidRPr="006C1FEB">
        <w:rPr>
          <w:rtl/>
        </w:rPr>
        <w:t xml:space="preserve"> </w:t>
      </w:r>
      <w:r w:rsidRPr="006C1FEB">
        <w:rPr>
          <w:rFonts w:hint="eastAsia"/>
          <w:rtl/>
        </w:rPr>
        <w:t>דיונים</w:t>
      </w:r>
      <w:r w:rsidRPr="006C1FEB">
        <w:rPr>
          <w:rtl/>
        </w:rPr>
        <w:t xml:space="preserve"> </w:t>
      </w:r>
      <w:r w:rsidRPr="006C1FEB">
        <w:rPr>
          <w:rFonts w:hint="eastAsia"/>
          <w:rtl/>
        </w:rPr>
        <w:t>בנוגע</w:t>
      </w:r>
      <w:r w:rsidRPr="006C1FEB">
        <w:rPr>
          <w:rtl/>
        </w:rPr>
        <w:t xml:space="preserve"> </w:t>
      </w:r>
      <w:r w:rsidRPr="006C1FEB">
        <w:rPr>
          <w:rFonts w:hint="eastAsia"/>
          <w:rtl/>
        </w:rPr>
        <w:t>לדילמות</w:t>
      </w:r>
      <w:r w:rsidRPr="006C1FEB">
        <w:rPr>
          <w:rtl/>
        </w:rPr>
        <w:t xml:space="preserve"> </w:t>
      </w:r>
      <w:r w:rsidRPr="006C1FEB">
        <w:rPr>
          <w:rFonts w:hint="eastAsia"/>
          <w:rtl/>
        </w:rPr>
        <w:t>שעלו</w:t>
      </w:r>
      <w:r w:rsidRPr="006C1FEB">
        <w:rPr>
          <w:rtl/>
        </w:rPr>
        <w:t xml:space="preserve"> </w:t>
      </w:r>
      <w:r w:rsidRPr="006C1FEB">
        <w:rPr>
          <w:rFonts w:hint="eastAsia"/>
          <w:rtl/>
        </w:rPr>
        <w:t>במהלך</w:t>
      </w:r>
      <w:r w:rsidRPr="006C1FEB">
        <w:rPr>
          <w:rtl/>
        </w:rPr>
        <w:t xml:space="preserve"> </w:t>
      </w:r>
      <w:r w:rsidRPr="006C1FEB">
        <w:rPr>
          <w:rFonts w:hint="eastAsia"/>
          <w:rtl/>
        </w:rPr>
        <w:t>מתן</w:t>
      </w:r>
      <w:r w:rsidRPr="006C1FEB">
        <w:rPr>
          <w:rtl/>
        </w:rPr>
        <w:t xml:space="preserve"> </w:t>
      </w:r>
      <w:r w:rsidRPr="006C1FEB">
        <w:rPr>
          <w:rFonts w:hint="eastAsia"/>
          <w:rtl/>
        </w:rPr>
        <w:t>השירותים</w:t>
      </w:r>
      <w:r w:rsidRPr="006C1FEB">
        <w:rPr>
          <w:rtl/>
        </w:rPr>
        <w:t xml:space="preserve"> </w:t>
      </w:r>
      <w:r w:rsidRPr="006C1FEB">
        <w:rPr>
          <w:rFonts w:hint="eastAsia"/>
          <w:rtl/>
        </w:rPr>
        <w:t>והנחיית</w:t>
      </w:r>
      <w:r w:rsidRPr="006C1FEB">
        <w:rPr>
          <w:rtl/>
        </w:rPr>
        <w:t xml:space="preserve"> </w:t>
      </w:r>
      <w:r w:rsidRPr="006C1FEB">
        <w:rPr>
          <w:rFonts w:hint="eastAsia"/>
          <w:rtl/>
        </w:rPr>
        <w:t>הספק</w:t>
      </w:r>
      <w:r w:rsidRPr="006C1FEB">
        <w:rPr>
          <w:rtl/>
        </w:rPr>
        <w:t xml:space="preserve"> </w:t>
      </w:r>
      <w:r w:rsidRPr="006C1FEB">
        <w:rPr>
          <w:rFonts w:hint="eastAsia"/>
          <w:rtl/>
        </w:rPr>
        <w:t>ונציגיו</w:t>
      </w:r>
      <w:r w:rsidRPr="006C1FEB">
        <w:rPr>
          <w:rtl/>
        </w:rPr>
        <w:t xml:space="preserve"> </w:t>
      </w:r>
      <w:r w:rsidRPr="006C1FEB">
        <w:rPr>
          <w:rFonts w:hint="eastAsia"/>
          <w:rtl/>
        </w:rPr>
        <w:t>בנוגע</w:t>
      </w:r>
      <w:r w:rsidRPr="006C1FEB">
        <w:rPr>
          <w:rtl/>
        </w:rPr>
        <w:t xml:space="preserve"> </w:t>
      </w:r>
      <w:r w:rsidRPr="006C1FEB">
        <w:rPr>
          <w:rFonts w:hint="eastAsia"/>
          <w:rtl/>
        </w:rPr>
        <w:t>לה</w:t>
      </w:r>
      <w:r w:rsidRPr="006C1FEB">
        <w:rPr>
          <w:rFonts w:hint="cs"/>
          <w:rtl/>
        </w:rPr>
        <w:t>משך מתן השירותים</w:t>
      </w:r>
      <w:r w:rsidR="001D683E" w:rsidRPr="006C1FEB">
        <w:rPr>
          <w:rFonts w:hint="cs"/>
          <w:rtl/>
        </w:rPr>
        <w:t>, והצגת תוכנית עבודה שנתית</w:t>
      </w:r>
      <w:r w:rsidRPr="006C1FEB">
        <w:rPr>
          <w:rtl/>
        </w:rPr>
        <w:t>.</w:t>
      </w:r>
    </w:p>
    <w:p w14:paraId="4E46DA50" w14:textId="77777777" w:rsidR="00122CD6" w:rsidRPr="006C1FEB" w:rsidRDefault="00122CD6" w:rsidP="00217732">
      <w:pPr>
        <w:numPr>
          <w:ilvl w:val="2"/>
          <w:numId w:val="56"/>
        </w:numPr>
        <w:ind w:left="2124" w:hanging="593"/>
      </w:pPr>
      <w:r w:rsidRPr="006C1FEB">
        <w:rPr>
          <w:rFonts w:hint="cs"/>
          <w:rtl/>
        </w:rPr>
        <w:t>מקום התכנסות הוועדה:</w:t>
      </w:r>
      <w:r w:rsidR="001D683E" w:rsidRPr="006C1FEB">
        <w:rPr>
          <w:rFonts w:hint="cs"/>
          <w:rtl/>
        </w:rPr>
        <w:t xml:space="preserve"> במשרדי </w:t>
      </w:r>
      <w:r w:rsidR="001D683E" w:rsidRPr="006C1FEB">
        <w:rPr>
          <w:rtl/>
        </w:rPr>
        <w:fldChar w:fldCharType="begin" w:fldLock="1"/>
      </w:r>
      <w:r w:rsidR="001D683E" w:rsidRPr="006C1FEB">
        <w:rPr>
          <w:rtl/>
        </w:rPr>
        <w:instrText xml:space="preserve"> </w:instrText>
      </w:r>
      <w:r w:rsidR="001D683E" w:rsidRPr="006C1FEB">
        <w:rPr>
          <w:rFonts w:hint="cs"/>
        </w:rPr>
        <w:instrText>REF</w:instrText>
      </w:r>
      <w:r w:rsidR="001D683E" w:rsidRPr="006C1FEB">
        <w:rPr>
          <w:rFonts w:hint="cs"/>
          <w:rtl/>
        </w:rPr>
        <w:instrText xml:space="preserve"> שם_האגף \</w:instrText>
      </w:r>
      <w:r w:rsidR="001D683E" w:rsidRPr="006C1FEB">
        <w:rPr>
          <w:rFonts w:hint="cs"/>
        </w:rPr>
        <w:instrText>h</w:instrText>
      </w:r>
      <w:r w:rsidR="001D683E"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001D683E" w:rsidRPr="006C1FEB">
        <w:rPr>
          <w:rtl/>
        </w:rPr>
      </w:r>
      <w:r w:rsidR="001D683E" w:rsidRPr="006C1FEB">
        <w:rPr>
          <w:rtl/>
        </w:rPr>
        <w:fldChar w:fldCharType="separate"/>
      </w:r>
      <w:r w:rsidR="006C1FEB" w:rsidRPr="006C1FEB">
        <w:rPr>
          <w:rFonts w:hint="cs"/>
          <w:rtl/>
        </w:rPr>
        <w:t>השירות לטיפול בהתמכרויות</w:t>
      </w:r>
      <w:r w:rsidR="001D683E" w:rsidRPr="006C1FEB">
        <w:rPr>
          <w:rtl/>
        </w:rPr>
        <w:fldChar w:fldCharType="end"/>
      </w:r>
      <w:r w:rsidR="001D683E" w:rsidRPr="006C1FEB">
        <w:rPr>
          <w:rFonts w:hint="cs"/>
          <w:rtl/>
        </w:rPr>
        <w:t xml:space="preserve"> במשרד הרווחה בירושלים</w:t>
      </w:r>
      <w:r w:rsidRPr="006C1FEB">
        <w:rPr>
          <w:rFonts w:hint="cs"/>
          <w:rtl/>
        </w:rPr>
        <w:t>.</w:t>
      </w:r>
    </w:p>
    <w:p w14:paraId="0F3202B0" w14:textId="77777777" w:rsidR="00122CD6" w:rsidRPr="006C1FEB" w:rsidRDefault="00122CD6" w:rsidP="00217732">
      <w:pPr>
        <w:numPr>
          <w:ilvl w:val="2"/>
          <w:numId w:val="56"/>
        </w:numPr>
        <w:ind w:left="2124" w:hanging="593"/>
      </w:pPr>
      <w:r w:rsidRPr="006C1FEB">
        <w:rPr>
          <w:rFonts w:hint="cs"/>
          <w:rtl/>
        </w:rPr>
        <w:t xml:space="preserve">הספק יהיה אחראי על קביעת מועד התכנסות הוועדה בתיאום עם המשרד; זימון המשתתפים לוועדה והכנתם לקראת הוועדה; הכנת דו"ח סטטוס והצעה של סוגיות לדיון והעברתן לאישור נציג המשרד; </w:t>
      </w:r>
      <w:r w:rsidR="001D683E" w:rsidRPr="006C1FEB">
        <w:rPr>
          <w:rFonts w:hint="cs"/>
          <w:rtl/>
        </w:rPr>
        <w:t>כתיבת פרוטוקול במהלך הישיבה;</w:t>
      </w:r>
    </w:p>
    <w:p w14:paraId="0C9DC254" w14:textId="77777777" w:rsidR="00EE4E23" w:rsidRPr="006C1FEB" w:rsidRDefault="00122CD6" w:rsidP="00217732">
      <w:pPr>
        <w:numPr>
          <w:ilvl w:val="2"/>
          <w:numId w:val="56"/>
        </w:numPr>
        <w:ind w:left="2124" w:hanging="593"/>
      </w:pPr>
      <w:r w:rsidRPr="006C1FEB">
        <w:rPr>
          <w:rFonts w:hint="cs"/>
          <w:rtl/>
        </w:rPr>
        <w:t xml:space="preserve">בסיום כל מפגש של הוועדה על הספק להעביר </w:t>
      </w:r>
      <w:r w:rsidR="001D683E" w:rsidRPr="006C1FEB">
        <w:rPr>
          <w:rFonts w:hint="cs"/>
          <w:rtl/>
        </w:rPr>
        <w:t>למשרד</w:t>
      </w:r>
      <w:r w:rsidRPr="006C1FEB">
        <w:rPr>
          <w:rFonts w:hint="cs"/>
          <w:rtl/>
        </w:rPr>
        <w:t xml:space="preserve"> סיכום מסודר של הוועדה בו יצוינו לפחות הפרטים שלהלן: מועד ושעת התכנסות הוועדה; הנושאים המרכזיים שהועלו לדיון ונדונו; שמותיהם ותפקידיהם של המשתתפים; החלטות שהתקבלו, לו"ז וחלוקת אחריות לביצוע משימות</w:t>
      </w:r>
      <w:r w:rsidR="001D683E" w:rsidRPr="006C1FEB">
        <w:rPr>
          <w:rFonts w:hint="cs"/>
          <w:rtl/>
        </w:rPr>
        <w:t>;</w:t>
      </w:r>
    </w:p>
    <w:p w14:paraId="1B34C053" w14:textId="77777777" w:rsidR="00EE4E23" w:rsidRPr="006C1FEB" w:rsidRDefault="00EE4E23" w:rsidP="00EE4E23">
      <w:pPr>
        <w:ind w:left="2124"/>
      </w:pPr>
    </w:p>
    <w:p w14:paraId="51C2DF48" w14:textId="00980BAD" w:rsidR="00A06706" w:rsidRPr="006C1FEB" w:rsidRDefault="007A6395" w:rsidP="00217732">
      <w:pPr>
        <w:numPr>
          <w:ilvl w:val="1"/>
          <w:numId w:val="56"/>
        </w:numPr>
        <w:ind w:left="1151" w:hanging="357"/>
        <w:rPr>
          <w:u w:val="single"/>
          <w:rtl/>
        </w:rPr>
      </w:pPr>
      <w:bookmarkStart w:id="385" w:name="_Ref415124613"/>
      <w:r w:rsidRPr="006C1FEB">
        <w:rPr>
          <w:rFonts w:hint="cs"/>
          <w:u w:val="single"/>
          <w:rtl/>
        </w:rPr>
        <w:t>ועדות היגוי</w:t>
      </w:r>
      <w:r w:rsidR="004752E9" w:rsidRPr="006C1FEB">
        <w:rPr>
          <w:rFonts w:hint="cs"/>
          <w:u w:val="single"/>
          <w:rtl/>
        </w:rPr>
        <w:t xml:space="preserve"> מקומיות ואזוריות</w:t>
      </w:r>
      <w:bookmarkEnd w:id="384"/>
      <w:bookmarkEnd w:id="385"/>
    </w:p>
    <w:p w14:paraId="3BFCB0A9" w14:textId="77777777" w:rsidR="0039617D" w:rsidRPr="006C1FEB" w:rsidRDefault="00A06706" w:rsidP="00217732">
      <w:pPr>
        <w:numPr>
          <w:ilvl w:val="2"/>
          <w:numId w:val="56"/>
        </w:numPr>
        <w:ind w:left="2124" w:hanging="593"/>
        <w:rPr>
          <w:rtl/>
        </w:rPr>
      </w:pPr>
      <w:r w:rsidRPr="006C1FEB">
        <w:rPr>
          <w:rFonts w:hint="eastAsia"/>
          <w:rtl/>
        </w:rPr>
        <w:t>לצורך</w:t>
      </w:r>
      <w:r w:rsidRPr="006C1FEB">
        <w:rPr>
          <w:rtl/>
        </w:rPr>
        <w:t xml:space="preserve"> </w:t>
      </w:r>
      <w:r w:rsidRPr="006C1FEB">
        <w:rPr>
          <w:rFonts w:hint="eastAsia"/>
          <w:rtl/>
        </w:rPr>
        <w:t>ליווי</w:t>
      </w:r>
      <w:r w:rsidRPr="006C1FEB">
        <w:rPr>
          <w:rtl/>
        </w:rPr>
        <w:t xml:space="preserve"> </w:t>
      </w:r>
      <w:r w:rsidRPr="006C1FEB">
        <w:rPr>
          <w:rFonts w:hint="eastAsia"/>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כינוי_מסגרת_רבים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Pr="006C1FEB">
        <w:rPr>
          <w:rtl/>
        </w:rPr>
        <w:t xml:space="preserve"> שי</w:t>
      </w:r>
      <w:r w:rsidRPr="006C1FEB">
        <w:rPr>
          <w:rFonts w:hint="cs"/>
          <w:rtl/>
        </w:rPr>
        <w:t>ו</w:t>
      </w:r>
      <w:r w:rsidRPr="006C1FEB">
        <w:rPr>
          <w:rtl/>
        </w:rPr>
        <w:t>פעל</w:t>
      </w:r>
      <w:r w:rsidRPr="006C1FEB">
        <w:rPr>
          <w:rFonts w:hint="cs"/>
          <w:rtl/>
        </w:rPr>
        <w:t>ו</w:t>
      </w:r>
      <w:r w:rsidRPr="006C1FEB">
        <w:rPr>
          <w:rtl/>
        </w:rPr>
        <w:t xml:space="preserve"> לפי מכרז זה </w:t>
      </w:r>
      <w:r w:rsidR="0050194F" w:rsidRPr="006C1FEB">
        <w:rPr>
          <w:rFonts w:hint="cs"/>
          <w:rtl/>
        </w:rPr>
        <w:t>ת</w:t>
      </w:r>
      <w:r w:rsidRPr="006C1FEB">
        <w:rPr>
          <w:rFonts w:hint="cs"/>
          <w:rtl/>
        </w:rPr>
        <w:t>וק</w:t>
      </w:r>
      <w:r w:rsidR="0050194F" w:rsidRPr="006C1FEB">
        <w:rPr>
          <w:rFonts w:hint="cs"/>
          <w:rtl/>
        </w:rPr>
        <w:t>ם</w:t>
      </w:r>
      <w:r w:rsidRPr="006C1FEB">
        <w:rPr>
          <w:rFonts w:hint="cs"/>
          <w:rtl/>
        </w:rPr>
        <w:t xml:space="preserve"> ו</w:t>
      </w:r>
      <w:r w:rsidR="0050194F" w:rsidRPr="006C1FEB">
        <w:rPr>
          <w:rFonts w:hint="cs"/>
          <w:rtl/>
        </w:rPr>
        <w:t>ת</w:t>
      </w:r>
      <w:r w:rsidRPr="006C1FEB">
        <w:rPr>
          <w:rFonts w:hint="cs"/>
          <w:rtl/>
        </w:rPr>
        <w:t>תכנס</w:t>
      </w:r>
      <w:r w:rsidRPr="006C1FEB">
        <w:rPr>
          <w:rtl/>
        </w:rPr>
        <w:t xml:space="preserve"> ועדת היגוי</w:t>
      </w:r>
      <w:r w:rsidR="0050194F" w:rsidRPr="006C1FEB">
        <w:rPr>
          <w:rFonts w:hint="cs"/>
          <w:rtl/>
        </w:rPr>
        <w:t xml:space="preserve"> עבור כל </w:t>
      </w:r>
      <w:r w:rsidR="0050194F" w:rsidRPr="006C1FEB">
        <w:rPr>
          <w:rtl/>
        </w:rPr>
        <w:fldChar w:fldCharType="begin" w:fldLock="1"/>
      </w:r>
      <w:r w:rsidR="0050194F" w:rsidRPr="006C1FEB">
        <w:rPr>
          <w:rtl/>
        </w:rPr>
        <w:instrText xml:space="preserve"> </w:instrText>
      </w:r>
      <w:r w:rsidR="0050194F" w:rsidRPr="006C1FEB">
        <w:rPr>
          <w:rFonts w:hint="cs"/>
        </w:rPr>
        <w:instrText>REF</w:instrText>
      </w:r>
      <w:r w:rsidR="0050194F" w:rsidRPr="006C1FEB">
        <w:rPr>
          <w:rFonts w:hint="cs"/>
          <w:rtl/>
        </w:rPr>
        <w:instrText xml:space="preserve"> כינוי_מסגרת \</w:instrText>
      </w:r>
      <w:r w:rsidR="0050194F" w:rsidRPr="006C1FEB">
        <w:rPr>
          <w:rFonts w:hint="cs"/>
        </w:rPr>
        <w:instrText>h</w:instrText>
      </w:r>
      <w:r w:rsidR="0050194F"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0050194F" w:rsidRPr="006C1FEB">
        <w:rPr>
          <w:rtl/>
        </w:rPr>
      </w:r>
      <w:r w:rsidR="0050194F" w:rsidRPr="006C1FEB">
        <w:rPr>
          <w:rtl/>
        </w:rPr>
        <w:fldChar w:fldCharType="separate"/>
      </w:r>
      <w:r w:rsidR="006C1FEB" w:rsidRPr="006C1FEB">
        <w:rPr>
          <w:rFonts w:hint="cs"/>
          <w:rtl/>
        </w:rPr>
        <w:t>מרכז</w:t>
      </w:r>
      <w:r w:rsidR="0050194F" w:rsidRPr="006C1FEB">
        <w:rPr>
          <w:rtl/>
        </w:rPr>
        <w:fldChar w:fldCharType="end"/>
      </w:r>
      <w:r w:rsidR="0050194F" w:rsidRPr="006C1FEB">
        <w:rPr>
          <w:rFonts w:hint="cs"/>
          <w:rtl/>
        </w:rPr>
        <w:t>,  בה</w:t>
      </w:r>
      <w:r w:rsidRPr="006C1FEB">
        <w:rPr>
          <w:rFonts w:hint="cs"/>
          <w:rtl/>
        </w:rPr>
        <w:t xml:space="preserve"> י</w:t>
      </w:r>
      <w:r w:rsidRPr="006C1FEB">
        <w:rPr>
          <w:rFonts w:hint="eastAsia"/>
          <w:rtl/>
        </w:rPr>
        <w:t>היו</w:t>
      </w:r>
      <w:r w:rsidRPr="006C1FEB">
        <w:rPr>
          <w:rtl/>
        </w:rPr>
        <w:t xml:space="preserve"> </w:t>
      </w:r>
      <w:r w:rsidRPr="006C1FEB">
        <w:rPr>
          <w:rFonts w:hint="eastAsia"/>
          <w:rtl/>
        </w:rPr>
        <w:t>חברים</w:t>
      </w:r>
      <w:r w:rsidRPr="006C1FEB">
        <w:rPr>
          <w:rtl/>
        </w:rPr>
        <w:t>:</w:t>
      </w:r>
    </w:p>
    <w:p w14:paraId="681225A0" w14:textId="77777777" w:rsidR="009A0BF2" w:rsidRPr="006C1FEB" w:rsidRDefault="009A0BF2" w:rsidP="00217732">
      <w:pPr>
        <w:pStyle w:val="afb"/>
        <w:numPr>
          <w:ilvl w:val="1"/>
          <w:numId w:val="60"/>
        </w:numPr>
        <w:bidi/>
        <w:contextualSpacing w:val="0"/>
        <w:rPr>
          <w:vanish/>
          <w:rtl/>
        </w:rPr>
      </w:pPr>
    </w:p>
    <w:p w14:paraId="1B3A49FD" w14:textId="77777777" w:rsidR="009A0BF2" w:rsidRPr="006C1FEB" w:rsidRDefault="009A0BF2" w:rsidP="00217732">
      <w:pPr>
        <w:pStyle w:val="afb"/>
        <w:numPr>
          <w:ilvl w:val="2"/>
          <w:numId w:val="60"/>
        </w:numPr>
        <w:bidi/>
        <w:contextualSpacing w:val="0"/>
        <w:rPr>
          <w:vanish/>
          <w:rtl/>
        </w:rPr>
      </w:pPr>
    </w:p>
    <w:p w14:paraId="263520BD" w14:textId="77777777" w:rsidR="00A06706" w:rsidRPr="006C1FEB" w:rsidRDefault="00A06706" w:rsidP="00217732">
      <w:pPr>
        <w:numPr>
          <w:ilvl w:val="3"/>
          <w:numId w:val="60"/>
        </w:numPr>
        <w:ind w:left="3209" w:hanging="737"/>
      </w:pPr>
      <w:r w:rsidRPr="006C1FEB">
        <w:rPr>
          <w:rFonts w:hint="eastAsia"/>
          <w:rtl/>
        </w:rPr>
        <w:t>נציג</w:t>
      </w:r>
      <w:r w:rsidRPr="006C1FEB">
        <w:rPr>
          <w:rtl/>
        </w:rPr>
        <w:t xml:space="preserve"> המשרד –</w:t>
      </w:r>
      <w:r w:rsidR="00EE4E23" w:rsidRPr="006C1FEB">
        <w:rPr>
          <w:rFonts w:hint="cs"/>
          <w:rtl/>
        </w:rPr>
        <w:t xml:space="preserve"> המפקח</w:t>
      </w:r>
      <w:r w:rsidR="00B41B3E" w:rsidRPr="006C1FEB">
        <w:rPr>
          <w:rFonts w:hint="cs"/>
          <w:rtl/>
        </w:rPr>
        <w:t>ת</w:t>
      </w:r>
      <w:r w:rsidR="00EE4E23" w:rsidRPr="006C1FEB">
        <w:rPr>
          <w:rFonts w:hint="cs"/>
          <w:rtl/>
        </w:rPr>
        <w:t xml:space="preserve"> הארצי</w:t>
      </w:r>
      <w:r w:rsidR="00B41B3E" w:rsidRPr="006C1FEB">
        <w:rPr>
          <w:rFonts w:hint="cs"/>
          <w:rtl/>
        </w:rPr>
        <w:t>ת</w:t>
      </w:r>
      <w:r w:rsidR="00EE4E23" w:rsidRPr="006C1FEB">
        <w:rPr>
          <w:rFonts w:hint="cs"/>
          <w:rtl/>
        </w:rPr>
        <w:t xml:space="preserve"> או מי מטעמ</w:t>
      </w:r>
      <w:r w:rsidR="00B41B3E" w:rsidRPr="006C1FEB">
        <w:rPr>
          <w:rFonts w:hint="cs"/>
          <w:rtl/>
        </w:rPr>
        <w:t>ה</w:t>
      </w:r>
      <w:r w:rsidR="00EE4E23" w:rsidRPr="006C1FEB">
        <w:rPr>
          <w:rFonts w:hint="cs"/>
          <w:rtl/>
        </w:rPr>
        <w:t>, והמפקח המחוזי או מי מטעמו</w:t>
      </w:r>
      <w:r w:rsidRPr="006C1FEB">
        <w:rPr>
          <w:rtl/>
        </w:rPr>
        <w:t>.</w:t>
      </w:r>
    </w:p>
    <w:p w14:paraId="5F35C47B" w14:textId="77777777" w:rsidR="00A06706" w:rsidRPr="006C1FEB" w:rsidRDefault="00A06706" w:rsidP="00217732">
      <w:pPr>
        <w:numPr>
          <w:ilvl w:val="3"/>
          <w:numId w:val="60"/>
        </w:numPr>
        <w:ind w:left="3209" w:hanging="737"/>
      </w:pPr>
      <w:r w:rsidRPr="006C1FEB">
        <w:rPr>
          <w:rFonts w:hint="eastAsia"/>
          <w:rtl/>
        </w:rPr>
        <w:lastRenderedPageBreak/>
        <w:t>נציגי</w:t>
      </w:r>
      <w:r w:rsidRPr="006C1FEB">
        <w:rPr>
          <w:rtl/>
        </w:rPr>
        <w:t xml:space="preserve"> הספק – </w:t>
      </w:r>
      <w:r w:rsidR="007D2E06" w:rsidRPr="006C1FEB">
        <w:rPr>
          <w:rtl/>
        </w:rPr>
        <w:fldChar w:fldCharType="begin" w:fldLock="1"/>
      </w:r>
      <w:r w:rsidR="007D2E06" w:rsidRPr="006C1FEB">
        <w:rPr>
          <w:rtl/>
        </w:rPr>
        <w:instrText xml:space="preserve"> </w:instrText>
      </w:r>
      <w:r w:rsidR="007D2E06" w:rsidRPr="006C1FEB">
        <w:instrText>REF</w:instrText>
      </w:r>
      <w:r w:rsidR="007D2E06" w:rsidRPr="006C1FEB">
        <w:rPr>
          <w:rtl/>
        </w:rPr>
        <w:instrText xml:space="preserve"> כינוי_איש_צוות_1 \</w:instrText>
      </w:r>
      <w:r w:rsidR="007D2E06" w:rsidRPr="006C1FEB">
        <w:instrText>h</w:instrText>
      </w:r>
      <w:r w:rsidR="007D2E06" w:rsidRPr="006C1FEB">
        <w:rPr>
          <w:rtl/>
        </w:rPr>
        <w:instrText xml:space="preserve">  \* </w:instrText>
      </w:r>
      <w:r w:rsidR="007D2E06" w:rsidRPr="006C1FEB">
        <w:instrText>MERGEFORMAT</w:instrText>
      </w:r>
      <w:r w:rsidR="007D2E06" w:rsidRPr="006C1FEB">
        <w:rPr>
          <w:rtl/>
        </w:rPr>
        <w:instrText xml:space="preserve"> </w:instrText>
      </w:r>
      <w:r w:rsidR="007D2E06" w:rsidRPr="006C1FEB">
        <w:rPr>
          <w:rtl/>
        </w:rPr>
      </w:r>
      <w:r w:rsidR="007D2E06" w:rsidRPr="006C1FEB">
        <w:rPr>
          <w:rtl/>
        </w:rPr>
        <w:fldChar w:fldCharType="separate"/>
      </w:r>
      <w:r w:rsidR="006C1FEB" w:rsidRPr="006C1FEB">
        <w:rPr>
          <w:rFonts w:hint="cs"/>
          <w:rtl/>
        </w:rPr>
        <w:t>מנהל התכנית הארצית</w:t>
      </w:r>
      <w:r w:rsidR="007D2E06" w:rsidRPr="006C1FEB">
        <w:rPr>
          <w:rtl/>
        </w:rPr>
        <w:fldChar w:fldCharType="end"/>
      </w:r>
      <w:r w:rsidR="007D2E06" w:rsidRPr="006C1FEB">
        <w:rPr>
          <w:rFonts w:hint="cs"/>
          <w:rtl/>
        </w:rPr>
        <w:t xml:space="preserve"> ו</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כינוי_איש_צוות_</w:instrText>
      </w:r>
      <w:r w:rsidRPr="006C1FEB">
        <w:rPr>
          <w:rFonts w:hint="cs"/>
          <w:rtl/>
        </w:rPr>
        <w:instrText>2_יחיד</w:instrText>
      </w:r>
      <w:r w:rsidRPr="006C1FEB">
        <w:rPr>
          <w:rtl/>
        </w:rPr>
        <w:instrText xml:space="preserve"> \</w:instrText>
      </w:r>
      <w:r w:rsidRPr="006C1FEB">
        <w:instrText>h</w:instrText>
      </w:r>
      <w:r w:rsidRPr="006C1FEB">
        <w:rPr>
          <w:rtl/>
        </w:rPr>
        <w:instrText xml:space="preserve"> </w:instrText>
      </w:r>
      <w:r w:rsidR="00C67142" w:rsidRPr="006C1FEB">
        <w:rPr>
          <w:rtl/>
        </w:rPr>
        <w:instrText xml:space="preserve"> \* </w:instrText>
      </w:r>
      <w:r w:rsidR="00C67142" w:rsidRPr="006C1FEB">
        <w:instrText>MERGEFORMAT</w:instrText>
      </w:r>
      <w:r w:rsidR="00C67142"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Pr="006C1FEB">
        <w:rPr>
          <w:rtl/>
        </w:rPr>
        <w:t>.</w:t>
      </w:r>
    </w:p>
    <w:p w14:paraId="2CBF8A03" w14:textId="77777777" w:rsidR="00A06706" w:rsidRPr="006C1FEB" w:rsidRDefault="00A06706" w:rsidP="00217732">
      <w:pPr>
        <w:numPr>
          <w:ilvl w:val="3"/>
          <w:numId w:val="60"/>
        </w:numPr>
        <w:ind w:left="3209" w:hanging="737"/>
      </w:pPr>
      <w:r w:rsidRPr="006C1FEB">
        <w:rPr>
          <w:rFonts w:hint="eastAsia"/>
          <w:rtl/>
        </w:rPr>
        <w:t>נציגי</w:t>
      </w:r>
      <w:r w:rsidRPr="006C1FEB">
        <w:rPr>
          <w:rtl/>
        </w:rPr>
        <w:t xml:space="preserve"> </w:t>
      </w:r>
      <w:r w:rsidRPr="006C1FEB">
        <w:rPr>
          <w:rFonts w:hint="eastAsia"/>
          <w:rtl/>
        </w:rPr>
        <w:t>הרשו</w:t>
      </w:r>
      <w:r w:rsidR="00974EBE" w:rsidRPr="006C1FEB">
        <w:rPr>
          <w:rFonts w:hint="cs"/>
          <w:rtl/>
        </w:rPr>
        <w:t>יו</w:t>
      </w:r>
      <w:r w:rsidRPr="006C1FEB">
        <w:rPr>
          <w:rFonts w:hint="eastAsia"/>
          <w:rtl/>
        </w:rPr>
        <w:t>ת</w:t>
      </w:r>
      <w:r w:rsidRPr="006C1FEB">
        <w:rPr>
          <w:rtl/>
        </w:rPr>
        <w:t xml:space="preserve"> </w:t>
      </w:r>
      <w:r w:rsidRPr="006C1FEB">
        <w:rPr>
          <w:rFonts w:hint="eastAsia"/>
          <w:rtl/>
        </w:rPr>
        <w:t>המקומי</w:t>
      </w:r>
      <w:r w:rsidR="00974EBE" w:rsidRPr="006C1FEB">
        <w:rPr>
          <w:rFonts w:hint="cs"/>
          <w:rtl/>
        </w:rPr>
        <w:t>ו</w:t>
      </w:r>
      <w:r w:rsidRPr="006C1FEB">
        <w:rPr>
          <w:rFonts w:hint="eastAsia"/>
          <w:rtl/>
        </w:rPr>
        <w:t>ת</w:t>
      </w:r>
      <w:r w:rsidR="00974EBE" w:rsidRPr="006C1FEB">
        <w:rPr>
          <w:rFonts w:hint="cs"/>
          <w:rtl/>
        </w:rPr>
        <w:t xml:space="preserve"> המקבלות מענה על ידי ה</w:t>
      </w:r>
      <w:r w:rsidR="00974EBE" w:rsidRPr="006C1FEB">
        <w:rPr>
          <w:rtl/>
        </w:rPr>
        <w:fldChar w:fldCharType="begin" w:fldLock="1"/>
      </w:r>
      <w:r w:rsidR="00974EBE" w:rsidRPr="006C1FEB">
        <w:rPr>
          <w:rtl/>
        </w:rPr>
        <w:instrText xml:space="preserve"> </w:instrText>
      </w:r>
      <w:r w:rsidR="00974EBE" w:rsidRPr="006C1FEB">
        <w:rPr>
          <w:rFonts w:hint="cs"/>
        </w:rPr>
        <w:instrText>REF</w:instrText>
      </w:r>
      <w:r w:rsidR="00974EBE" w:rsidRPr="006C1FEB">
        <w:rPr>
          <w:rFonts w:hint="cs"/>
          <w:rtl/>
        </w:rPr>
        <w:instrText xml:space="preserve"> כינוי_מסגרת \</w:instrText>
      </w:r>
      <w:r w:rsidR="00974EBE" w:rsidRPr="006C1FEB">
        <w:rPr>
          <w:rFonts w:hint="cs"/>
        </w:rPr>
        <w:instrText>h</w:instrText>
      </w:r>
      <w:r w:rsidR="00974EBE" w:rsidRPr="006C1FEB">
        <w:rPr>
          <w:rtl/>
        </w:rPr>
        <w:instrText xml:space="preserve"> </w:instrText>
      </w:r>
      <w:r w:rsidR="001F70CC" w:rsidRPr="006C1FEB">
        <w:rPr>
          <w:rtl/>
        </w:rPr>
        <w:instrText xml:space="preserve"> \* </w:instrText>
      </w:r>
      <w:r w:rsidR="001F70CC" w:rsidRPr="006C1FEB">
        <w:instrText>MERGEFORMAT</w:instrText>
      </w:r>
      <w:r w:rsidR="001F70CC" w:rsidRPr="006C1FEB">
        <w:rPr>
          <w:rtl/>
        </w:rPr>
        <w:instrText xml:space="preserve"> </w:instrText>
      </w:r>
      <w:r w:rsidR="00974EBE" w:rsidRPr="006C1FEB">
        <w:rPr>
          <w:rtl/>
        </w:rPr>
      </w:r>
      <w:r w:rsidR="00974EBE" w:rsidRPr="006C1FEB">
        <w:rPr>
          <w:rtl/>
        </w:rPr>
        <w:fldChar w:fldCharType="separate"/>
      </w:r>
      <w:r w:rsidR="006C1FEB" w:rsidRPr="006C1FEB">
        <w:rPr>
          <w:rFonts w:hint="cs"/>
          <w:rtl/>
        </w:rPr>
        <w:t>מרכז</w:t>
      </w:r>
      <w:r w:rsidR="00974EBE" w:rsidRPr="006C1FEB">
        <w:rPr>
          <w:rtl/>
        </w:rPr>
        <w:fldChar w:fldCharType="end"/>
      </w:r>
      <w:r w:rsidRPr="006C1FEB">
        <w:rPr>
          <w:rtl/>
        </w:rPr>
        <w:t>.</w:t>
      </w:r>
    </w:p>
    <w:p w14:paraId="4B1E5B13" w14:textId="77777777" w:rsidR="00A06706" w:rsidRPr="006C1FEB" w:rsidRDefault="00B41B3E" w:rsidP="00217732">
      <w:pPr>
        <w:numPr>
          <w:ilvl w:val="2"/>
          <w:numId w:val="56"/>
        </w:numPr>
        <w:ind w:left="2124" w:hanging="593"/>
      </w:pPr>
      <w:r w:rsidRPr="006C1FEB">
        <w:rPr>
          <w:rFonts w:hint="cs"/>
          <w:u w:val="single"/>
          <w:rtl/>
        </w:rPr>
        <w:t>תדירות ההתכנסות</w:t>
      </w:r>
      <w:r w:rsidRPr="006C1FEB">
        <w:rPr>
          <w:rFonts w:hint="cs"/>
          <w:rtl/>
        </w:rPr>
        <w:t xml:space="preserve">: </w:t>
      </w:r>
      <w:r w:rsidR="00A06706" w:rsidRPr="006C1FEB">
        <w:rPr>
          <w:rFonts w:hint="eastAsia"/>
          <w:rtl/>
        </w:rPr>
        <w:t>ועדות</w:t>
      </w:r>
      <w:r w:rsidR="00A06706" w:rsidRPr="006C1FEB">
        <w:rPr>
          <w:rtl/>
        </w:rPr>
        <w:t xml:space="preserve"> </w:t>
      </w:r>
      <w:r w:rsidR="00A06706" w:rsidRPr="006C1FEB">
        <w:rPr>
          <w:rFonts w:hint="eastAsia"/>
          <w:rtl/>
        </w:rPr>
        <w:t>ההיגוי</w:t>
      </w:r>
      <w:r w:rsidR="00A06706" w:rsidRPr="006C1FEB">
        <w:rPr>
          <w:rtl/>
        </w:rPr>
        <w:t xml:space="preserve"> </w:t>
      </w:r>
      <w:r w:rsidR="00A06706" w:rsidRPr="006C1FEB">
        <w:rPr>
          <w:rFonts w:hint="eastAsia"/>
          <w:rtl/>
        </w:rPr>
        <w:t>יתכנסו</w:t>
      </w:r>
      <w:r w:rsidR="00A06706" w:rsidRPr="006C1FEB">
        <w:rPr>
          <w:rFonts w:hint="cs"/>
          <w:rtl/>
        </w:rPr>
        <w:t xml:space="preserve"> </w:t>
      </w:r>
      <w:r w:rsidR="00974EBE" w:rsidRPr="006C1FEB">
        <w:rPr>
          <w:rFonts w:hint="cs"/>
          <w:rtl/>
        </w:rPr>
        <w:t xml:space="preserve">עבור כל </w:t>
      </w:r>
      <w:r w:rsidR="00974EBE" w:rsidRPr="006C1FEB">
        <w:rPr>
          <w:rtl/>
        </w:rPr>
        <w:fldChar w:fldCharType="begin" w:fldLock="1"/>
      </w:r>
      <w:r w:rsidR="00974EBE" w:rsidRPr="006C1FEB">
        <w:rPr>
          <w:rtl/>
        </w:rPr>
        <w:instrText xml:space="preserve"> </w:instrText>
      </w:r>
      <w:r w:rsidR="00974EBE" w:rsidRPr="006C1FEB">
        <w:instrText>REF</w:instrText>
      </w:r>
      <w:r w:rsidR="00974EBE" w:rsidRPr="006C1FEB">
        <w:rPr>
          <w:rtl/>
        </w:rPr>
        <w:instrText xml:space="preserve"> כינוי_מסגרת \</w:instrText>
      </w:r>
      <w:r w:rsidR="00974EBE" w:rsidRPr="006C1FEB">
        <w:instrText>h</w:instrText>
      </w:r>
      <w:r w:rsidR="00974EBE" w:rsidRPr="006C1FEB">
        <w:rPr>
          <w:rtl/>
        </w:rPr>
        <w:instrText xml:space="preserve">  \* </w:instrText>
      </w:r>
      <w:r w:rsidR="00974EBE" w:rsidRPr="006C1FEB">
        <w:instrText>MERGEFORMAT</w:instrText>
      </w:r>
      <w:r w:rsidR="00974EBE" w:rsidRPr="006C1FEB">
        <w:rPr>
          <w:rtl/>
        </w:rPr>
        <w:instrText xml:space="preserve"> </w:instrText>
      </w:r>
      <w:r w:rsidR="00974EBE" w:rsidRPr="006C1FEB">
        <w:rPr>
          <w:rtl/>
        </w:rPr>
      </w:r>
      <w:r w:rsidR="00974EBE" w:rsidRPr="006C1FEB">
        <w:rPr>
          <w:rtl/>
        </w:rPr>
        <w:fldChar w:fldCharType="separate"/>
      </w:r>
      <w:r w:rsidR="006C1FEB" w:rsidRPr="006C1FEB">
        <w:rPr>
          <w:rFonts w:hint="cs"/>
          <w:rtl/>
        </w:rPr>
        <w:t>מרכז</w:t>
      </w:r>
      <w:r w:rsidR="00974EBE" w:rsidRPr="006C1FEB">
        <w:rPr>
          <w:rtl/>
        </w:rPr>
        <w:fldChar w:fldCharType="end"/>
      </w:r>
      <w:r w:rsidR="00974EBE" w:rsidRPr="006C1FEB">
        <w:rPr>
          <w:rFonts w:hint="cs"/>
          <w:rtl/>
        </w:rPr>
        <w:t xml:space="preserve"> </w:t>
      </w:r>
      <w:r w:rsidR="00A06706" w:rsidRPr="006C1FEB">
        <w:rPr>
          <w:rFonts w:hint="cs"/>
          <w:rtl/>
        </w:rPr>
        <w:t xml:space="preserve">לפחות </w:t>
      </w:r>
      <w:r w:rsidR="005F069B" w:rsidRPr="006C1FEB">
        <w:rPr>
          <w:rFonts w:hint="cs"/>
          <w:rtl/>
        </w:rPr>
        <w:t>אחת</w:t>
      </w:r>
      <w:r w:rsidR="00A06706" w:rsidRPr="006C1FEB">
        <w:rPr>
          <w:rtl/>
        </w:rPr>
        <w:t xml:space="preserve"> </w:t>
      </w:r>
      <w:r w:rsidR="005F069B" w:rsidRPr="006C1FEB">
        <w:rPr>
          <w:rFonts w:hint="cs"/>
          <w:rtl/>
        </w:rPr>
        <w:t>ל</w:t>
      </w:r>
      <w:r w:rsidR="00A06706" w:rsidRPr="006C1FEB">
        <w:rPr>
          <w:rFonts w:hint="eastAsia"/>
          <w:rtl/>
        </w:rPr>
        <w:t>שנה</w:t>
      </w:r>
      <w:r w:rsidR="00A06706" w:rsidRPr="006C1FEB">
        <w:rPr>
          <w:rtl/>
        </w:rPr>
        <w:t xml:space="preserve"> </w:t>
      </w:r>
      <w:r w:rsidR="00974EBE" w:rsidRPr="006C1FEB">
        <w:rPr>
          <w:rFonts w:hint="cs"/>
          <w:rtl/>
        </w:rPr>
        <w:t xml:space="preserve">בין החודשים ספטמבר </w:t>
      </w:r>
      <w:r w:rsidR="00974EBE" w:rsidRPr="006C1FEB">
        <w:rPr>
          <w:rtl/>
        </w:rPr>
        <w:t>–</w:t>
      </w:r>
      <w:r w:rsidRPr="006C1FEB">
        <w:rPr>
          <w:rFonts w:hint="cs"/>
          <w:rtl/>
        </w:rPr>
        <w:t xml:space="preserve"> נובמבר.</w:t>
      </w:r>
      <w:r w:rsidR="00974EBE" w:rsidRPr="006C1FEB">
        <w:rPr>
          <w:rFonts w:hint="cs"/>
          <w:rtl/>
        </w:rPr>
        <w:t xml:space="preserve"> </w:t>
      </w:r>
    </w:p>
    <w:p w14:paraId="6698B467" w14:textId="77777777" w:rsidR="00103430" w:rsidRPr="006C1FEB" w:rsidRDefault="00B41B3E" w:rsidP="00217732">
      <w:pPr>
        <w:numPr>
          <w:ilvl w:val="2"/>
          <w:numId w:val="56"/>
        </w:numPr>
        <w:ind w:left="2124" w:hanging="593"/>
      </w:pPr>
      <w:r w:rsidRPr="006C1FEB">
        <w:rPr>
          <w:rFonts w:hint="cs"/>
          <w:u w:val="single"/>
          <w:rtl/>
        </w:rPr>
        <w:t>משך כל כינוס</w:t>
      </w:r>
      <w:r w:rsidRPr="006C1FEB">
        <w:rPr>
          <w:rFonts w:hint="cs"/>
          <w:rtl/>
        </w:rPr>
        <w:t xml:space="preserve">: </w:t>
      </w:r>
      <w:r w:rsidR="00103430" w:rsidRPr="006C1FEB">
        <w:rPr>
          <w:rFonts w:hint="cs"/>
          <w:rtl/>
        </w:rPr>
        <w:t>משך זמן המפגש של כל ועדת היגוי הינו כ-3 שעות.</w:t>
      </w:r>
    </w:p>
    <w:p w14:paraId="0B4DBEB8" w14:textId="77777777" w:rsidR="00B41B3E" w:rsidRPr="006C1FEB" w:rsidRDefault="00B41B3E" w:rsidP="00217732">
      <w:pPr>
        <w:numPr>
          <w:ilvl w:val="2"/>
          <w:numId w:val="56"/>
        </w:numPr>
        <w:ind w:left="2124" w:hanging="593"/>
      </w:pPr>
      <w:r w:rsidRPr="006C1FEB">
        <w:rPr>
          <w:rFonts w:hint="cs"/>
          <w:u w:val="single"/>
          <w:rtl/>
        </w:rPr>
        <w:t>מטרת כינוס הועדות</w:t>
      </w:r>
      <w:r w:rsidRPr="006C1FEB">
        <w:rPr>
          <w:rFonts w:hint="cs"/>
          <w:rtl/>
        </w:rPr>
        <w:t xml:space="preserve">: </w:t>
      </w:r>
      <w:r w:rsidRPr="006C1FEB">
        <w:rPr>
          <w:rFonts w:hint="eastAsia"/>
          <w:rtl/>
        </w:rPr>
        <w:t>קבלת</w:t>
      </w:r>
      <w:r w:rsidRPr="006C1FEB">
        <w:rPr>
          <w:rtl/>
        </w:rPr>
        <w:t xml:space="preserve"> </w:t>
      </w:r>
      <w:r w:rsidRPr="006C1FEB">
        <w:rPr>
          <w:rFonts w:hint="eastAsia"/>
          <w:rtl/>
        </w:rPr>
        <w:t>דיווח</w:t>
      </w:r>
      <w:r w:rsidRPr="006C1FEB">
        <w:rPr>
          <w:rtl/>
        </w:rPr>
        <w:t xml:space="preserve"> </w:t>
      </w:r>
      <w:r w:rsidRPr="006C1FEB">
        <w:rPr>
          <w:rFonts w:hint="eastAsia"/>
          <w:rtl/>
        </w:rPr>
        <w:t>על</w:t>
      </w:r>
      <w:r w:rsidRPr="006C1FEB">
        <w:rPr>
          <w:rtl/>
        </w:rPr>
        <w:t xml:space="preserve"> </w:t>
      </w:r>
      <w:r w:rsidRPr="006C1FEB">
        <w:rPr>
          <w:rFonts w:hint="eastAsia"/>
          <w:rtl/>
        </w:rPr>
        <w:t>הפעילות</w:t>
      </w:r>
      <w:r w:rsidRPr="006C1FEB">
        <w:rPr>
          <w:rtl/>
        </w:rPr>
        <w:t xml:space="preserve"> </w:t>
      </w:r>
      <w:r w:rsidRPr="006C1FEB">
        <w:rPr>
          <w:rFonts w:hint="eastAsia"/>
          <w:rtl/>
        </w:rPr>
        <w:t>שהתבצעה</w:t>
      </w:r>
      <w:r w:rsidRPr="006C1FEB">
        <w:rPr>
          <w:rtl/>
        </w:rPr>
        <w:t xml:space="preserve"> 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 xml:space="preserve">, </w:t>
      </w:r>
      <w:r w:rsidRPr="006C1FEB">
        <w:rPr>
          <w:rFonts w:hint="eastAsia"/>
          <w:rtl/>
        </w:rPr>
        <w:t>קיום</w:t>
      </w:r>
      <w:r w:rsidRPr="006C1FEB">
        <w:rPr>
          <w:rtl/>
        </w:rPr>
        <w:t xml:space="preserve"> </w:t>
      </w:r>
      <w:r w:rsidRPr="006C1FEB">
        <w:rPr>
          <w:rFonts w:hint="eastAsia"/>
          <w:rtl/>
        </w:rPr>
        <w:t>דיונים</w:t>
      </w:r>
      <w:r w:rsidRPr="006C1FEB">
        <w:rPr>
          <w:rtl/>
        </w:rPr>
        <w:t xml:space="preserve"> </w:t>
      </w:r>
      <w:r w:rsidRPr="006C1FEB">
        <w:rPr>
          <w:rFonts w:hint="eastAsia"/>
          <w:rtl/>
        </w:rPr>
        <w:t>בנוגע</w:t>
      </w:r>
      <w:r w:rsidRPr="006C1FEB">
        <w:rPr>
          <w:rtl/>
        </w:rPr>
        <w:t xml:space="preserve"> </w:t>
      </w:r>
      <w:r w:rsidRPr="006C1FEB">
        <w:rPr>
          <w:rFonts w:hint="eastAsia"/>
          <w:rtl/>
        </w:rPr>
        <w:t>לדילמות</w:t>
      </w:r>
      <w:r w:rsidRPr="006C1FEB">
        <w:rPr>
          <w:rtl/>
        </w:rPr>
        <w:t xml:space="preserve"> </w:t>
      </w:r>
      <w:r w:rsidRPr="006C1FEB">
        <w:rPr>
          <w:rFonts w:hint="eastAsia"/>
          <w:rtl/>
        </w:rPr>
        <w:t>שעלו</w:t>
      </w:r>
      <w:r w:rsidRPr="006C1FEB">
        <w:rPr>
          <w:rtl/>
        </w:rPr>
        <w:t xml:space="preserve"> </w:t>
      </w:r>
      <w:r w:rsidRPr="006C1FEB">
        <w:rPr>
          <w:rFonts w:hint="eastAsia"/>
          <w:rtl/>
        </w:rPr>
        <w:t>במהלך</w:t>
      </w:r>
      <w:r w:rsidRPr="006C1FEB">
        <w:rPr>
          <w:rtl/>
        </w:rPr>
        <w:t xml:space="preserve"> </w:t>
      </w:r>
      <w:r w:rsidRPr="006C1FEB">
        <w:rPr>
          <w:rFonts w:hint="eastAsia"/>
          <w:rtl/>
        </w:rPr>
        <w:t>מתן</w:t>
      </w:r>
      <w:r w:rsidRPr="006C1FEB">
        <w:rPr>
          <w:rtl/>
        </w:rPr>
        <w:t xml:space="preserve"> </w:t>
      </w:r>
      <w:r w:rsidRPr="006C1FEB">
        <w:rPr>
          <w:rFonts w:hint="eastAsia"/>
          <w:rtl/>
        </w:rPr>
        <w:t>השירותים</w:t>
      </w:r>
      <w:r w:rsidRPr="006C1FEB">
        <w:rPr>
          <w:rtl/>
        </w:rPr>
        <w:t xml:space="preserve"> </w:t>
      </w:r>
      <w:r w:rsidRPr="006C1FEB">
        <w:rPr>
          <w:rFonts w:hint="eastAsia"/>
          <w:rtl/>
        </w:rPr>
        <w:t>והנחיית</w:t>
      </w:r>
      <w:r w:rsidRPr="006C1FEB">
        <w:rPr>
          <w:rtl/>
        </w:rPr>
        <w:t xml:space="preserve"> </w:t>
      </w:r>
      <w:r w:rsidRPr="006C1FEB">
        <w:rPr>
          <w:rFonts w:hint="eastAsia"/>
          <w:rtl/>
        </w:rPr>
        <w:t>הספק</w:t>
      </w:r>
      <w:r w:rsidRPr="006C1FEB">
        <w:rPr>
          <w:rtl/>
        </w:rPr>
        <w:t xml:space="preserve"> </w:t>
      </w:r>
      <w:r w:rsidRPr="006C1FEB">
        <w:rPr>
          <w:rFonts w:hint="eastAsia"/>
          <w:rtl/>
        </w:rPr>
        <w:t>ונציגיו</w:t>
      </w:r>
      <w:r w:rsidRPr="006C1FEB">
        <w:rPr>
          <w:rtl/>
        </w:rPr>
        <w:t xml:space="preserve"> </w:t>
      </w:r>
      <w:r w:rsidRPr="006C1FEB">
        <w:rPr>
          <w:rFonts w:hint="eastAsia"/>
          <w:rtl/>
        </w:rPr>
        <w:t>בנוגע</w:t>
      </w:r>
      <w:r w:rsidRPr="006C1FEB">
        <w:rPr>
          <w:rtl/>
        </w:rPr>
        <w:t xml:space="preserve"> </w:t>
      </w:r>
      <w:r w:rsidRPr="006C1FEB">
        <w:rPr>
          <w:rFonts w:hint="eastAsia"/>
          <w:rtl/>
        </w:rPr>
        <w:t>להפעלת</w:t>
      </w:r>
      <w:r w:rsidRPr="006C1FEB">
        <w:rPr>
          <w:rtl/>
        </w:rPr>
        <w:t xml:space="preserve"> </w:t>
      </w:r>
      <w:r w:rsidRPr="006C1FEB">
        <w:rPr>
          <w:rFonts w:hint="eastAsia"/>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w:t>
      </w:r>
    </w:p>
    <w:p w14:paraId="409A5084" w14:textId="77777777" w:rsidR="00B41B3E" w:rsidRPr="006C1FEB" w:rsidRDefault="00B41B3E" w:rsidP="00217732">
      <w:pPr>
        <w:numPr>
          <w:ilvl w:val="2"/>
          <w:numId w:val="56"/>
        </w:numPr>
        <w:ind w:left="2124" w:hanging="593"/>
      </w:pPr>
      <w:r w:rsidRPr="006C1FEB">
        <w:rPr>
          <w:rFonts w:hint="eastAsia"/>
          <w:u w:val="single"/>
          <w:rtl/>
        </w:rPr>
        <w:t>מקום</w:t>
      </w:r>
      <w:r w:rsidRPr="006C1FEB">
        <w:rPr>
          <w:u w:val="single"/>
          <w:rtl/>
        </w:rPr>
        <w:t xml:space="preserve"> </w:t>
      </w:r>
      <w:r w:rsidRPr="006C1FEB">
        <w:rPr>
          <w:rFonts w:hint="eastAsia"/>
          <w:u w:val="single"/>
          <w:rtl/>
        </w:rPr>
        <w:t>כינוס</w:t>
      </w:r>
      <w:r w:rsidRPr="006C1FEB">
        <w:rPr>
          <w:u w:val="single"/>
          <w:rtl/>
        </w:rPr>
        <w:t xml:space="preserve"> </w:t>
      </w:r>
      <w:r w:rsidRPr="006C1FEB">
        <w:rPr>
          <w:rFonts w:hint="eastAsia"/>
          <w:u w:val="single"/>
          <w:rtl/>
        </w:rPr>
        <w:t>הוועדות</w:t>
      </w:r>
      <w:r w:rsidRPr="006C1FEB">
        <w:rPr>
          <w:rFonts w:hint="cs"/>
          <w:rtl/>
        </w:rPr>
        <w:t>:</w:t>
      </w:r>
      <w:r w:rsidRPr="006C1FEB">
        <w:rPr>
          <w:rtl/>
        </w:rPr>
        <w:t xml:space="preserve"> </w:t>
      </w:r>
      <w:r w:rsidRPr="006C1FEB">
        <w:rPr>
          <w:rFonts w:hint="eastAsia"/>
          <w:rtl/>
        </w:rPr>
        <w:t>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כינוי_מסגרת_רבים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Pr="006C1FEB">
        <w:rPr>
          <w:rtl/>
        </w:rPr>
        <w:t xml:space="preserve"> והאחריות על כינוסן תחול על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כינוי_איש_צוות_1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התכנית הארצית</w:t>
      </w:r>
      <w:r w:rsidRPr="006C1FEB">
        <w:rPr>
          <w:rtl/>
        </w:rPr>
        <w:fldChar w:fldCharType="end"/>
      </w:r>
      <w:r w:rsidRPr="006C1FEB">
        <w:rPr>
          <w:rtl/>
        </w:rPr>
        <w:t>.</w:t>
      </w:r>
    </w:p>
    <w:p w14:paraId="7B0FB037" w14:textId="77777777" w:rsidR="00A06706" w:rsidRPr="006C1FEB" w:rsidRDefault="00A06706" w:rsidP="00217732">
      <w:pPr>
        <w:numPr>
          <w:ilvl w:val="2"/>
          <w:numId w:val="56"/>
        </w:numPr>
        <w:ind w:left="2124" w:hanging="593"/>
      </w:pPr>
      <w:r w:rsidRPr="006C1FEB">
        <w:rPr>
          <w:rFonts w:hint="eastAsia"/>
          <w:rtl/>
        </w:rPr>
        <w:t>במהלך</w:t>
      </w:r>
      <w:r w:rsidRPr="006C1FEB">
        <w:rPr>
          <w:rtl/>
        </w:rPr>
        <w:t xml:space="preserve"> כל מפגש ועדה ייערך על ידי נציגי הספק סיכום כתוב של עיקרי הדברים שנדונו וסוכמו במפגש. סיכום המפגש יועבר להערות ואישור על ידי יתר משתתפי הוועדה. </w:t>
      </w:r>
    </w:p>
    <w:p w14:paraId="23E82D23" w14:textId="77777777" w:rsidR="00A06706" w:rsidRPr="006C1FEB" w:rsidRDefault="00A06706" w:rsidP="00217732">
      <w:pPr>
        <w:numPr>
          <w:ilvl w:val="2"/>
          <w:numId w:val="56"/>
        </w:numPr>
        <w:ind w:left="2124" w:hanging="593"/>
      </w:pPr>
      <w:r w:rsidRPr="006C1FEB">
        <w:rPr>
          <w:rFonts w:hint="eastAsia"/>
          <w:rtl/>
        </w:rPr>
        <w:t>סיכומי</w:t>
      </w:r>
      <w:r w:rsidRPr="006C1FEB">
        <w:rPr>
          <w:rtl/>
        </w:rPr>
        <w:t xml:space="preserve"> המפגשים יישמרו ויתועדו בצורה ממוחשבת על ידי הספק. </w:t>
      </w:r>
    </w:p>
    <w:p w14:paraId="1D1854A2" w14:textId="77777777" w:rsidR="00237C89" w:rsidRPr="006C1FEB" w:rsidRDefault="00237C89" w:rsidP="00217732">
      <w:pPr>
        <w:numPr>
          <w:ilvl w:val="0"/>
          <w:numId w:val="53"/>
        </w:numPr>
        <w:spacing w:before="360" w:after="120"/>
        <w:ind w:left="567" w:hanging="567"/>
        <w:rPr>
          <w:b/>
          <w:bCs/>
          <w:sz w:val="28"/>
          <w:szCs w:val="28"/>
          <w:u w:val="single"/>
        </w:rPr>
      </w:pPr>
      <w:bookmarkStart w:id="386" w:name="_Ref398324461"/>
      <w:r w:rsidRPr="006C1FEB">
        <w:rPr>
          <w:rFonts w:hint="eastAsia"/>
          <w:b/>
          <w:bCs/>
          <w:sz w:val="28"/>
          <w:szCs w:val="28"/>
          <w:u w:val="single"/>
          <w:rtl/>
        </w:rPr>
        <w:t>גורמים</w:t>
      </w:r>
      <w:r w:rsidRPr="006C1FEB">
        <w:rPr>
          <w:b/>
          <w:bCs/>
          <w:sz w:val="28"/>
          <w:szCs w:val="28"/>
          <w:u w:val="single"/>
          <w:rtl/>
        </w:rPr>
        <w:t xml:space="preserve"> </w:t>
      </w:r>
      <w:r w:rsidRPr="006C1FEB">
        <w:rPr>
          <w:rFonts w:hint="eastAsia"/>
          <w:b/>
          <w:bCs/>
          <w:sz w:val="28"/>
          <w:szCs w:val="28"/>
          <w:u w:val="single"/>
          <w:rtl/>
        </w:rPr>
        <w:t>מפנים</w:t>
      </w:r>
      <w:bookmarkEnd w:id="386"/>
    </w:p>
    <w:p w14:paraId="4973982D" w14:textId="77777777" w:rsidR="006338CD" w:rsidRPr="006C1FEB" w:rsidRDefault="006338CD" w:rsidP="006338CD">
      <w:pPr>
        <w:ind w:left="567"/>
      </w:pPr>
      <w:r w:rsidRPr="006C1FEB">
        <w:rPr>
          <w:rtl/>
        </w:rPr>
        <w:fldChar w:fldCharType="begin" w:fldLock="1"/>
      </w:r>
      <w:r w:rsidRPr="006C1FEB">
        <w:rPr>
          <w:rtl/>
        </w:rPr>
        <w:instrText xml:space="preserve"> </w:instrText>
      </w:r>
      <w:r w:rsidRPr="006C1FEB">
        <w:instrText>REF</w:instrText>
      </w:r>
      <w:r w:rsidRPr="006C1FEB">
        <w:rPr>
          <w:rtl/>
        </w:rPr>
        <w:instrText xml:space="preserve"> מנגון_הפניה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ההפניה למרכז יכולה להיעשות באמצעות פניה עצמאית של המטופל או על ידי כל גורם אחר, ותתבצע בהתאם להוראת תע"ס 11.3,</w:t>
      </w:r>
      <w:r w:rsidR="006C1FEB" w:rsidRPr="006C1FEB">
        <w:rPr>
          <w:rFonts w:asciiTheme="minorHAnsi" w:hAnsiTheme="minorHAnsi" w:hint="cs"/>
          <w:rtl/>
        </w:rPr>
        <w:t xml:space="preserve"> כפי שיעודכן מעת לעת</w:t>
      </w:r>
      <w:r w:rsidRPr="006C1FEB">
        <w:rPr>
          <w:rtl/>
        </w:rPr>
        <w:fldChar w:fldCharType="end"/>
      </w:r>
      <w:r w:rsidRPr="006C1FEB">
        <w:rPr>
          <w:rFonts w:hint="cs"/>
          <w:rtl/>
        </w:rPr>
        <w:t>.</w:t>
      </w:r>
    </w:p>
    <w:p w14:paraId="72A1E191" w14:textId="77777777" w:rsidR="00237C89" w:rsidRPr="006C1FEB" w:rsidRDefault="00237C89" w:rsidP="00217732">
      <w:pPr>
        <w:numPr>
          <w:ilvl w:val="0"/>
          <w:numId w:val="53"/>
        </w:numPr>
        <w:spacing w:before="360" w:after="120"/>
        <w:ind w:left="567" w:hanging="567"/>
        <w:rPr>
          <w:b/>
          <w:bCs/>
          <w:sz w:val="28"/>
          <w:szCs w:val="28"/>
          <w:u w:val="single"/>
        </w:rPr>
      </w:pPr>
      <w:bookmarkStart w:id="387" w:name="_Ref398324463"/>
      <w:r w:rsidRPr="006C1FEB">
        <w:rPr>
          <w:rFonts w:hint="eastAsia"/>
          <w:b/>
          <w:bCs/>
          <w:sz w:val="28"/>
          <w:szCs w:val="28"/>
          <w:u w:val="single"/>
          <w:rtl/>
        </w:rPr>
        <w:t>דרישות</w:t>
      </w:r>
      <w:r w:rsidRPr="006C1FEB">
        <w:rPr>
          <w:b/>
          <w:bCs/>
          <w:sz w:val="28"/>
          <w:szCs w:val="28"/>
          <w:u w:val="single"/>
          <w:rtl/>
        </w:rPr>
        <w:t xml:space="preserve"> </w:t>
      </w:r>
      <w:r w:rsidRPr="006C1FEB">
        <w:rPr>
          <w:rFonts w:hint="eastAsia"/>
          <w:b/>
          <w:bCs/>
          <w:sz w:val="28"/>
          <w:szCs w:val="28"/>
          <w:u w:val="single"/>
          <w:rtl/>
        </w:rPr>
        <w:t>כח</w:t>
      </w:r>
      <w:r w:rsidRPr="006C1FEB">
        <w:rPr>
          <w:b/>
          <w:bCs/>
          <w:sz w:val="28"/>
          <w:szCs w:val="28"/>
          <w:u w:val="single"/>
          <w:rtl/>
        </w:rPr>
        <w:t xml:space="preserve"> </w:t>
      </w:r>
      <w:r w:rsidRPr="006C1FEB">
        <w:rPr>
          <w:rFonts w:hint="eastAsia"/>
          <w:b/>
          <w:bCs/>
          <w:sz w:val="28"/>
          <w:szCs w:val="28"/>
          <w:u w:val="single"/>
          <w:rtl/>
        </w:rPr>
        <w:t>אדם</w:t>
      </w:r>
      <w:bookmarkEnd w:id="387"/>
    </w:p>
    <w:p w14:paraId="4757751B" w14:textId="77777777" w:rsidR="006338CD" w:rsidRPr="006C1FEB" w:rsidRDefault="006338CD" w:rsidP="00217732">
      <w:pPr>
        <w:pStyle w:val="afb"/>
        <w:numPr>
          <w:ilvl w:val="0"/>
          <w:numId w:val="54"/>
        </w:numPr>
        <w:bidi/>
        <w:contextualSpacing w:val="0"/>
        <w:rPr>
          <w:vanish/>
          <w:rtl/>
        </w:rPr>
      </w:pPr>
    </w:p>
    <w:p w14:paraId="01346959" w14:textId="77777777" w:rsidR="006338CD" w:rsidRPr="006C1FEB" w:rsidRDefault="006338CD" w:rsidP="00217732">
      <w:pPr>
        <w:pStyle w:val="afb"/>
        <w:numPr>
          <w:ilvl w:val="0"/>
          <w:numId w:val="54"/>
        </w:numPr>
        <w:bidi/>
        <w:contextualSpacing w:val="0"/>
        <w:rPr>
          <w:vanish/>
          <w:rtl/>
        </w:rPr>
      </w:pPr>
    </w:p>
    <w:p w14:paraId="52BA3B52" w14:textId="77777777" w:rsidR="006338CD" w:rsidRPr="006C1FEB" w:rsidRDefault="006338CD" w:rsidP="00217732">
      <w:pPr>
        <w:pStyle w:val="afb"/>
        <w:numPr>
          <w:ilvl w:val="0"/>
          <w:numId w:val="54"/>
        </w:numPr>
        <w:bidi/>
        <w:contextualSpacing w:val="0"/>
        <w:rPr>
          <w:vanish/>
          <w:rtl/>
        </w:rPr>
      </w:pPr>
    </w:p>
    <w:p w14:paraId="4D829746" w14:textId="77777777" w:rsidR="006338CD" w:rsidRPr="006C1FEB" w:rsidRDefault="006338CD" w:rsidP="00217732">
      <w:pPr>
        <w:pStyle w:val="afb"/>
        <w:numPr>
          <w:ilvl w:val="0"/>
          <w:numId w:val="54"/>
        </w:numPr>
        <w:bidi/>
        <w:contextualSpacing w:val="0"/>
        <w:rPr>
          <w:vanish/>
          <w:rtl/>
        </w:rPr>
      </w:pPr>
    </w:p>
    <w:p w14:paraId="25F23F9C" w14:textId="77777777" w:rsidR="006338CD" w:rsidRPr="006C1FEB" w:rsidRDefault="006338CD" w:rsidP="00217732">
      <w:pPr>
        <w:pStyle w:val="afb"/>
        <w:numPr>
          <w:ilvl w:val="0"/>
          <w:numId w:val="54"/>
        </w:numPr>
        <w:bidi/>
        <w:contextualSpacing w:val="0"/>
        <w:rPr>
          <w:vanish/>
          <w:rtl/>
        </w:rPr>
      </w:pPr>
    </w:p>
    <w:p w14:paraId="597EFBB8" w14:textId="77777777" w:rsidR="00E012A4" w:rsidRPr="006C1FEB" w:rsidRDefault="00E012A4" w:rsidP="00217732">
      <w:pPr>
        <w:numPr>
          <w:ilvl w:val="1"/>
          <w:numId w:val="54"/>
        </w:numPr>
        <w:ind w:left="1274" w:hanging="537"/>
      </w:pPr>
      <w:r w:rsidRPr="006C1FEB">
        <w:rPr>
          <w:rFonts w:hint="cs"/>
          <w:rtl/>
        </w:rPr>
        <w:t>לספק</w:t>
      </w:r>
      <w:r w:rsidRPr="006C1FEB">
        <w:rPr>
          <w:rtl/>
        </w:rPr>
        <w:t xml:space="preserve"> אחריות כוללת מקצועית ומנהלית </w:t>
      </w:r>
      <w:r w:rsidRPr="006C1FEB">
        <w:rPr>
          <w:rFonts w:hint="cs"/>
          <w:rtl/>
        </w:rPr>
        <w:t xml:space="preserve">לאספקתם הסדירה של השירותים </w:t>
      </w:r>
      <w:r w:rsidRPr="006C1FEB">
        <w:rPr>
          <w:rtl/>
        </w:rPr>
        <w:t>עפ"י</w:t>
      </w:r>
      <w:r w:rsidRPr="006C1FEB">
        <w:rPr>
          <w:rFonts w:hint="cs"/>
          <w:rtl/>
        </w:rPr>
        <w:t xml:space="preserve"> </w:t>
      </w:r>
      <w:r w:rsidRPr="006C1FEB">
        <w:rPr>
          <w:rtl/>
        </w:rPr>
        <w:t xml:space="preserve">הנחיות </w:t>
      </w:r>
      <w:r w:rsidRPr="006C1FEB">
        <w:rPr>
          <w:rFonts w:hint="cs"/>
          <w:rtl/>
        </w:rPr>
        <w:t xml:space="preserve">המשרד. לצורך מתן השירותים, על הספק להעמיד אנשי מקצוע מיומנים בהיקף מספיק, כדי לעמוד ברמת השירות הנדרשת. </w:t>
      </w:r>
    </w:p>
    <w:p w14:paraId="778B9696" w14:textId="77777777" w:rsidR="00E012A4" w:rsidRPr="006C1FEB" w:rsidRDefault="00E012A4" w:rsidP="00217732">
      <w:pPr>
        <w:numPr>
          <w:ilvl w:val="1"/>
          <w:numId w:val="54"/>
        </w:numPr>
        <w:ind w:left="1304" w:hanging="567"/>
      </w:pPr>
      <w:r w:rsidRPr="006C1FEB">
        <w:rPr>
          <w:rtl/>
        </w:rPr>
        <w:t>על המציע להגיש במסגרת הצעתו</w:t>
      </w:r>
      <w:r w:rsidRPr="006C1FEB">
        <w:rPr>
          <w:rFonts w:asciiTheme="majorBidi" w:hAnsiTheme="majorBidi"/>
          <w:rtl/>
        </w:rPr>
        <w:t xml:space="preserve"> את פרטי </w:t>
      </w:r>
      <w:r w:rsidRPr="006C1FEB">
        <w:rPr>
          <w:rFonts w:asciiTheme="majorBidi" w:hAnsiTheme="majorBidi" w:hint="cs"/>
          <w:rtl/>
        </w:rPr>
        <w:t xml:space="preserve">אנשי הצוות המוצעים כמפורט בסעיף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_</w:instrText>
      </w:r>
      <w:r w:rsidRPr="006C1FEB">
        <w:rPr>
          <w:rFonts w:asciiTheme="majorBidi" w:hAnsiTheme="majorBidi" w:hint="cs"/>
        </w:rPr>
        <w:instrText>Ref384665922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w:t>
      </w:r>
      <w:r w:rsidRPr="006C1FEB">
        <w:rPr>
          <w:rFonts w:asciiTheme="majorBidi" w:hAnsiTheme="majorBidi"/>
          <w:rtl/>
        </w:rPr>
        <w:fldChar w:fldCharType="end"/>
      </w:r>
      <w:r w:rsidRPr="006C1FEB">
        <w:rPr>
          <w:rFonts w:asciiTheme="majorBidi" w:hAnsiTheme="majorBidi" w:hint="cs"/>
          <w:rtl/>
        </w:rPr>
        <w:t xml:space="preserve"> למכרז</w:t>
      </w:r>
      <w:r w:rsidRPr="006C1FEB">
        <w:rPr>
          <w:rFonts w:asciiTheme="majorBidi" w:hAnsiTheme="majorBidi"/>
          <w:rtl/>
        </w:rPr>
        <w:t>. בחירת יתר כח האדם הטיפולי</w:t>
      </w:r>
      <w:r w:rsidR="00BA5E84" w:rsidRPr="006C1FEB">
        <w:rPr>
          <w:rFonts w:asciiTheme="majorBidi" w:hAnsiTheme="majorBidi" w:hint="cs"/>
          <w:rtl/>
        </w:rPr>
        <w:t>, החברתי</w:t>
      </w:r>
      <w:r w:rsidRPr="006C1FEB">
        <w:rPr>
          <w:rFonts w:asciiTheme="majorBidi" w:hAnsiTheme="majorBidi" w:hint="cs"/>
          <w:rtl/>
        </w:rPr>
        <w:t xml:space="preserve"> </w:t>
      </w:r>
      <w:r w:rsidR="006E506F" w:rsidRPr="006C1FEB">
        <w:rPr>
          <w:rFonts w:asciiTheme="majorBidi" w:hAnsiTheme="majorBidi" w:hint="cs"/>
          <w:rtl/>
        </w:rPr>
        <w:t>והמנהלי</w:t>
      </w:r>
      <w:r w:rsidRPr="006C1FEB">
        <w:rPr>
          <w:rFonts w:asciiTheme="majorBidi" w:hAnsiTheme="majorBidi"/>
          <w:rtl/>
        </w:rPr>
        <w:t xml:space="preserve">, תיעשה </w:t>
      </w:r>
      <w:r w:rsidRPr="006C1FEB">
        <w:rPr>
          <w:rFonts w:asciiTheme="majorBidi" w:hAnsiTheme="majorBidi"/>
          <w:b/>
          <w:bCs/>
          <w:u w:val="single"/>
          <w:rtl/>
        </w:rPr>
        <w:t xml:space="preserve">לאחר בחירת </w:t>
      </w:r>
      <w:r w:rsidRPr="006C1FEB">
        <w:rPr>
          <w:rFonts w:asciiTheme="majorBidi" w:hAnsiTheme="majorBidi" w:hint="cs"/>
          <w:b/>
          <w:bCs/>
          <w:u w:val="single"/>
          <w:rtl/>
        </w:rPr>
        <w:t>הספק</w:t>
      </w:r>
      <w:r w:rsidRPr="006C1FEB">
        <w:rPr>
          <w:rFonts w:asciiTheme="majorBidi" w:hAnsiTheme="majorBidi"/>
          <w:rtl/>
        </w:rPr>
        <w:t>, בהתייעצות עם הפיקוח מטעם המשרד</w:t>
      </w:r>
      <w:r w:rsidR="002C5E71" w:rsidRPr="006C1FEB">
        <w:rPr>
          <w:rFonts w:asciiTheme="majorBidi" w:hAnsiTheme="majorBidi" w:hint="cs"/>
          <w:rtl/>
        </w:rPr>
        <w:t xml:space="preserve"> ובכפוף לאישור המשרד</w:t>
      </w:r>
      <w:r w:rsidRPr="006C1FEB">
        <w:rPr>
          <w:rFonts w:hint="cs"/>
          <w:rtl/>
        </w:rPr>
        <w:t>.</w:t>
      </w:r>
    </w:p>
    <w:p w14:paraId="411CE30A" w14:textId="77777777" w:rsidR="00B0551C" w:rsidRPr="006C1FEB" w:rsidRDefault="00B0551C" w:rsidP="00217732">
      <w:pPr>
        <w:numPr>
          <w:ilvl w:val="1"/>
          <w:numId w:val="54"/>
        </w:numPr>
        <w:ind w:left="1304" w:hanging="567"/>
      </w:pPr>
      <w:r w:rsidRPr="006C1FEB">
        <w:rPr>
          <w:rFonts w:hint="cs"/>
          <w:rtl/>
        </w:rPr>
        <w:t>מובהר כי למשרד שמורה הזכות לבדוק את כח האד</w:t>
      </w:r>
      <w:r w:rsidR="00B1606D" w:rsidRPr="006C1FEB">
        <w:rPr>
          <w:rFonts w:hint="cs"/>
          <w:rtl/>
        </w:rPr>
        <w:t>ם שנבחר על ידי הספק באמצעות בדיק</w:t>
      </w:r>
      <w:r w:rsidRPr="006C1FEB">
        <w:rPr>
          <w:rFonts w:hint="cs"/>
          <w:rtl/>
        </w:rPr>
        <w:t>ת תעודות המעידות על הכשרה וניסיון מקצועי וכן באמצעות ריאיון במידה ויראה לנכון לעשות זאת.</w:t>
      </w:r>
    </w:p>
    <w:p w14:paraId="0C3EDBDD" w14:textId="77777777" w:rsidR="00E012A4" w:rsidRPr="006C1FEB" w:rsidRDefault="00E012A4" w:rsidP="00217732">
      <w:pPr>
        <w:numPr>
          <w:ilvl w:val="1"/>
          <w:numId w:val="54"/>
        </w:numPr>
        <w:ind w:left="1304" w:hanging="567"/>
        <w:rPr>
          <w:b/>
          <w:bCs/>
        </w:rPr>
      </w:pPr>
      <w:r w:rsidRPr="006C1FEB">
        <w:rPr>
          <w:rFonts w:asciiTheme="majorBidi" w:hAnsiTheme="majorBidi"/>
          <w:b/>
          <w:bCs/>
          <w:rtl/>
        </w:rPr>
        <w:t>על הספק יהא לגייס כוח אדם בהתאם לכישורים ו</w:t>
      </w:r>
      <w:r w:rsidRPr="006C1FEB">
        <w:rPr>
          <w:rFonts w:asciiTheme="majorBidi" w:hAnsiTheme="majorBidi" w:hint="cs"/>
          <w:b/>
          <w:bCs/>
          <w:rtl/>
        </w:rPr>
        <w:t>ה</w:t>
      </w:r>
      <w:r w:rsidRPr="006C1FEB">
        <w:rPr>
          <w:rFonts w:asciiTheme="majorBidi" w:hAnsiTheme="majorBidi"/>
          <w:b/>
          <w:bCs/>
          <w:rtl/>
        </w:rPr>
        <w:t xml:space="preserve">ניסיון הנדרש </w:t>
      </w:r>
      <w:r w:rsidRPr="006C1FEB">
        <w:rPr>
          <w:rFonts w:asciiTheme="majorBidi" w:hAnsiTheme="majorBidi" w:hint="cs"/>
          <w:b/>
          <w:bCs/>
          <w:rtl/>
        </w:rPr>
        <w:t>לצורך אספקת השירותים</w:t>
      </w:r>
      <w:r w:rsidRPr="006C1FEB">
        <w:rPr>
          <w:rFonts w:asciiTheme="majorBidi" w:hAnsiTheme="majorBidi"/>
          <w:b/>
          <w:bCs/>
          <w:rtl/>
        </w:rPr>
        <w:t>. במידה שהספק לא יקיים דרישה זו לאחר הזכייה במכרז, הדבר יהווה הפרה יסודית של ה</w:t>
      </w:r>
      <w:r w:rsidRPr="006C1FEB">
        <w:rPr>
          <w:rFonts w:asciiTheme="majorBidi" w:hAnsiTheme="majorBidi" w:hint="cs"/>
          <w:b/>
          <w:bCs/>
          <w:rtl/>
        </w:rPr>
        <w:t>הסכם</w:t>
      </w:r>
      <w:r w:rsidRPr="006C1FEB">
        <w:rPr>
          <w:rFonts w:asciiTheme="majorBidi" w:hAnsiTheme="majorBidi"/>
          <w:b/>
          <w:bCs/>
          <w:rtl/>
        </w:rPr>
        <w:t xml:space="preserve"> בין הצדדים ויזכה את המשרד הן בסעד ההפרה, והן באפשרות לפנות למציע הבא בתור לשם בחירתו כזוכה במכרז</w:t>
      </w:r>
      <w:r w:rsidRPr="006C1FEB">
        <w:rPr>
          <w:rFonts w:hint="cs"/>
          <w:b/>
          <w:bCs/>
          <w:rtl/>
        </w:rPr>
        <w:t>.</w:t>
      </w:r>
    </w:p>
    <w:p w14:paraId="62856FF8" w14:textId="77777777" w:rsidR="00B707B6" w:rsidRPr="006C1FEB" w:rsidRDefault="00B707B6" w:rsidP="00217732">
      <w:pPr>
        <w:numPr>
          <w:ilvl w:val="1"/>
          <w:numId w:val="54"/>
        </w:numPr>
        <w:ind w:left="1304" w:hanging="567"/>
        <w:rPr>
          <w:b/>
          <w:bCs/>
        </w:rPr>
      </w:pPr>
      <w:r w:rsidRPr="006C1FEB">
        <w:rPr>
          <w:rFonts w:hint="cs"/>
          <w:b/>
          <w:bCs/>
          <w:rtl/>
        </w:rPr>
        <w:lastRenderedPageBreak/>
        <w:t xml:space="preserve">מובהר </w:t>
      </w:r>
      <w:r w:rsidRPr="006C1FEB">
        <w:rPr>
          <w:b/>
          <w:bCs/>
          <w:rtl/>
        </w:rPr>
        <w:t>כ</w:t>
      </w:r>
      <w:r w:rsidRPr="006C1FEB">
        <w:rPr>
          <w:rFonts w:hint="cs"/>
          <w:b/>
          <w:bCs/>
          <w:rtl/>
        </w:rPr>
        <w:t xml:space="preserve">י </w:t>
      </w:r>
      <w:r w:rsidRPr="006C1FEB">
        <w:rPr>
          <w:b/>
          <w:bCs/>
          <w:rtl/>
        </w:rPr>
        <w:t xml:space="preserve">השירותים נושא </w:t>
      </w:r>
      <w:r w:rsidRPr="006C1FEB">
        <w:rPr>
          <w:rFonts w:hint="cs"/>
          <w:b/>
          <w:bCs/>
          <w:rtl/>
        </w:rPr>
        <w:t>המכרז</w:t>
      </w:r>
      <w:r w:rsidRPr="006C1FEB">
        <w:rPr>
          <w:b/>
          <w:bCs/>
          <w:rtl/>
        </w:rPr>
        <w:t xml:space="preserve"> יינתנו על ידי כוח האדם שצוין בהצעתו הזוכה </w:t>
      </w:r>
      <w:r w:rsidRPr="006C1FEB">
        <w:rPr>
          <w:rFonts w:hint="cs"/>
          <w:b/>
          <w:bCs/>
          <w:rtl/>
        </w:rPr>
        <w:t xml:space="preserve">של הספק </w:t>
      </w:r>
      <w:r w:rsidRPr="006C1FEB">
        <w:rPr>
          <w:b/>
          <w:bCs/>
          <w:rtl/>
        </w:rPr>
        <w:t>וכי כל שינוי בזהותם מותנה בהעמדת כוח אדם חלופי בעל כישורים וניסיון דומים לכוח האדם שהוצע על ידו במסגרת ההצעה ובכפוף לאישור מראש ובכתב של המשרד</w:t>
      </w:r>
      <w:r w:rsidRPr="006C1FEB">
        <w:rPr>
          <w:rFonts w:hint="cs"/>
          <w:b/>
          <w:bCs/>
          <w:rtl/>
        </w:rPr>
        <w:t>.</w:t>
      </w:r>
    </w:p>
    <w:p w14:paraId="34257042" w14:textId="77777777" w:rsidR="00E012A4" w:rsidRPr="006C1FEB" w:rsidRDefault="00E012A4" w:rsidP="00052CFD">
      <w:pPr>
        <w:numPr>
          <w:ilvl w:val="1"/>
          <w:numId w:val="54"/>
        </w:numPr>
        <w:ind w:left="1304" w:hanging="567"/>
        <w:rPr>
          <w:b/>
          <w:bCs/>
          <w:sz w:val="28"/>
          <w:szCs w:val="28"/>
          <w:u w:val="single"/>
        </w:rPr>
      </w:pPr>
      <w:bookmarkStart w:id="388" w:name="_Ref400473477"/>
      <w:r w:rsidRPr="006C1FEB">
        <w:rPr>
          <w:rFonts w:asciiTheme="majorBidi" w:hAnsiTheme="majorBidi" w:hint="cs"/>
          <w:rtl/>
        </w:rPr>
        <w:t>להלן פירוט כח האדם</w:t>
      </w:r>
      <w:r w:rsidRPr="006C1FEB">
        <w:rPr>
          <w:rFonts w:hint="cs"/>
          <w:rtl/>
        </w:rPr>
        <w:t xml:space="preserve"> הנדרש מהספק</w:t>
      </w:r>
      <w:r w:rsidRPr="006C1FEB">
        <w:rPr>
          <w:rtl/>
        </w:rPr>
        <w:t xml:space="preserve"> </w:t>
      </w:r>
      <w:r w:rsidRPr="006C1FEB">
        <w:rPr>
          <w:rFonts w:hint="cs"/>
          <w:rtl/>
        </w:rPr>
        <w:t xml:space="preserve">לצורך </w:t>
      </w:r>
      <w:r w:rsidR="00052CFD" w:rsidRPr="006C1FEB">
        <w:rPr>
          <w:rFonts w:hint="cs"/>
          <w:rtl/>
        </w:rPr>
        <w:t>אספקת</w:t>
      </w:r>
      <w:r w:rsidRPr="006C1FEB">
        <w:rPr>
          <w:rFonts w:hint="cs"/>
          <w:rtl/>
        </w:rPr>
        <w:t xml:space="preserve"> </w:t>
      </w:r>
      <w:r w:rsidR="00052CFD" w:rsidRPr="006C1FEB">
        <w:rPr>
          <w:rFonts w:hint="cs"/>
          <w:rtl/>
        </w:rPr>
        <w:t>ה</w:t>
      </w:r>
      <w:r w:rsidRPr="006C1FEB">
        <w:rPr>
          <w:rFonts w:hint="cs"/>
          <w:rtl/>
        </w:rPr>
        <w:t xml:space="preserve">שירותים </w:t>
      </w:r>
      <w:r w:rsidR="00052CFD" w:rsidRPr="006C1FEB">
        <w:rPr>
          <w:rFonts w:hint="cs"/>
          <w:rtl/>
        </w:rPr>
        <w:t>עפ"י הנדרש במכרז זה</w:t>
      </w:r>
      <w:r w:rsidRPr="006C1FEB">
        <w:rPr>
          <w:rFonts w:hint="cs"/>
          <w:rtl/>
        </w:rPr>
        <w:t xml:space="preserve"> </w:t>
      </w:r>
      <w:r w:rsidRPr="006C1FEB">
        <w:rPr>
          <w:rtl/>
        </w:rPr>
        <w:t>–</w:t>
      </w:r>
      <w:r w:rsidRPr="006C1FEB">
        <w:rPr>
          <w:rFonts w:hint="cs"/>
          <w:rtl/>
        </w:rPr>
        <w:t xml:space="preserve"> דרישות ניסיון והשכלה וכן הגדרת תפקיד ותחומי אחריות</w:t>
      </w:r>
      <w:r w:rsidRPr="006C1FEB">
        <w:rPr>
          <w:rFonts w:hint="cs"/>
          <w:sz w:val="28"/>
          <w:szCs w:val="28"/>
          <w:rtl/>
        </w:rPr>
        <w:t>:</w:t>
      </w:r>
      <w:bookmarkEnd w:id="388"/>
    </w:p>
    <w:p w14:paraId="1B5074C9" w14:textId="77777777" w:rsidR="00344351" w:rsidRPr="006C1FEB" w:rsidRDefault="00344351" w:rsidP="00E012A4">
      <w:pPr>
        <w:ind w:left="1304"/>
        <w:rPr>
          <w:b/>
          <w:bCs/>
          <w:rtl/>
        </w:rPr>
      </w:pPr>
    </w:p>
    <w:p w14:paraId="789D1091" w14:textId="77777777" w:rsidR="0039617D" w:rsidRPr="006C1FEB" w:rsidRDefault="0039617D" w:rsidP="00217732">
      <w:pPr>
        <w:pStyle w:val="afb"/>
        <w:numPr>
          <w:ilvl w:val="0"/>
          <w:numId w:val="61"/>
        </w:numPr>
        <w:bidi/>
        <w:contextualSpacing w:val="0"/>
        <w:rPr>
          <w:rFonts w:asciiTheme="majorBidi" w:hAnsiTheme="majorBidi"/>
          <w:vanish/>
          <w:rtl/>
        </w:rPr>
      </w:pPr>
    </w:p>
    <w:p w14:paraId="3C918ACE" w14:textId="77777777" w:rsidR="0039617D" w:rsidRPr="006C1FEB" w:rsidRDefault="0039617D" w:rsidP="00217732">
      <w:pPr>
        <w:pStyle w:val="afb"/>
        <w:numPr>
          <w:ilvl w:val="0"/>
          <w:numId w:val="61"/>
        </w:numPr>
        <w:bidi/>
        <w:contextualSpacing w:val="0"/>
        <w:rPr>
          <w:rFonts w:asciiTheme="majorBidi" w:hAnsiTheme="majorBidi"/>
          <w:vanish/>
          <w:rtl/>
        </w:rPr>
      </w:pPr>
    </w:p>
    <w:p w14:paraId="3686CBB1" w14:textId="77777777" w:rsidR="0039617D" w:rsidRPr="006C1FEB" w:rsidRDefault="0039617D" w:rsidP="00217732">
      <w:pPr>
        <w:pStyle w:val="afb"/>
        <w:numPr>
          <w:ilvl w:val="0"/>
          <w:numId w:val="61"/>
        </w:numPr>
        <w:bidi/>
        <w:contextualSpacing w:val="0"/>
        <w:rPr>
          <w:rFonts w:asciiTheme="majorBidi" w:hAnsiTheme="majorBidi"/>
          <w:vanish/>
          <w:rtl/>
        </w:rPr>
      </w:pPr>
    </w:p>
    <w:p w14:paraId="6C410A62" w14:textId="77777777" w:rsidR="0039617D" w:rsidRPr="006C1FEB" w:rsidRDefault="0039617D" w:rsidP="00217732">
      <w:pPr>
        <w:pStyle w:val="afb"/>
        <w:numPr>
          <w:ilvl w:val="0"/>
          <w:numId w:val="61"/>
        </w:numPr>
        <w:bidi/>
        <w:contextualSpacing w:val="0"/>
        <w:rPr>
          <w:rFonts w:asciiTheme="majorBidi" w:hAnsiTheme="majorBidi"/>
          <w:vanish/>
          <w:rtl/>
        </w:rPr>
      </w:pPr>
    </w:p>
    <w:p w14:paraId="16383D93" w14:textId="77777777" w:rsidR="0039617D" w:rsidRPr="006C1FEB" w:rsidRDefault="0039617D" w:rsidP="00217732">
      <w:pPr>
        <w:pStyle w:val="afb"/>
        <w:numPr>
          <w:ilvl w:val="0"/>
          <w:numId w:val="61"/>
        </w:numPr>
        <w:bidi/>
        <w:contextualSpacing w:val="0"/>
        <w:rPr>
          <w:rFonts w:asciiTheme="majorBidi" w:hAnsiTheme="majorBidi"/>
          <w:vanish/>
          <w:rtl/>
        </w:rPr>
      </w:pPr>
    </w:p>
    <w:p w14:paraId="069F0081" w14:textId="77777777" w:rsidR="0039617D" w:rsidRPr="006C1FEB" w:rsidRDefault="0039617D" w:rsidP="00217732">
      <w:pPr>
        <w:pStyle w:val="afb"/>
        <w:numPr>
          <w:ilvl w:val="0"/>
          <w:numId w:val="61"/>
        </w:numPr>
        <w:bidi/>
        <w:contextualSpacing w:val="0"/>
        <w:rPr>
          <w:rFonts w:asciiTheme="majorBidi" w:hAnsiTheme="majorBidi"/>
          <w:vanish/>
          <w:rtl/>
        </w:rPr>
      </w:pPr>
    </w:p>
    <w:p w14:paraId="1CE30F03" w14:textId="77777777" w:rsidR="0039617D" w:rsidRPr="006C1FEB" w:rsidRDefault="0039617D" w:rsidP="00217732">
      <w:pPr>
        <w:pStyle w:val="afb"/>
        <w:numPr>
          <w:ilvl w:val="0"/>
          <w:numId w:val="61"/>
        </w:numPr>
        <w:bidi/>
        <w:contextualSpacing w:val="0"/>
        <w:rPr>
          <w:rFonts w:asciiTheme="majorBidi" w:hAnsiTheme="majorBidi"/>
          <w:vanish/>
          <w:rtl/>
        </w:rPr>
      </w:pPr>
    </w:p>
    <w:p w14:paraId="4DC397C4" w14:textId="77777777" w:rsidR="0039617D" w:rsidRPr="006C1FEB" w:rsidRDefault="0039617D" w:rsidP="00217732">
      <w:pPr>
        <w:pStyle w:val="afb"/>
        <w:numPr>
          <w:ilvl w:val="1"/>
          <w:numId w:val="61"/>
        </w:numPr>
        <w:bidi/>
        <w:contextualSpacing w:val="0"/>
        <w:rPr>
          <w:rFonts w:asciiTheme="majorBidi" w:hAnsiTheme="majorBidi"/>
          <w:vanish/>
          <w:rtl/>
        </w:rPr>
      </w:pPr>
    </w:p>
    <w:p w14:paraId="63A22473" w14:textId="77777777" w:rsidR="0039617D" w:rsidRPr="006C1FEB" w:rsidRDefault="0039617D" w:rsidP="00217732">
      <w:pPr>
        <w:pStyle w:val="afb"/>
        <w:numPr>
          <w:ilvl w:val="1"/>
          <w:numId w:val="61"/>
        </w:numPr>
        <w:bidi/>
        <w:contextualSpacing w:val="0"/>
        <w:rPr>
          <w:rFonts w:asciiTheme="majorBidi" w:hAnsiTheme="majorBidi"/>
          <w:vanish/>
          <w:rtl/>
        </w:rPr>
      </w:pPr>
    </w:p>
    <w:p w14:paraId="5E5D3F58" w14:textId="77777777" w:rsidR="0039617D" w:rsidRPr="006C1FEB" w:rsidRDefault="0039617D" w:rsidP="00217732">
      <w:pPr>
        <w:pStyle w:val="afb"/>
        <w:numPr>
          <w:ilvl w:val="1"/>
          <w:numId w:val="61"/>
        </w:numPr>
        <w:bidi/>
        <w:contextualSpacing w:val="0"/>
        <w:rPr>
          <w:rFonts w:asciiTheme="majorBidi" w:hAnsiTheme="majorBidi"/>
          <w:vanish/>
          <w:rtl/>
        </w:rPr>
      </w:pPr>
    </w:p>
    <w:p w14:paraId="3A53FE91" w14:textId="77777777" w:rsidR="0039617D" w:rsidRPr="006C1FEB" w:rsidRDefault="0039617D" w:rsidP="00217732">
      <w:pPr>
        <w:pStyle w:val="afb"/>
        <w:numPr>
          <w:ilvl w:val="1"/>
          <w:numId w:val="61"/>
        </w:numPr>
        <w:bidi/>
        <w:contextualSpacing w:val="0"/>
        <w:rPr>
          <w:rFonts w:asciiTheme="majorBidi" w:hAnsiTheme="majorBidi"/>
          <w:vanish/>
          <w:rtl/>
        </w:rPr>
      </w:pPr>
    </w:p>
    <w:p w14:paraId="4359D439" w14:textId="77777777" w:rsidR="0039617D" w:rsidRPr="006C1FEB" w:rsidRDefault="0039617D" w:rsidP="00217732">
      <w:pPr>
        <w:pStyle w:val="afb"/>
        <w:numPr>
          <w:ilvl w:val="1"/>
          <w:numId w:val="61"/>
        </w:numPr>
        <w:bidi/>
        <w:contextualSpacing w:val="0"/>
        <w:rPr>
          <w:rFonts w:asciiTheme="majorBidi" w:hAnsiTheme="majorBidi"/>
          <w:vanish/>
          <w:rtl/>
        </w:rPr>
      </w:pPr>
    </w:p>
    <w:p w14:paraId="682F567C" w14:textId="77777777" w:rsidR="0039617D" w:rsidRPr="006C1FEB" w:rsidRDefault="0039617D" w:rsidP="00217732">
      <w:pPr>
        <w:pStyle w:val="afb"/>
        <w:numPr>
          <w:ilvl w:val="1"/>
          <w:numId w:val="61"/>
        </w:numPr>
        <w:bidi/>
        <w:contextualSpacing w:val="0"/>
        <w:rPr>
          <w:rFonts w:asciiTheme="majorBidi" w:hAnsiTheme="majorBidi"/>
          <w:vanish/>
          <w:rtl/>
        </w:rPr>
      </w:pPr>
    </w:p>
    <w:p w14:paraId="7B15D3B2" w14:textId="77777777" w:rsidR="00344351" w:rsidRPr="006C1FEB" w:rsidRDefault="00344351" w:rsidP="00217732">
      <w:pPr>
        <w:numPr>
          <w:ilvl w:val="2"/>
          <w:numId w:val="61"/>
        </w:numPr>
        <w:ind w:left="2124" w:hanging="593"/>
        <w:rPr>
          <w:u w:val="single"/>
        </w:rPr>
      </w:pPr>
      <w:r w:rsidRPr="006C1FEB">
        <w:rPr>
          <w:u w:val="single"/>
          <w:rtl/>
        </w:rPr>
        <w:fldChar w:fldCharType="begin" w:fldLock="1"/>
      </w:r>
      <w:r w:rsidRPr="006C1FEB">
        <w:rPr>
          <w:u w:val="single"/>
          <w:rtl/>
        </w:rPr>
        <w:instrText xml:space="preserve"> </w:instrText>
      </w:r>
      <w:r w:rsidRPr="006C1FEB">
        <w:rPr>
          <w:u w:val="single"/>
        </w:rPr>
        <w:instrText>REF</w:instrText>
      </w:r>
      <w:r w:rsidRPr="006C1FEB">
        <w:rPr>
          <w:u w:val="single"/>
          <w:rtl/>
        </w:rPr>
        <w:instrText xml:space="preserve"> כינוי_איש_צוות_1 \</w:instrText>
      </w:r>
      <w:r w:rsidRPr="006C1FEB">
        <w:rPr>
          <w:u w:val="single"/>
        </w:rPr>
        <w:instrText>h</w:instrText>
      </w:r>
      <w:r w:rsidRPr="006C1FEB">
        <w:rPr>
          <w:u w:val="single"/>
          <w:rtl/>
        </w:rPr>
        <w:instrText xml:space="preserve"> </w:instrText>
      </w:r>
      <w:r w:rsidR="00F43460" w:rsidRPr="006C1FEB">
        <w:rPr>
          <w:u w:val="single"/>
          <w:rtl/>
        </w:rPr>
        <w:instrText xml:space="preserve"> \* </w:instrText>
      </w:r>
      <w:r w:rsidR="00F43460" w:rsidRPr="006C1FEB">
        <w:rPr>
          <w:u w:val="single"/>
        </w:rPr>
        <w:instrText>MERGEFORMAT</w:instrText>
      </w:r>
      <w:r w:rsidR="00F43460" w:rsidRPr="006C1FEB">
        <w:rPr>
          <w:u w:val="single"/>
          <w:rtl/>
        </w:rPr>
        <w:instrText xml:space="preserve"> </w:instrText>
      </w:r>
      <w:r w:rsidRPr="006C1FEB">
        <w:rPr>
          <w:u w:val="single"/>
          <w:rtl/>
        </w:rPr>
      </w:r>
      <w:r w:rsidRPr="006C1FEB">
        <w:rPr>
          <w:u w:val="single"/>
          <w:rtl/>
        </w:rPr>
        <w:fldChar w:fldCharType="separate"/>
      </w:r>
      <w:r w:rsidR="006C1FEB" w:rsidRPr="006C1FEB">
        <w:rPr>
          <w:rFonts w:hint="cs"/>
          <w:u w:val="single"/>
          <w:rtl/>
        </w:rPr>
        <w:t>מנהל התכנית הארצית</w:t>
      </w:r>
      <w:r w:rsidRPr="006C1FEB">
        <w:rPr>
          <w:u w:val="single"/>
          <w:rtl/>
        </w:rPr>
        <w:fldChar w:fldCharType="end"/>
      </w:r>
    </w:p>
    <w:p w14:paraId="0F674F26" w14:textId="77777777" w:rsidR="004A7D27" w:rsidRPr="006C1FEB" w:rsidRDefault="00344351" w:rsidP="00217732">
      <w:pPr>
        <w:numPr>
          <w:ilvl w:val="3"/>
          <w:numId w:val="61"/>
        </w:numPr>
        <w:ind w:left="3258" w:hanging="785"/>
        <w:rPr>
          <w:rFonts w:asciiTheme="majorBidi" w:hAnsiTheme="majorBidi"/>
        </w:rPr>
      </w:pPr>
      <w:r w:rsidRPr="006C1FEB">
        <w:rPr>
          <w:rFonts w:asciiTheme="majorBidi" w:hAnsiTheme="majorBidi" w:hint="cs"/>
          <w:u w:val="single"/>
          <w:rtl/>
        </w:rPr>
        <w:t>תיאור תפקיד</w:t>
      </w:r>
      <w:r w:rsidRPr="006C1FEB">
        <w:rPr>
          <w:rFonts w:asciiTheme="majorBidi" w:hAnsiTheme="majorBidi" w:hint="cs"/>
          <w:rtl/>
        </w:rPr>
        <w:t>:</w:t>
      </w:r>
      <w:r w:rsidR="005E6B0D" w:rsidRPr="006C1FEB">
        <w:rPr>
          <w:rFonts w:asciiTheme="majorBidi" w:hAnsiTheme="majorBidi" w:hint="cs"/>
          <w:rtl/>
        </w:rPr>
        <w:t xml:space="preserve"> </w:t>
      </w:r>
    </w:p>
    <w:p w14:paraId="09542579"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אחראי על כל הכרוך בהפעלה של מערך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כינוי_מסגרת_רבים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asciiTheme="majorBidi" w:hAnsiTheme="majorBidi" w:hint="cs"/>
          <w:rtl/>
        </w:rPr>
        <w:t>מרכזים</w:t>
      </w:r>
      <w:r w:rsidRPr="006C1FEB">
        <w:rPr>
          <w:rFonts w:asciiTheme="majorBidi" w:hAnsiTheme="majorBidi"/>
          <w:rtl/>
        </w:rPr>
        <w:fldChar w:fldCharType="end"/>
      </w:r>
      <w:r w:rsidRPr="006C1FEB">
        <w:rPr>
          <w:rFonts w:asciiTheme="majorBidi" w:hAnsiTheme="majorBidi" w:hint="cs"/>
          <w:rtl/>
        </w:rPr>
        <w:t xml:space="preserve"> וישמש כאיש הקשר מול המשרד ומול שאר הגורמים המעורבים בכל הנוגע להפעלת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כינוי_מסגרת_רבים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asciiTheme="majorBidi" w:hAnsiTheme="majorBidi" w:hint="cs"/>
          <w:rtl/>
        </w:rPr>
        <w:t>מרכזים</w:t>
      </w:r>
      <w:r w:rsidRPr="006C1FEB">
        <w:rPr>
          <w:rFonts w:asciiTheme="majorBidi" w:hAnsiTheme="majorBidi"/>
          <w:rtl/>
        </w:rPr>
        <w:fldChar w:fldCharType="end"/>
      </w:r>
      <w:r w:rsidRPr="006C1FEB">
        <w:rPr>
          <w:rFonts w:asciiTheme="majorBidi" w:hAnsiTheme="majorBidi" w:hint="cs"/>
          <w:rtl/>
        </w:rPr>
        <w:t xml:space="preserve"> ולפעילויות השוטפות ב</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כינוי_מסגרת_רבים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asciiTheme="majorBidi" w:hAnsiTheme="majorBidi" w:hint="cs"/>
          <w:rtl/>
        </w:rPr>
        <w:t>מרכזים</w:t>
      </w:r>
      <w:r w:rsidRPr="006C1FEB">
        <w:rPr>
          <w:rFonts w:asciiTheme="majorBidi" w:hAnsiTheme="majorBidi"/>
          <w:rtl/>
        </w:rPr>
        <w:fldChar w:fldCharType="end"/>
      </w:r>
      <w:r w:rsidRPr="006C1FEB">
        <w:rPr>
          <w:rFonts w:asciiTheme="majorBidi" w:hAnsiTheme="majorBidi" w:hint="cs"/>
          <w:rtl/>
        </w:rPr>
        <w:t xml:space="preserve"> השונים ברחבי הארץ.</w:t>
      </w:r>
    </w:p>
    <w:p w14:paraId="7C2E3D10"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 xml:space="preserve">ריכוז עבודתם של כל המעורבים במתן השירותים מטעם הספק. </w:t>
      </w:r>
    </w:p>
    <w:p w14:paraId="14E9922A"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 xml:space="preserve">אחראי על </w:t>
      </w:r>
      <w:r w:rsidRPr="006C1FEB">
        <w:rPr>
          <w:rFonts w:asciiTheme="majorBidi" w:hAnsiTheme="majorBidi"/>
          <w:rtl/>
        </w:rPr>
        <w:t>תכנון וביצוע תכניות עבודה שנתיות</w:t>
      </w:r>
      <w:r w:rsidRPr="006C1FEB">
        <w:rPr>
          <w:rFonts w:asciiTheme="majorBidi" w:hAnsiTheme="majorBidi" w:hint="cs"/>
          <w:rtl/>
        </w:rPr>
        <w:t xml:space="preserve"> ועל </w:t>
      </w:r>
      <w:r w:rsidRPr="006C1FEB">
        <w:rPr>
          <w:rFonts w:asciiTheme="majorBidi" w:hAnsiTheme="majorBidi"/>
          <w:rtl/>
        </w:rPr>
        <w:t xml:space="preserve">ניהול </w:t>
      </w:r>
      <w:r w:rsidRPr="006C1FEB">
        <w:rPr>
          <w:rFonts w:asciiTheme="majorBidi" w:hAnsiTheme="majorBidi" w:hint="cs"/>
          <w:rtl/>
        </w:rPr>
        <w:t>ה</w:t>
      </w:r>
      <w:r w:rsidRPr="006C1FEB">
        <w:rPr>
          <w:rFonts w:asciiTheme="majorBidi" w:hAnsiTheme="majorBidi"/>
          <w:rtl/>
        </w:rPr>
        <w:t>תקציב</w:t>
      </w:r>
      <w:r w:rsidRPr="006C1FEB">
        <w:rPr>
          <w:rFonts w:asciiTheme="majorBidi" w:hAnsiTheme="majorBidi" w:hint="cs"/>
          <w:rtl/>
        </w:rPr>
        <w:t>.</w:t>
      </w:r>
    </w:p>
    <w:p w14:paraId="5F9918C4" w14:textId="77777777" w:rsidR="00344351" w:rsidRPr="006C1FEB" w:rsidRDefault="00344351" w:rsidP="00217732">
      <w:pPr>
        <w:numPr>
          <w:ilvl w:val="3"/>
          <w:numId w:val="61"/>
        </w:numPr>
        <w:ind w:left="3258" w:hanging="785"/>
        <w:rPr>
          <w:rFonts w:asciiTheme="majorBidi" w:hAnsiTheme="majorBidi"/>
        </w:rPr>
      </w:pPr>
      <w:r w:rsidRPr="006C1FEB">
        <w:rPr>
          <w:rFonts w:asciiTheme="majorBidi" w:hAnsiTheme="majorBidi" w:hint="cs"/>
          <w:u w:val="single"/>
          <w:rtl/>
        </w:rPr>
        <w:t>דרישות השכלה</w:t>
      </w:r>
      <w:r w:rsidRPr="006C1FEB">
        <w:rPr>
          <w:rFonts w:asciiTheme="majorBidi" w:hAnsiTheme="majorBidi" w:hint="cs"/>
          <w:rtl/>
        </w:rPr>
        <w:t xml:space="preserve">: כמפורט בסעיף </w:t>
      </w:r>
      <w:r w:rsidR="0063096B" w:rsidRPr="006C1FEB">
        <w:rPr>
          <w:rFonts w:asciiTheme="majorBidi" w:hAnsiTheme="majorBidi"/>
          <w:rtl/>
        </w:rPr>
        <w:fldChar w:fldCharType="begin" w:fldLock="1"/>
      </w:r>
      <w:r w:rsidR="0063096B" w:rsidRPr="006C1FEB">
        <w:rPr>
          <w:rFonts w:asciiTheme="majorBidi" w:hAnsiTheme="majorBidi"/>
          <w:rtl/>
        </w:rPr>
        <w:instrText xml:space="preserve"> </w:instrText>
      </w:r>
      <w:r w:rsidR="0063096B" w:rsidRPr="006C1FEB">
        <w:rPr>
          <w:rFonts w:asciiTheme="majorBidi" w:hAnsiTheme="majorBidi" w:hint="cs"/>
        </w:rPr>
        <w:instrText>REF</w:instrText>
      </w:r>
      <w:r w:rsidR="0063096B" w:rsidRPr="006C1FEB">
        <w:rPr>
          <w:rFonts w:asciiTheme="majorBidi" w:hAnsiTheme="majorBidi" w:hint="cs"/>
          <w:rtl/>
        </w:rPr>
        <w:instrText xml:space="preserve"> _</w:instrText>
      </w:r>
      <w:r w:rsidR="0063096B" w:rsidRPr="006C1FEB">
        <w:rPr>
          <w:rFonts w:asciiTheme="majorBidi" w:hAnsiTheme="majorBidi" w:hint="cs"/>
        </w:rPr>
        <w:instrText>Ref411954465 \n \h</w:instrText>
      </w:r>
      <w:r w:rsidR="0063096B" w:rsidRPr="006C1FEB">
        <w:rPr>
          <w:rFonts w:asciiTheme="majorBidi" w:hAnsiTheme="majorBidi"/>
          <w:rtl/>
        </w:rPr>
        <w:instrText xml:space="preserve">  \* </w:instrText>
      </w:r>
      <w:r w:rsidR="0063096B" w:rsidRPr="006C1FEB">
        <w:rPr>
          <w:rFonts w:asciiTheme="majorBidi" w:hAnsiTheme="majorBidi"/>
        </w:rPr>
        <w:instrText>MERGEFORMAT</w:instrText>
      </w:r>
      <w:r w:rsidR="0063096B" w:rsidRPr="006C1FEB">
        <w:rPr>
          <w:rFonts w:asciiTheme="majorBidi" w:hAnsiTheme="majorBidi"/>
          <w:rtl/>
        </w:rPr>
        <w:instrText xml:space="preserve"> </w:instrText>
      </w:r>
      <w:r w:rsidR="0063096B" w:rsidRPr="006C1FEB">
        <w:rPr>
          <w:rFonts w:asciiTheme="majorBidi" w:hAnsiTheme="majorBidi"/>
          <w:rtl/>
        </w:rPr>
      </w:r>
      <w:r w:rsidR="0063096B"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2.2.5.1.1</w:t>
      </w:r>
      <w:r w:rsidR="0063096B" w:rsidRPr="006C1FEB">
        <w:rPr>
          <w:rFonts w:asciiTheme="majorBidi" w:hAnsiTheme="majorBidi"/>
          <w:rtl/>
        </w:rPr>
        <w:fldChar w:fldCharType="end"/>
      </w:r>
      <w:r w:rsidRPr="006C1FEB">
        <w:rPr>
          <w:rFonts w:asciiTheme="majorBidi" w:hAnsiTheme="majorBidi" w:hint="cs"/>
          <w:rtl/>
        </w:rPr>
        <w:t xml:space="preserve"> למכרז.</w:t>
      </w:r>
    </w:p>
    <w:p w14:paraId="0F580A4C" w14:textId="77777777" w:rsidR="00344351" w:rsidRPr="006C1FEB" w:rsidRDefault="00344351" w:rsidP="00217732">
      <w:pPr>
        <w:numPr>
          <w:ilvl w:val="3"/>
          <w:numId w:val="61"/>
        </w:numPr>
        <w:ind w:left="3258" w:hanging="785"/>
        <w:rPr>
          <w:rFonts w:asciiTheme="majorBidi" w:hAnsiTheme="majorBidi"/>
        </w:rPr>
      </w:pPr>
      <w:r w:rsidRPr="006C1FEB">
        <w:rPr>
          <w:rFonts w:asciiTheme="majorBidi" w:hAnsiTheme="majorBidi" w:hint="cs"/>
          <w:u w:val="single"/>
          <w:rtl/>
        </w:rPr>
        <w:t>דרישות ניסיון</w:t>
      </w:r>
      <w:r w:rsidRPr="006C1FEB">
        <w:rPr>
          <w:rFonts w:asciiTheme="majorBidi" w:hAnsiTheme="majorBidi" w:hint="cs"/>
          <w:rtl/>
        </w:rPr>
        <w:t xml:space="preserve">: כמפורט בסעיפים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_</w:instrText>
      </w:r>
      <w:r w:rsidRPr="006C1FEB">
        <w:rPr>
          <w:rFonts w:asciiTheme="majorBidi" w:hAnsiTheme="majorBidi" w:hint="cs"/>
        </w:rPr>
        <w:instrText>Ref398322838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2.2.5.1.2</w:t>
      </w:r>
      <w:r w:rsidRPr="006C1FEB">
        <w:rPr>
          <w:rFonts w:asciiTheme="majorBidi" w:hAnsiTheme="majorBidi"/>
          <w:rtl/>
        </w:rPr>
        <w:fldChar w:fldCharType="end"/>
      </w:r>
      <w:r w:rsidRPr="006C1FEB">
        <w:rPr>
          <w:rFonts w:asciiTheme="majorBidi" w:hAnsiTheme="majorBidi" w:hint="cs"/>
          <w:rtl/>
        </w:rPr>
        <w:t xml:space="preserve"> ו-</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_</w:instrText>
      </w:r>
      <w:r w:rsidRPr="006C1FEB">
        <w:rPr>
          <w:rFonts w:asciiTheme="majorBidi" w:hAnsiTheme="majorBidi" w:hint="cs"/>
        </w:rPr>
        <w:instrText>Ref398322853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2.2.5.1.3</w:t>
      </w:r>
      <w:r w:rsidRPr="006C1FEB">
        <w:rPr>
          <w:rFonts w:asciiTheme="majorBidi" w:hAnsiTheme="majorBidi"/>
          <w:rtl/>
        </w:rPr>
        <w:fldChar w:fldCharType="end"/>
      </w:r>
      <w:r w:rsidRPr="006C1FEB">
        <w:rPr>
          <w:rFonts w:asciiTheme="majorBidi" w:hAnsiTheme="majorBidi" w:hint="cs"/>
          <w:rtl/>
        </w:rPr>
        <w:t xml:space="preserve"> למכרז.</w:t>
      </w:r>
    </w:p>
    <w:p w14:paraId="3F8FB916" w14:textId="77777777" w:rsidR="00344351" w:rsidRPr="006C1FEB" w:rsidRDefault="00344351" w:rsidP="00344351">
      <w:pPr>
        <w:ind w:left="3258"/>
        <w:rPr>
          <w:rFonts w:asciiTheme="majorBidi" w:hAnsiTheme="majorBidi"/>
          <w:rtl/>
        </w:rPr>
      </w:pPr>
    </w:p>
    <w:p w14:paraId="07BC52AB" w14:textId="77777777" w:rsidR="00344351" w:rsidRPr="006C1FEB" w:rsidRDefault="00344351" w:rsidP="00217732">
      <w:pPr>
        <w:numPr>
          <w:ilvl w:val="2"/>
          <w:numId w:val="61"/>
        </w:numPr>
        <w:ind w:left="2124" w:hanging="593"/>
        <w:rPr>
          <w:rFonts w:asciiTheme="majorBidi" w:hAnsiTheme="majorBidi"/>
        </w:rPr>
      </w:pP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כינוי_איש_צוות_</w:instrText>
      </w:r>
      <w:r w:rsidRPr="006C1FEB">
        <w:rPr>
          <w:rFonts w:asciiTheme="majorBidi" w:hAnsiTheme="majorBidi" w:hint="cs"/>
          <w:rtl/>
        </w:rPr>
        <w:instrText>2</w:instrText>
      </w:r>
      <w:r w:rsidRPr="006C1FEB">
        <w:rPr>
          <w:rFonts w:asciiTheme="majorBidi" w:hAnsiTheme="majorBidi"/>
          <w:rtl/>
        </w:rPr>
        <w:instrText xml:space="preserve"> \</w:instrText>
      </w:r>
      <w:r w:rsidRPr="006C1FEB">
        <w:rPr>
          <w:rFonts w:asciiTheme="majorBidi" w:hAnsiTheme="majorBidi"/>
        </w:rPr>
        <w:instrText>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u w:val="single"/>
          <w:rtl/>
        </w:rPr>
        <w:t>מנהלי המרכזים</w:t>
      </w:r>
      <w:r w:rsidRPr="006C1FEB">
        <w:rPr>
          <w:rFonts w:asciiTheme="majorBidi" w:hAnsiTheme="majorBidi"/>
          <w:rtl/>
        </w:rPr>
        <w:fldChar w:fldCharType="end"/>
      </w:r>
    </w:p>
    <w:p w14:paraId="5EBC1D25" w14:textId="77777777" w:rsidR="00344351" w:rsidRPr="006C1FEB" w:rsidRDefault="00344351" w:rsidP="00217732">
      <w:pPr>
        <w:numPr>
          <w:ilvl w:val="3"/>
          <w:numId w:val="61"/>
        </w:numPr>
        <w:ind w:left="3258" w:hanging="785"/>
        <w:rPr>
          <w:rFonts w:asciiTheme="majorBidi" w:hAnsiTheme="majorBidi"/>
        </w:rPr>
      </w:pPr>
      <w:r w:rsidRPr="006C1FEB">
        <w:rPr>
          <w:rFonts w:asciiTheme="majorBidi" w:hAnsiTheme="majorBidi" w:hint="cs"/>
          <w:u w:val="single"/>
          <w:rtl/>
        </w:rPr>
        <w:t>תיאור תפקיד</w:t>
      </w:r>
      <w:r w:rsidRPr="006C1FEB">
        <w:rPr>
          <w:rFonts w:asciiTheme="majorBidi" w:hAnsiTheme="majorBidi" w:hint="cs"/>
          <w:rtl/>
        </w:rPr>
        <w:t>:</w:t>
      </w:r>
    </w:p>
    <w:p w14:paraId="71B70907"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אחראי על העבודה הטיפולית ביחידה אותה הוא מנהל.</w:t>
      </w:r>
    </w:p>
    <w:p w14:paraId="15E243A9"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ייתן הדרכה וליווי מקצועי לעובדים.</w:t>
      </w:r>
    </w:p>
    <w:p w14:paraId="244A7673"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יהיה כפוף ל</w:t>
      </w:r>
      <w:r w:rsidR="00664A10" w:rsidRPr="006C1FEB">
        <w:rPr>
          <w:rFonts w:asciiTheme="majorBidi" w:hAnsiTheme="majorBidi"/>
          <w:rtl/>
        </w:rPr>
        <w:fldChar w:fldCharType="begin" w:fldLock="1"/>
      </w:r>
      <w:r w:rsidR="00664A10" w:rsidRPr="006C1FEB">
        <w:rPr>
          <w:rFonts w:asciiTheme="majorBidi" w:hAnsiTheme="majorBidi"/>
          <w:rtl/>
        </w:rPr>
        <w:instrText xml:space="preserve"> </w:instrText>
      </w:r>
      <w:r w:rsidR="00664A10" w:rsidRPr="006C1FEB">
        <w:rPr>
          <w:rFonts w:asciiTheme="majorBidi" w:hAnsiTheme="majorBidi" w:hint="cs"/>
        </w:rPr>
        <w:instrText>REF</w:instrText>
      </w:r>
      <w:r w:rsidR="00664A10" w:rsidRPr="006C1FEB">
        <w:rPr>
          <w:rFonts w:asciiTheme="majorBidi" w:hAnsiTheme="majorBidi" w:hint="cs"/>
          <w:rtl/>
        </w:rPr>
        <w:instrText xml:space="preserve"> כינוי_איש_צוות_1 \</w:instrText>
      </w:r>
      <w:r w:rsidR="00664A10" w:rsidRPr="006C1FEB">
        <w:rPr>
          <w:rFonts w:asciiTheme="majorBidi" w:hAnsiTheme="majorBidi" w:hint="cs"/>
        </w:rPr>
        <w:instrText>h</w:instrText>
      </w:r>
      <w:r w:rsidR="00664A10" w:rsidRPr="006C1FEB">
        <w:rPr>
          <w:rFonts w:asciiTheme="majorBidi" w:hAnsiTheme="majorBidi"/>
          <w:rtl/>
        </w:rPr>
        <w:instrText xml:space="preserve">  \* </w:instrText>
      </w:r>
      <w:r w:rsidR="00664A10" w:rsidRPr="006C1FEB">
        <w:rPr>
          <w:rFonts w:asciiTheme="majorBidi" w:hAnsiTheme="majorBidi"/>
        </w:rPr>
        <w:instrText>MERGEFORMAT</w:instrText>
      </w:r>
      <w:r w:rsidR="00664A10" w:rsidRPr="006C1FEB">
        <w:rPr>
          <w:rFonts w:asciiTheme="majorBidi" w:hAnsiTheme="majorBidi"/>
          <w:rtl/>
        </w:rPr>
        <w:instrText xml:space="preserve"> </w:instrText>
      </w:r>
      <w:r w:rsidR="00664A10" w:rsidRPr="006C1FEB">
        <w:rPr>
          <w:rFonts w:asciiTheme="majorBidi" w:hAnsiTheme="majorBidi"/>
          <w:rtl/>
        </w:rPr>
      </w:r>
      <w:r w:rsidR="00664A10" w:rsidRPr="006C1FEB">
        <w:rPr>
          <w:rFonts w:asciiTheme="majorBidi" w:hAnsiTheme="majorBidi"/>
          <w:rtl/>
        </w:rPr>
        <w:fldChar w:fldCharType="separate"/>
      </w:r>
      <w:r w:rsidR="006C1FEB" w:rsidRPr="006C1FEB">
        <w:rPr>
          <w:rFonts w:hint="cs"/>
          <w:rtl/>
        </w:rPr>
        <w:t>מנהל התכנית הארצית</w:t>
      </w:r>
      <w:r w:rsidR="00664A10" w:rsidRPr="006C1FEB">
        <w:rPr>
          <w:rFonts w:asciiTheme="majorBidi" w:hAnsiTheme="majorBidi"/>
          <w:rtl/>
        </w:rPr>
        <w:fldChar w:fldCharType="end"/>
      </w:r>
      <w:r w:rsidRPr="006C1FEB">
        <w:rPr>
          <w:rFonts w:asciiTheme="majorBidi" w:hAnsiTheme="majorBidi" w:hint="cs"/>
          <w:rtl/>
        </w:rPr>
        <w:t>.</w:t>
      </w:r>
    </w:p>
    <w:p w14:paraId="57AEDB43" w14:textId="77777777" w:rsidR="004A7D27" w:rsidRPr="006C1FEB" w:rsidRDefault="004A7D27" w:rsidP="00217732">
      <w:pPr>
        <w:numPr>
          <w:ilvl w:val="4"/>
          <w:numId w:val="61"/>
        </w:numPr>
        <w:ind w:left="4428" w:hanging="680"/>
        <w:rPr>
          <w:rFonts w:asciiTheme="majorBidi" w:hAnsiTheme="majorBidi"/>
        </w:rPr>
      </w:pPr>
      <w:r w:rsidRPr="006C1FEB">
        <w:rPr>
          <w:rFonts w:asciiTheme="majorBidi" w:hAnsiTheme="majorBidi" w:hint="cs"/>
          <w:rtl/>
        </w:rPr>
        <w:t>מנהל המרכז יהיה אחראי על מרכז אחד או על אגד מרכזים בהתאם למספר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asciiTheme="majorBidi" w:hAnsiTheme="majorBidi" w:hint="cs"/>
          <w:rtl/>
        </w:rPr>
        <w:t>מטופלים</w:t>
      </w:r>
      <w:r w:rsidRPr="006C1FEB">
        <w:rPr>
          <w:rFonts w:asciiTheme="majorBidi" w:hAnsiTheme="majorBidi"/>
          <w:rtl/>
        </w:rPr>
        <w:fldChar w:fldCharType="end"/>
      </w:r>
      <w:r w:rsidRPr="006C1FEB">
        <w:rPr>
          <w:rFonts w:asciiTheme="majorBidi" w:hAnsiTheme="majorBidi" w:hint="cs"/>
          <w:rtl/>
        </w:rPr>
        <w:t>.</w:t>
      </w:r>
    </w:p>
    <w:p w14:paraId="6A1E9019" w14:textId="77777777" w:rsidR="00344351" w:rsidRPr="006C1FEB" w:rsidRDefault="00344351" w:rsidP="00217732">
      <w:pPr>
        <w:numPr>
          <w:ilvl w:val="3"/>
          <w:numId w:val="61"/>
        </w:numPr>
        <w:ind w:left="3258" w:hanging="785"/>
        <w:rPr>
          <w:rFonts w:asciiTheme="majorBidi" w:hAnsiTheme="majorBidi"/>
        </w:rPr>
      </w:pPr>
      <w:r w:rsidRPr="006C1FEB">
        <w:rPr>
          <w:rFonts w:asciiTheme="majorBidi" w:hAnsiTheme="majorBidi" w:hint="cs"/>
          <w:u w:val="single"/>
          <w:rtl/>
        </w:rPr>
        <w:t>דרישות השכלה</w:t>
      </w:r>
      <w:r w:rsidRPr="006C1FEB">
        <w:rPr>
          <w:rFonts w:asciiTheme="majorBidi" w:hAnsiTheme="majorBidi" w:hint="cs"/>
          <w:rtl/>
        </w:rPr>
        <w:t xml:space="preserve">: כמפורט בסעיף </w:t>
      </w:r>
      <w:r w:rsidR="0063096B" w:rsidRPr="006C1FEB">
        <w:rPr>
          <w:rFonts w:asciiTheme="majorBidi" w:hAnsiTheme="majorBidi"/>
          <w:rtl/>
        </w:rPr>
        <w:fldChar w:fldCharType="begin" w:fldLock="1"/>
      </w:r>
      <w:r w:rsidR="0063096B" w:rsidRPr="006C1FEB">
        <w:rPr>
          <w:rFonts w:asciiTheme="majorBidi" w:hAnsiTheme="majorBidi"/>
          <w:rtl/>
        </w:rPr>
        <w:instrText xml:space="preserve"> </w:instrText>
      </w:r>
      <w:r w:rsidR="0063096B" w:rsidRPr="006C1FEB">
        <w:rPr>
          <w:rFonts w:asciiTheme="majorBidi" w:hAnsiTheme="majorBidi" w:hint="cs"/>
        </w:rPr>
        <w:instrText>REF</w:instrText>
      </w:r>
      <w:r w:rsidR="0063096B" w:rsidRPr="006C1FEB">
        <w:rPr>
          <w:rFonts w:asciiTheme="majorBidi" w:hAnsiTheme="majorBidi" w:hint="cs"/>
          <w:rtl/>
        </w:rPr>
        <w:instrText xml:space="preserve"> _</w:instrText>
      </w:r>
      <w:r w:rsidR="0063096B" w:rsidRPr="006C1FEB">
        <w:rPr>
          <w:rFonts w:asciiTheme="majorBidi" w:hAnsiTheme="majorBidi" w:hint="cs"/>
        </w:rPr>
        <w:instrText>Ref411954482 \n \h</w:instrText>
      </w:r>
      <w:r w:rsidR="0063096B" w:rsidRPr="006C1FEB">
        <w:rPr>
          <w:rFonts w:asciiTheme="majorBidi" w:hAnsiTheme="majorBidi"/>
          <w:rtl/>
        </w:rPr>
        <w:instrText xml:space="preserve">  \* </w:instrText>
      </w:r>
      <w:r w:rsidR="0063096B" w:rsidRPr="006C1FEB">
        <w:rPr>
          <w:rFonts w:asciiTheme="majorBidi" w:hAnsiTheme="majorBidi"/>
        </w:rPr>
        <w:instrText>MERGEFORMAT</w:instrText>
      </w:r>
      <w:r w:rsidR="0063096B" w:rsidRPr="006C1FEB">
        <w:rPr>
          <w:rFonts w:asciiTheme="majorBidi" w:hAnsiTheme="majorBidi"/>
          <w:rtl/>
        </w:rPr>
        <w:instrText xml:space="preserve"> </w:instrText>
      </w:r>
      <w:r w:rsidR="0063096B" w:rsidRPr="006C1FEB">
        <w:rPr>
          <w:rFonts w:asciiTheme="majorBidi" w:hAnsiTheme="majorBidi"/>
          <w:rtl/>
        </w:rPr>
      </w:r>
      <w:r w:rsidR="0063096B"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2.2.5.2.1</w:t>
      </w:r>
      <w:r w:rsidR="0063096B" w:rsidRPr="006C1FEB">
        <w:rPr>
          <w:rFonts w:asciiTheme="majorBidi" w:hAnsiTheme="majorBidi"/>
          <w:rtl/>
        </w:rPr>
        <w:fldChar w:fldCharType="end"/>
      </w:r>
      <w:r w:rsidRPr="006C1FEB">
        <w:rPr>
          <w:rFonts w:asciiTheme="majorBidi" w:hAnsiTheme="majorBidi" w:hint="cs"/>
          <w:rtl/>
        </w:rPr>
        <w:t xml:space="preserve"> למכרז.</w:t>
      </w:r>
    </w:p>
    <w:p w14:paraId="318B0B77" w14:textId="77777777" w:rsidR="00344351" w:rsidRPr="006C1FEB" w:rsidRDefault="00344351" w:rsidP="00217732">
      <w:pPr>
        <w:numPr>
          <w:ilvl w:val="3"/>
          <w:numId w:val="61"/>
        </w:numPr>
        <w:ind w:left="3258" w:hanging="785"/>
        <w:rPr>
          <w:rFonts w:asciiTheme="majorBidi" w:hAnsiTheme="majorBidi"/>
        </w:rPr>
      </w:pPr>
      <w:r w:rsidRPr="006C1FEB">
        <w:rPr>
          <w:rFonts w:asciiTheme="majorBidi" w:hAnsiTheme="majorBidi" w:hint="cs"/>
          <w:u w:val="single"/>
          <w:rtl/>
        </w:rPr>
        <w:t>דרישות ניסיון</w:t>
      </w:r>
      <w:r w:rsidRPr="006C1FEB">
        <w:rPr>
          <w:rFonts w:asciiTheme="majorBidi" w:hAnsiTheme="majorBidi" w:hint="cs"/>
          <w:rtl/>
        </w:rPr>
        <w:t xml:space="preserve">: כמפורט בסעיפים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Ref404687399 \n \h</w:instrText>
      </w:r>
      <w:r w:rsidRPr="006C1FEB">
        <w:rPr>
          <w:rFonts w:asciiTheme="majorBidi" w:hAnsiTheme="majorBidi"/>
          <w:rtl/>
        </w:rPr>
        <w:instrText xml:space="preserve"> </w:instrText>
      </w:r>
      <w:r w:rsidR="00F43460" w:rsidRPr="006C1FEB">
        <w:rPr>
          <w:rFonts w:asciiTheme="majorBidi" w:hAnsiTheme="majorBidi"/>
          <w:rtl/>
        </w:rPr>
        <w:instrText xml:space="preserve"> \* </w:instrText>
      </w:r>
      <w:r w:rsidR="00F43460" w:rsidRPr="006C1FEB">
        <w:rPr>
          <w:rFonts w:asciiTheme="majorBidi" w:hAnsiTheme="majorBidi"/>
        </w:rPr>
        <w:instrText>MERGEFORMAT</w:instrText>
      </w:r>
      <w:r w:rsidR="00F43460"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2.2.5.2.1</w:t>
      </w:r>
      <w:r w:rsidRPr="006C1FEB">
        <w:rPr>
          <w:rFonts w:asciiTheme="majorBidi" w:hAnsiTheme="majorBidi"/>
          <w:rtl/>
        </w:rPr>
        <w:fldChar w:fldCharType="end"/>
      </w:r>
      <w:r w:rsidRPr="006C1FEB">
        <w:rPr>
          <w:rFonts w:asciiTheme="majorBidi" w:hAnsiTheme="majorBidi" w:hint="cs"/>
          <w:rtl/>
        </w:rPr>
        <w:t xml:space="preserve"> ו-</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_</w:instrText>
      </w:r>
      <w:r w:rsidRPr="006C1FEB">
        <w:rPr>
          <w:rFonts w:asciiTheme="majorBidi" w:hAnsiTheme="majorBidi" w:hint="cs"/>
        </w:rPr>
        <w:instrText>Ref404687404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2.2.5.2.3</w:t>
      </w:r>
      <w:r w:rsidRPr="006C1FEB">
        <w:rPr>
          <w:rFonts w:asciiTheme="majorBidi" w:hAnsiTheme="majorBidi"/>
          <w:rtl/>
        </w:rPr>
        <w:fldChar w:fldCharType="end"/>
      </w:r>
      <w:r w:rsidRPr="006C1FEB">
        <w:rPr>
          <w:rFonts w:asciiTheme="majorBidi" w:hAnsiTheme="majorBidi" w:hint="cs"/>
          <w:rtl/>
        </w:rPr>
        <w:t xml:space="preserve"> למכרז.</w:t>
      </w:r>
    </w:p>
    <w:p w14:paraId="3E439BCA" w14:textId="77777777" w:rsidR="00B40CD1" w:rsidRPr="006C1FEB" w:rsidRDefault="00B40CD1" w:rsidP="00217732">
      <w:pPr>
        <w:numPr>
          <w:ilvl w:val="3"/>
          <w:numId w:val="61"/>
        </w:numPr>
        <w:ind w:left="3258" w:hanging="785"/>
        <w:rPr>
          <w:rFonts w:asciiTheme="majorBidi" w:hAnsiTheme="majorBidi"/>
        </w:rPr>
      </w:pPr>
      <w:r w:rsidRPr="006C1FEB">
        <w:rPr>
          <w:rFonts w:asciiTheme="majorBidi" w:hAnsiTheme="majorBidi" w:hint="cs"/>
          <w:u w:val="single"/>
          <w:rtl/>
        </w:rPr>
        <w:t>ידיעת שפות</w:t>
      </w:r>
      <w:r w:rsidRPr="006C1FEB">
        <w:rPr>
          <w:rFonts w:asciiTheme="majorBidi" w:hAnsiTheme="majorBidi" w:hint="cs"/>
          <w:rtl/>
        </w:rPr>
        <w:t>: ב</w:t>
      </w:r>
      <w:r w:rsidR="0043165F" w:rsidRPr="006C1FEB">
        <w:rPr>
          <w:rFonts w:asciiTheme="majorBidi" w:hAnsiTheme="majorBidi"/>
          <w:rtl/>
        </w:rPr>
        <w:fldChar w:fldCharType="begin" w:fldLock="1"/>
      </w:r>
      <w:r w:rsidR="0043165F" w:rsidRPr="006C1FEB">
        <w:rPr>
          <w:rFonts w:asciiTheme="majorBidi" w:hAnsiTheme="majorBidi"/>
          <w:rtl/>
        </w:rPr>
        <w:instrText xml:space="preserve"> </w:instrText>
      </w:r>
      <w:r w:rsidR="0043165F" w:rsidRPr="006C1FEB">
        <w:rPr>
          <w:rFonts w:asciiTheme="majorBidi" w:hAnsiTheme="majorBidi" w:hint="cs"/>
        </w:rPr>
        <w:instrText>REF</w:instrText>
      </w:r>
      <w:r w:rsidR="0043165F" w:rsidRPr="006C1FEB">
        <w:rPr>
          <w:rFonts w:asciiTheme="majorBidi" w:hAnsiTheme="majorBidi" w:hint="cs"/>
          <w:rtl/>
        </w:rPr>
        <w:instrText xml:space="preserve"> כינוי_מסגרת_רבים \</w:instrText>
      </w:r>
      <w:r w:rsidR="0043165F" w:rsidRPr="006C1FEB">
        <w:rPr>
          <w:rFonts w:asciiTheme="majorBidi" w:hAnsiTheme="majorBidi" w:hint="cs"/>
        </w:rPr>
        <w:instrText>h</w:instrText>
      </w:r>
      <w:r w:rsidR="0043165F" w:rsidRPr="006C1FEB">
        <w:rPr>
          <w:rFonts w:asciiTheme="majorBidi" w:hAnsiTheme="majorBidi"/>
          <w:rtl/>
        </w:rPr>
        <w:instrText xml:space="preserve"> </w:instrText>
      </w:r>
      <w:r w:rsidR="001F70CC" w:rsidRPr="006C1FEB">
        <w:rPr>
          <w:rFonts w:asciiTheme="majorBidi" w:hAnsiTheme="majorBidi"/>
          <w:rtl/>
        </w:rPr>
        <w:instrText xml:space="preserve"> \* </w:instrText>
      </w:r>
      <w:r w:rsidR="001F70CC" w:rsidRPr="006C1FEB">
        <w:rPr>
          <w:rFonts w:asciiTheme="majorBidi" w:hAnsiTheme="majorBidi"/>
        </w:rPr>
        <w:instrText>MERGEFORMAT</w:instrText>
      </w:r>
      <w:r w:rsidR="001F70CC" w:rsidRPr="006C1FEB">
        <w:rPr>
          <w:rFonts w:asciiTheme="majorBidi" w:hAnsiTheme="majorBidi"/>
          <w:rtl/>
        </w:rPr>
        <w:instrText xml:space="preserve"> </w:instrText>
      </w:r>
      <w:r w:rsidR="0043165F" w:rsidRPr="006C1FEB">
        <w:rPr>
          <w:rFonts w:asciiTheme="majorBidi" w:hAnsiTheme="majorBidi"/>
          <w:rtl/>
        </w:rPr>
      </w:r>
      <w:r w:rsidR="0043165F" w:rsidRPr="006C1FEB">
        <w:rPr>
          <w:rFonts w:asciiTheme="majorBidi" w:hAnsiTheme="majorBidi"/>
          <w:rtl/>
        </w:rPr>
        <w:fldChar w:fldCharType="separate"/>
      </w:r>
      <w:r w:rsidR="006C1FEB" w:rsidRPr="006C1FEB">
        <w:rPr>
          <w:rFonts w:hint="cs"/>
          <w:rtl/>
        </w:rPr>
        <w:t>מרכזים</w:t>
      </w:r>
      <w:r w:rsidR="0043165F" w:rsidRPr="006C1FEB">
        <w:rPr>
          <w:rFonts w:asciiTheme="majorBidi" w:hAnsiTheme="majorBidi"/>
          <w:rtl/>
        </w:rPr>
        <w:fldChar w:fldCharType="end"/>
      </w:r>
      <w:r w:rsidRPr="006C1FEB">
        <w:rPr>
          <w:rFonts w:asciiTheme="majorBidi" w:hAnsiTheme="majorBidi" w:hint="cs"/>
          <w:rtl/>
        </w:rPr>
        <w:t xml:space="preserve"> </w:t>
      </w:r>
      <w:r w:rsidR="0043165F" w:rsidRPr="006C1FEB">
        <w:rPr>
          <w:rFonts w:asciiTheme="majorBidi" w:hAnsiTheme="majorBidi" w:hint="cs"/>
          <w:rtl/>
        </w:rPr>
        <w:t>המיועדים לאספקת</w:t>
      </w:r>
      <w:r w:rsidRPr="006C1FEB">
        <w:rPr>
          <w:rFonts w:asciiTheme="majorBidi" w:hAnsiTheme="majorBidi" w:hint="cs"/>
          <w:rtl/>
        </w:rPr>
        <w:t xml:space="preserve"> שירותים עבור דוברי שפות </w:t>
      </w:r>
      <w:r w:rsidR="0043165F" w:rsidRPr="006C1FEB">
        <w:rPr>
          <w:rFonts w:asciiTheme="majorBidi" w:hAnsiTheme="majorBidi" w:hint="cs"/>
          <w:rtl/>
        </w:rPr>
        <w:t xml:space="preserve">שאינן עברית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כינוי_איש_צוות_</w:instrText>
      </w:r>
      <w:r w:rsidRPr="006C1FEB">
        <w:rPr>
          <w:rFonts w:asciiTheme="majorBidi" w:hAnsiTheme="majorBidi" w:hint="cs"/>
          <w:rtl/>
        </w:rPr>
        <w:instrText>2</w:instrText>
      </w:r>
      <w:r w:rsidRPr="006C1FEB">
        <w:rPr>
          <w:rFonts w:asciiTheme="majorBidi" w:hAnsiTheme="majorBidi"/>
          <w:rtl/>
        </w:rPr>
        <w:instrText xml:space="preserve">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מנהלי המרכזים</w:t>
      </w:r>
      <w:r w:rsidRPr="006C1FEB">
        <w:rPr>
          <w:rFonts w:asciiTheme="majorBidi" w:hAnsiTheme="majorBidi"/>
          <w:rtl/>
        </w:rPr>
        <w:fldChar w:fldCharType="end"/>
      </w:r>
      <w:r w:rsidRPr="006C1FEB">
        <w:rPr>
          <w:rFonts w:asciiTheme="majorBidi" w:hAnsiTheme="majorBidi" w:hint="cs"/>
          <w:rtl/>
        </w:rPr>
        <w:t xml:space="preserve"> יהיו דוברי השפה המתאימה.</w:t>
      </w:r>
    </w:p>
    <w:p w14:paraId="42BC59C4" w14:textId="77777777" w:rsidR="00E37DF6" w:rsidRPr="006C1FEB" w:rsidRDefault="00E37DF6" w:rsidP="00E37DF6">
      <w:pPr>
        <w:ind w:left="3258"/>
        <w:rPr>
          <w:rFonts w:asciiTheme="majorBidi" w:hAnsiTheme="majorBidi"/>
        </w:rPr>
      </w:pPr>
    </w:p>
    <w:p w14:paraId="4ECC95AF" w14:textId="77777777" w:rsidR="0019120F" w:rsidRPr="006C1FEB" w:rsidRDefault="0019120F" w:rsidP="00217732">
      <w:pPr>
        <w:numPr>
          <w:ilvl w:val="2"/>
          <w:numId w:val="61"/>
        </w:numPr>
        <w:ind w:left="2124" w:hanging="593"/>
        <w:rPr>
          <w:rFonts w:asciiTheme="majorBidi" w:hAnsiTheme="majorBidi"/>
          <w:u w:val="single"/>
        </w:rPr>
      </w:pPr>
      <w:r w:rsidRPr="006C1FEB">
        <w:rPr>
          <w:rFonts w:asciiTheme="majorBidi" w:hAnsiTheme="majorBidi" w:hint="cs"/>
          <w:u w:val="single"/>
          <w:rtl/>
        </w:rPr>
        <w:t>עובדים סוציאליים</w:t>
      </w:r>
    </w:p>
    <w:p w14:paraId="1997407B" w14:textId="77777777" w:rsidR="0019120F" w:rsidRPr="006C1FEB" w:rsidRDefault="0019120F" w:rsidP="00217732">
      <w:pPr>
        <w:numPr>
          <w:ilvl w:val="3"/>
          <w:numId w:val="61"/>
        </w:numPr>
        <w:ind w:left="3258" w:hanging="785"/>
        <w:rPr>
          <w:rFonts w:asciiTheme="majorBidi" w:hAnsiTheme="majorBidi"/>
        </w:rPr>
      </w:pPr>
      <w:r w:rsidRPr="006C1FEB">
        <w:rPr>
          <w:rFonts w:asciiTheme="majorBidi" w:hAnsiTheme="majorBidi" w:hint="cs"/>
          <w:u w:val="single"/>
          <w:rtl/>
        </w:rPr>
        <w:t>תיאור תפקיד</w:t>
      </w:r>
      <w:r w:rsidRPr="006C1FEB">
        <w:rPr>
          <w:rFonts w:asciiTheme="majorBidi" w:hAnsiTheme="majorBidi" w:hint="cs"/>
          <w:rtl/>
        </w:rPr>
        <w:t>:</w:t>
      </w:r>
    </w:p>
    <w:p w14:paraId="5A91635B" w14:textId="77777777" w:rsidR="0019120F" w:rsidRPr="006C1FEB" w:rsidRDefault="0019120F" w:rsidP="00217732">
      <w:pPr>
        <w:numPr>
          <w:ilvl w:val="4"/>
          <w:numId w:val="61"/>
        </w:numPr>
        <w:ind w:left="4428" w:hanging="680"/>
        <w:rPr>
          <w:rFonts w:asciiTheme="majorBidi" w:hAnsiTheme="majorBidi"/>
        </w:rPr>
      </w:pPr>
      <w:r w:rsidRPr="006C1FEB">
        <w:rPr>
          <w:rFonts w:asciiTheme="majorBidi" w:hAnsiTheme="majorBidi" w:hint="cs"/>
          <w:rtl/>
        </w:rPr>
        <w:lastRenderedPageBreak/>
        <w:t>טיפול פסיכו-סוציאלי ל</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Pr="006C1FEB">
        <w:rPr>
          <w:rFonts w:asciiTheme="majorBidi" w:hAnsiTheme="majorBidi" w:hint="cs"/>
          <w:rtl/>
        </w:rPr>
        <w:t>.</w:t>
      </w:r>
    </w:p>
    <w:p w14:paraId="169D8E80" w14:textId="77777777" w:rsidR="0019120F" w:rsidRPr="006C1FEB" w:rsidRDefault="0019120F" w:rsidP="00217732">
      <w:pPr>
        <w:numPr>
          <w:ilvl w:val="4"/>
          <w:numId w:val="61"/>
        </w:numPr>
        <w:ind w:left="4428" w:hanging="680"/>
        <w:rPr>
          <w:rFonts w:asciiTheme="majorBidi" w:hAnsiTheme="majorBidi"/>
        </w:rPr>
      </w:pPr>
      <w:r w:rsidRPr="006C1FEB">
        <w:rPr>
          <w:rFonts w:asciiTheme="majorBidi" w:hAnsiTheme="majorBidi" w:hint="cs"/>
          <w:rtl/>
        </w:rPr>
        <w:t xml:space="preserve">תיאום ועמידה בקשר עם גורמים טיפוליים שונים. </w:t>
      </w:r>
    </w:p>
    <w:p w14:paraId="35708251" w14:textId="77777777" w:rsidR="007F354B" w:rsidRPr="006C1FEB" w:rsidRDefault="007F354B" w:rsidP="00217732">
      <w:pPr>
        <w:numPr>
          <w:ilvl w:val="4"/>
          <w:numId w:val="61"/>
        </w:numPr>
        <w:ind w:left="4428" w:hanging="680"/>
        <w:rPr>
          <w:rFonts w:asciiTheme="majorBidi" w:hAnsiTheme="majorBidi"/>
        </w:rPr>
      </w:pPr>
      <w:r w:rsidRPr="006C1FEB">
        <w:rPr>
          <w:rFonts w:asciiTheme="majorBidi" w:hAnsiTheme="majorBidi" w:hint="cs"/>
          <w:rtl/>
        </w:rPr>
        <w:t>עבודה פרטנית וקבוצתית עם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asciiTheme="majorBidi" w:hAnsiTheme="majorBidi" w:hint="cs"/>
          <w:rtl/>
        </w:rPr>
        <w:t>.</w:t>
      </w:r>
    </w:p>
    <w:p w14:paraId="384431A5" w14:textId="77777777" w:rsidR="007F354B" w:rsidRPr="006C1FEB" w:rsidRDefault="007F354B" w:rsidP="00217732">
      <w:pPr>
        <w:numPr>
          <w:ilvl w:val="4"/>
          <w:numId w:val="61"/>
        </w:numPr>
        <w:ind w:left="4428" w:hanging="680"/>
        <w:rPr>
          <w:rFonts w:asciiTheme="majorBidi" w:hAnsiTheme="majorBidi"/>
        </w:rPr>
      </w:pPr>
      <w:r w:rsidRPr="006C1FEB">
        <w:rPr>
          <w:rFonts w:asciiTheme="majorBidi" w:hAnsiTheme="majorBidi" w:hint="cs"/>
          <w:rtl/>
        </w:rPr>
        <w:t>עבודה עם בני משפחותיהם של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asciiTheme="majorBidi" w:hAnsiTheme="majorBidi" w:hint="cs"/>
          <w:rtl/>
        </w:rPr>
        <w:t>.</w:t>
      </w:r>
    </w:p>
    <w:p w14:paraId="2B316713" w14:textId="77777777" w:rsidR="007F354B" w:rsidRPr="006C1FEB" w:rsidRDefault="007F354B" w:rsidP="00217732">
      <w:pPr>
        <w:numPr>
          <w:ilvl w:val="4"/>
          <w:numId w:val="61"/>
        </w:numPr>
        <w:ind w:left="4428" w:hanging="680"/>
        <w:rPr>
          <w:rFonts w:asciiTheme="majorBidi" w:hAnsiTheme="majorBidi"/>
        </w:rPr>
      </w:pPr>
      <w:r w:rsidRPr="006C1FEB">
        <w:rPr>
          <w:rFonts w:asciiTheme="majorBidi" w:hAnsiTheme="majorBidi" w:hint="cs"/>
          <w:rtl/>
        </w:rPr>
        <w:t xml:space="preserve">פעולות איתור </w:t>
      </w:r>
      <w:r w:rsidRPr="006C1FEB">
        <w:rPr>
          <w:rFonts w:asciiTheme="majorBidi" w:hAnsiTheme="majorBidi"/>
          <w:rtl/>
        </w:rPr>
        <w:t>–</w:t>
      </w:r>
      <w:r w:rsidRPr="006C1FEB">
        <w:rPr>
          <w:rFonts w:asciiTheme="majorBidi" w:hAnsiTheme="majorBidi" w:hint="cs"/>
          <w:rtl/>
        </w:rPr>
        <w:t xml:space="preserve"> הגעה לנפגעי אלכוהול והימורים במקומות שבהם הם נמצאים ויצירת קשר עם שירותים מפנים בקהילה.</w:t>
      </w:r>
    </w:p>
    <w:p w14:paraId="214C1F78" w14:textId="77777777" w:rsidR="007F354B" w:rsidRPr="006C1FEB" w:rsidRDefault="007F354B" w:rsidP="00217732">
      <w:pPr>
        <w:numPr>
          <w:ilvl w:val="4"/>
          <w:numId w:val="61"/>
        </w:numPr>
        <w:ind w:left="4428" w:hanging="680"/>
        <w:rPr>
          <w:rFonts w:asciiTheme="majorBidi" w:hAnsiTheme="majorBidi"/>
        </w:rPr>
      </w:pPr>
      <w:r w:rsidRPr="006C1FEB">
        <w:rPr>
          <w:rFonts w:asciiTheme="majorBidi" w:hAnsiTheme="majorBidi"/>
          <w:rtl/>
        </w:rPr>
        <w:t xml:space="preserve">תהליכי היכרות, אינטייק, </w:t>
      </w:r>
      <w:r w:rsidRPr="006C1FEB">
        <w:rPr>
          <w:rFonts w:asciiTheme="majorBidi" w:hAnsiTheme="majorBidi" w:hint="cs"/>
          <w:rtl/>
        </w:rPr>
        <w:t>אבחון</w:t>
      </w:r>
      <w:r w:rsidRPr="006C1FEB">
        <w:rPr>
          <w:rFonts w:asciiTheme="majorBidi" w:hAnsiTheme="majorBidi"/>
          <w:rtl/>
        </w:rPr>
        <w:t xml:space="preserve"> והערכה, ובניית תכנית טיפול במסגרת ועדת </w:t>
      </w:r>
      <w:r w:rsidRPr="006C1FEB">
        <w:rPr>
          <w:rFonts w:asciiTheme="majorBidi" w:hAnsiTheme="majorBidi" w:hint="cs"/>
          <w:rtl/>
        </w:rPr>
        <w:t>האבחון</w:t>
      </w:r>
      <w:r w:rsidRPr="006C1FEB">
        <w:rPr>
          <w:rFonts w:asciiTheme="majorBidi" w:hAnsiTheme="majorBidi"/>
          <w:rtl/>
        </w:rPr>
        <w:t>.</w:t>
      </w:r>
    </w:p>
    <w:p w14:paraId="005FF0BA" w14:textId="77777777" w:rsidR="0019120F" w:rsidRPr="006C1FEB" w:rsidRDefault="0019120F" w:rsidP="00217732">
      <w:pPr>
        <w:numPr>
          <w:ilvl w:val="3"/>
          <w:numId w:val="61"/>
        </w:numPr>
        <w:ind w:left="3258" w:hanging="785"/>
        <w:rPr>
          <w:rFonts w:asciiTheme="majorBidi" w:hAnsiTheme="majorBidi"/>
        </w:rPr>
      </w:pPr>
      <w:r w:rsidRPr="006C1FEB">
        <w:rPr>
          <w:rFonts w:asciiTheme="majorBidi" w:hAnsiTheme="majorBidi" w:hint="cs"/>
          <w:u w:val="single"/>
          <w:rtl/>
        </w:rPr>
        <w:t>דרישות השכלה</w:t>
      </w:r>
      <w:r w:rsidRPr="006C1FEB">
        <w:rPr>
          <w:rFonts w:asciiTheme="majorBidi" w:hAnsiTheme="majorBidi" w:hint="cs"/>
          <w:rtl/>
        </w:rPr>
        <w:t xml:space="preserve">: כמפורט בסעיף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_</w:instrText>
      </w:r>
      <w:r w:rsidRPr="006C1FEB">
        <w:rPr>
          <w:rFonts w:asciiTheme="majorBidi" w:hAnsiTheme="majorBidi" w:hint="cs"/>
        </w:rPr>
        <w:instrText>Ref411954482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2.2.5.2.1</w:t>
      </w:r>
      <w:r w:rsidRPr="006C1FEB">
        <w:rPr>
          <w:rFonts w:asciiTheme="majorBidi" w:hAnsiTheme="majorBidi"/>
          <w:rtl/>
        </w:rPr>
        <w:fldChar w:fldCharType="end"/>
      </w:r>
      <w:r w:rsidRPr="006C1FEB">
        <w:rPr>
          <w:rFonts w:asciiTheme="majorBidi" w:hAnsiTheme="majorBidi" w:hint="cs"/>
          <w:rtl/>
        </w:rPr>
        <w:t xml:space="preserve"> למכרז.</w:t>
      </w:r>
    </w:p>
    <w:p w14:paraId="7BA2B089" w14:textId="77777777" w:rsidR="0019120F" w:rsidRPr="006C1FEB" w:rsidRDefault="0019120F" w:rsidP="00217732">
      <w:pPr>
        <w:numPr>
          <w:ilvl w:val="3"/>
          <w:numId w:val="61"/>
        </w:numPr>
        <w:ind w:left="3258" w:hanging="785"/>
        <w:rPr>
          <w:rFonts w:asciiTheme="majorBidi" w:hAnsiTheme="majorBidi"/>
        </w:rPr>
      </w:pPr>
      <w:r w:rsidRPr="006C1FEB">
        <w:rPr>
          <w:rFonts w:asciiTheme="majorBidi" w:hAnsiTheme="majorBidi" w:hint="cs"/>
          <w:u w:val="single"/>
          <w:rtl/>
        </w:rPr>
        <w:t>דרישות ניסיון</w:t>
      </w:r>
      <w:r w:rsidRPr="006C1FEB">
        <w:rPr>
          <w:rFonts w:asciiTheme="majorBidi" w:hAnsiTheme="majorBidi" w:hint="cs"/>
          <w:rtl/>
        </w:rPr>
        <w:t xml:space="preserve">: </w:t>
      </w:r>
      <w:r w:rsidR="006B0BD0" w:rsidRPr="006C1FEB">
        <w:rPr>
          <w:rFonts w:asciiTheme="majorBidi" w:hAnsiTheme="majorBidi" w:hint="cs"/>
          <w:rtl/>
        </w:rPr>
        <w:t xml:space="preserve">שנת ניסיון אחת לפחות במהלך שלוש השנים האחרונות הקודמות למועד תחילת מתן השירותים בעבודה </w:t>
      </w:r>
      <w:r w:rsidR="00AD5816" w:rsidRPr="006C1FEB">
        <w:rPr>
          <w:rFonts w:asciiTheme="majorBidi" w:hAnsiTheme="majorBidi" w:hint="cs"/>
          <w:rtl/>
        </w:rPr>
        <w:t>כעובד סוציאלי</w:t>
      </w:r>
      <w:r w:rsidR="006B0BD0" w:rsidRPr="006C1FEB">
        <w:rPr>
          <w:rFonts w:asciiTheme="majorBidi" w:hAnsiTheme="majorBidi" w:hint="cs"/>
          <w:rtl/>
        </w:rPr>
        <w:t>.</w:t>
      </w:r>
    </w:p>
    <w:p w14:paraId="2B5B74FA" w14:textId="77777777" w:rsidR="00255595" w:rsidRPr="006C1FEB" w:rsidRDefault="00C95618" w:rsidP="00217732">
      <w:pPr>
        <w:numPr>
          <w:ilvl w:val="3"/>
          <w:numId w:val="61"/>
        </w:numPr>
        <w:ind w:left="3258" w:hanging="785"/>
        <w:rPr>
          <w:rFonts w:asciiTheme="majorBidi" w:hAnsiTheme="majorBidi"/>
        </w:rPr>
      </w:pPr>
      <w:r w:rsidRPr="006C1FEB">
        <w:rPr>
          <w:rFonts w:asciiTheme="majorBidi" w:hAnsiTheme="majorBidi" w:hint="cs"/>
          <w:u w:val="single"/>
          <w:rtl/>
        </w:rPr>
        <w:t>ידיעת שפות</w:t>
      </w:r>
      <w:r w:rsidRPr="006C1FEB">
        <w:rPr>
          <w:rFonts w:asciiTheme="majorBidi" w:hAnsiTheme="majorBidi" w:hint="cs"/>
          <w:rtl/>
        </w:rPr>
        <w:t xml:space="preserve">: </w:t>
      </w:r>
      <w:r w:rsidR="0043165F" w:rsidRPr="006C1FEB">
        <w:rPr>
          <w:rFonts w:asciiTheme="majorBidi" w:hAnsiTheme="majorBidi" w:hint="cs"/>
          <w:rtl/>
        </w:rPr>
        <w:t>ב</w:t>
      </w:r>
      <w:r w:rsidR="0043165F" w:rsidRPr="006C1FEB">
        <w:rPr>
          <w:rFonts w:asciiTheme="majorBidi" w:hAnsiTheme="majorBidi"/>
          <w:rtl/>
        </w:rPr>
        <w:fldChar w:fldCharType="begin" w:fldLock="1"/>
      </w:r>
      <w:r w:rsidR="0043165F" w:rsidRPr="006C1FEB">
        <w:rPr>
          <w:rFonts w:asciiTheme="majorBidi" w:hAnsiTheme="majorBidi"/>
          <w:rtl/>
        </w:rPr>
        <w:instrText xml:space="preserve"> </w:instrText>
      </w:r>
      <w:r w:rsidR="0043165F" w:rsidRPr="006C1FEB">
        <w:rPr>
          <w:rFonts w:asciiTheme="majorBidi" w:hAnsiTheme="majorBidi" w:hint="cs"/>
        </w:rPr>
        <w:instrText>REF</w:instrText>
      </w:r>
      <w:r w:rsidR="0043165F" w:rsidRPr="006C1FEB">
        <w:rPr>
          <w:rFonts w:asciiTheme="majorBidi" w:hAnsiTheme="majorBidi" w:hint="cs"/>
          <w:rtl/>
        </w:rPr>
        <w:instrText xml:space="preserve"> כינוי_מסגרת_רבים \</w:instrText>
      </w:r>
      <w:r w:rsidR="0043165F" w:rsidRPr="006C1FEB">
        <w:rPr>
          <w:rFonts w:asciiTheme="majorBidi" w:hAnsiTheme="majorBidi" w:hint="cs"/>
        </w:rPr>
        <w:instrText>h</w:instrText>
      </w:r>
      <w:r w:rsidR="0043165F" w:rsidRPr="006C1FEB">
        <w:rPr>
          <w:rFonts w:asciiTheme="majorBidi" w:hAnsiTheme="majorBidi"/>
          <w:rtl/>
        </w:rPr>
        <w:instrText xml:space="preserve"> </w:instrText>
      </w:r>
      <w:r w:rsidR="001F70CC" w:rsidRPr="006C1FEB">
        <w:rPr>
          <w:rFonts w:asciiTheme="majorBidi" w:hAnsiTheme="majorBidi"/>
          <w:rtl/>
        </w:rPr>
        <w:instrText xml:space="preserve"> \* </w:instrText>
      </w:r>
      <w:r w:rsidR="001F70CC" w:rsidRPr="006C1FEB">
        <w:rPr>
          <w:rFonts w:asciiTheme="majorBidi" w:hAnsiTheme="majorBidi"/>
        </w:rPr>
        <w:instrText>MERGEFORMAT</w:instrText>
      </w:r>
      <w:r w:rsidR="001F70CC" w:rsidRPr="006C1FEB">
        <w:rPr>
          <w:rFonts w:asciiTheme="majorBidi" w:hAnsiTheme="majorBidi"/>
          <w:rtl/>
        </w:rPr>
        <w:instrText xml:space="preserve"> </w:instrText>
      </w:r>
      <w:r w:rsidR="0043165F" w:rsidRPr="006C1FEB">
        <w:rPr>
          <w:rFonts w:asciiTheme="majorBidi" w:hAnsiTheme="majorBidi"/>
          <w:rtl/>
        </w:rPr>
      </w:r>
      <w:r w:rsidR="0043165F" w:rsidRPr="006C1FEB">
        <w:rPr>
          <w:rFonts w:asciiTheme="majorBidi" w:hAnsiTheme="majorBidi"/>
          <w:rtl/>
        </w:rPr>
        <w:fldChar w:fldCharType="separate"/>
      </w:r>
      <w:r w:rsidR="006C1FEB" w:rsidRPr="006C1FEB">
        <w:rPr>
          <w:rFonts w:hint="cs"/>
          <w:rtl/>
        </w:rPr>
        <w:t>מרכזים</w:t>
      </w:r>
      <w:r w:rsidR="0043165F" w:rsidRPr="006C1FEB">
        <w:rPr>
          <w:rFonts w:asciiTheme="majorBidi" w:hAnsiTheme="majorBidi"/>
          <w:rtl/>
        </w:rPr>
        <w:fldChar w:fldCharType="end"/>
      </w:r>
      <w:r w:rsidR="0043165F" w:rsidRPr="006C1FEB">
        <w:rPr>
          <w:rFonts w:asciiTheme="majorBidi" w:hAnsiTheme="majorBidi" w:hint="cs"/>
          <w:rtl/>
        </w:rPr>
        <w:t xml:space="preserve"> המיועדים לאספקת שירותים עבור דוברי שפות שאינן עברית העובדים הסוציאליים יהיו דוברי השפה המתאימה.</w:t>
      </w:r>
      <w:r w:rsidR="007D6F5E" w:rsidRPr="006C1FEB">
        <w:rPr>
          <w:rFonts w:asciiTheme="majorBidi" w:hAnsiTheme="majorBidi" w:hint="cs"/>
          <w:rtl/>
        </w:rPr>
        <w:t xml:space="preserve"> </w:t>
      </w:r>
    </w:p>
    <w:p w14:paraId="6EA370C3" w14:textId="77777777" w:rsidR="00C95618" w:rsidRPr="006C1FEB" w:rsidRDefault="00255595" w:rsidP="00217732">
      <w:pPr>
        <w:numPr>
          <w:ilvl w:val="3"/>
          <w:numId w:val="61"/>
        </w:numPr>
        <w:ind w:left="3258" w:hanging="785"/>
        <w:rPr>
          <w:rFonts w:asciiTheme="majorBidi" w:hAnsiTheme="majorBidi"/>
        </w:rPr>
      </w:pPr>
      <w:r w:rsidRPr="006C1FEB">
        <w:rPr>
          <w:rFonts w:asciiTheme="majorBidi" w:hAnsiTheme="majorBidi" w:hint="cs"/>
          <w:u w:val="single"/>
          <w:rtl/>
        </w:rPr>
        <w:t>דרישות השתלמות</w:t>
      </w:r>
      <w:r w:rsidRPr="006C1FEB">
        <w:rPr>
          <w:rFonts w:asciiTheme="majorBidi" w:hAnsiTheme="majorBidi" w:hint="cs"/>
          <w:rtl/>
        </w:rPr>
        <w:t>:  העובדים הסוציאליים יידרשו לעבור קורס בסיסי לטיפול בהתמכרויות במהלך שנת עבודתם הראשונה. מובהר כי עובדים סוציאליים שלא יעברו את הקורס כאמור לא יורשו להמשיך במתן השירותים.</w:t>
      </w:r>
    </w:p>
    <w:p w14:paraId="0F29CFCB" w14:textId="77777777" w:rsidR="00E37DF6" w:rsidRPr="006C1FEB" w:rsidRDefault="00E37DF6" w:rsidP="002B5AC4">
      <w:pPr>
        <w:ind w:left="2124"/>
        <w:rPr>
          <w:rFonts w:asciiTheme="majorBidi" w:hAnsiTheme="majorBidi"/>
          <w:b/>
          <w:bCs/>
          <w:u w:val="single"/>
          <w:rtl/>
        </w:rPr>
      </w:pPr>
    </w:p>
    <w:p w14:paraId="52156866" w14:textId="77777777" w:rsidR="00383891" w:rsidRPr="006C1FEB" w:rsidRDefault="00383891" w:rsidP="00217732">
      <w:pPr>
        <w:numPr>
          <w:ilvl w:val="2"/>
          <w:numId w:val="61"/>
        </w:numPr>
        <w:ind w:left="2124" w:hanging="593"/>
        <w:rPr>
          <w:rFonts w:asciiTheme="majorBidi" w:hAnsiTheme="majorBidi"/>
          <w:u w:val="single"/>
        </w:rPr>
      </w:pPr>
      <w:bookmarkStart w:id="389" w:name="_Ref420914222"/>
      <w:r w:rsidRPr="006C1FEB">
        <w:rPr>
          <w:rFonts w:asciiTheme="majorBidi" w:hAnsiTheme="majorBidi" w:hint="cs"/>
          <w:u w:val="single"/>
          <w:rtl/>
        </w:rPr>
        <w:t>רופא</w:t>
      </w:r>
      <w:r w:rsidR="00637B0F" w:rsidRPr="006C1FEB">
        <w:rPr>
          <w:rFonts w:asciiTheme="majorBidi" w:hAnsiTheme="majorBidi" w:hint="cs"/>
          <w:u w:val="single"/>
          <w:rtl/>
        </w:rPr>
        <w:t xml:space="preserve"> / פסיכיאטר</w:t>
      </w:r>
      <w:bookmarkEnd w:id="389"/>
    </w:p>
    <w:p w14:paraId="1A53001A" w14:textId="77777777" w:rsidR="00383891" w:rsidRPr="006C1FEB" w:rsidRDefault="00383891" w:rsidP="00217732">
      <w:pPr>
        <w:numPr>
          <w:ilvl w:val="3"/>
          <w:numId w:val="61"/>
        </w:numPr>
        <w:ind w:left="3258" w:hanging="785"/>
        <w:rPr>
          <w:rFonts w:asciiTheme="majorBidi" w:hAnsiTheme="majorBidi"/>
        </w:rPr>
      </w:pPr>
      <w:r w:rsidRPr="006C1FEB">
        <w:rPr>
          <w:rFonts w:asciiTheme="majorBidi" w:hAnsiTheme="majorBidi" w:hint="cs"/>
          <w:u w:val="single"/>
          <w:rtl/>
        </w:rPr>
        <w:t>תיאור תפקיד</w:t>
      </w:r>
      <w:r w:rsidRPr="006C1FEB">
        <w:rPr>
          <w:rFonts w:asciiTheme="majorBidi" w:hAnsiTheme="majorBidi" w:hint="cs"/>
          <w:rtl/>
        </w:rPr>
        <w:t>:</w:t>
      </w:r>
      <w:r w:rsidR="00D8636E" w:rsidRPr="006C1FEB">
        <w:rPr>
          <w:rFonts w:asciiTheme="majorBidi" w:hAnsiTheme="majorBidi" w:hint="cs"/>
          <w:rtl/>
        </w:rPr>
        <w:t xml:space="preserve"> </w:t>
      </w:r>
    </w:p>
    <w:p w14:paraId="7D37A043" w14:textId="7C2E3FEA"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אבחון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כינוי_אוכלוסיית_היעד_יחיד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w:t>
      </w:r>
      <w:r w:rsidRPr="006C1FEB">
        <w:rPr>
          <w:rFonts w:asciiTheme="majorBidi" w:hAnsiTheme="majorBidi"/>
          <w:rtl/>
        </w:rPr>
        <w:fldChar w:fldCharType="end"/>
      </w:r>
      <w:r w:rsidRPr="006C1FEB">
        <w:rPr>
          <w:rFonts w:asciiTheme="majorBidi" w:hAnsiTheme="majorBidi" w:hint="cs"/>
          <w:rtl/>
        </w:rPr>
        <w:t xml:space="preserve"> עפ"י  </w:t>
      </w:r>
      <w:r w:rsidRPr="006C1FEB">
        <w:rPr>
          <w:rFonts w:asciiTheme="majorBidi" w:hAnsiTheme="majorBidi"/>
        </w:rPr>
        <w:t>icd 10</w:t>
      </w:r>
      <w:r w:rsidRPr="006C1FEB">
        <w:rPr>
          <w:rFonts w:asciiTheme="majorBidi" w:hAnsiTheme="majorBidi" w:hint="cs"/>
          <w:rtl/>
        </w:rPr>
        <w:t>.</w:t>
      </w:r>
    </w:p>
    <w:p w14:paraId="5A0C1ABB" w14:textId="77777777"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קביעת תכנית טיפול תרופתי שתשתלב עם הטיפול הפסיכוסוציאלי.</w:t>
      </w:r>
    </w:p>
    <w:p w14:paraId="1D6A6375" w14:textId="77777777" w:rsidR="00217732" w:rsidRPr="006C1FEB" w:rsidRDefault="00217732" w:rsidP="00217732">
      <w:pPr>
        <w:numPr>
          <w:ilvl w:val="4"/>
          <w:numId w:val="61"/>
        </w:numPr>
        <w:ind w:left="4428" w:hanging="680"/>
        <w:rPr>
          <w:rFonts w:asciiTheme="majorBidi" w:hAnsiTheme="majorBidi"/>
          <w:rtl/>
        </w:rPr>
      </w:pPr>
      <w:bookmarkStart w:id="390" w:name="_Ref420914567"/>
      <w:bookmarkStart w:id="391" w:name="_Ref420914830"/>
      <w:r w:rsidRPr="006C1FEB">
        <w:rPr>
          <w:rFonts w:asciiTheme="majorBidi" w:hAnsiTheme="majorBidi" w:hint="cs"/>
          <w:rtl/>
        </w:rPr>
        <w:t>ביצוע מעקב לאחר גמילה אמבולטורית</w:t>
      </w:r>
      <w:r w:rsidR="00B018A7" w:rsidRPr="006C1FEB">
        <w:rPr>
          <w:rFonts w:asciiTheme="majorBidi" w:hAnsiTheme="majorBidi" w:hint="cs"/>
          <w:rtl/>
        </w:rPr>
        <w:t xml:space="preserve"> ו/או לאחר סיום אשפוזית</w:t>
      </w:r>
      <w:r w:rsidRPr="006C1FEB">
        <w:rPr>
          <w:rFonts w:asciiTheme="majorBidi" w:hAnsiTheme="majorBidi" w:hint="cs"/>
          <w:rtl/>
        </w:rPr>
        <w:t>.</w:t>
      </w:r>
      <w:bookmarkEnd w:id="390"/>
      <w:bookmarkEnd w:id="391"/>
    </w:p>
    <w:p w14:paraId="15764C15" w14:textId="77777777"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מתן חוו"ד לעו"ס כי לא נדרשת התערבות רפואית לצורך הפסקת/הפחתת שתיה.</w:t>
      </w:r>
    </w:p>
    <w:p w14:paraId="76518D87" w14:textId="1556F4D0"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ליווי ומעקב רפואי של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Pr="006C1FEB">
        <w:rPr>
          <w:rFonts w:asciiTheme="majorBidi" w:hAnsiTheme="majorBidi" w:hint="cs"/>
          <w:rtl/>
        </w:rPr>
        <w:t xml:space="preserve"> על פי תכנית הטיפול שנקבעה.</w:t>
      </w:r>
    </w:p>
    <w:p w14:paraId="31AF7452" w14:textId="43FA8C54"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 xml:space="preserve">הפנית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Pr="006C1FEB">
        <w:rPr>
          <w:rFonts w:asciiTheme="majorBidi" w:hAnsiTheme="majorBidi" w:hint="cs"/>
          <w:rtl/>
        </w:rPr>
        <w:t xml:space="preserve"> למסגרות רפואיות (פיסי ו/או נפשי).</w:t>
      </w:r>
    </w:p>
    <w:p w14:paraId="330E466E" w14:textId="7DE65844"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 xml:space="preserve">הפניית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Pr="006C1FEB">
        <w:rPr>
          <w:rFonts w:asciiTheme="majorBidi" w:hAnsiTheme="majorBidi" w:hint="cs"/>
          <w:rtl/>
        </w:rPr>
        <w:t xml:space="preserve"> לבדיקות מעבדה על פי צורך.</w:t>
      </w:r>
    </w:p>
    <w:p w14:paraId="45B0BF3B" w14:textId="77777777" w:rsidR="00217732" w:rsidRPr="006C1FEB" w:rsidRDefault="00217732" w:rsidP="00217732">
      <w:pPr>
        <w:numPr>
          <w:ilvl w:val="4"/>
          <w:numId w:val="61"/>
        </w:numPr>
        <w:ind w:left="4428" w:hanging="680"/>
        <w:rPr>
          <w:rFonts w:asciiTheme="majorBidi" w:hAnsiTheme="majorBidi"/>
        </w:rPr>
      </w:pPr>
      <w:r w:rsidRPr="006C1FEB">
        <w:rPr>
          <w:rFonts w:asciiTheme="majorBidi" w:hAnsiTheme="majorBidi" w:hint="cs"/>
          <w:rtl/>
        </w:rPr>
        <w:t>מתן טיפול תרופתי על פי צורך.</w:t>
      </w:r>
    </w:p>
    <w:p w14:paraId="28A50909" w14:textId="77777777"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lastRenderedPageBreak/>
        <w:t>השתתפות בוועדת אבחון במקרה של התלבטות לגבי תכנית הטיפול- באישור פיקוח.</w:t>
      </w:r>
    </w:p>
    <w:p w14:paraId="5E586680" w14:textId="08D51C2C" w:rsidR="00217732" w:rsidRPr="006C1FEB" w:rsidRDefault="00217732" w:rsidP="00052CFD">
      <w:pPr>
        <w:numPr>
          <w:ilvl w:val="4"/>
          <w:numId w:val="61"/>
        </w:numPr>
        <w:ind w:left="4428" w:hanging="680"/>
        <w:rPr>
          <w:rFonts w:asciiTheme="majorBidi" w:hAnsiTheme="majorBidi"/>
          <w:rtl/>
        </w:rPr>
      </w:pPr>
      <w:r w:rsidRPr="006C1FEB">
        <w:rPr>
          <w:rFonts w:asciiTheme="majorBidi" w:hAnsiTheme="majorBidi" w:hint="cs"/>
          <w:rtl/>
        </w:rPr>
        <w:t xml:space="preserve">פתיחת תיק רפואי לכל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כינוי_אוכלוסיית_היעד_יחיד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w:t>
      </w:r>
      <w:r w:rsidRPr="006C1FEB">
        <w:rPr>
          <w:rFonts w:asciiTheme="majorBidi" w:hAnsiTheme="majorBidi"/>
          <w:rtl/>
        </w:rPr>
        <w:fldChar w:fldCharType="end"/>
      </w:r>
      <w:r w:rsidRPr="006C1FEB">
        <w:rPr>
          <w:rFonts w:asciiTheme="majorBidi" w:hAnsiTheme="majorBidi" w:hint="cs"/>
          <w:rtl/>
        </w:rPr>
        <w:t xml:space="preserve"> וניהולו עפ"י חוק זכויות החולה</w:t>
      </w:r>
      <w:r w:rsidR="00052CFD" w:rsidRPr="006C1FEB">
        <w:rPr>
          <w:rFonts w:asciiTheme="majorBidi" w:hAnsiTheme="majorBidi" w:hint="cs"/>
          <w:rtl/>
        </w:rPr>
        <w:t>, התשנ"ו</w:t>
      </w:r>
      <w:r w:rsidRPr="006C1FEB">
        <w:rPr>
          <w:rFonts w:asciiTheme="majorBidi" w:hAnsiTheme="majorBidi" w:hint="cs"/>
          <w:rtl/>
        </w:rPr>
        <w:t>-1996.</w:t>
      </w:r>
    </w:p>
    <w:p w14:paraId="00611A3D" w14:textId="77777777"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הרופא יישלח לעו"ס המטפל דו"ח כתוב עם המלצתו, והדו"ח יוצג במהלך ועדת האבחון.</w:t>
      </w:r>
    </w:p>
    <w:p w14:paraId="2838528E" w14:textId="72A67403" w:rsidR="00217732" w:rsidRPr="006C1FEB" w:rsidRDefault="00217732" w:rsidP="006B5613">
      <w:pPr>
        <w:numPr>
          <w:ilvl w:val="4"/>
          <w:numId w:val="61"/>
        </w:numPr>
        <w:ind w:left="4428" w:hanging="680"/>
        <w:rPr>
          <w:rFonts w:asciiTheme="majorBidi" w:hAnsiTheme="majorBidi"/>
          <w:rtl/>
        </w:rPr>
      </w:pP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כינוי_אוכלוסיית_היעד_יחיד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w:t>
      </w:r>
      <w:r w:rsidRPr="006C1FEB">
        <w:rPr>
          <w:rFonts w:asciiTheme="majorBidi" w:hAnsiTheme="majorBidi"/>
          <w:rtl/>
        </w:rPr>
        <w:fldChar w:fldCharType="end"/>
      </w:r>
      <w:r w:rsidRPr="006C1FEB">
        <w:rPr>
          <w:rFonts w:asciiTheme="majorBidi" w:hAnsiTheme="majorBidi" w:hint="cs"/>
          <w:rtl/>
        </w:rPr>
        <w:t xml:space="preserve"> שחזר מאישפוזית וזקוק להמשך טיפול תרופתי יופנה למעקב רופא</w:t>
      </w:r>
      <w:r w:rsidR="009F7493" w:rsidRPr="006C1FEB">
        <w:rPr>
          <w:rFonts w:asciiTheme="majorBidi" w:hAnsiTheme="majorBidi" w:hint="cs"/>
          <w:rtl/>
        </w:rPr>
        <w:t>.</w:t>
      </w:r>
    </w:p>
    <w:p w14:paraId="13C3D480" w14:textId="77777777"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הרופא ישתתף בהדרכות הכשרות וימי עיון מטעם המחלקה לטיפול בהתמכרויות במשרד הבריאות.</w:t>
      </w:r>
    </w:p>
    <w:p w14:paraId="5ABBFC3A" w14:textId="76BD817C" w:rsidR="00217732" w:rsidRPr="006C1FEB" w:rsidRDefault="00217732" w:rsidP="00217732">
      <w:pPr>
        <w:numPr>
          <w:ilvl w:val="4"/>
          <w:numId w:val="61"/>
        </w:numPr>
        <w:ind w:left="4428" w:hanging="680"/>
        <w:rPr>
          <w:rFonts w:asciiTheme="majorBidi" w:hAnsiTheme="majorBidi"/>
          <w:rtl/>
        </w:rPr>
      </w:pPr>
      <w:r w:rsidRPr="006C1FEB">
        <w:rPr>
          <w:rFonts w:asciiTheme="majorBidi" w:hAnsiTheme="majorBidi" w:hint="cs"/>
          <w:rtl/>
        </w:rPr>
        <w:t>הרופא ירכז נתונים אודות מצבו הקליני ותחלואה נפשית של ה</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כינוי_אוכלוסיית_היעד_יחיד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מטופל</w:t>
      </w:r>
      <w:r w:rsidRPr="006C1FEB">
        <w:rPr>
          <w:rFonts w:asciiTheme="majorBidi" w:hAnsiTheme="majorBidi"/>
          <w:rtl/>
        </w:rPr>
        <w:fldChar w:fldCharType="end"/>
      </w:r>
      <w:r w:rsidRPr="006C1FEB">
        <w:rPr>
          <w:rFonts w:asciiTheme="majorBidi" w:hAnsiTheme="majorBidi" w:hint="cs"/>
          <w:rtl/>
        </w:rPr>
        <w:t xml:space="preserve"> ויעביר נתונים אלו למחלקה לטיפול בהתמכרויות במשרד הבריאות ולשירות לטיפול בהתמכרויות במשרד הרווחה.</w:t>
      </w:r>
    </w:p>
    <w:p w14:paraId="335C89B1" w14:textId="77777777" w:rsidR="00677BBF" w:rsidRPr="006C1FEB" w:rsidRDefault="00383891" w:rsidP="00217732">
      <w:pPr>
        <w:numPr>
          <w:ilvl w:val="3"/>
          <w:numId w:val="61"/>
        </w:numPr>
        <w:ind w:left="3258" w:hanging="785"/>
        <w:rPr>
          <w:rFonts w:asciiTheme="majorBidi" w:hAnsiTheme="majorBidi"/>
        </w:rPr>
      </w:pPr>
      <w:r w:rsidRPr="006C1FEB">
        <w:rPr>
          <w:rFonts w:asciiTheme="majorBidi" w:hAnsiTheme="majorBidi" w:hint="cs"/>
          <w:u w:val="single"/>
          <w:rtl/>
        </w:rPr>
        <w:t>דרישות</w:t>
      </w:r>
      <w:r w:rsidRPr="006C1FEB">
        <w:rPr>
          <w:rFonts w:asciiTheme="majorBidi" w:hAnsiTheme="majorBidi" w:hint="cs"/>
          <w:rtl/>
        </w:rPr>
        <w:t xml:space="preserve">: </w:t>
      </w:r>
    </w:p>
    <w:p w14:paraId="001B15DC" w14:textId="77777777" w:rsidR="002B5AC4" w:rsidRPr="006C1FEB" w:rsidRDefault="002B5AC4" w:rsidP="00217732">
      <w:pPr>
        <w:numPr>
          <w:ilvl w:val="4"/>
          <w:numId w:val="61"/>
        </w:numPr>
        <w:ind w:left="4428" w:hanging="680"/>
        <w:rPr>
          <w:rFonts w:asciiTheme="majorBidi" w:hAnsiTheme="majorBidi"/>
        </w:rPr>
      </w:pPr>
      <w:r w:rsidRPr="006C1FEB">
        <w:rPr>
          <w:rFonts w:asciiTheme="majorBidi" w:hAnsiTheme="majorBidi" w:hint="cs"/>
          <w:rtl/>
        </w:rPr>
        <w:t>אחד מדרישות ההשכלה החילופיות שלהלן:</w:t>
      </w:r>
    </w:p>
    <w:p w14:paraId="2A224222" w14:textId="77777777" w:rsidR="002B5AC4" w:rsidRPr="006C1FEB" w:rsidRDefault="00DA43C0" w:rsidP="00217732">
      <w:pPr>
        <w:numPr>
          <w:ilvl w:val="5"/>
          <w:numId w:val="61"/>
        </w:numPr>
        <w:ind w:left="5810" w:hanging="851"/>
        <w:rPr>
          <w:rFonts w:asciiTheme="majorBidi" w:hAnsiTheme="majorBidi"/>
        </w:rPr>
      </w:pPr>
      <w:r w:rsidRPr="006C1FEB">
        <w:rPr>
          <w:rFonts w:asciiTheme="majorBidi" w:hAnsiTheme="majorBidi" w:hint="cs"/>
          <w:rtl/>
        </w:rPr>
        <w:t>תואר אקדמי ברפואה ורישיון לעסוק ברפואה מטעם משרד הבריאות</w:t>
      </w:r>
      <w:r w:rsidR="002B5AC4" w:rsidRPr="006C1FEB">
        <w:rPr>
          <w:rFonts w:asciiTheme="majorBidi" w:hAnsiTheme="majorBidi" w:hint="cs"/>
          <w:rtl/>
        </w:rPr>
        <w:t>,</w:t>
      </w:r>
      <w:r w:rsidRPr="006C1FEB">
        <w:rPr>
          <w:rFonts w:asciiTheme="majorBidi" w:hAnsiTheme="majorBidi" w:hint="cs"/>
          <w:rtl/>
        </w:rPr>
        <w:t xml:space="preserve"> </w:t>
      </w:r>
      <w:r w:rsidR="002B5AC4" w:rsidRPr="006C1FEB">
        <w:rPr>
          <w:rFonts w:asciiTheme="majorBidi" w:hAnsiTheme="majorBidi" w:hint="cs"/>
          <w:rtl/>
        </w:rPr>
        <w:t>ו</w:t>
      </w:r>
      <w:r w:rsidRPr="006C1FEB">
        <w:rPr>
          <w:rFonts w:asciiTheme="majorBidi" w:hAnsiTheme="majorBidi" w:hint="cs"/>
          <w:rtl/>
        </w:rPr>
        <w:t xml:space="preserve">הכשרה </w:t>
      </w:r>
      <w:r w:rsidR="00E37DF6" w:rsidRPr="006C1FEB">
        <w:rPr>
          <w:rFonts w:asciiTheme="majorBidi" w:hAnsiTheme="majorBidi" w:hint="cs"/>
          <w:rtl/>
        </w:rPr>
        <w:t>ה</w:t>
      </w:r>
      <w:r w:rsidR="00D8636E" w:rsidRPr="006C1FEB">
        <w:rPr>
          <w:rFonts w:asciiTheme="majorBidi" w:hAnsiTheme="majorBidi" w:hint="cs"/>
          <w:rtl/>
        </w:rPr>
        <w:t xml:space="preserve">מוכרת </w:t>
      </w:r>
      <w:r w:rsidR="00E37DF6" w:rsidRPr="006C1FEB">
        <w:rPr>
          <w:rFonts w:asciiTheme="majorBidi" w:hAnsiTheme="majorBidi" w:hint="cs"/>
          <w:rtl/>
        </w:rPr>
        <w:t xml:space="preserve">על ידי </w:t>
      </w:r>
      <w:r w:rsidR="00D8636E" w:rsidRPr="006C1FEB">
        <w:rPr>
          <w:rFonts w:asciiTheme="majorBidi" w:hAnsiTheme="majorBidi" w:hint="cs"/>
          <w:rtl/>
        </w:rPr>
        <w:t xml:space="preserve">משרד </w:t>
      </w:r>
      <w:r w:rsidR="00832D30" w:rsidRPr="006C1FEB">
        <w:rPr>
          <w:rFonts w:asciiTheme="majorBidi" w:hAnsiTheme="majorBidi" w:hint="cs"/>
          <w:rtl/>
        </w:rPr>
        <w:t xml:space="preserve">הבריאות </w:t>
      </w:r>
      <w:r w:rsidRPr="006C1FEB">
        <w:rPr>
          <w:rFonts w:asciiTheme="majorBidi" w:hAnsiTheme="majorBidi" w:hint="cs"/>
          <w:rtl/>
        </w:rPr>
        <w:t>בתחום ההתמכרויות</w:t>
      </w:r>
      <w:r w:rsidR="002B5AC4" w:rsidRPr="006C1FEB">
        <w:rPr>
          <w:rFonts w:asciiTheme="majorBidi" w:hAnsiTheme="majorBidi" w:hint="cs"/>
          <w:rtl/>
        </w:rPr>
        <w:t>,</w:t>
      </w:r>
      <w:r w:rsidRPr="006C1FEB">
        <w:rPr>
          <w:rFonts w:asciiTheme="majorBidi" w:hAnsiTheme="majorBidi" w:hint="cs"/>
          <w:rtl/>
        </w:rPr>
        <w:t xml:space="preserve"> או</w:t>
      </w:r>
      <w:r w:rsidR="002B5AC4" w:rsidRPr="006C1FEB">
        <w:rPr>
          <w:rFonts w:asciiTheme="majorBidi" w:hAnsiTheme="majorBidi" w:hint="cs"/>
          <w:rtl/>
        </w:rPr>
        <w:t xml:space="preserve"> </w:t>
      </w:r>
      <w:r w:rsidR="002B5AC4" w:rsidRPr="006C1FEB">
        <w:rPr>
          <w:rFonts w:asciiTheme="majorBidi" w:hAnsiTheme="majorBidi"/>
          <w:rtl/>
        </w:rPr>
        <w:t>–</w:t>
      </w:r>
    </w:p>
    <w:p w14:paraId="7F4FE871" w14:textId="77777777" w:rsidR="00383891" w:rsidRPr="006C1FEB" w:rsidRDefault="002B5AC4" w:rsidP="00217732">
      <w:pPr>
        <w:numPr>
          <w:ilvl w:val="5"/>
          <w:numId w:val="61"/>
        </w:numPr>
        <w:ind w:left="5810" w:hanging="851"/>
        <w:rPr>
          <w:rFonts w:asciiTheme="majorBidi" w:hAnsiTheme="majorBidi"/>
        </w:rPr>
      </w:pPr>
      <w:r w:rsidRPr="006C1FEB">
        <w:rPr>
          <w:rFonts w:asciiTheme="majorBidi" w:hAnsiTheme="majorBidi" w:hint="cs"/>
          <w:rtl/>
        </w:rPr>
        <w:t>תואר אקדמי ברפואה ורישיון לעסוק ברפואה מטעם משרד הבריאות, ו</w:t>
      </w:r>
      <w:r w:rsidR="00DA43C0" w:rsidRPr="006C1FEB">
        <w:rPr>
          <w:rFonts w:asciiTheme="majorBidi" w:hAnsiTheme="majorBidi" w:hint="cs"/>
          <w:rtl/>
        </w:rPr>
        <w:t>רישיון לעסוק בפסיכיאטריה מטעם משרד הבריאות</w:t>
      </w:r>
      <w:r w:rsidR="00832D30" w:rsidRPr="006C1FEB">
        <w:rPr>
          <w:rFonts w:asciiTheme="majorBidi" w:hAnsiTheme="majorBidi" w:hint="cs"/>
          <w:rtl/>
        </w:rPr>
        <w:t>.</w:t>
      </w:r>
    </w:p>
    <w:p w14:paraId="37953A53" w14:textId="5F1D6F8D" w:rsidR="00677BBF" w:rsidRPr="006C1FEB" w:rsidRDefault="00677BBF" w:rsidP="00217732">
      <w:pPr>
        <w:numPr>
          <w:ilvl w:val="4"/>
          <w:numId w:val="61"/>
        </w:numPr>
        <w:ind w:left="4428" w:hanging="680"/>
        <w:rPr>
          <w:rFonts w:asciiTheme="majorBidi" w:hAnsiTheme="majorBidi"/>
        </w:rPr>
      </w:pPr>
      <w:r w:rsidRPr="006C1FEB">
        <w:rPr>
          <w:rFonts w:asciiTheme="majorBidi" w:hAnsiTheme="majorBidi" w:hint="cs"/>
          <w:rtl/>
        </w:rPr>
        <w:t>עבודתו ב</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כינוי_מסגרת \</w:instrText>
      </w:r>
      <w:r w:rsidRPr="006C1FEB">
        <w:rPr>
          <w:rFonts w:asciiTheme="majorBidi" w:hAnsiTheme="majorBidi" w:hint="cs"/>
        </w:rPr>
        <w:instrText>h</w:instrText>
      </w:r>
      <w:r w:rsidRPr="006C1FEB">
        <w:rPr>
          <w:rFonts w:asciiTheme="majorBidi" w:hAnsiTheme="majorBidi"/>
          <w:rtl/>
        </w:rPr>
        <w:instrText xml:space="preserve"> </w:instrText>
      </w:r>
      <w:r w:rsidRPr="006C1FEB">
        <w:rPr>
          <w:rFonts w:asciiTheme="majorBidi" w:hAnsiTheme="majorBidi"/>
          <w:rtl/>
        </w:rPr>
      </w:r>
      <w:r w:rsidR="006C1FEB">
        <w:rPr>
          <w:rFonts w:asciiTheme="majorBidi" w:hAnsiTheme="majorBidi"/>
          <w:rtl/>
        </w:rPr>
        <w:instrText xml:space="preserve"> \* </w:instrText>
      </w:r>
      <w:r w:rsidR="006C1FEB">
        <w:rPr>
          <w:rFonts w:asciiTheme="majorBidi" w:hAnsiTheme="majorBidi"/>
        </w:rPr>
        <w:instrText>MERGEFORMAT</w:instrText>
      </w:r>
      <w:r w:rsidR="006C1FEB">
        <w:rPr>
          <w:rFonts w:asciiTheme="majorBidi" w:hAnsiTheme="majorBidi"/>
          <w:rtl/>
        </w:rPr>
        <w:instrText xml:space="preserve"> </w:instrText>
      </w:r>
      <w:r w:rsidRPr="006C1FEB">
        <w:rPr>
          <w:rFonts w:asciiTheme="majorBidi" w:hAnsiTheme="majorBidi"/>
          <w:rtl/>
        </w:rPr>
        <w:fldChar w:fldCharType="separate"/>
      </w:r>
      <w:r w:rsidR="006C1FEB" w:rsidRPr="006C1FEB">
        <w:rPr>
          <w:rFonts w:hint="cs"/>
          <w:rtl/>
        </w:rPr>
        <w:t>מרכז</w:t>
      </w:r>
      <w:r w:rsidRPr="006C1FEB">
        <w:rPr>
          <w:rFonts w:asciiTheme="majorBidi" w:hAnsiTheme="majorBidi"/>
          <w:rtl/>
        </w:rPr>
        <w:fldChar w:fldCharType="end"/>
      </w:r>
      <w:r w:rsidRPr="006C1FEB">
        <w:rPr>
          <w:rFonts w:asciiTheme="majorBidi" w:hAnsiTheme="majorBidi" w:hint="cs"/>
          <w:rtl/>
        </w:rPr>
        <w:t xml:space="preserve"> תאושר מקצועית ע"י המחלקה לטיפול בהתמכרויות במשרד הבריאות וזאת לאחר שהספק יעביר תעודות המעידות על השכלתו </w:t>
      </w:r>
      <w:r w:rsidR="00AB00D6" w:rsidRPr="006C1FEB">
        <w:rPr>
          <w:rFonts w:asciiTheme="majorBidi" w:hAnsiTheme="majorBidi" w:hint="cs"/>
          <w:rtl/>
        </w:rPr>
        <w:t xml:space="preserve">של המועמד </w:t>
      </w:r>
      <w:r w:rsidRPr="006C1FEB">
        <w:rPr>
          <w:rFonts w:asciiTheme="majorBidi" w:hAnsiTheme="majorBidi" w:hint="cs"/>
          <w:rtl/>
        </w:rPr>
        <w:t>לאישור הנהלת המחלקה לטיפול בהתמכרויות, לידי ד"ר אנטולי מרגוליס, מפקח ארצי וסגן מנהלת המחלקה, רח' ירמיהו 39, ירושלים.</w:t>
      </w:r>
    </w:p>
    <w:p w14:paraId="1CC363B3" w14:textId="768F19EC" w:rsidR="00C30379" w:rsidRPr="006C1FEB" w:rsidRDefault="00C30379" w:rsidP="00C30379">
      <w:pPr>
        <w:numPr>
          <w:ilvl w:val="4"/>
          <w:numId w:val="61"/>
        </w:numPr>
        <w:ind w:left="4428" w:hanging="680"/>
        <w:rPr>
          <w:rFonts w:asciiTheme="majorBidi" w:hAnsiTheme="majorBidi"/>
          <w:b/>
          <w:bCs/>
        </w:rPr>
      </w:pPr>
      <w:bookmarkStart w:id="392" w:name="הבהרה_רופא"/>
      <w:r w:rsidRPr="006C1FEB">
        <w:rPr>
          <w:rFonts w:asciiTheme="majorBidi" w:hAnsiTheme="majorBidi" w:hint="eastAsia"/>
          <w:b/>
          <w:bCs/>
          <w:rtl/>
        </w:rPr>
        <w:t>מובהר</w:t>
      </w:r>
      <w:r w:rsidRPr="006C1FEB">
        <w:rPr>
          <w:rFonts w:asciiTheme="majorBidi" w:hAnsiTheme="majorBidi"/>
          <w:b/>
          <w:bCs/>
          <w:rtl/>
        </w:rPr>
        <w:t xml:space="preserve"> </w:t>
      </w:r>
      <w:r w:rsidRPr="006C1FEB">
        <w:rPr>
          <w:rFonts w:asciiTheme="majorBidi" w:hAnsiTheme="majorBidi" w:hint="eastAsia"/>
          <w:b/>
          <w:bCs/>
          <w:rtl/>
        </w:rPr>
        <w:t>כי</w:t>
      </w:r>
      <w:r w:rsidRPr="006C1FEB">
        <w:rPr>
          <w:rFonts w:asciiTheme="majorBidi" w:hAnsiTheme="majorBidi"/>
          <w:b/>
          <w:bCs/>
          <w:rtl/>
        </w:rPr>
        <w:t xml:space="preserve"> </w:t>
      </w:r>
      <w:r w:rsidRPr="006C1FEB">
        <w:rPr>
          <w:rFonts w:asciiTheme="majorBidi" w:hAnsiTheme="majorBidi" w:hint="eastAsia"/>
          <w:b/>
          <w:bCs/>
          <w:rtl/>
        </w:rPr>
        <w:t>המשרד</w:t>
      </w:r>
      <w:r w:rsidRPr="006C1FEB">
        <w:rPr>
          <w:rFonts w:asciiTheme="majorBidi" w:hAnsiTheme="majorBidi"/>
          <w:b/>
          <w:bCs/>
          <w:rtl/>
        </w:rPr>
        <w:t xml:space="preserve"> </w:t>
      </w:r>
      <w:r w:rsidRPr="006C1FEB">
        <w:rPr>
          <w:rFonts w:asciiTheme="majorBidi" w:hAnsiTheme="majorBidi" w:hint="eastAsia"/>
          <w:b/>
          <w:bCs/>
          <w:rtl/>
        </w:rPr>
        <w:t>בשיתוף</w:t>
      </w:r>
      <w:r w:rsidRPr="006C1FEB">
        <w:rPr>
          <w:rFonts w:asciiTheme="majorBidi" w:hAnsiTheme="majorBidi"/>
          <w:b/>
          <w:bCs/>
          <w:rtl/>
        </w:rPr>
        <w:t xml:space="preserve"> </w:t>
      </w:r>
      <w:r w:rsidRPr="006C1FEB">
        <w:rPr>
          <w:rFonts w:asciiTheme="majorBidi" w:hAnsiTheme="majorBidi" w:hint="eastAsia"/>
          <w:b/>
          <w:bCs/>
          <w:rtl/>
        </w:rPr>
        <w:t>עם</w:t>
      </w:r>
      <w:r w:rsidRPr="006C1FEB">
        <w:rPr>
          <w:rFonts w:asciiTheme="majorBidi" w:hAnsiTheme="majorBidi"/>
          <w:b/>
          <w:bCs/>
          <w:rtl/>
        </w:rPr>
        <w:t xml:space="preserve"> </w:t>
      </w:r>
      <w:r w:rsidRPr="006C1FEB">
        <w:rPr>
          <w:rFonts w:asciiTheme="majorBidi" w:hAnsiTheme="majorBidi" w:hint="eastAsia"/>
          <w:b/>
          <w:bCs/>
          <w:rtl/>
        </w:rPr>
        <w:t>משרד</w:t>
      </w:r>
      <w:r w:rsidRPr="006C1FEB">
        <w:rPr>
          <w:rFonts w:asciiTheme="majorBidi" w:hAnsiTheme="majorBidi"/>
          <w:b/>
          <w:bCs/>
          <w:rtl/>
        </w:rPr>
        <w:t xml:space="preserve"> </w:t>
      </w:r>
      <w:r w:rsidRPr="006C1FEB">
        <w:rPr>
          <w:rFonts w:asciiTheme="majorBidi" w:hAnsiTheme="majorBidi" w:hint="eastAsia"/>
          <w:b/>
          <w:bCs/>
          <w:rtl/>
        </w:rPr>
        <w:t>הבריאות</w:t>
      </w:r>
      <w:r w:rsidRPr="006C1FEB">
        <w:rPr>
          <w:rFonts w:asciiTheme="majorBidi" w:hAnsiTheme="majorBidi"/>
          <w:b/>
          <w:bCs/>
          <w:rtl/>
        </w:rPr>
        <w:t xml:space="preserve"> </w:t>
      </w:r>
      <w:r w:rsidRPr="006C1FEB">
        <w:rPr>
          <w:rFonts w:asciiTheme="majorBidi" w:hAnsiTheme="majorBidi" w:hint="eastAsia"/>
          <w:b/>
          <w:bCs/>
          <w:rtl/>
        </w:rPr>
        <w:t>שוקל</w:t>
      </w:r>
      <w:r w:rsidRPr="006C1FEB">
        <w:rPr>
          <w:rFonts w:asciiTheme="majorBidi" w:hAnsiTheme="majorBidi"/>
          <w:b/>
          <w:bCs/>
          <w:rtl/>
        </w:rPr>
        <w:t xml:space="preserve"> </w:t>
      </w:r>
      <w:r w:rsidRPr="006C1FEB">
        <w:rPr>
          <w:rFonts w:asciiTheme="majorBidi" w:hAnsiTheme="majorBidi" w:hint="eastAsia"/>
          <w:b/>
          <w:bCs/>
          <w:rtl/>
        </w:rPr>
        <w:t>להפריד</w:t>
      </w:r>
      <w:r w:rsidRPr="006C1FEB">
        <w:rPr>
          <w:rFonts w:asciiTheme="majorBidi" w:hAnsiTheme="majorBidi"/>
          <w:b/>
          <w:bCs/>
          <w:rtl/>
        </w:rPr>
        <w:t xml:space="preserve"> </w:t>
      </w:r>
      <w:r w:rsidRPr="006C1FEB">
        <w:rPr>
          <w:rFonts w:asciiTheme="majorBidi" w:hAnsiTheme="majorBidi" w:hint="eastAsia"/>
          <w:b/>
          <w:bCs/>
          <w:rtl/>
        </w:rPr>
        <w:t>את</w:t>
      </w:r>
      <w:r w:rsidRPr="006C1FEB">
        <w:rPr>
          <w:rFonts w:asciiTheme="majorBidi" w:hAnsiTheme="majorBidi"/>
          <w:b/>
          <w:bCs/>
          <w:rtl/>
        </w:rPr>
        <w:t xml:space="preserve"> </w:t>
      </w:r>
      <w:r w:rsidRPr="006C1FEB">
        <w:rPr>
          <w:rFonts w:asciiTheme="majorBidi" w:hAnsiTheme="majorBidi" w:hint="eastAsia"/>
          <w:b/>
          <w:bCs/>
          <w:rtl/>
        </w:rPr>
        <w:t>השירותים</w:t>
      </w:r>
      <w:r w:rsidRPr="006C1FEB">
        <w:rPr>
          <w:rFonts w:asciiTheme="majorBidi" w:hAnsiTheme="majorBidi"/>
          <w:b/>
          <w:bCs/>
          <w:rtl/>
        </w:rPr>
        <w:t xml:space="preserve"> </w:t>
      </w:r>
      <w:r w:rsidRPr="006C1FEB">
        <w:rPr>
          <w:rFonts w:asciiTheme="majorBidi" w:hAnsiTheme="majorBidi" w:hint="eastAsia"/>
          <w:b/>
          <w:bCs/>
          <w:rtl/>
        </w:rPr>
        <w:t>בתחום</w:t>
      </w:r>
      <w:r w:rsidRPr="006C1FEB">
        <w:rPr>
          <w:rFonts w:asciiTheme="majorBidi" w:hAnsiTheme="majorBidi"/>
          <w:b/>
          <w:bCs/>
          <w:rtl/>
        </w:rPr>
        <w:t xml:space="preserve"> </w:t>
      </w:r>
      <w:r w:rsidRPr="006C1FEB">
        <w:rPr>
          <w:rFonts w:asciiTheme="majorBidi" w:hAnsiTheme="majorBidi" w:hint="eastAsia"/>
          <w:b/>
          <w:bCs/>
          <w:rtl/>
        </w:rPr>
        <w:t>הרפואי</w:t>
      </w:r>
      <w:r w:rsidRPr="006C1FEB">
        <w:rPr>
          <w:rFonts w:asciiTheme="majorBidi" w:hAnsiTheme="majorBidi"/>
          <w:b/>
          <w:bCs/>
          <w:rtl/>
        </w:rPr>
        <w:t xml:space="preserve"> </w:t>
      </w:r>
      <w:r w:rsidRPr="006C1FEB">
        <w:rPr>
          <w:rFonts w:asciiTheme="majorBidi" w:hAnsiTheme="majorBidi" w:hint="eastAsia"/>
          <w:b/>
          <w:bCs/>
          <w:rtl/>
        </w:rPr>
        <w:t>ולהעבירם</w:t>
      </w:r>
      <w:r w:rsidRPr="006C1FEB">
        <w:rPr>
          <w:rFonts w:asciiTheme="majorBidi" w:hAnsiTheme="majorBidi"/>
          <w:b/>
          <w:bCs/>
          <w:rtl/>
        </w:rPr>
        <w:t xml:space="preserve"> </w:t>
      </w:r>
      <w:r w:rsidRPr="006C1FEB">
        <w:rPr>
          <w:rFonts w:asciiTheme="majorBidi" w:hAnsiTheme="majorBidi" w:hint="eastAsia"/>
          <w:b/>
          <w:bCs/>
          <w:rtl/>
        </w:rPr>
        <w:t>מאחריות</w:t>
      </w:r>
      <w:r w:rsidRPr="006C1FEB">
        <w:rPr>
          <w:rFonts w:asciiTheme="majorBidi" w:hAnsiTheme="majorBidi"/>
          <w:b/>
          <w:bCs/>
          <w:rtl/>
        </w:rPr>
        <w:t xml:space="preserve"> </w:t>
      </w:r>
      <w:r w:rsidRPr="006C1FEB">
        <w:rPr>
          <w:rFonts w:asciiTheme="majorBidi" w:hAnsiTheme="majorBidi" w:hint="eastAsia"/>
          <w:b/>
          <w:bCs/>
          <w:rtl/>
        </w:rPr>
        <w:t>הספק</w:t>
      </w:r>
      <w:r w:rsidRPr="006C1FEB">
        <w:rPr>
          <w:rFonts w:asciiTheme="majorBidi" w:hAnsiTheme="majorBidi"/>
          <w:b/>
          <w:bCs/>
          <w:rtl/>
        </w:rPr>
        <w:t xml:space="preserve">. </w:t>
      </w:r>
      <w:r w:rsidRPr="006C1FEB">
        <w:rPr>
          <w:rFonts w:asciiTheme="majorBidi" w:hAnsiTheme="majorBidi" w:hint="eastAsia"/>
          <w:b/>
          <w:bCs/>
          <w:rtl/>
        </w:rPr>
        <w:t>במידה</w:t>
      </w:r>
      <w:r w:rsidRPr="006C1FEB">
        <w:rPr>
          <w:rFonts w:asciiTheme="majorBidi" w:hAnsiTheme="majorBidi"/>
          <w:b/>
          <w:bCs/>
          <w:rtl/>
        </w:rPr>
        <w:t xml:space="preserve"> </w:t>
      </w:r>
      <w:r w:rsidRPr="006C1FEB">
        <w:rPr>
          <w:rFonts w:asciiTheme="majorBidi" w:hAnsiTheme="majorBidi" w:hint="eastAsia"/>
          <w:b/>
          <w:bCs/>
          <w:rtl/>
        </w:rPr>
        <w:t>ותתקבל</w:t>
      </w:r>
      <w:r w:rsidRPr="006C1FEB">
        <w:rPr>
          <w:rFonts w:asciiTheme="majorBidi" w:hAnsiTheme="majorBidi"/>
          <w:b/>
          <w:bCs/>
          <w:rtl/>
        </w:rPr>
        <w:t xml:space="preserve"> </w:t>
      </w:r>
      <w:r w:rsidRPr="006C1FEB">
        <w:rPr>
          <w:rFonts w:asciiTheme="majorBidi" w:hAnsiTheme="majorBidi" w:hint="eastAsia"/>
          <w:b/>
          <w:bCs/>
          <w:rtl/>
        </w:rPr>
        <w:t>החלטה</w:t>
      </w:r>
      <w:r w:rsidRPr="006C1FEB">
        <w:rPr>
          <w:rFonts w:asciiTheme="majorBidi" w:hAnsiTheme="majorBidi"/>
          <w:b/>
          <w:bCs/>
          <w:rtl/>
        </w:rPr>
        <w:t xml:space="preserve"> </w:t>
      </w:r>
      <w:r w:rsidRPr="006C1FEB">
        <w:rPr>
          <w:rFonts w:asciiTheme="majorBidi" w:hAnsiTheme="majorBidi" w:hint="eastAsia"/>
          <w:b/>
          <w:bCs/>
          <w:rtl/>
        </w:rPr>
        <w:t>כאמור</w:t>
      </w:r>
      <w:r w:rsidRPr="006C1FEB">
        <w:rPr>
          <w:rFonts w:asciiTheme="majorBidi" w:hAnsiTheme="majorBidi"/>
          <w:b/>
          <w:bCs/>
          <w:rtl/>
        </w:rPr>
        <w:t xml:space="preserve"> </w:t>
      </w:r>
      <w:r w:rsidRPr="006C1FEB">
        <w:rPr>
          <w:rFonts w:asciiTheme="majorBidi" w:hAnsiTheme="majorBidi" w:hint="eastAsia"/>
          <w:b/>
          <w:bCs/>
          <w:rtl/>
        </w:rPr>
        <w:t>תועבר</w:t>
      </w:r>
      <w:r w:rsidRPr="006C1FEB">
        <w:rPr>
          <w:rFonts w:asciiTheme="majorBidi" w:hAnsiTheme="majorBidi"/>
          <w:b/>
          <w:bCs/>
          <w:rtl/>
        </w:rPr>
        <w:t xml:space="preserve"> </w:t>
      </w:r>
      <w:r w:rsidRPr="006C1FEB">
        <w:rPr>
          <w:rFonts w:asciiTheme="majorBidi" w:hAnsiTheme="majorBidi" w:hint="eastAsia"/>
          <w:b/>
          <w:bCs/>
          <w:rtl/>
        </w:rPr>
        <w:t>הודעה</w:t>
      </w:r>
      <w:r w:rsidRPr="006C1FEB">
        <w:rPr>
          <w:rFonts w:asciiTheme="majorBidi" w:hAnsiTheme="majorBidi"/>
          <w:b/>
          <w:bCs/>
          <w:rtl/>
        </w:rPr>
        <w:t xml:space="preserve"> </w:t>
      </w:r>
      <w:r w:rsidRPr="006C1FEB">
        <w:rPr>
          <w:rFonts w:asciiTheme="majorBidi" w:hAnsiTheme="majorBidi" w:hint="eastAsia"/>
          <w:b/>
          <w:bCs/>
          <w:rtl/>
        </w:rPr>
        <w:t>מתאימה</w:t>
      </w:r>
      <w:r w:rsidRPr="006C1FEB">
        <w:rPr>
          <w:rFonts w:asciiTheme="majorBidi" w:hAnsiTheme="majorBidi"/>
          <w:b/>
          <w:bCs/>
          <w:rtl/>
        </w:rPr>
        <w:t xml:space="preserve"> </w:t>
      </w:r>
      <w:r w:rsidRPr="006C1FEB">
        <w:rPr>
          <w:rFonts w:asciiTheme="majorBidi" w:hAnsiTheme="majorBidi" w:hint="eastAsia"/>
          <w:b/>
          <w:bCs/>
          <w:rtl/>
        </w:rPr>
        <w:t>אל</w:t>
      </w:r>
      <w:r w:rsidRPr="006C1FEB">
        <w:rPr>
          <w:rFonts w:asciiTheme="majorBidi" w:hAnsiTheme="majorBidi"/>
          <w:b/>
          <w:bCs/>
          <w:rtl/>
        </w:rPr>
        <w:t xml:space="preserve"> </w:t>
      </w:r>
      <w:r w:rsidRPr="006C1FEB">
        <w:rPr>
          <w:rFonts w:asciiTheme="majorBidi" w:hAnsiTheme="majorBidi" w:hint="eastAsia"/>
          <w:b/>
          <w:bCs/>
          <w:rtl/>
        </w:rPr>
        <w:t>הספק</w:t>
      </w:r>
      <w:r w:rsidRPr="006C1FEB">
        <w:rPr>
          <w:rFonts w:asciiTheme="majorBidi" w:hAnsiTheme="majorBidi"/>
          <w:b/>
          <w:bCs/>
          <w:rtl/>
        </w:rPr>
        <w:t xml:space="preserve"> 60 </w:t>
      </w:r>
      <w:r w:rsidRPr="006C1FEB">
        <w:rPr>
          <w:rFonts w:asciiTheme="majorBidi" w:hAnsiTheme="majorBidi" w:hint="eastAsia"/>
          <w:b/>
          <w:bCs/>
          <w:rtl/>
        </w:rPr>
        <w:t>יום</w:t>
      </w:r>
      <w:r w:rsidRPr="006C1FEB">
        <w:rPr>
          <w:rFonts w:asciiTheme="majorBidi" w:hAnsiTheme="majorBidi"/>
          <w:b/>
          <w:bCs/>
          <w:rtl/>
        </w:rPr>
        <w:t xml:space="preserve"> </w:t>
      </w:r>
      <w:r w:rsidRPr="006C1FEB">
        <w:rPr>
          <w:rFonts w:asciiTheme="majorBidi" w:hAnsiTheme="majorBidi" w:hint="eastAsia"/>
          <w:b/>
          <w:bCs/>
          <w:rtl/>
        </w:rPr>
        <w:t>מראש</w:t>
      </w:r>
      <w:bookmarkEnd w:id="392"/>
      <w:r w:rsidRPr="006C1FEB">
        <w:rPr>
          <w:rFonts w:asciiTheme="majorBidi" w:hAnsiTheme="majorBidi"/>
          <w:b/>
          <w:bCs/>
          <w:rtl/>
        </w:rPr>
        <w:t>.</w:t>
      </w:r>
    </w:p>
    <w:p w14:paraId="72EB64FB" w14:textId="77777777" w:rsidR="005E6B0D" w:rsidRPr="006C1FEB" w:rsidRDefault="005E6B0D" w:rsidP="007440DE">
      <w:pPr>
        <w:numPr>
          <w:ilvl w:val="2"/>
          <w:numId w:val="61"/>
        </w:numPr>
        <w:ind w:left="2124" w:hanging="593"/>
        <w:rPr>
          <w:rFonts w:asciiTheme="majorBidi" w:hAnsiTheme="majorBidi"/>
          <w:u w:val="single"/>
        </w:rPr>
      </w:pPr>
      <w:bookmarkStart w:id="393" w:name="_Ref398324465"/>
      <w:r w:rsidRPr="006C1FEB">
        <w:rPr>
          <w:rFonts w:asciiTheme="majorBidi" w:hAnsiTheme="majorBidi" w:hint="cs"/>
          <w:u w:val="single"/>
          <w:rtl/>
        </w:rPr>
        <w:lastRenderedPageBreak/>
        <w:t>מזכיר</w:t>
      </w:r>
      <w:r w:rsidR="00981A28" w:rsidRPr="006C1FEB">
        <w:rPr>
          <w:rFonts w:asciiTheme="majorBidi" w:hAnsiTheme="majorBidi" w:hint="cs"/>
          <w:u w:val="single"/>
          <w:rtl/>
        </w:rPr>
        <w:t>/</w:t>
      </w:r>
      <w:r w:rsidRPr="006C1FEB">
        <w:rPr>
          <w:rFonts w:asciiTheme="majorBidi" w:hAnsiTheme="majorBidi" w:hint="cs"/>
          <w:u w:val="single"/>
          <w:rtl/>
        </w:rPr>
        <w:t>ה</w:t>
      </w:r>
    </w:p>
    <w:p w14:paraId="4B8DE16D" w14:textId="77777777" w:rsidR="005E6B0D" w:rsidRPr="006C1FEB" w:rsidRDefault="005E6B0D" w:rsidP="007440DE">
      <w:pPr>
        <w:numPr>
          <w:ilvl w:val="3"/>
          <w:numId w:val="61"/>
        </w:numPr>
        <w:ind w:left="3258" w:hanging="785"/>
        <w:rPr>
          <w:rFonts w:asciiTheme="majorBidi" w:hAnsiTheme="majorBidi"/>
        </w:rPr>
      </w:pPr>
      <w:r w:rsidRPr="006C1FEB">
        <w:rPr>
          <w:rFonts w:asciiTheme="majorBidi" w:hAnsiTheme="majorBidi" w:hint="cs"/>
          <w:u w:val="single"/>
          <w:rtl/>
        </w:rPr>
        <w:t>תיאור תפקיד</w:t>
      </w:r>
      <w:r w:rsidRPr="006C1FEB">
        <w:rPr>
          <w:rFonts w:asciiTheme="majorBidi" w:hAnsiTheme="majorBidi" w:hint="cs"/>
          <w:rtl/>
        </w:rPr>
        <w:t>:</w:t>
      </w:r>
      <w:r w:rsidR="00981A28" w:rsidRPr="006C1FEB">
        <w:rPr>
          <w:rFonts w:asciiTheme="majorBidi" w:hAnsiTheme="majorBidi" w:hint="cs"/>
          <w:rtl/>
        </w:rPr>
        <w:t xml:space="preserve"> אחראי/ת על הפעילות המשרדית של התכנית.</w:t>
      </w:r>
    </w:p>
    <w:p w14:paraId="1D0DF056" w14:textId="77777777" w:rsidR="005E6B0D" w:rsidRPr="006C1FEB" w:rsidRDefault="005E6B0D" w:rsidP="007440DE">
      <w:pPr>
        <w:numPr>
          <w:ilvl w:val="3"/>
          <w:numId w:val="61"/>
        </w:numPr>
        <w:ind w:left="3258" w:hanging="785"/>
        <w:rPr>
          <w:rFonts w:asciiTheme="majorBidi" w:hAnsiTheme="majorBidi"/>
        </w:rPr>
      </w:pPr>
      <w:r w:rsidRPr="006C1FEB">
        <w:rPr>
          <w:rFonts w:asciiTheme="majorBidi" w:hAnsiTheme="majorBidi" w:hint="cs"/>
          <w:u w:val="single"/>
          <w:rtl/>
        </w:rPr>
        <w:t>דרישות השכלה</w:t>
      </w:r>
      <w:r w:rsidRPr="006C1FEB">
        <w:rPr>
          <w:rFonts w:asciiTheme="majorBidi" w:hAnsiTheme="majorBidi" w:hint="cs"/>
          <w:rtl/>
        </w:rPr>
        <w:t xml:space="preserve">: </w:t>
      </w:r>
      <w:r w:rsidR="00981A28" w:rsidRPr="006C1FEB">
        <w:rPr>
          <w:rFonts w:asciiTheme="majorBidi" w:hAnsiTheme="majorBidi" w:hint="cs"/>
          <w:rtl/>
        </w:rPr>
        <w:t>12 שנות לימוד לפחות.</w:t>
      </w:r>
    </w:p>
    <w:p w14:paraId="3AC9CFA3" w14:textId="77777777" w:rsidR="00052CFD" w:rsidRPr="006C1FEB" w:rsidRDefault="00052CFD" w:rsidP="00052CFD">
      <w:pPr>
        <w:ind w:left="3258"/>
        <w:rPr>
          <w:rFonts w:asciiTheme="majorBidi" w:hAnsiTheme="majorBidi"/>
          <w:u w:val="single"/>
          <w:rtl/>
        </w:rPr>
      </w:pPr>
    </w:p>
    <w:p w14:paraId="6B2F6320" w14:textId="18EB730A" w:rsidR="00052CFD" w:rsidRPr="006C1FEB" w:rsidRDefault="00052CFD" w:rsidP="006B5613">
      <w:pPr>
        <w:numPr>
          <w:ilvl w:val="1"/>
          <w:numId w:val="54"/>
        </w:numPr>
        <w:ind w:left="1304" w:hanging="567"/>
        <w:rPr>
          <w:b/>
          <w:bCs/>
          <w:sz w:val="28"/>
          <w:szCs w:val="28"/>
          <w:u w:val="single"/>
        </w:rPr>
      </w:pPr>
      <w:r w:rsidRPr="006C1FEB">
        <w:rPr>
          <w:rFonts w:asciiTheme="majorBidi" w:hAnsiTheme="majorBidi" w:hint="cs"/>
          <w:rtl/>
        </w:rPr>
        <w:t>להלן פירוט היקפי העסקה שיידרשו</w:t>
      </w:r>
      <w:r w:rsidRPr="006C1FEB">
        <w:rPr>
          <w:rFonts w:hint="cs"/>
          <w:rtl/>
        </w:rPr>
        <w:t xml:space="preserve"> מהספק</w:t>
      </w:r>
      <w:r w:rsidRPr="006C1FEB">
        <w:rPr>
          <w:rtl/>
        </w:rPr>
        <w:t xml:space="preserve"> </w:t>
      </w:r>
      <w:r w:rsidRPr="006C1FEB">
        <w:rPr>
          <w:rFonts w:hint="cs"/>
          <w:rtl/>
        </w:rPr>
        <w:t xml:space="preserve">לצורך אספקת השירותים </w:t>
      </w:r>
      <w:r w:rsidR="006B5613" w:rsidRPr="006C1FEB">
        <w:rPr>
          <w:rFonts w:hint="cs"/>
          <w:rtl/>
        </w:rPr>
        <w:t xml:space="preserve">עבור </w:t>
      </w:r>
      <w:r w:rsidR="006B5613" w:rsidRPr="006C1FEB">
        <w:rPr>
          <w:rtl/>
        </w:rPr>
        <w:fldChar w:fldCharType="begin" w:fldLock="1"/>
      </w:r>
      <w:r w:rsidR="006B5613" w:rsidRPr="006C1FEB">
        <w:rPr>
          <w:rtl/>
        </w:rPr>
        <w:instrText xml:space="preserve"> </w:instrText>
      </w:r>
      <w:r w:rsidR="006B5613" w:rsidRPr="006C1FEB">
        <w:rPr>
          <w:rFonts w:hint="cs"/>
        </w:rPr>
        <w:instrText>REF</w:instrText>
      </w:r>
      <w:r w:rsidR="006B5613" w:rsidRPr="006C1FEB">
        <w:rPr>
          <w:rFonts w:hint="cs"/>
          <w:rtl/>
        </w:rPr>
        <w:instrText xml:space="preserve"> היקף_השירותים_מספר_מטופלים \</w:instrText>
      </w:r>
      <w:r w:rsidR="006B5613" w:rsidRPr="006C1FEB">
        <w:rPr>
          <w:rFonts w:hint="cs"/>
        </w:rPr>
        <w:instrText>h</w:instrText>
      </w:r>
      <w:r w:rsidR="006B5613" w:rsidRPr="006C1FEB">
        <w:rPr>
          <w:rtl/>
        </w:rPr>
        <w:instrText xml:space="preserve">  \* </w:instrText>
      </w:r>
      <w:r w:rsidR="006B5613" w:rsidRPr="006C1FEB">
        <w:instrText>MERGEFORMAT</w:instrText>
      </w:r>
      <w:r w:rsidR="006B5613" w:rsidRPr="006C1FEB">
        <w:rPr>
          <w:rtl/>
        </w:rPr>
        <w:instrText xml:space="preserve"> </w:instrText>
      </w:r>
      <w:r w:rsidR="006B5613" w:rsidRPr="006C1FEB">
        <w:rPr>
          <w:rtl/>
        </w:rPr>
      </w:r>
      <w:r w:rsidR="006B5613" w:rsidRPr="006C1FEB">
        <w:rPr>
          <w:rtl/>
        </w:rPr>
        <w:fldChar w:fldCharType="separate"/>
      </w:r>
      <w:r w:rsidR="006C1FEB" w:rsidRPr="006C1FEB">
        <w:rPr>
          <w:rtl/>
        </w:rPr>
        <w:t>660</w:t>
      </w:r>
      <w:r w:rsidR="006B5613" w:rsidRPr="006C1FEB">
        <w:rPr>
          <w:rtl/>
        </w:rPr>
        <w:fldChar w:fldCharType="end"/>
      </w:r>
      <w:r w:rsidR="006B5613" w:rsidRPr="006C1FEB">
        <w:rPr>
          <w:rFonts w:hint="cs"/>
          <w:rtl/>
        </w:rPr>
        <w:t xml:space="preserve"> </w:t>
      </w:r>
      <w:r w:rsidR="006B5613" w:rsidRPr="006C1FEB">
        <w:rPr>
          <w:rtl/>
        </w:rPr>
        <w:fldChar w:fldCharType="begin" w:fldLock="1"/>
      </w:r>
      <w:r w:rsidR="006B5613" w:rsidRPr="006C1FEB">
        <w:rPr>
          <w:rtl/>
        </w:rPr>
        <w:instrText xml:space="preserve"> </w:instrText>
      </w:r>
      <w:r w:rsidR="006B5613" w:rsidRPr="006C1FEB">
        <w:rPr>
          <w:rFonts w:hint="cs"/>
        </w:rPr>
        <w:instrText>REF</w:instrText>
      </w:r>
      <w:r w:rsidR="006B5613" w:rsidRPr="006C1FEB">
        <w:rPr>
          <w:rFonts w:hint="cs"/>
          <w:rtl/>
        </w:rPr>
        <w:instrText xml:space="preserve"> כינוי_אוכלוסיית_היעד \</w:instrText>
      </w:r>
      <w:r w:rsidR="006B5613" w:rsidRPr="006C1FEB">
        <w:rPr>
          <w:rFonts w:hint="cs"/>
        </w:rPr>
        <w:instrText>h</w:instrText>
      </w:r>
      <w:r w:rsidR="006B5613" w:rsidRPr="006C1FEB">
        <w:rPr>
          <w:rtl/>
        </w:rPr>
        <w:instrText xml:space="preserve">  \* </w:instrText>
      </w:r>
      <w:r w:rsidR="006B5613" w:rsidRPr="006C1FEB">
        <w:instrText>MERGEFORMAT</w:instrText>
      </w:r>
      <w:r w:rsidR="006B5613" w:rsidRPr="006C1FEB">
        <w:rPr>
          <w:rtl/>
        </w:rPr>
        <w:instrText xml:space="preserve"> </w:instrText>
      </w:r>
      <w:r w:rsidR="006B5613" w:rsidRPr="006C1FEB">
        <w:rPr>
          <w:rtl/>
        </w:rPr>
      </w:r>
      <w:r w:rsidR="006B5613" w:rsidRPr="006C1FEB">
        <w:rPr>
          <w:rtl/>
        </w:rPr>
        <w:fldChar w:fldCharType="separate"/>
      </w:r>
      <w:r w:rsidR="006C1FEB" w:rsidRPr="006C1FEB">
        <w:rPr>
          <w:rFonts w:hint="cs"/>
          <w:rtl/>
        </w:rPr>
        <w:t>מטופלים</w:t>
      </w:r>
      <w:r w:rsidR="006B5613" w:rsidRPr="006C1FEB">
        <w:rPr>
          <w:rtl/>
        </w:rPr>
        <w:fldChar w:fldCharType="end"/>
      </w:r>
      <w:r w:rsidR="006B5613" w:rsidRPr="006C1FEB">
        <w:rPr>
          <w:rFonts w:hint="cs"/>
          <w:rtl/>
        </w:rPr>
        <w:t xml:space="preserve"> בחודש:</w:t>
      </w:r>
      <w:r w:rsidR="006B5613" w:rsidRPr="006C1FEB" w:rsidDel="006B5613">
        <w:rPr>
          <w:rFonts w:hint="cs"/>
          <w:rtl/>
        </w:rPr>
        <w:t xml:space="preserve"> </w:t>
      </w:r>
    </w:p>
    <w:p w14:paraId="13FAA456" w14:textId="4B3F9C8D" w:rsidR="00052CFD" w:rsidRPr="006C1FEB" w:rsidRDefault="00052CFD" w:rsidP="00052CFD">
      <w:pPr>
        <w:ind w:left="1304"/>
        <w:rPr>
          <w:b/>
          <w:bCs/>
          <w:rtl/>
        </w:rPr>
      </w:pPr>
      <w:r w:rsidRPr="006C1FEB">
        <w:rPr>
          <w:rFonts w:hint="cs"/>
          <w:b/>
          <w:bCs/>
          <w:rtl/>
        </w:rPr>
        <w:t xml:space="preserve">יובהר כי </w:t>
      </w:r>
      <w:r w:rsidRPr="006C1FEB">
        <w:rPr>
          <w:rFonts w:asciiTheme="majorBidi" w:hAnsiTheme="majorBidi" w:hint="cs"/>
          <w:b/>
          <w:bCs/>
          <w:rtl/>
        </w:rPr>
        <w:t xml:space="preserve">אם היקף השירותים </w:t>
      </w:r>
      <w:r w:rsidRPr="006C1FEB">
        <w:rPr>
          <w:rFonts w:asciiTheme="majorBidi" w:hAnsiTheme="majorBidi"/>
          <w:b/>
          <w:bCs/>
          <w:rtl/>
        </w:rPr>
        <w:t xml:space="preserve">יגדל (או יפחת) ביחס </w:t>
      </w:r>
      <w:r w:rsidRPr="006C1FEB">
        <w:rPr>
          <w:rFonts w:asciiTheme="majorBidi" w:hAnsiTheme="majorBidi" w:hint="cs"/>
          <w:b/>
          <w:bCs/>
          <w:rtl/>
        </w:rPr>
        <w:t>ל</w:t>
      </w:r>
      <w:r w:rsidRPr="006C1FEB">
        <w:rPr>
          <w:rFonts w:asciiTheme="majorBidi" w:hAnsiTheme="majorBidi"/>
          <w:b/>
          <w:bCs/>
          <w:rtl/>
        </w:rPr>
        <w:t>אמור</w:t>
      </w:r>
      <w:r w:rsidRPr="006C1FEB">
        <w:rPr>
          <w:rFonts w:asciiTheme="majorBidi" w:hAnsiTheme="majorBidi" w:hint="cs"/>
          <w:b/>
          <w:bCs/>
          <w:rtl/>
        </w:rPr>
        <w:t xml:space="preserve"> לעיל</w:t>
      </w:r>
      <w:r w:rsidRPr="006C1FEB">
        <w:rPr>
          <w:rFonts w:asciiTheme="majorBidi" w:hAnsiTheme="majorBidi"/>
          <w:b/>
          <w:bCs/>
          <w:rtl/>
        </w:rPr>
        <w:t xml:space="preserve">, יחולו שינויים בהתאם, גם בהיקף העסקת כוח-האדם באופן יחסי למפורט </w:t>
      </w:r>
      <w:r w:rsidRPr="006C1FEB">
        <w:rPr>
          <w:rFonts w:asciiTheme="majorBidi" w:hAnsiTheme="majorBidi" w:hint="cs"/>
          <w:b/>
          <w:bCs/>
          <w:rtl/>
        </w:rPr>
        <w:t>להלן</w:t>
      </w:r>
      <w:r w:rsidRPr="006C1FEB">
        <w:rPr>
          <w:rFonts w:asciiTheme="majorBidi" w:hAnsiTheme="majorBidi"/>
          <w:b/>
          <w:bCs/>
          <w:rtl/>
        </w:rPr>
        <w:t xml:space="preserve"> (למעט משרת</w:t>
      </w:r>
      <w:r w:rsidRPr="006C1FEB">
        <w:rPr>
          <w:rFonts w:asciiTheme="majorBidi" w:hAnsiTheme="majorBidi" w:hint="cs"/>
          <w:b/>
          <w:bCs/>
          <w:rtl/>
        </w:rPr>
        <w:t xml:space="preserve"> </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b/>
          <w:bCs/>
        </w:rPr>
        <w:instrText>REF</w:instrText>
      </w:r>
      <w:r w:rsidRPr="006C1FEB">
        <w:rPr>
          <w:rFonts w:asciiTheme="majorBidi" w:hAnsiTheme="majorBidi"/>
          <w:b/>
          <w:bCs/>
          <w:rtl/>
        </w:rPr>
        <w:instrText xml:space="preserve"> כינוי_איש_צוות_1 \</w:instrText>
      </w:r>
      <w:r w:rsidRPr="006C1FEB">
        <w:rPr>
          <w:rFonts w:asciiTheme="majorBidi" w:hAnsiTheme="majorBidi"/>
          <w:b/>
          <w:bCs/>
        </w:rPr>
        <w:instrText>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asciiTheme="majorBidi" w:hAnsiTheme="majorBidi" w:hint="cs"/>
          <w:b/>
          <w:bCs/>
          <w:rtl/>
        </w:rPr>
        <w:t>מנהל התכנית הארצית</w:t>
      </w:r>
      <w:r w:rsidRPr="006C1FEB">
        <w:rPr>
          <w:rFonts w:asciiTheme="majorBidi" w:hAnsiTheme="majorBidi"/>
          <w:b/>
          <w:bCs/>
          <w:rtl/>
        </w:rPr>
        <w:fldChar w:fldCharType="end"/>
      </w:r>
      <w:r w:rsidR="006B5613" w:rsidRPr="006C1FEB">
        <w:rPr>
          <w:rFonts w:asciiTheme="majorBidi" w:hAnsiTheme="majorBidi" w:hint="cs"/>
          <w:b/>
          <w:bCs/>
          <w:rtl/>
        </w:rPr>
        <w:t xml:space="preserve"> והמזכירה</w:t>
      </w:r>
      <w:r w:rsidRPr="006C1FEB">
        <w:rPr>
          <w:rFonts w:asciiTheme="majorBidi" w:hAnsiTheme="majorBidi"/>
          <w:b/>
          <w:bCs/>
          <w:rtl/>
        </w:rPr>
        <w:t>).</w:t>
      </w:r>
      <w:r w:rsidRPr="006C1FEB">
        <w:rPr>
          <w:rFonts w:asciiTheme="majorBidi" w:hAnsiTheme="majorBidi" w:hint="cs"/>
          <w:b/>
          <w:bCs/>
          <w:rtl/>
        </w:rPr>
        <w:t xml:space="preserve"> כל שינוי יחייב את אישור </w:t>
      </w:r>
      <w:r w:rsidRPr="006C1FEB">
        <w:rPr>
          <w:rFonts w:asciiTheme="majorBidi" w:hAnsiTheme="majorBidi"/>
          <w:b/>
          <w:bCs/>
          <w:rtl/>
        </w:rPr>
        <w:t>מנהל ה</w:t>
      </w:r>
      <w:r w:rsidRPr="006C1FEB">
        <w:rPr>
          <w:rFonts w:asciiTheme="majorBidi" w:hAnsiTheme="majorBidi"/>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כינוי_יחידה_מקצועית \</w:instrText>
      </w:r>
      <w:r w:rsidRPr="006C1FEB">
        <w:rPr>
          <w:rFonts w:hint="cs"/>
          <w:b/>
          <w:bCs/>
        </w:rPr>
        <w:instrText>h</w:instrText>
      </w:r>
      <w:r w:rsidRPr="006C1FEB">
        <w:rPr>
          <w:b/>
          <w:bCs/>
          <w:rtl/>
        </w:rPr>
        <w:instrText xml:space="preserve"> </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hint="cs"/>
          <w:b/>
          <w:bCs/>
          <w:rtl/>
        </w:rPr>
        <w:t>שירות</w:t>
      </w:r>
      <w:r w:rsidRPr="006C1FEB">
        <w:rPr>
          <w:rFonts w:asciiTheme="majorBidi" w:hAnsiTheme="majorBidi"/>
          <w:b/>
          <w:bCs/>
          <w:rtl/>
        </w:rPr>
        <w:fldChar w:fldCharType="end"/>
      </w:r>
      <w:r w:rsidRPr="006C1FEB">
        <w:rPr>
          <w:rFonts w:hint="cs"/>
          <w:b/>
          <w:bCs/>
          <w:rtl/>
        </w:rPr>
        <w:t xml:space="preserve"> או מי מטעמו</w:t>
      </w:r>
      <w:r w:rsidRPr="006C1FEB">
        <w:rPr>
          <w:rFonts w:asciiTheme="majorBidi" w:hAnsiTheme="majorBidi" w:hint="cs"/>
          <w:b/>
          <w:bCs/>
          <w:rtl/>
        </w:rPr>
        <w:t xml:space="preserve">. עוד מובהר כי </w:t>
      </w:r>
      <w:r w:rsidRPr="006C1FEB">
        <w:rPr>
          <w:rFonts w:asciiTheme="majorBidi" w:hAnsiTheme="majorBidi"/>
          <w:b/>
          <w:bCs/>
          <w:rtl/>
        </w:rPr>
        <w:t>מנהל ה</w:t>
      </w:r>
      <w:r w:rsidRPr="006C1FEB">
        <w:rPr>
          <w:rFonts w:asciiTheme="majorBidi" w:hAnsiTheme="majorBidi"/>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כינוי_יחידה_מקצועית \</w:instrText>
      </w:r>
      <w:r w:rsidRPr="006C1FEB">
        <w:rPr>
          <w:rFonts w:hint="cs"/>
          <w:b/>
          <w:bCs/>
        </w:rPr>
        <w:instrText>h</w:instrText>
      </w:r>
      <w:r w:rsidRPr="006C1FEB">
        <w:rPr>
          <w:b/>
          <w:bCs/>
          <w:rtl/>
        </w:rPr>
        <w:instrText xml:space="preserve"> </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hint="cs"/>
          <w:b/>
          <w:bCs/>
          <w:rtl/>
        </w:rPr>
        <w:t>שירות</w:t>
      </w:r>
      <w:r w:rsidRPr="006C1FEB">
        <w:rPr>
          <w:rFonts w:asciiTheme="majorBidi" w:hAnsiTheme="majorBidi"/>
          <w:b/>
          <w:bCs/>
          <w:rtl/>
        </w:rPr>
        <w:fldChar w:fldCharType="end"/>
      </w:r>
      <w:r w:rsidRPr="006C1FEB">
        <w:rPr>
          <w:rFonts w:hint="cs"/>
          <w:b/>
          <w:bCs/>
          <w:rtl/>
        </w:rPr>
        <w:t xml:space="preserve"> או מי מטעמו</w:t>
      </w:r>
      <w:r w:rsidRPr="006C1FEB">
        <w:rPr>
          <w:rFonts w:asciiTheme="majorBidi" w:hAnsiTheme="majorBidi" w:hint="cs"/>
          <w:b/>
          <w:bCs/>
          <w:rtl/>
        </w:rPr>
        <w:t xml:space="preserve"> יהיו רשאיים, לפי שיקול דעתם הבלעדי ובהתאם לצרכי האוכלוסייה ולשיקולים אחרים, להורות על ניוד תקני אנשי צוות בין </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hint="cs"/>
          <w:b/>
          <w:bCs/>
        </w:rPr>
        <w:instrText>REF</w:instrText>
      </w:r>
      <w:r w:rsidRPr="006C1FEB">
        <w:rPr>
          <w:rFonts w:asciiTheme="majorBidi" w:hAnsiTheme="majorBidi" w:hint="cs"/>
          <w:b/>
          <w:bCs/>
          <w:rtl/>
        </w:rPr>
        <w:instrText xml:space="preserve"> כינוי_מסגרת_רבים \</w:instrText>
      </w:r>
      <w:r w:rsidRPr="006C1FEB">
        <w:rPr>
          <w:rFonts w:asciiTheme="majorBidi" w:hAnsiTheme="majorBidi" w:hint="cs"/>
          <w:b/>
          <w:bCs/>
        </w:rPr>
        <w:instrText>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asciiTheme="majorBidi" w:hAnsiTheme="majorBidi" w:hint="cs"/>
          <w:b/>
          <w:bCs/>
          <w:rtl/>
        </w:rPr>
        <w:t>מרכזים</w:t>
      </w:r>
      <w:r w:rsidRPr="006C1FEB">
        <w:rPr>
          <w:rFonts w:asciiTheme="majorBidi" w:hAnsiTheme="majorBidi"/>
          <w:b/>
          <w:bCs/>
          <w:rtl/>
        </w:rPr>
        <w:fldChar w:fldCharType="end"/>
      </w:r>
      <w:r w:rsidRPr="006C1FEB">
        <w:rPr>
          <w:rFonts w:asciiTheme="majorBidi" w:hAnsiTheme="majorBidi" w:hint="cs"/>
          <w:b/>
          <w:bCs/>
          <w:rtl/>
        </w:rPr>
        <w:t xml:space="preserve"> ושלוחות שונים. כמו כן הספק יהיה רשאי לנייד תקני אנשי צוות כאמור, ובלבד שניתן לכך אישור מראש של </w:t>
      </w:r>
      <w:r w:rsidRPr="006C1FEB">
        <w:rPr>
          <w:rFonts w:asciiTheme="majorBidi" w:hAnsiTheme="majorBidi"/>
          <w:b/>
          <w:bCs/>
          <w:rtl/>
        </w:rPr>
        <w:t>מנהל ה</w:t>
      </w:r>
      <w:r w:rsidRPr="006C1FEB">
        <w:rPr>
          <w:rFonts w:asciiTheme="majorBidi" w:hAnsiTheme="majorBidi"/>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כינוי_יחידה_מקצועית \</w:instrText>
      </w:r>
      <w:r w:rsidRPr="006C1FEB">
        <w:rPr>
          <w:rFonts w:hint="cs"/>
          <w:b/>
          <w:bCs/>
        </w:rPr>
        <w:instrText>h</w:instrText>
      </w:r>
      <w:r w:rsidRPr="006C1FEB">
        <w:rPr>
          <w:b/>
          <w:bCs/>
          <w:rtl/>
        </w:rPr>
        <w:instrText xml:space="preserve"> </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hint="cs"/>
          <w:b/>
          <w:bCs/>
          <w:rtl/>
        </w:rPr>
        <w:t>שירות</w:t>
      </w:r>
      <w:r w:rsidRPr="006C1FEB">
        <w:rPr>
          <w:rFonts w:asciiTheme="majorBidi" w:hAnsiTheme="majorBidi"/>
          <w:b/>
          <w:bCs/>
          <w:rtl/>
        </w:rPr>
        <w:fldChar w:fldCharType="end"/>
      </w:r>
      <w:r w:rsidRPr="006C1FEB">
        <w:rPr>
          <w:rFonts w:hint="cs"/>
          <w:b/>
          <w:bCs/>
          <w:rtl/>
        </w:rPr>
        <w:t xml:space="preserve"> או מי מטעמו.</w:t>
      </w:r>
    </w:p>
    <w:tbl>
      <w:tblPr>
        <w:tblStyle w:val="afd"/>
        <w:bidiVisual/>
        <w:tblW w:w="8051" w:type="dxa"/>
        <w:tblInd w:w="1304" w:type="dxa"/>
        <w:tblLook w:val="04A0" w:firstRow="1" w:lastRow="0" w:firstColumn="1" w:lastColumn="0" w:noHBand="0" w:noVBand="1"/>
      </w:tblPr>
      <w:tblGrid>
        <w:gridCol w:w="2665"/>
        <w:gridCol w:w="5386"/>
      </w:tblGrid>
      <w:tr w:rsidR="00E37DF6" w:rsidRPr="006C1FEB" w14:paraId="68B12736" w14:textId="77777777" w:rsidTr="00E37DF6">
        <w:tc>
          <w:tcPr>
            <w:tcW w:w="2665" w:type="dxa"/>
            <w:shd w:val="clear" w:color="auto" w:fill="D9D9D9" w:themeFill="background1" w:themeFillShade="D9"/>
          </w:tcPr>
          <w:p w14:paraId="117F2554" w14:textId="77777777" w:rsidR="00E37DF6" w:rsidRPr="006C1FEB" w:rsidRDefault="00E37DF6" w:rsidP="00E37DF6">
            <w:pPr>
              <w:spacing w:line="240" w:lineRule="auto"/>
              <w:rPr>
                <w:rFonts w:asciiTheme="majorBidi" w:hAnsiTheme="majorBidi"/>
                <w:b/>
                <w:bCs/>
                <w:rtl/>
              </w:rPr>
            </w:pPr>
            <w:r w:rsidRPr="006C1FEB">
              <w:rPr>
                <w:rFonts w:asciiTheme="majorBidi" w:hAnsiTheme="majorBidi" w:hint="cs"/>
                <w:b/>
                <w:bCs/>
                <w:rtl/>
              </w:rPr>
              <w:t>תואר התפקיד</w:t>
            </w:r>
          </w:p>
        </w:tc>
        <w:tc>
          <w:tcPr>
            <w:tcW w:w="5386" w:type="dxa"/>
            <w:shd w:val="clear" w:color="auto" w:fill="D9D9D9" w:themeFill="background1" w:themeFillShade="D9"/>
          </w:tcPr>
          <w:p w14:paraId="55C7AFD3" w14:textId="77777777" w:rsidR="00E37DF6" w:rsidRPr="006C1FEB" w:rsidRDefault="00E37DF6" w:rsidP="00E37DF6">
            <w:pPr>
              <w:spacing w:line="240" w:lineRule="auto"/>
              <w:rPr>
                <w:rFonts w:asciiTheme="majorBidi" w:hAnsiTheme="majorBidi"/>
                <w:b/>
                <w:bCs/>
                <w:rtl/>
              </w:rPr>
            </w:pPr>
            <w:r w:rsidRPr="006C1FEB">
              <w:rPr>
                <w:rFonts w:asciiTheme="majorBidi" w:hAnsiTheme="majorBidi" w:hint="cs"/>
                <w:b/>
                <w:bCs/>
                <w:rtl/>
              </w:rPr>
              <w:t>היקף העסקה נדרש</w:t>
            </w:r>
          </w:p>
        </w:tc>
      </w:tr>
      <w:tr w:rsidR="00E37DF6" w:rsidRPr="006C1FEB" w14:paraId="57C2D029" w14:textId="77777777" w:rsidTr="00E37DF6">
        <w:tc>
          <w:tcPr>
            <w:tcW w:w="2665" w:type="dxa"/>
          </w:tcPr>
          <w:p w14:paraId="6F3A4298" w14:textId="77777777" w:rsidR="00E37DF6" w:rsidRPr="006C1FEB" w:rsidRDefault="00E37DF6" w:rsidP="00E37DF6">
            <w:pPr>
              <w:spacing w:line="240" w:lineRule="auto"/>
              <w:rPr>
                <w:rFonts w:ascii="Times New Roman Bold" w:hAnsi="Times New Roman Bold"/>
                <w:b/>
                <w:bCs/>
                <w:color w:val="000000"/>
                <w:rtl/>
              </w:rPr>
            </w:pPr>
            <w:r w:rsidRPr="006C1FEB">
              <w:rPr>
                <w:rFonts w:ascii="Times New Roman Bold" w:hAnsi="Times New Roman Bold"/>
                <w:b/>
                <w:bCs/>
                <w:color w:val="000000"/>
                <w:rtl/>
              </w:rPr>
              <w:fldChar w:fldCharType="begin" w:fldLock="1"/>
            </w:r>
            <w:r w:rsidRPr="006C1FEB">
              <w:rPr>
                <w:rFonts w:ascii="Times New Roman Bold" w:hAnsi="Times New Roman Bold"/>
                <w:b/>
                <w:bCs/>
                <w:color w:val="000000"/>
                <w:rtl/>
              </w:rPr>
              <w:instrText xml:space="preserve"> </w:instrText>
            </w:r>
            <w:r w:rsidRPr="006C1FEB">
              <w:rPr>
                <w:rFonts w:ascii="Times New Roman Bold" w:hAnsi="Times New Roman Bold" w:hint="cs"/>
                <w:b/>
                <w:bCs/>
                <w:color w:val="000000"/>
              </w:rPr>
              <w:instrText>REF</w:instrText>
            </w:r>
            <w:r w:rsidRPr="006C1FEB">
              <w:rPr>
                <w:rFonts w:ascii="Times New Roman Bold" w:hAnsi="Times New Roman Bold" w:hint="cs"/>
                <w:b/>
                <w:bCs/>
                <w:color w:val="000000"/>
                <w:rtl/>
              </w:rPr>
              <w:instrText xml:space="preserve"> כינוי_איש_צוות_1 \</w:instrText>
            </w:r>
            <w:r w:rsidRPr="006C1FEB">
              <w:rPr>
                <w:rFonts w:ascii="Times New Roman Bold" w:hAnsi="Times New Roman Bold" w:hint="cs"/>
                <w:b/>
                <w:bCs/>
                <w:color w:val="000000"/>
              </w:rPr>
              <w:instrText>h</w:instrText>
            </w:r>
            <w:r w:rsidRPr="006C1FEB">
              <w:rPr>
                <w:rFonts w:ascii="Times New Roman Bold" w:hAnsi="Times New Roman Bold"/>
                <w:b/>
                <w:bCs/>
                <w:color w:val="000000"/>
                <w:rtl/>
              </w:rPr>
              <w:instrText xml:space="preserve">  \* </w:instrText>
            </w:r>
            <w:r w:rsidRPr="006C1FEB">
              <w:rPr>
                <w:rFonts w:ascii="Times New Roman Bold" w:hAnsi="Times New Roman Bold"/>
                <w:b/>
                <w:bCs/>
                <w:color w:val="000000"/>
              </w:rPr>
              <w:instrText>MERGEFORMAT</w:instrText>
            </w:r>
            <w:r w:rsidRPr="006C1FEB">
              <w:rPr>
                <w:rFonts w:ascii="Times New Roman Bold" w:hAnsi="Times New Roman Bold"/>
                <w:b/>
                <w:bCs/>
                <w:color w:val="000000"/>
                <w:rtl/>
              </w:rPr>
              <w:instrText xml:space="preserve"> </w:instrText>
            </w:r>
            <w:r w:rsidRPr="006C1FEB">
              <w:rPr>
                <w:rFonts w:ascii="Times New Roman Bold" w:hAnsi="Times New Roman Bold"/>
                <w:b/>
                <w:bCs/>
                <w:color w:val="000000"/>
                <w:rtl/>
              </w:rPr>
            </w:r>
            <w:r w:rsidRPr="006C1FEB">
              <w:rPr>
                <w:rFonts w:ascii="Times New Roman Bold" w:hAnsi="Times New Roman Bold"/>
                <w:b/>
                <w:bCs/>
                <w:color w:val="000000"/>
                <w:rtl/>
              </w:rPr>
              <w:fldChar w:fldCharType="separate"/>
            </w:r>
            <w:r w:rsidR="006C1FEB" w:rsidRPr="006C1FEB">
              <w:rPr>
                <w:rFonts w:ascii="Times New Roman Bold" w:hAnsi="Times New Roman Bold" w:hint="cs"/>
                <w:b/>
                <w:bCs/>
                <w:color w:val="000000"/>
                <w:rtl/>
              </w:rPr>
              <w:t>מנהל התכנית הארצית</w:t>
            </w:r>
            <w:r w:rsidRPr="006C1FEB">
              <w:rPr>
                <w:rFonts w:ascii="Times New Roman Bold" w:hAnsi="Times New Roman Bold"/>
                <w:b/>
                <w:bCs/>
                <w:color w:val="000000"/>
                <w:rtl/>
              </w:rPr>
              <w:fldChar w:fldCharType="end"/>
            </w:r>
          </w:p>
        </w:tc>
        <w:tc>
          <w:tcPr>
            <w:tcW w:w="5386" w:type="dxa"/>
          </w:tcPr>
          <w:p w14:paraId="2919A45A" w14:textId="77777777" w:rsidR="00E37DF6" w:rsidRPr="006C1FEB" w:rsidRDefault="00E37DF6" w:rsidP="00E37DF6">
            <w:pPr>
              <w:spacing w:line="240" w:lineRule="auto"/>
              <w:rPr>
                <w:rFonts w:asciiTheme="majorBidi" w:hAnsiTheme="majorBidi"/>
                <w:rtl/>
              </w:rPr>
            </w:pPr>
            <w:r w:rsidRPr="006C1FEB">
              <w:rPr>
                <w:rFonts w:asciiTheme="majorBidi" w:hAnsiTheme="majorBidi" w:hint="cs"/>
                <w:rtl/>
              </w:rPr>
              <w:t>1.00</w:t>
            </w:r>
          </w:p>
        </w:tc>
      </w:tr>
      <w:tr w:rsidR="00E37DF6" w:rsidRPr="006C1FEB" w14:paraId="063390E8" w14:textId="77777777" w:rsidTr="00E37DF6">
        <w:tc>
          <w:tcPr>
            <w:tcW w:w="2665" w:type="dxa"/>
          </w:tcPr>
          <w:p w14:paraId="67B888F6" w14:textId="77777777" w:rsidR="00E37DF6" w:rsidRPr="006C1FEB" w:rsidRDefault="00E37DF6" w:rsidP="00E37DF6">
            <w:pPr>
              <w:spacing w:line="240" w:lineRule="auto"/>
              <w:rPr>
                <w:rFonts w:ascii="Times New Roman Bold" w:hAnsi="Times New Roman Bold"/>
                <w:b/>
                <w:bCs/>
                <w:color w:val="000000"/>
                <w:rtl/>
              </w:rPr>
            </w:pPr>
            <w:r w:rsidRPr="006C1FEB">
              <w:rPr>
                <w:rFonts w:ascii="Times New Roman Bold" w:hAnsi="Times New Roman Bold"/>
                <w:b/>
                <w:bCs/>
                <w:color w:val="000000"/>
                <w:rtl/>
              </w:rPr>
              <w:fldChar w:fldCharType="begin" w:fldLock="1"/>
            </w:r>
            <w:r w:rsidRPr="006C1FEB">
              <w:rPr>
                <w:rFonts w:ascii="Times New Roman Bold" w:hAnsi="Times New Roman Bold"/>
                <w:b/>
                <w:bCs/>
                <w:color w:val="000000"/>
                <w:rtl/>
              </w:rPr>
              <w:instrText xml:space="preserve"> </w:instrText>
            </w:r>
            <w:r w:rsidRPr="006C1FEB">
              <w:rPr>
                <w:rFonts w:ascii="Times New Roman Bold" w:hAnsi="Times New Roman Bold" w:hint="cs"/>
                <w:b/>
                <w:bCs/>
                <w:color w:val="000000"/>
              </w:rPr>
              <w:instrText>REF</w:instrText>
            </w:r>
            <w:r w:rsidRPr="006C1FEB">
              <w:rPr>
                <w:rFonts w:ascii="Times New Roman Bold" w:hAnsi="Times New Roman Bold" w:hint="cs"/>
                <w:b/>
                <w:bCs/>
                <w:color w:val="000000"/>
                <w:rtl/>
              </w:rPr>
              <w:instrText xml:space="preserve"> כינוי_איש_צוות_2 \</w:instrText>
            </w:r>
            <w:r w:rsidRPr="006C1FEB">
              <w:rPr>
                <w:rFonts w:ascii="Times New Roman Bold" w:hAnsi="Times New Roman Bold" w:hint="cs"/>
                <w:b/>
                <w:bCs/>
                <w:color w:val="000000"/>
              </w:rPr>
              <w:instrText>h</w:instrText>
            </w:r>
            <w:r w:rsidRPr="006C1FEB">
              <w:rPr>
                <w:rFonts w:ascii="Times New Roman Bold" w:hAnsi="Times New Roman Bold"/>
                <w:b/>
                <w:bCs/>
                <w:color w:val="000000"/>
                <w:rtl/>
              </w:rPr>
              <w:instrText xml:space="preserve">  \* </w:instrText>
            </w:r>
            <w:r w:rsidRPr="006C1FEB">
              <w:rPr>
                <w:rFonts w:ascii="Times New Roman Bold" w:hAnsi="Times New Roman Bold"/>
                <w:b/>
                <w:bCs/>
                <w:color w:val="000000"/>
              </w:rPr>
              <w:instrText>MERGEFORMAT</w:instrText>
            </w:r>
            <w:r w:rsidRPr="006C1FEB">
              <w:rPr>
                <w:rFonts w:ascii="Times New Roman Bold" w:hAnsi="Times New Roman Bold"/>
                <w:b/>
                <w:bCs/>
                <w:color w:val="000000"/>
                <w:rtl/>
              </w:rPr>
              <w:instrText xml:space="preserve"> </w:instrText>
            </w:r>
            <w:r w:rsidRPr="006C1FEB">
              <w:rPr>
                <w:rFonts w:ascii="Times New Roman Bold" w:hAnsi="Times New Roman Bold"/>
                <w:b/>
                <w:bCs/>
                <w:color w:val="000000"/>
                <w:rtl/>
              </w:rPr>
            </w:r>
            <w:r w:rsidRPr="006C1FEB">
              <w:rPr>
                <w:rFonts w:ascii="Times New Roman Bold" w:hAnsi="Times New Roman Bold"/>
                <w:b/>
                <w:bCs/>
                <w:color w:val="000000"/>
                <w:rtl/>
              </w:rPr>
              <w:fldChar w:fldCharType="separate"/>
            </w:r>
            <w:r w:rsidR="006C1FEB" w:rsidRPr="006C1FEB">
              <w:rPr>
                <w:rFonts w:ascii="Times New Roman Bold" w:hAnsi="Times New Roman Bold" w:hint="cs"/>
                <w:b/>
                <w:bCs/>
                <w:color w:val="000000"/>
                <w:rtl/>
              </w:rPr>
              <w:t>מנהלי המרכזים</w:t>
            </w:r>
            <w:r w:rsidRPr="006C1FEB">
              <w:rPr>
                <w:rFonts w:ascii="Times New Roman Bold" w:hAnsi="Times New Roman Bold"/>
                <w:b/>
                <w:bCs/>
                <w:color w:val="000000"/>
                <w:rtl/>
              </w:rPr>
              <w:fldChar w:fldCharType="end"/>
            </w:r>
          </w:p>
        </w:tc>
        <w:tc>
          <w:tcPr>
            <w:tcW w:w="5386" w:type="dxa"/>
          </w:tcPr>
          <w:p w14:paraId="2D6B3DEE" w14:textId="77777777" w:rsidR="00E37DF6" w:rsidRPr="006C1FEB" w:rsidRDefault="00E37DF6" w:rsidP="00E37DF6">
            <w:pPr>
              <w:spacing w:line="240" w:lineRule="auto"/>
              <w:rPr>
                <w:rFonts w:asciiTheme="majorBidi" w:hAnsiTheme="majorBidi"/>
                <w:rtl/>
              </w:rPr>
            </w:pPr>
            <w:r w:rsidRPr="006C1FEB">
              <w:rPr>
                <w:rFonts w:asciiTheme="majorBidi" w:hAnsiTheme="majorBidi" w:hint="cs"/>
                <w:rtl/>
              </w:rPr>
              <w:t>מנהל במשרה מלאה על כל שלושה תקני עובדים סוציאליים *</w:t>
            </w:r>
          </w:p>
        </w:tc>
      </w:tr>
      <w:tr w:rsidR="00E37DF6" w:rsidRPr="006C1FEB" w14:paraId="65100942" w14:textId="77777777" w:rsidTr="00E37DF6">
        <w:tc>
          <w:tcPr>
            <w:tcW w:w="2665" w:type="dxa"/>
          </w:tcPr>
          <w:p w14:paraId="034AC5AA" w14:textId="77777777" w:rsidR="00E37DF6" w:rsidRPr="006C1FEB" w:rsidRDefault="00E37DF6" w:rsidP="00E37DF6">
            <w:pPr>
              <w:spacing w:line="240" w:lineRule="auto"/>
              <w:rPr>
                <w:rFonts w:ascii="Times New Roman Bold" w:hAnsi="Times New Roman Bold"/>
                <w:b/>
                <w:bCs/>
                <w:color w:val="000000"/>
                <w:rtl/>
              </w:rPr>
            </w:pPr>
            <w:r w:rsidRPr="006C1FEB">
              <w:rPr>
                <w:rFonts w:ascii="Times New Roman Bold" w:hAnsi="Times New Roman Bold"/>
                <w:b/>
                <w:bCs/>
                <w:color w:val="000000"/>
                <w:rtl/>
              </w:rPr>
              <w:fldChar w:fldCharType="begin" w:fldLock="1"/>
            </w:r>
            <w:r w:rsidRPr="006C1FEB">
              <w:rPr>
                <w:rFonts w:ascii="Times New Roman Bold" w:hAnsi="Times New Roman Bold"/>
                <w:b/>
                <w:bCs/>
                <w:color w:val="000000"/>
                <w:rtl/>
              </w:rPr>
              <w:instrText xml:space="preserve"> </w:instrText>
            </w:r>
            <w:r w:rsidRPr="006C1FEB">
              <w:rPr>
                <w:rFonts w:ascii="Times New Roman Bold" w:hAnsi="Times New Roman Bold"/>
                <w:b/>
                <w:bCs/>
                <w:color w:val="000000"/>
              </w:rPr>
              <w:instrText>REF</w:instrText>
            </w:r>
            <w:r w:rsidRPr="006C1FEB">
              <w:rPr>
                <w:rFonts w:ascii="Times New Roman Bold" w:hAnsi="Times New Roman Bold"/>
                <w:b/>
                <w:bCs/>
                <w:color w:val="000000"/>
                <w:rtl/>
              </w:rPr>
              <w:instrText xml:space="preserve"> כינוי_איש_צוות_3 \</w:instrText>
            </w:r>
            <w:r w:rsidRPr="006C1FEB">
              <w:rPr>
                <w:rFonts w:ascii="Times New Roman Bold" w:hAnsi="Times New Roman Bold"/>
                <w:b/>
                <w:bCs/>
                <w:color w:val="000000"/>
              </w:rPr>
              <w:instrText>h</w:instrText>
            </w:r>
            <w:r w:rsidRPr="006C1FEB">
              <w:rPr>
                <w:rFonts w:ascii="Times New Roman Bold" w:hAnsi="Times New Roman Bold"/>
                <w:b/>
                <w:bCs/>
                <w:color w:val="000000"/>
                <w:rtl/>
              </w:rPr>
              <w:instrText xml:space="preserve">  \* </w:instrText>
            </w:r>
            <w:r w:rsidRPr="006C1FEB">
              <w:rPr>
                <w:rFonts w:ascii="Times New Roman Bold" w:hAnsi="Times New Roman Bold"/>
                <w:b/>
                <w:bCs/>
                <w:color w:val="000000"/>
              </w:rPr>
              <w:instrText>MERGEFORMAT</w:instrText>
            </w:r>
            <w:r w:rsidRPr="006C1FEB">
              <w:rPr>
                <w:rFonts w:ascii="Times New Roman Bold" w:hAnsi="Times New Roman Bold"/>
                <w:b/>
                <w:bCs/>
                <w:color w:val="000000"/>
                <w:rtl/>
              </w:rPr>
              <w:instrText xml:space="preserve"> </w:instrText>
            </w:r>
            <w:r w:rsidRPr="006C1FEB">
              <w:rPr>
                <w:rFonts w:ascii="Times New Roman Bold" w:hAnsi="Times New Roman Bold"/>
                <w:b/>
                <w:bCs/>
                <w:color w:val="000000"/>
                <w:rtl/>
              </w:rPr>
            </w:r>
            <w:r w:rsidRPr="006C1FEB">
              <w:rPr>
                <w:rFonts w:ascii="Times New Roman Bold" w:hAnsi="Times New Roman Bold"/>
                <w:b/>
                <w:bCs/>
                <w:color w:val="000000"/>
                <w:rtl/>
              </w:rPr>
              <w:fldChar w:fldCharType="separate"/>
            </w:r>
            <w:r w:rsidR="006C1FEB" w:rsidRPr="006C1FEB">
              <w:rPr>
                <w:rFonts w:ascii="Times New Roman Bold" w:hAnsi="Times New Roman Bold" w:hint="eastAsia"/>
                <w:b/>
                <w:bCs/>
                <w:color w:val="000000"/>
                <w:rtl/>
              </w:rPr>
              <w:t>עובדים</w:t>
            </w:r>
            <w:r w:rsidR="006C1FEB" w:rsidRPr="006C1FEB">
              <w:rPr>
                <w:rFonts w:ascii="Times New Roman Bold" w:hAnsi="Times New Roman Bold"/>
                <w:b/>
                <w:bCs/>
                <w:color w:val="000000"/>
                <w:rtl/>
              </w:rPr>
              <w:t xml:space="preserve"> </w:t>
            </w:r>
            <w:r w:rsidR="006C1FEB" w:rsidRPr="006C1FEB">
              <w:rPr>
                <w:rFonts w:ascii="Times New Roman Bold" w:hAnsi="Times New Roman Bold" w:hint="eastAsia"/>
                <w:b/>
                <w:bCs/>
                <w:color w:val="000000"/>
                <w:rtl/>
              </w:rPr>
              <w:t>סוציאליים</w:t>
            </w:r>
            <w:r w:rsidRPr="006C1FEB">
              <w:rPr>
                <w:rFonts w:ascii="Times New Roman Bold" w:hAnsi="Times New Roman Bold"/>
                <w:b/>
                <w:bCs/>
                <w:color w:val="000000"/>
                <w:rtl/>
              </w:rPr>
              <w:fldChar w:fldCharType="end"/>
            </w:r>
          </w:p>
        </w:tc>
        <w:tc>
          <w:tcPr>
            <w:tcW w:w="5386" w:type="dxa"/>
          </w:tcPr>
          <w:p w14:paraId="668DB2C4" w14:textId="77777777" w:rsidR="00E37DF6" w:rsidRPr="006C1FEB" w:rsidRDefault="00E37DF6" w:rsidP="00E37DF6">
            <w:pPr>
              <w:spacing w:line="240" w:lineRule="auto"/>
              <w:rPr>
                <w:rFonts w:asciiTheme="majorBidi" w:hAnsiTheme="majorBidi"/>
                <w:rtl/>
              </w:rPr>
            </w:pPr>
            <w:r w:rsidRPr="006C1FEB">
              <w:rPr>
                <w:rFonts w:asciiTheme="majorBidi" w:hAnsiTheme="majorBidi" w:hint="cs"/>
                <w:rtl/>
              </w:rPr>
              <w:t xml:space="preserve">עובד סוציאלי במשרה מלאה על כל 30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כינוי_אוכלוסיית_היעד \</w:instrText>
            </w:r>
            <w:r w:rsidRPr="006C1FEB">
              <w:rPr>
                <w:rFonts w:asciiTheme="majorBidi" w:hAnsiTheme="majorBidi" w:hint="cs"/>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hint="cs"/>
                <w:rtl/>
              </w:rPr>
              <w:t>מטופלים</w:t>
            </w:r>
            <w:r w:rsidRPr="006C1FEB">
              <w:rPr>
                <w:rFonts w:asciiTheme="majorBidi" w:hAnsiTheme="majorBidi"/>
                <w:rtl/>
              </w:rPr>
              <w:fldChar w:fldCharType="end"/>
            </w:r>
            <w:r w:rsidRPr="006C1FEB">
              <w:rPr>
                <w:rFonts w:asciiTheme="majorBidi" w:hAnsiTheme="majorBidi" w:hint="cs"/>
                <w:rtl/>
              </w:rPr>
              <w:t xml:space="preserve"> *</w:t>
            </w:r>
          </w:p>
        </w:tc>
      </w:tr>
      <w:tr w:rsidR="00E37DF6" w:rsidRPr="006C1FEB" w14:paraId="2F6706A9" w14:textId="77777777" w:rsidTr="00E37DF6">
        <w:tc>
          <w:tcPr>
            <w:tcW w:w="2665" w:type="dxa"/>
          </w:tcPr>
          <w:p w14:paraId="334003B7" w14:textId="77777777" w:rsidR="00E37DF6" w:rsidRPr="006C1FEB" w:rsidRDefault="00E37DF6" w:rsidP="00E37DF6">
            <w:pPr>
              <w:spacing w:line="240" w:lineRule="auto"/>
              <w:rPr>
                <w:rFonts w:asciiTheme="majorBidi" w:hAnsiTheme="majorBidi"/>
                <w:b/>
                <w:bCs/>
                <w:rtl/>
              </w:rPr>
            </w:pPr>
            <w:r w:rsidRPr="006C1FEB">
              <w:rPr>
                <w:rFonts w:asciiTheme="majorBidi" w:hAnsiTheme="majorBidi" w:hint="cs"/>
                <w:b/>
                <w:bCs/>
                <w:rtl/>
              </w:rPr>
              <w:t>רופא / פסיכיאטר</w:t>
            </w:r>
          </w:p>
        </w:tc>
        <w:tc>
          <w:tcPr>
            <w:tcW w:w="5386" w:type="dxa"/>
          </w:tcPr>
          <w:p w14:paraId="39DB5C0C" w14:textId="40E843CB" w:rsidR="00E37DF6" w:rsidRPr="006C1FEB" w:rsidRDefault="003B2A2B" w:rsidP="003B2A2B">
            <w:pPr>
              <w:spacing w:line="240" w:lineRule="auto"/>
              <w:rPr>
                <w:rFonts w:asciiTheme="majorBidi" w:hAnsiTheme="majorBidi"/>
                <w:rtl/>
              </w:rPr>
            </w:pPr>
            <w:r w:rsidRPr="006C1FEB">
              <w:rPr>
                <w:rFonts w:asciiTheme="majorBidi" w:hAnsiTheme="majorBidi" w:hint="cs"/>
                <w:rtl/>
              </w:rPr>
              <w:t>4</w:t>
            </w:r>
            <w:r w:rsidR="00E37DF6" w:rsidRPr="006C1FEB">
              <w:rPr>
                <w:rFonts w:asciiTheme="majorBidi" w:hAnsiTheme="majorBidi" w:hint="cs"/>
                <w:rtl/>
              </w:rPr>
              <w:t>.</w:t>
            </w:r>
            <w:r w:rsidRPr="006C1FEB">
              <w:rPr>
                <w:rFonts w:asciiTheme="majorBidi" w:hAnsiTheme="majorBidi" w:hint="cs"/>
                <w:rtl/>
              </w:rPr>
              <w:t>5</w:t>
            </w:r>
            <w:r w:rsidR="00E37DF6" w:rsidRPr="006C1FEB">
              <w:rPr>
                <w:rFonts w:asciiTheme="majorBidi" w:hAnsiTheme="majorBidi" w:hint="cs"/>
                <w:rtl/>
              </w:rPr>
              <w:t>0 **</w:t>
            </w:r>
          </w:p>
        </w:tc>
      </w:tr>
      <w:tr w:rsidR="00E37DF6" w:rsidRPr="006C1FEB" w14:paraId="31892F5F" w14:textId="77777777" w:rsidTr="00E37DF6">
        <w:tc>
          <w:tcPr>
            <w:tcW w:w="2665" w:type="dxa"/>
          </w:tcPr>
          <w:p w14:paraId="1E77541E" w14:textId="77777777" w:rsidR="00E37DF6" w:rsidRPr="006C1FEB" w:rsidRDefault="00E37DF6" w:rsidP="00E37DF6">
            <w:pPr>
              <w:spacing w:line="240" w:lineRule="auto"/>
              <w:rPr>
                <w:rFonts w:asciiTheme="majorBidi" w:hAnsiTheme="majorBidi"/>
                <w:b/>
                <w:bCs/>
                <w:rtl/>
              </w:rPr>
            </w:pPr>
            <w:r w:rsidRPr="006C1FEB">
              <w:rPr>
                <w:rFonts w:asciiTheme="majorBidi" w:hAnsiTheme="majorBidi" w:hint="cs"/>
                <w:b/>
                <w:bCs/>
                <w:rtl/>
              </w:rPr>
              <w:t>מזכיר/ה</w:t>
            </w:r>
          </w:p>
        </w:tc>
        <w:tc>
          <w:tcPr>
            <w:tcW w:w="5386" w:type="dxa"/>
          </w:tcPr>
          <w:p w14:paraId="62E2CAC1" w14:textId="1E1735B9" w:rsidR="00E37DF6" w:rsidRPr="006C1FEB" w:rsidRDefault="00AD11EB" w:rsidP="00E37DF6">
            <w:pPr>
              <w:spacing w:line="240" w:lineRule="auto"/>
              <w:rPr>
                <w:rFonts w:asciiTheme="majorBidi" w:hAnsiTheme="majorBidi"/>
                <w:rtl/>
              </w:rPr>
            </w:pPr>
            <w:r w:rsidRPr="006C1FEB">
              <w:rPr>
                <w:rFonts w:asciiTheme="majorBidi" w:hAnsiTheme="majorBidi" w:hint="cs"/>
                <w:rtl/>
              </w:rPr>
              <w:t>1.00</w:t>
            </w:r>
          </w:p>
        </w:tc>
      </w:tr>
    </w:tbl>
    <w:p w14:paraId="76EB2082" w14:textId="77777777" w:rsidR="00052CFD" w:rsidRPr="006C1FEB" w:rsidRDefault="00052CFD" w:rsidP="00052CFD">
      <w:pPr>
        <w:ind w:left="1304"/>
        <w:rPr>
          <w:rFonts w:asciiTheme="majorBidi" w:hAnsiTheme="majorBidi"/>
          <w:rtl/>
        </w:rPr>
      </w:pPr>
    </w:p>
    <w:p w14:paraId="354B02A1" w14:textId="77777777" w:rsidR="00E37DF6" w:rsidRPr="006C1FEB" w:rsidRDefault="00E37DF6" w:rsidP="00052CFD">
      <w:pPr>
        <w:ind w:left="1304"/>
        <w:rPr>
          <w:rFonts w:asciiTheme="majorBidi" w:hAnsiTheme="majorBidi"/>
          <w:rtl/>
        </w:rPr>
      </w:pPr>
      <w:r w:rsidRPr="006C1FEB">
        <w:rPr>
          <w:rFonts w:asciiTheme="majorBidi" w:hAnsiTheme="majorBidi" w:hint="cs"/>
          <w:b/>
          <w:bCs/>
          <w:rtl/>
        </w:rPr>
        <w:t>* מובהר כי תפקידם של מנהל ה</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hint="cs"/>
          <w:b/>
          <w:bCs/>
        </w:rPr>
        <w:instrText>REF</w:instrText>
      </w:r>
      <w:r w:rsidRPr="006C1FEB">
        <w:rPr>
          <w:rFonts w:asciiTheme="majorBidi" w:hAnsiTheme="majorBidi" w:hint="cs"/>
          <w:b/>
          <w:bCs/>
          <w:rtl/>
        </w:rPr>
        <w:instrText xml:space="preserve"> כינוי_מסגרת \</w:instrText>
      </w:r>
      <w:r w:rsidRPr="006C1FEB">
        <w:rPr>
          <w:rFonts w:asciiTheme="majorBidi" w:hAnsiTheme="majorBidi" w:hint="cs"/>
          <w:b/>
          <w:bCs/>
        </w:rPr>
        <w:instrText>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hint="cs"/>
          <w:b/>
          <w:bCs/>
          <w:rtl/>
        </w:rPr>
        <w:t>מרכז</w:t>
      </w:r>
      <w:r w:rsidRPr="006C1FEB">
        <w:rPr>
          <w:rFonts w:asciiTheme="majorBidi" w:hAnsiTheme="majorBidi"/>
          <w:b/>
          <w:bCs/>
          <w:rtl/>
        </w:rPr>
        <w:fldChar w:fldCharType="end"/>
      </w:r>
      <w:r w:rsidRPr="006C1FEB">
        <w:rPr>
          <w:rFonts w:asciiTheme="majorBidi" w:hAnsiTheme="majorBidi" w:hint="cs"/>
          <w:b/>
          <w:bCs/>
          <w:rtl/>
        </w:rPr>
        <w:t xml:space="preserve"> והעובד הסוציאלי יכול להיות מבוצע באמצעות אדם אחד שהינו בעל הכשרה וניסיון המתאימים לשני התפקידים, ובלבד שהיקף המשרה שלו לא ייקטן מההיקף הנדרש בכל אחד מהתפקידים בנפרד.</w:t>
      </w:r>
    </w:p>
    <w:p w14:paraId="19B0A771" w14:textId="77777777" w:rsidR="00BF5DDF" w:rsidRPr="006C1FEB" w:rsidRDefault="00BF5DDF" w:rsidP="00052CFD">
      <w:pPr>
        <w:ind w:left="1304"/>
        <w:rPr>
          <w:rFonts w:asciiTheme="majorBidi" w:hAnsiTheme="majorBidi"/>
          <w:rtl/>
        </w:rPr>
      </w:pPr>
    </w:p>
    <w:p w14:paraId="2914626F" w14:textId="7434CC09" w:rsidR="00E37DF6" w:rsidRPr="006C1FEB" w:rsidRDefault="00E37DF6" w:rsidP="003B2A2B">
      <w:pPr>
        <w:ind w:left="1304"/>
        <w:rPr>
          <w:rFonts w:asciiTheme="majorBidi" w:hAnsiTheme="majorBidi"/>
          <w:b/>
          <w:bCs/>
        </w:rPr>
      </w:pPr>
      <w:r w:rsidRPr="006C1FEB">
        <w:rPr>
          <w:rFonts w:asciiTheme="majorBidi" w:hAnsiTheme="majorBidi" w:hint="cs"/>
          <w:b/>
          <w:bCs/>
          <w:rtl/>
        </w:rPr>
        <w:t>** חלוקת התקנים בין ה</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hint="cs"/>
          <w:b/>
          <w:bCs/>
        </w:rPr>
        <w:instrText>REF</w:instrText>
      </w:r>
      <w:r w:rsidRPr="006C1FEB">
        <w:rPr>
          <w:rFonts w:asciiTheme="majorBidi" w:hAnsiTheme="majorBidi" w:hint="cs"/>
          <w:b/>
          <w:bCs/>
          <w:rtl/>
        </w:rPr>
        <w:instrText xml:space="preserve"> כינוי_מסגרת_רבים \</w:instrText>
      </w:r>
      <w:r w:rsidRPr="006C1FEB">
        <w:rPr>
          <w:rFonts w:asciiTheme="majorBidi" w:hAnsiTheme="majorBidi" w:hint="cs"/>
          <w:b/>
          <w:bCs/>
        </w:rPr>
        <w:instrText>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hint="cs"/>
          <w:b/>
          <w:bCs/>
          <w:rtl/>
        </w:rPr>
        <w:t>מרכזים</w:t>
      </w:r>
      <w:r w:rsidRPr="006C1FEB">
        <w:rPr>
          <w:rFonts w:asciiTheme="majorBidi" w:hAnsiTheme="majorBidi"/>
          <w:b/>
          <w:bCs/>
          <w:rtl/>
        </w:rPr>
        <w:fldChar w:fldCharType="end"/>
      </w:r>
      <w:r w:rsidRPr="006C1FEB">
        <w:rPr>
          <w:rFonts w:asciiTheme="majorBidi" w:hAnsiTheme="majorBidi" w:hint="cs"/>
          <w:b/>
          <w:bCs/>
          <w:rtl/>
        </w:rPr>
        <w:t xml:space="preserve"> תיקבע על פי שיקול דעת המשרד בשיתוף הספק ועפ"י צרכי האוכלוסיה. מובהר כי בכל מקרה היקף העסקה של רופא אחד לא יפחת מחצי משרה.</w:t>
      </w:r>
    </w:p>
    <w:p w14:paraId="0E1101A3" w14:textId="77777777" w:rsidR="00237C89" w:rsidRPr="006C1FEB" w:rsidRDefault="00237C89" w:rsidP="00217732">
      <w:pPr>
        <w:numPr>
          <w:ilvl w:val="0"/>
          <w:numId w:val="53"/>
        </w:numPr>
        <w:spacing w:before="360" w:after="120"/>
        <w:ind w:left="567" w:hanging="567"/>
        <w:rPr>
          <w:b/>
          <w:bCs/>
          <w:sz w:val="28"/>
          <w:szCs w:val="28"/>
          <w:u w:val="single"/>
        </w:rPr>
      </w:pPr>
      <w:bookmarkStart w:id="394" w:name="_Ref411852461"/>
      <w:r w:rsidRPr="006C1FEB">
        <w:rPr>
          <w:rFonts w:hint="eastAsia"/>
          <w:b/>
          <w:bCs/>
          <w:sz w:val="28"/>
          <w:szCs w:val="28"/>
          <w:u w:val="single"/>
          <w:rtl/>
        </w:rPr>
        <w:t>דרישות</w:t>
      </w:r>
      <w:r w:rsidRPr="006C1FEB">
        <w:rPr>
          <w:b/>
          <w:bCs/>
          <w:sz w:val="28"/>
          <w:szCs w:val="28"/>
          <w:u w:val="single"/>
          <w:rtl/>
        </w:rPr>
        <w:t xml:space="preserve"> </w:t>
      </w:r>
      <w:r w:rsidRPr="006C1FEB">
        <w:rPr>
          <w:rFonts w:hint="eastAsia"/>
          <w:b/>
          <w:bCs/>
          <w:sz w:val="28"/>
          <w:szCs w:val="28"/>
          <w:u w:val="single"/>
          <w:rtl/>
        </w:rPr>
        <w:t>מהמבנה</w:t>
      </w:r>
      <w:bookmarkEnd w:id="393"/>
      <w:bookmarkEnd w:id="394"/>
    </w:p>
    <w:p w14:paraId="3D787E5E" w14:textId="77777777" w:rsidR="00E012A4" w:rsidRPr="006C1FEB" w:rsidRDefault="00E012A4" w:rsidP="00217732">
      <w:pPr>
        <w:pStyle w:val="afb"/>
        <w:numPr>
          <w:ilvl w:val="0"/>
          <w:numId w:val="54"/>
        </w:numPr>
        <w:bidi/>
        <w:contextualSpacing w:val="0"/>
        <w:rPr>
          <w:vanish/>
          <w:rtl/>
        </w:rPr>
      </w:pPr>
      <w:bookmarkStart w:id="395" w:name="_Ref379459686"/>
    </w:p>
    <w:p w14:paraId="52949FCF" w14:textId="77777777" w:rsidR="00EA6D2D" w:rsidRPr="006C1FEB" w:rsidRDefault="00EA6D2D" w:rsidP="007440DE">
      <w:pPr>
        <w:numPr>
          <w:ilvl w:val="1"/>
          <w:numId w:val="54"/>
        </w:numPr>
        <w:ind w:left="1304" w:hanging="567"/>
      </w:pPr>
      <w:r w:rsidRPr="006C1FEB">
        <w:rPr>
          <w:rFonts w:hint="cs"/>
          <w:rtl/>
        </w:rPr>
        <w:t xml:space="preserve">על המבנה/ים </w:t>
      </w:r>
      <w:r w:rsidR="0044482C" w:rsidRPr="006C1FEB">
        <w:rPr>
          <w:rFonts w:hint="cs"/>
          <w:rtl/>
        </w:rPr>
        <w:t>שישמשו לצורך אספקת השירותים</w:t>
      </w:r>
      <w:r w:rsidRPr="006C1FEB">
        <w:rPr>
          <w:rFonts w:hint="cs"/>
          <w:rtl/>
        </w:rPr>
        <w:t xml:space="preserve"> לעמוד בכל תנאי הסף לעניין המבנה/ים, כאמור בסעיף </w:t>
      </w:r>
      <w:r w:rsidRPr="006C1FEB">
        <w:rPr>
          <w:rtl/>
        </w:rPr>
        <w:fldChar w:fldCharType="begin" w:fldLock="1"/>
      </w:r>
      <w:r w:rsidRPr="006C1FEB">
        <w:rPr>
          <w:rtl/>
        </w:rPr>
        <w:instrText xml:space="preserve"> </w:instrText>
      </w:r>
      <w:r w:rsidRPr="006C1FEB">
        <w:instrText>REF</w:instrText>
      </w:r>
      <w:r w:rsidRPr="006C1FEB">
        <w:rPr>
          <w:rtl/>
        </w:rPr>
        <w:instrText xml:space="preserve"> _</w:instrText>
      </w:r>
      <w:r w:rsidRPr="006C1FEB">
        <w:instrText>Ref384198460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2.2.2</w:t>
      </w:r>
      <w:r w:rsidRPr="006C1FEB">
        <w:rPr>
          <w:rtl/>
        </w:rPr>
        <w:fldChar w:fldCharType="end"/>
      </w:r>
      <w:r w:rsidRPr="006C1FEB">
        <w:rPr>
          <w:rFonts w:hint="cs"/>
          <w:rtl/>
        </w:rPr>
        <w:t xml:space="preserve"> למכרז וב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נספח_איכות_מבנה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eastAsia"/>
          <w:rtl/>
        </w:rPr>
        <w:t>נספח</w:t>
      </w:r>
      <w:r w:rsidR="006C1FEB" w:rsidRPr="006C1FEB">
        <w:rPr>
          <w:rFonts w:hint="cs"/>
          <w:rtl/>
        </w:rPr>
        <w:t xml:space="preserve"> </w:t>
      </w:r>
      <w:r w:rsidR="006C1FEB">
        <w:rPr>
          <w:rtl/>
        </w:rPr>
        <w:t xml:space="preserve">17 </w:t>
      </w:r>
      <w:r w:rsidRPr="006C1FEB">
        <w:rPr>
          <w:rtl/>
        </w:rPr>
        <w:fldChar w:fldCharType="end"/>
      </w:r>
      <w:r w:rsidRPr="006C1FEB">
        <w:rPr>
          <w:rFonts w:hint="cs"/>
          <w:rtl/>
        </w:rPr>
        <w:t>וכן בכל התנאים שלהלן.</w:t>
      </w:r>
      <w:r w:rsidR="008E6385" w:rsidRPr="006C1FEB">
        <w:rPr>
          <w:rFonts w:hint="cs"/>
          <w:rtl/>
        </w:rPr>
        <w:t xml:space="preserve"> </w:t>
      </w:r>
    </w:p>
    <w:bookmarkEnd w:id="395"/>
    <w:p w14:paraId="2AC3A2DD" w14:textId="77777777" w:rsidR="00EA6D2D" w:rsidRPr="006C1FEB" w:rsidRDefault="00EA6D2D" w:rsidP="00217732">
      <w:pPr>
        <w:numPr>
          <w:ilvl w:val="1"/>
          <w:numId w:val="54"/>
        </w:numPr>
        <w:ind w:left="1304" w:hanging="567"/>
      </w:pPr>
      <w:r w:rsidRPr="006C1FEB">
        <w:rPr>
          <w:rFonts w:hint="cs"/>
          <w:rtl/>
        </w:rPr>
        <w:t xml:space="preserve">המבנה/ים יעמוד/ו בסטנדרטים הקיימים בתחום ובדרישות החוק. בכלל זה, על המבנה/ים לעמוד בדרישות של כיבוי אש ושל תברואה וכל דרישה נוספת, הקיימת היום או </w:t>
      </w:r>
      <w:r w:rsidR="006E506F" w:rsidRPr="006C1FEB">
        <w:rPr>
          <w:rFonts w:hint="cs"/>
          <w:rtl/>
        </w:rPr>
        <w:t>שתידר</w:t>
      </w:r>
      <w:r w:rsidR="006E506F" w:rsidRPr="006C1FEB">
        <w:rPr>
          <w:rFonts w:hint="eastAsia"/>
          <w:rtl/>
        </w:rPr>
        <w:t>ש</w:t>
      </w:r>
      <w:r w:rsidRPr="006C1FEB">
        <w:rPr>
          <w:rFonts w:hint="cs"/>
          <w:rtl/>
        </w:rPr>
        <w:t xml:space="preserve"> בעתיד.</w:t>
      </w:r>
      <w:r w:rsidR="00DA43C0" w:rsidRPr="006C1FEB">
        <w:rPr>
          <w:rFonts w:hint="cs"/>
          <w:rtl/>
        </w:rPr>
        <w:t xml:space="preserve"> כמו כן, הדרך המובילה אל המבנה תהיה נקיה ומוארת.</w:t>
      </w:r>
    </w:p>
    <w:p w14:paraId="2E4BC9E2" w14:textId="77777777" w:rsidR="00EA6D2D" w:rsidRPr="006C1FEB" w:rsidRDefault="00EA6D2D" w:rsidP="00217732">
      <w:pPr>
        <w:numPr>
          <w:ilvl w:val="1"/>
          <w:numId w:val="54"/>
        </w:numPr>
        <w:ind w:left="1304" w:hanging="567"/>
        <w:rPr>
          <w:rFonts w:asciiTheme="majorBidi" w:hAnsiTheme="majorBidi"/>
        </w:rPr>
      </w:pPr>
      <w:bookmarkStart w:id="396" w:name="פירוט_השירותים_הנדרשים_אחזקת_המסגר"/>
      <w:r w:rsidRPr="006C1FEB">
        <w:rPr>
          <w:rFonts w:asciiTheme="majorBidi" w:hAnsiTheme="majorBidi"/>
          <w:rtl/>
        </w:rPr>
        <w:t xml:space="preserve">הספק יהיה אחראי בלעדי על ביצוע תקין ושוטף של כל שירותי האחזקה הנדרשים </w:t>
      </w:r>
      <w:r w:rsidRPr="006C1FEB">
        <w:rPr>
          <w:rFonts w:asciiTheme="majorBidi" w:hAnsiTheme="majorBidi" w:hint="cs"/>
          <w:rtl/>
        </w:rPr>
        <w:t xml:space="preserve">לצורך </w:t>
      </w:r>
      <w:r w:rsidR="006E506F" w:rsidRPr="006C1FEB">
        <w:rPr>
          <w:rFonts w:asciiTheme="majorBidi" w:hAnsiTheme="majorBidi" w:hint="cs"/>
          <w:rtl/>
        </w:rPr>
        <w:t>אספקת השירותי</w:t>
      </w:r>
      <w:r w:rsidR="006E506F" w:rsidRPr="006C1FEB">
        <w:rPr>
          <w:rFonts w:asciiTheme="majorBidi" w:hAnsiTheme="majorBidi" w:hint="eastAsia"/>
          <w:rtl/>
        </w:rPr>
        <w:t>ם</w:t>
      </w:r>
      <w:r w:rsidRPr="006C1FEB">
        <w:rPr>
          <w:rFonts w:asciiTheme="majorBidi" w:hAnsiTheme="majorBidi" w:hint="cs"/>
          <w:rtl/>
        </w:rPr>
        <w:t xml:space="preserve"> </w:t>
      </w:r>
      <w:r w:rsidRPr="006C1FEB">
        <w:rPr>
          <w:rFonts w:asciiTheme="majorBidi" w:hAnsiTheme="majorBidi"/>
          <w:rtl/>
        </w:rPr>
        <w:t xml:space="preserve">והוא אשר יישא </w:t>
      </w:r>
      <w:bookmarkStart w:id="397" w:name="אחזקת_המבנה"/>
      <w:r w:rsidRPr="006C1FEB">
        <w:rPr>
          <w:rFonts w:asciiTheme="majorBidi" w:hAnsiTheme="majorBidi"/>
          <w:rtl/>
        </w:rPr>
        <w:t xml:space="preserve">בכל ההוצאות הכרוכות באחזקת </w:t>
      </w:r>
      <w:r w:rsidRPr="006C1FEB">
        <w:rPr>
          <w:rFonts w:hint="cs"/>
          <w:rtl/>
        </w:rPr>
        <w:t>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מבנה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מבנה/ים המוצע/ים</w:t>
      </w:r>
      <w:r w:rsidRPr="006C1FEB">
        <w:rPr>
          <w:rtl/>
        </w:rPr>
        <w:fldChar w:fldCharType="end"/>
      </w:r>
      <w:r w:rsidRPr="006C1FEB">
        <w:rPr>
          <w:rFonts w:asciiTheme="majorBidi" w:hAnsiTheme="majorBidi"/>
          <w:rtl/>
        </w:rPr>
        <w:t xml:space="preserve"> </w:t>
      </w:r>
      <w:r w:rsidRPr="006C1FEB">
        <w:rPr>
          <w:rFonts w:asciiTheme="majorBidi" w:hAnsiTheme="majorBidi"/>
          <w:rtl/>
        </w:rPr>
        <w:lastRenderedPageBreak/>
        <w:t>שישמש</w:t>
      </w:r>
      <w:r w:rsidRPr="006C1FEB">
        <w:rPr>
          <w:rFonts w:asciiTheme="majorBidi" w:hAnsiTheme="majorBidi" w:hint="cs"/>
          <w:rtl/>
        </w:rPr>
        <w:t>/ו</w:t>
      </w:r>
      <w:r w:rsidRPr="006C1FEB">
        <w:rPr>
          <w:rFonts w:asciiTheme="majorBidi" w:hAnsiTheme="majorBidi"/>
          <w:rtl/>
        </w:rPr>
        <w:t xml:space="preserve"> </w:t>
      </w:r>
      <w:r w:rsidRPr="006C1FEB">
        <w:rPr>
          <w:rFonts w:asciiTheme="majorBidi" w:hAnsiTheme="majorBidi" w:hint="cs"/>
          <w:rtl/>
        </w:rPr>
        <w:t>לצורך אספקת השירותים</w:t>
      </w:r>
      <w:r w:rsidRPr="006C1FEB">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Pr="006C1FEB">
        <w:rPr>
          <w:rFonts w:asciiTheme="majorBidi" w:hAnsiTheme="majorBidi" w:hint="cs"/>
          <w:rtl/>
        </w:rPr>
        <w:t>אספקת השירותים</w:t>
      </w:r>
      <w:bookmarkEnd w:id="396"/>
      <w:bookmarkEnd w:id="397"/>
      <w:r w:rsidRPr="006C1FEB">
        <w:rPr>
          <w:rFonts w:hint="cs"/>
          <w:rtl/>
        </w:rPr>
        <w:t>.</w:t>
      </w:r>
    </w:p>
    <w:p w14:paraId="2C8CB586" w14:textId="77777777" w:rsidR="00EA6D2D" w:rsidRPr="006C1FEB" w:rsidRDefault="00EA6D2D" w:rsidP="00217732">
      <w:pPr>
        <w:numPr>
          <w:ilvl w:val="1"/>
          <w:numId w:val="54"/>
        </w:numPr>
        <w:ind w:left="1304" w:hanging="567"/>
        <w:rPr>
          <w:rFonts w:asciiTheme="majorBidi" w:hAnsiTheme="majorBidi"/>
        </w:rPr>
      </w:pPr>
      <w:r w:rsidRPr="006C1FEB">
        <w:rPr>
          <w:rFonts w:hint="cs"/>
          <w:rtl/>
        </w:rPr>
        <w:t>יובהר, כי כל שינוי בהתחייבו</w:t>
      </w:r>
      <w:r w:rsidR="006E506F" w:rsidRPr="006C1FEB">
        <w:rPr>
          <w:rFonts w:hint="cs"/>
          <w:rtl/>
        </w:rPr>
        <w:t>יו</w:t>
      </w:r>
      <w:r w:rsidRPr="006C1FEB">
        <w:rPr>
          <w:rFonts w:hint="cs"/>
          <w:rtl/>
        </w:rPr>
        <w:t>תיו של ה</w:t>
      </w:r>
      <w:r w:rsidR="0044482C" w:rsidRPr="006C1FEB">
        <w:rPr>
          <w:rFonts w:hint="cs"/>
          <w:rtl/>
        </w:rPr>
        <w:t>ספק</w:t>
      </w:r>
      <w:r w:rsidRPr="006C1FEB">
        <w:rPr>
          <w:rFonts w:hint="cs"/>
          <w:rtl/>
        </w:rPr>
        <w:t xml:space="preserve"> ביחס למבנה/ים המוצע/ים, במהלך תקופת ההתקשרות, מצריך אישור בכתב של המשרד, </w:t>
      </w:r>
      <w:r w:rsidRPr="006C1FEB">
        <w:rPr>
          <w:rtl/>
        </w:rPr>
        <w:fldChar w:fldCharType="begin" w:fldLock="1">
          <w:ffData>
            <w:name w:val="Text91"/>
            <w:enabled/>
            <w:calcOnExit w:val="0"/>
            <w:textInput>
              <w:default w:val="90 (תשעים) יום"/>
            </w:textInput>
          </w:ffData>
        </w:fldChar>
      </w:r>
      <w:bookmarkStart w:id="398" w:name="Text91"/>
      <w:r w:rsidRPr="006C1FEB">
        <w:rPr>
          <w:rtl/>
        </w:rPr>
        <w:instrText xml:space="preserve"> </w:instrText>
      </w:r>
      <w:r w:rsidRPr="006C1FEB">
        <w:instrText>FORMTEXT</w:instrText>
      </w:r>
      <w:r w:rsidRPr="006C1FEB">
        <w:rPr>
          <w:rtl/>
        </w:rPr>
        <w:instrText xml:space="preserve"> </w:instrText>
      </w:r>
      <w:r w:rsidRPr="006C1FEB">
        <w:rPr>
          <w:rtl/>
        </w:rPr>
      </w:r>
      <w:r w:rsidRPr="006C1FEB">
        <w:rPr>
          <w:rtl/>
        </w:rPr>
        <w:fldChar w:fldCharType="separate"/>
      </w:r>
      <w:r w:rsidR="006C1FEB">
        <w:rPr>
          <w:noProof/>
          <w:rtl/>
        </w:rPr>
        <w:t>90 (תשעים) יום</w:t>
      </w:r>
      <w:r w:rsidRPr="006C1FEB">
        <w:rPr>
          <w:rtl/>
        </w:rPr>
        <w:fldChar w:fldCharType="end"/>
      </w:r>
      <w:bookmarkEnd w:id="398"/>
      <w:r w:rsidRPr="006C1FEB">
        <w:rPr>
          <w:rFonts w:hint="cs"/>
          <w:rtl/>
        </w:rPr>
        <w:t xml:space="preserve"> </w:t>
      </w:r>
      <w:r w:rsidRPr="006C1FEB">
        <w:rPr>
          <w:rFonts w:asciiTheme="majorBidi" w:hAnsiTheme="majorBidi" w:hint="cs"/>
          <w:rtl/>
        </w:rPr>
        <w:t>מראש.</w:t>
      </w:r>
    </w:p>
    <w:p w14:paraId="2D1CA807" w14:textId="77777777" w:rsidR="00CC25DA" w:rsidRPr="006C1FEB" w:rsidRDefault="00237C89" w:rsidP="00217732">
      <w:pPr>
        <w:numPr>
          <w:ilvl w:val="0"/>
          <w:numId w:val="53"/>
        </w:numPr>
        <w:spacing w:before="360" w:after="120"/>
        <w:ind w:left="567" w:hanging="567"/>
        <w:rPr>
          <w:b/>
          <w:bCs/>
          <w:sz w:val="28"/>
          <w:szCs w:val="28"/>
          <w:u w:val="single"/>
        </w:rPr>
      </w:pPr>
      <w:bookmarkStart w:id="399" w:name="_Ref397005986"/>
      <w:r w:rsidRPr="006C1FEB">
        <w:rPr>
          <w:rFonts w:hint="eastAsia"/>
          <w:b/>
          <w:bCs/>
          <w:sz w:val="28"/>
          <w:szCs w:val="28"/>
          <w:u w:val="single"/>
          <w:rtl/>
        </w:rPr>
        <w:t>דרישות</w:t>
      </w:r>
      <w:r w:rsidRPr="006C1FEB">
        <w:rPr>
          <w:b/>
          <w:bCs/>
          <w:sz w:val="28"/>
          <w:szCs w:val="28"/>
          <w:u w:val="single"/>
          <w:rtl/>
        </w:rPr>
        <w:t xml:space="preserve"> </w:t>
      </w:r>
      <w:r w:rsidRPr="006C1FEB">
        <w:rPr>
          <w:rFonts w:hint="eastAsia"/>
          <w:b/>
          <w:bCs/>
          <w:sz w:val="28"/>
          <w:szCs w:val="28"/>
          <w:u w:val="single"/>
          <w:rtl/>
        </w:rPr>
        <w:t>ציוד</w:t>
      </w:r>
      <w:bookmarkEnd w:id="399"/>
    </w:p>
    <w:p w14:paraId="3F66DFEC" w14:textId="77777777" w:rsidR="005B66F3" w:rsidRPr="006C1FEB" w:rsidRDefault="005B66F3" w:rsidP="00217732">
      <w:pPr>
        <w:pStyle w:val="afb"/>
        <w:numPr>
          <w:ilvl w:val="0"/>
          <w:numId w:val="54"/>
        </w:numPr>
        <w:bidi/>
        <w:contextualSpacing w:val="0"/>
        <w:rPr>
          <w:vanish/>
          <w:rtl/>
        </w:rPr>
      </w:pPr>
    </w:p>
    <w:p w14:paraId="68A9303B" w14:textId="77777777" w:rsidR="00CC25DA" w:rsidRPr="006C1FEB" w:rsidRDefault="00CC25DA" w:rsidP="00217732">
      <w:pPr>
        <w:numPr>
          <w:ilvl w:val="1"/>
          <w:numId w:val="54"/>
        </w:numPr>
        <w:ind w:left="1304" w:hanging="567"/>
        <w:rPr>
          <w:rtl/>
        </w:rPr>
      </w:pPr>
      <w:r w:rsidRPr="006C1FEB">
        <w:rPr>
          <w:rFonts w:hint="cs"/>
          <w:rtl/>
        </w:rPr>
        <w:t xml:space="preserve">אחזקת הציוד </w:t>
      </w:r>
      <w:r w:rsidR="00F86227" w:rsidRPr="006C1FEB">
        <w:rPr>
          <w:rFonts w:hint="cs"/>
          <w:rtl/>
        </w:rPr>
        <w:t>לצורך אספקת השירותים</w:t>
      </w:r>
      <w:r w:rsidRPr="006C1FEB">
        <w:rPr>
          <w:rFonts w:hint="cs"/>
          <w:rtl/>
        </w:rPr>
        <w:t xml:space="preserve"> תהיה בבעלותו ובאחריותו של הספק לרבות כל הוצאה, פיצוי, דמי נזיקין וכדומה, אשר ייקבעו כתוצאה </w:t>
      </w:r>
      <w:r w:rsidR="00F86227" w:rsidRPr="006C1FEB">
        <w:rPr>
          <w:rFonts w:hint="cs"/>
          <w:rtl/>
        </w:rPr>
        <w:t>מאספקת השירותים</w:t>
      </w:r>
      <w:r w:rsidRPr="006C1FEB">
        <w:rPr>
          <w:rFonts w:hint="cs"/>
          <w:rtl/>
        </w:rPr>
        <w:t xml:space="preserve">. </w:t>
      </w:r>
    </w:p>
    <w:p w14:paraId="3DAC3CEC" w14:textId="77777777" w:rsidR="00CC25DA" w:rsidRPr="006C1FEB" w:rsidRDefault="00CC25DA" w:rsidP="00217732">
      <w:pPr>
        <w:numPr>
          <w:ilvl w:val="1"/>
          <w:numId w:val="54"/>
        </w:numPr>
        <w:ind w:left="1304" w:hanging="567"/>
        <w:rPr>
          <w:b/>
          <w:bCs/>
        </w:rPr>
      </w:pPr>
      <w:r w:rsidRPr="006C1FEB">
        <w:rPr>
          <w:rFonts w:hint="cs"/>
          <w:rtl/>
        </w:rPr>
        <w:t xml:space="preserve">הספק מתחייב להעמיד </w:t>
      </w:r>
      <w:r w:rsidR="00F86227" w:rsidRPr="006C1FEB">
        <w:rPr>
          <w:rFonts w:hint="cs"/>
          <w:rtl/>
        </w:rPr>
        <w:t>לצורך אספקת השירותים</w:t>
      </w:r>
      <w:r w:rsidRPr="006C1FEB">
        <w:rPr>
          <w:rFonts w:hint="cs"/>
          <w:rtl/>
        </w:rPr>
        <w:t xml:space="preserve"> כלים וציוד בכמות ובאיכות מתאימה העומדת בדרישות המכרז ובנהלי </w:t>
      </w:r>
      <w:r w:rsidR="00F86227" w:rsidRPr="006C1FEB">
        <w:rPr>
          <w:rFonts w:hint="cs"/>
          <w:rtl/>
        </w:rPr>
        <w:t>המשרד בתחום</w:t>
      </w:r>
      <w:r w:rsidRPr="006C1FEB">
        <w:rPr>
          <w:rFonts w:hint="cs"/>
          <w:rtl/>
        </w:rPr>
        <w:t xml:space="preserve"> </w:t>
      </w:r>
      <w:r w:rsidR="00F86227" w:rsidRPr="006C1FEB">
        <w:rPr>
          <w:rFonts w:hint="cs"/>
          <w:rtl/>
        </w:rPr>
        <w:t>מתן השירותים</w:t>
      </w:r>
      <w:r w:rsidRPr="006C1FEB">
        <w:rPr>
          <w:rFonts w:hint="cs"/>
          <w:rtl/>
        </w:rPr>
        <w:t xml:space="preserve">. כמו כן הספק מתחייב להעמיד </w:t>
      </w:r>
      <w:r w:rsidR="00F86227" w:rsidRPr="006C1FEB">
        <w:rPr>
          <w:rFonts w:hint="cs"/>
          <w:rtl/>
        </w:rPr>
        <w:t>לצורך מתן השירותים</w:t>
      </w:r>
      <w:r w:rsidRPr="006C1FEB">
        <w:rPr>
          <w:rFonts w:hint="cs"/>
          <w:rtl/>
        </w:rPr>
        <w:t xml:space="preserve"> ציוד וכלים נוספים, במידת הצורך וככל שיידרש</w:t>
      </w:r>
      <w:r w:rsidR="007F354B" w:rsidRPr="006C1FEB">
        <w:rPr>
          <w:rFonts w:hint="cs"/>
          <w:rtl/>
        </w:rPr>
        <w:t>, וכן להוציא משימוש ציוד וריהוט שבור במהלך אספקת השירותים והחלפתו בציוד חדש</w:t>
      </w:r>
      <w:r w:rsidRPr="006C1FEB">
        <w:rPr>
          <w:rFonts w:hint="cs"/>
          <w:rtl/>
        </w:rPr>
        <w:t xml:space="preserve">; כל זאת, על מנת להיענות לדרישות </w:t>
      </w:r>
      <w:r w:rsidR="00F86227" w:rsidRPr="006C1FEB">
        <w:rPr>
          <w:rFonts w:hint="cs"/>
          <w:rtl/>
        </w:rPr>
        <w:t>המשרד</w:t>
      </w:r>
      <w:r w:rsidRPr="006C1FEB">
        <w:rPr>
          <w:rFonts w:hint="cs"/>
          <w:rtl/>
        </w:rPr>
        <w:t xml:space="preserve"> ולאחר קבלת אישור מראש ובכתב של נציג המשרד המוסמך לכך. </w:t>
      </w:r>
    </w:p>
    <w:p w14:paraId="13A9FC62" w14:textId="77777777" w:rsidR="00F86227" w:rsidRPr="006C1FEB" w:rsidRDefault="00F86227" w:rsidP="00217732">
      <w:pPr>
        <w:numPr>
          <w:ilvl w:val="1"/>
          <w:numId w:val="54"/>
        </w:numPr>
        <w:ind w:left="1304" w:hanging="567"/>
        <w:rPr>
          <w:b/>
          <w:bCs/>
        </w:rPr>
      </w:pPr>
      <w:r w:rsidRPr="006C1FEB">
        <w:rPr>
          <w:rtl/>
        </w:rPr>
        <w:t>על הספק לוודא שברשותו האמצעים הפיזיים והאלקטרוניים, הנדרשים לאבטחת המידע ולשמירה מלאה על חסיון המידע ועל הגנה על הפרטיות</w:t>
      </w:r>
      <w:r w:rsidRPr="006C1FEB">
        <w:rPr>
          <w:rFonts w:asciiTheme="majorBidi" w:hAnsiTheme="majorBidi" w:hint="cs"/>
          <w:rtl/>
        </w:rPr>
        <w:t xml:space="preserve">. </w:t>
      </w:r>
      <w:r w:rsidRPr="006C1FEB">
        <w:rPr>
          <w:rFonts w:hint="cs"/>
          <w:rtl/>
        </w:rPr>
        <w:t xml:space="preserve">במסגרת מתן השירותים </w:t>
      </w:r>
      <w:r w:rsidRPr="006C1FEB">
        <w:rPr>
          <w:rtl/>
        </w:rPr>
        <w:t>תונהג אבטחת רשומות ותמנע גישה למאגרי מידע למי שאינו מורשה לכך.</w:t>
      </w:r>
    </w:p>
    <w:p w14:paraId="7B43FC7C" w14:textId="77777777" w:rsidR="00F86227" w:rsidRPr="006C1FEB" w:rsidRDefault="00CC25DA" w:rsidP="00217732">
      <w:pPr>
        <w:numPr>
          <w:ilvl w:val="1"/>
          <w:numId w:val="54"/>
        </w:numPr>
        <w:ind w:left="1304" w:hanging="567"/>
        <w:rPr>
          <w:b/>
          <w:bCs/>
        </w:rPr>
      </w:pPr>
      <w:r w:rsidRPr="006C1FEB">
        <w:rPr>
          <w:rFonts w:hint="cs"/>
          <w:b/>
          <w:bCs/>
          <w:rtl/>
        </w:rPr>
        <w:t xml:space="preserve">מובהר כי המשרד יהיה רשאי להרחיב ו/או לצמצם ו/או לשנות באופן אחר את אחת או יותר מדרישות הציוד המפורטת בטבלה לעיל בהתאם לצרכיו ולפי שיקול דעתו, </w:t>
      </w:r>
      <w:r w:rsidRPr="006C1FEB">
        <w:rPr>
          <w:rFonts w:hint="eastAsia"/>
          <w:b/>
          <w:bCs/>
          <w:rtl/>
        </w:rPr>
        <w:t>ובלבד</w:t>
      </w:r>
      <w:r w:rsidRPr="006C1FEB">
        <w:rPr>
          <w:b/>
          <w:bCs/>
          <w:rtl/>
        </w:rPr>
        <w:t xml:space="preserve"> </w:t>
      </w:r>
      <w:r w:rsidRPr="006C1FEB">
        <w:rPr>
          <w:rFonts w:hint="cs"/>
          <w:b/>
          <w:bCs/>
          <w:rtl/>
        </w:rPr>
        <w:t>שלא יהיה</w:t>
      </w:r>
      <w:r w:rsidRPr="006C1FEB">
        <w:rPr>
          <w:b/>
          <w:bCs/>
          <w:rtl/>
        </w:rPr>
        <w:t xml:space="preserve"> </w:t>
      </w:r>
      <w:r w:rsidRPr="006C1FEB">
        <w:rPr>
          <w:rFonts w:hint="eastAsia"/>
          <w:b/>
          <w:bCs/>
          <w:rtl/>
        </w:rPr>
        <w:t>בכך</w:t>
      </w:r>
      <w:r w:rsidRPr="006C1FEB">
        <w:rPr>
          <w:rFonts w:hint="cs"/>
          <w:b/>
          <w:bCs/>
          <w:rtl/>
        </w:rPr>
        <w:t>,</w:t>
      </w:r>
      <w:r w:rsidRPr="006C1FEB">
        <w:rPr>
          <w:b/>
          <w:bCs/>
          <w:rtl/>
        </w:rPr>
        <w:t xml:space="preserve"> </w:t>
      </w:r>
      <w:r w:rsidRPr="006C1FEB">
        <w:rPr>
          <w:rFonts w:hint="eastAsia"/>
          <w:b/>
          <w:bCs/>
          <w:rtl/>
        </w:rPr>
        <w:t>לדעת</w:t>
      </w:r>
      <w:r w:rsidRPr="006C1FEB">
        <w:rPr>
          <w:b/>
          <w:bCs/>
          <w:rtl/>
        </w:rPr>
        <w:t xml:space="preserve"> </w:t>
      </w:r>
      <w:r w:rsidRPr="006C1FEB">
        <w:rPr>
          <w:rFonts w:hint="eastAsia"/>
          <w:b/>
          <w:bCs/>
          <w:rtl/>
        </w:rPr>
        <w:t>המשרד</w:t>
      </w:r>
      <w:r w:rsidRPr="006C1FEB">
        <w:rPr>
          <w:rFonts w:hint="cs"/>
          <w:b/>
          <w:bCs/>
          <w:rtl/>
        </w:rPr>
        <w:t>,</w:t>
      </w:r>
      <w:r w:rsidRPr="006C1FEB">
        <w:rPr>
          <w:b/>
          <w:bCs/>
          <w:rtl/>
        </w:rPr>
        <w:t xml:space="preserve"> </w:t>
      </w:r>
      <w:r w:rsidRPr="006C1FEB">
        <w:rPr>
          <w:rFonts w:hint="eastAsia"/>
          <w:b/>
          <w:bCs/>
          <w:rtl/>
        </w:rPr>
        <w:t>משום</w:t>
      </w:r>
      <w:r w:rsidRPr="006C1FEB">
        <w:rPr>
          <w:b/>
          <w:bCs/>
          <w:rtl/>
        </w:rPr>
        <w:t xml:space="preserve"> </w:t>
      </w:r>
      <w:r w:rsidRPr="006C1FEB">
        <w:rPr>
          <w:rFonts w:hint="eastAsia"/>
          <w:b/>
          <w:bCs/>
          <w:rtl/>
        </w:rPr>
        <w:t>הכבדה</w:t>
      </w:r>
      <w:r w:rsidRPr="006C1FEB">
        <w:rPr>
          <w:b/>
          <w:bCs/>
          <w:rtl/>
        </w:rPr>
        <w:t xml:space="preserve"> </w:t>
      </w:r>
      <w:r w:rsidRPr="006C1FEB">
        <w:rPr>
          <w:rFonts w:hint="eastAsia"/>
          <w:b/>
          <w:bCs/>
          <w:rtl/>
        </w:rPr>
        <w:t>בלתי</w:t>
      </w:r>
      <w:r w:rsidRPr="006C1FEB">
        <w:rPr>
          <w:b/>
          <w:bCs/>
          <w:rtl/>
        </w:rPr>
        <w:t xml:space="preserve"> </w:t>
      </w:r>
      <w:r w:rsidRPr="006C1FEB">
        <w:rPr>
          <w:rFonts w:hint="eastAsia"/>
          <w:b/>
          <w:bCs/>
          <w:rtl/>
        </w:rPr>
        <w:t>סבירה</w:t>
      </w:r>
      <w:r w:rsidRPr="006C1FEB">
        <w:rPr>
          <w:b/>
          <w:bCs/>
          <w:rtl/>
        </w:rPr>
        <w:t xml:space="preserve"> </w:t>
      </w:r>
      <w:r w:rsidRPr="006C1FEB">
        <w:rPr>
          <w:rFonts w:hint="eastAsia"/>
          <w:b/>
          <w:bCs/>
          <w:rtl/>
        </w:rPr>
        <w:t>על</w:t>
      </w:r>
      <w:r w:rsidRPr="006C1FEB">
        <w:rPr>
          <w:b/>
          <w:bCs/>
          <w:rtl/>
        </w:rPr>
        <w:t xml:space="preserve"> </w:t>
      </w:r>
      <w:r w:rsidRPr="006C1FEB">
        <w:rPr>
          <w:rFonts w:hint="eastAsia"/>
          <w:b/>
          <w:bCs/>
          <w:rtl/>
        </w:rPr>
        <w:t>הספק</w:t>
      </w:r>
      <w:r w:rsidRPr="006C1FEB">
        <w:rPr>
          <w:rFonts w:hint="cs"/>
          <w:b/>
          <w:bCs/>
          <w:rtl/>
        </w:rPr>
        <w:t>.</w:t>
      </w:r>
    </w:p>
    <w:p w14:paraId="7A3A2CC9" w14:textId="77777777" w:rsidR="00CC25DA" w:rsidRPr="006C1FEB" w:rsidRDefault="00CC25DA" w:rsidP="00217732">
      <w:pPr>
        <w:numPr>
          <w:ilvl w:val="1"/>
          <w:numId w:val="54"/>
        </w:numPr>
        <w:ind w:left="1304" w:hanging="567"/>
        <w:rPr>
          <w:b/>
          <w:bCs/>
        </w:rPr>
      </w:pPr>
      <w:r w:rsidRPr="006C1FEB">
        <w:rPr>
          <w:rtl/>
        </w:rPr>
        <w:t>להלן</w:t>
      </w:r>
      <w:r w:rsidRPr="006C1FEB">
        <w:rPr>
          <w:rFonts w:asciiTheme="majorBidi" w:hAnsiTheme="majorBidi"/>
          <w:rtl/>
        </w:rPr>
        <w:t xml:space="preserve"> רשימת הציוד הדרוש שהספק יידרש להעמיד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מועד_אחרון_התארגנות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sidRPr="006C1FEB">
        <w:rPr>
          <w:rFonts w:asciiTheme="majorBidi" w:hAnsiTheme="majorBidi" w:hint="cs"/>
          <w:rtl/>
        </w:rPr>
        <w:t>בתוך שלושה חודשים ממועד קבלת ההודעה</w:t>
      </w:r>
      <w:r w:rsidR="006C1FEB" w:rsidRPr="006C1FEB">
        <w:rPr>
          <w:rFonts w:hint="cs"/>
          <w:rtl/>
        </w:rPr>
        <w:t xml:space="preserve"> על זכייה במכרז</w:t>
      </w:r>
      <w:r w:rsidRPr="006C1FEB">
        <w:rPr>
          <w:rFonts w:asciiTheme="majorBidi" w:hAnsiTheme="majorBidi"/>
          <w:rtl/>
        </w:rPr>
        <w:fldChar w:fldCharType="end"/>
      </w:r>
      <w:r w:rsidRPr="006C1FEB">
        <w:rPr>
          <w:rFonts w:hint="cs"/>
          <w:szCs w:val="20"/>
          <w:rtl/>
        </w:rPr>
        <w:t xml:space="preserve"> </w:t>
      </w:r>
      <w:r w:rsidRPr="006C1FEB">
        <w:rPr>
          <w:szCs w:val="20"/>
          <w:rtl/>
        </w:rPr>
        <w:t>–</w:t>
      </w:r>
    </w:p>
    <w:tbl>
      <w:tblPr>
        <w:bidiVisual/>
        <w:tblW w:w="878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1587"/>
        <w:gridCol w:w="6633"/>
      </w:tblGrid>
      <w:tr w:rsidR="00F86227" w:rsidRPr="006C1FEB" w14:paraId="037E7CDF" w14:textId="77777777" w:rsidTr="0060000A">
        <w:trPr>
          <w:cantSplit/>
          <w:tblHeader/>
          <w:jc w:val="right"/>
        </w:trPr>
        <w:tc>
          <w:tcPr>
            <w:tcW w:w="567" w:type="dxa"/>
            <w:shd w:val="pct12" w:color="auto" w:fill="auto"/>
          </w:tcPr>
          <w:p w14:paraId="24D51215" w14:textId="77777777" w:rsidR="00F86227" w:rsidRPr="006C1FEB" w:rsidRDefault="00F86227" w:rsidP="00B63E42">
            <w:pPr>
              <w:pStyle w:val="HNormal"/>
              <w:spacing w:after="0"/>
              <w:jc w:val="center"/>
              <w:rPr>
                <w:rFonts w:cs="David"/>
                <w:b/>
                <w:bCs/>
                <w:color w:val="000000"/>
                <w:szCs w:val="20"/>
                <w:rtl/>
                <w:lang w:eastAsia="en-US"/>
              </w:rPr>
            </w:pPr>
            <w:r w:rsidRPr="006C1FEB">
              <w:rPr>
                <w:rFonts w:cs="David" w:hint="cs"/>
                <w:b/>
                <w:bCs/>
                <w:color w:val="000000"/>
                <w:szCs w:val="20"/>
                <w:rtl/>
                <w:lang w:eastAsia="en-US"/>
              </w:rPr>
              <w:t>מס.</w:t>
            </w:r>
          </w:p>
        </w:tc>
        <w:tc>
          <w:tcPr>
            <w:tcW w:w="1587" w:type="dxa"/>
            <w:shd w:val="pct12" w:color="auto" w:fill="auto"/>
          </w:tcPr>
          <w:p w14:paraId="1D237B3C" w14:textId="77777777" w:rsidR="00F86227" w:rsidRPr="006C1FEB" w:rsidRDefault="00F86227" w:rsidP="00B63E42">
            <w:pPr>
              <w:pStyle w:val="HNormal"/>
              <w:spacing w:after="0"/>
              <w:jc w:val="left"/>
              <w:rPr>
                <w:rFonts w:cs="David"/>
                <w:b/>
                <w:bCs/>
                <w:color w:val="000000"/>
                <w:szCs w:val="20"/>
                <w:rtl/>
                <w:lang w:eastAsia="en-US"/>
              </w:rPr>
            </w:pPr>
            <w:r w:rsidRPr="006C1FEB">
              <w:rPr>
                <w:rFonts w:cs="David" w:hint="cs"/>
                <w:b/>
                <w:bCs/>
                <w:color w:val="000000"/>
                <w:szCs w:val="20"/>
                <w:rtl/>
                <w:lang w:eastAsia="en-US"/>
              </w:rPr>
              <w:t>המיתקן</w:t>
            </w:r>
          </w:p>
        </w:tc>
        <w:tc>
          <w:tcPr>
            <w:tcW w:w="6633" w:type="dxa"/>
            <w:shd w:val="pct12" w:color="auto" w:fill="auto"/>
          </w:tcPr>
          <w:p w14:paraId="753B6AD6" w14:textId="77777777" w:rsidR="00F86227" w:rsidRPr="006C1FEB" w:rsidRDefault="00F86227" w:rsidP="00B63E42">
            <w:pPr>
              <w:pStyle w:val="HNormal"/>
              <w:spacing w:after="0"/>
              <w:jc w:val="center"/>
              <w:rPr>
                <w:rFonts w:cs="David"/>
                <w:b/>
                <w:bCs/>
                <w:color w:val="000000"/>
                <w:szCs w:val="20"/>
                <w:rtl/>
                <w:lang w:eastAsia="en-US"/>
              </w:rPr>
            </w:pPr>
            <w:r w:rsidRPr="006C1FEB">
              <w:rPr>
                <w:rFonts w:cs="David" w:hint="cs"/>
                <w:b/>
                <w:bCs/>
                <w:color w:val="000000"/>
                <w:szCs w:val="20"/>
                <w:rtl/>
                <w:lang w:eastAsia="en-US"/>
              </w:rPr>
              <w:t>דרישת הציוד</w:t>
            </w:r>
          </w:p>
        </w:tc>
      </w:tr>
      <w:tr w:rsidR="00F86227" w:rsidRPr="006C1FEB" w14:paraId="1D7F0260" w14:textId="77777777" w:rsidTr="0060000A">
        <w:trPr>
          <w:cantSplit/>
          <w:jc w:val="right"/>
        </w:trPr>
        <w:tc>
          <w:tcPr>
            <w:tcW w:w="567" w:type="dxa"/>
          </w:tcPr>
          <w:p w14:paraId="2689247F" w14:textId="77777777" w:rsidR="00F86227" w:rsidRPr="006C1FEB" w:rsidRDefault="00F86227" w:rsidP="00217732">
            <w:pPr>
              <w:pStyle w:val="HNormal"/>
              <w:numPr>
                <w:ilvl w:val="0"/>
                <w:numId w:val="55"/>
              </w:numPr>
              <w:spacing w:after="0"/>
              <w:jc w:val="center"/>
              <w:rPr>
                <w:rFonts w:cs="David"/>
                <w:color w:val="000000"/>
                <w:szCs w:val="20"/>
                <w:rtl/>
                <w:lang w:eastAsia="en-US"/>
              </w:rPr>
            </w:pPr>
          </w:p>
        </w:tc>
        <w:tc>
          <w:tcPr>
            <w:tcW w:w="1587" w:type="dxa"/>
          </w:tcPr>
          <w:p w14:paraId="7649D96D" w14:textId="77777777" w:rsidR="00F86227" w:rsidRPr="006C1FEB" w:rsidRDefault="00C703FE" w:rsidP="00C703FE">
            <w:pPr>
              <w:pStyle w:val="HNormal"/>
              <w:spacing w:after="0"/>
              <w:jc w:val="left"/>
              <w:rPr>
                <w:rFonts w:cs="David"/>
                <w:color w:val="000000"/>
                <w:szCs w:val="20"/>
                <w:rtl/>
                <w:lang w:eastAsia="en-US"/>
              </w:rPr>
            </w:pPr>
            <w:r w:rsidRPr="006C1FEB">
              <w:rPr>
                <w:rFonts w:cs="David" w:hint="cs"/>
                <w:color w:val="000000"/>
                <w:szCs w:val="20"/>
                <w:rtl/>
                <w:lang w:eastAsia="en-US"/>
              </w:rPr>
              <w:t>כללי</w:t>
            </w:r>
          </w:p>
        </w:tc>
        <w:tc>
          <w:tcPr>
            <w:tcW w:w="6633" w:type="dxa"/>
          </w:tcPr>
          <w:p w14:paraId="0A271AC5" w14:textId="77777777" w:rsidR="00F86227" w:rsidRPr="006C1FEB" w:rsidRDefault="007E0531" w:rsidP="00B63E42">
            <w:pPr>
              <w:pStyle w:val="HNormal"/>
              <w:spacing w:after="0"/>
              <w:jc w:val="left"/>
              <w:rPr>
                <w:rFonts w:cs="David"/>
                <w:color w:val="000000"/>
                <w:szCs w:val="20"/>
                <w:rtl/>
                <w:lang w:eastAsia="en-US"/>
              </w:rPr>
            </w:pPr>
            <w:r w:rsidRPr="006C1FEB">
              <w:rPr>
                <w:rFonts w:cs="David" w:hint="cs"/>
                <w:color w:val="000000"/>
                <w:szCs w:val="20"/>
                <w:rtl/>
                <w:lang w:eastAsia="en-US"/>
              </w:rPr>
              <w:t>מזגנים לקירור וחימום</w:t>
            </w:r>
            <w:r w:rsidR="00C703FE" w:rsidRPr="006C1FEB">
              <w:rPr>
                <w:rFonts w:cs="David" w:hint="cs"/>
                <w:color w:val="000000"/>
                <w:szCs w:val="20"/>
                <w:rtl/>
                <w:lang w:eastAsia="en-US"/>
              </w:rPr>
              <w:t xml:space="preserve"> בכל חללי המבנה/ים.</w:t>
            </w:r>
          </w:p>
          <w:p w14:paraId="193AA7E6" w14:textId="77777777" w:rsidR="00C703FE" w:rsidRPr="006C1FEB" w:rsidRDefault="00C703FE" w:rsidP="00B63E42">
            <w:pPr>
              <w:pStyle w:val="HNormal"/>
              <w:spacing w:after="0"/>
              <w:jc w:val="left"/>
              <w:rPr>
                <w:rFonts w:cs="David"/>
                <w:color w:val="000000"/>
                <w:szCs w:val="20"/>
                <w:rtl/>
                <w:lang w:eastAsia="en-US"/>
              </w:rPr>
            </w:pPr>
            <w:r w:rsidRPr="006C1FEB">
              <w:rPr>
                <w:rFonts w:cs="David" w:hint="cs"/>
                <w:color w:val="000000"/>
                <w:szCs w:val="20"/>
                <w:rtl/>
                <w:lang w:eastAsia="en-US"/>
              </w:rPr>
              <w:t>תאורה מספקת בכל שעות היממה, וכן תהיה תאורת חירום.</w:t>
            </w:r>
          </w:p>
          <w:p w14:paraId="7A47DC19" w14:textId="77777777" w:rsidR="00C703FE" w:rsidRPr="006C1FEB" w:rsidRDefault="00C703FE" w:rsidP="00EE3BC4">
            <w:pPr>
              <w:pStyle w:val="HNormal"/>
              <w:spacing w:after="0"/>
              <w:jc w:val="left"/>
              <w:rPr>
                <w:rFonts w:cs="David"/>
                <w:color w:val="000000"/>
                <w:szCs w:val="20"/>
                <w:rtl/>
                <w:lang w:eastAsia="en-US"/>
              </w:rPr>
            </w:pPr>
            <w:r w:rsidRPr="006C1FEB">
              <w:rPr>
                <w:rFonts w:cs="David" w:hint="cs"/>
                <w:color w:val="000000"/>
                <w:szCs w:val="20"/>
                <w:rtl/>
                <w:lang w:eastAsia="en-US"/>
              </w:rPr>
              <w:t>שלטים קריאים וברורים לציון המקומות ולציון מהות המבנים והחדרים השונים.</w:t>
            </w:r>
          </w:p>
          <w:p w14:paraId="31D3981B" w14:textId="77777777" w:rsidR="00EE3BC4" w:rsidRPr="006C1FEB" w:rsidRDefault="00EE3BC4" w:rsidP="00EE3BC4">
            <w:pPr>
              <w:pStyle w:val="HNormal"/>
              <w:spacing w:after="0"/>
              <w:jc w:val="left"/>
              <w:rPr>
                <w:rFonts w:cs="David"/>
                <w:color w:val="000000"/>
                <w:szCs w:val="20"/>
                <w:rtl/>
                <w:lang w:eastAsia="en-US"/>
              </w:rPr>
            </w:pPr>
            <w:r w:rsidRPr="006C1FEB">
              <w:rPr>
                <w:rFonts w:cs="David" w:hint="cs"/>
                <w:color w:val="000000"/>
                <w:szCs w:val="20"/>
                <w:rtl/>
                <w:lang w:eastAsia="en-US"/>
              </w:rPr>
              <w:t>דלתות המעון יהיו ניתנות לנעילה מבפנים ומבחוץ, אולם תובטח אפשרות פתיחת דלתות נעולות מבחוץ בשעת חירום. כמו כן יהיו סידורי בטחון למניעת פריצות.</w:t>
            </w:r>
          </w:p>
        </w:tc>
      </w:tr>
      <w:tr w:rsidR="00074B99" w:rsidRPr="006C1FEB" w14:paraId="051712E9" w14:textId="77777777" w:rsidTr="0060000A">
        <w:trPr>
          <w:cantSplit/>
          <w:jc w:val="right"/>
        </w:trPr>
        <w:tc>
          <w:tcPr>
            <w:tcW w:w="567" w:type="dxa"/>
          </w:tcPr>
          <w:p w14:paraId="2C8AEA0D"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6841D202"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כל אחד מהחדרים</w:t>
            </w:r>
          </w:p>
        </w:tc>
        <w:tc>
          <w:tcPr>
            <w:tcW w:w="6633" w:type="dxa"/>
          </w:tcPr>
          <w:p w14:paraId="40227609"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שלוחה טלפונית</w:t>
            </w:r>
          </w:p>
        </w:tc>
      </w:tr>
      <w:tr w:rsidR="00074B99" w:rsidRPr="006C1FEB" w14:paraId="009FBB6B" w14:textId="77777777" w:rsidTr="0060000A">
        <w:trPr>
          <w:cantSplit/>
          <w:jc w:val="right"/>
        </w:trPr>
        <w:tc>
          <w:tcPr>
            <w:tcW w:w="567" w:type="dxa"/>
          </w:tcPr>
          <w:p w14:paraId="613D2DBD"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0310953D"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מזכירות</w:t>
            </w:r>
          </w:p>
        </w:tc>
        <w:tc>
          <w:tcPr>
            <w:tcW w:w="6633" w:type="dxa"/>
          </w:tcPr>
          <w:p w14:paraId="2E39F604" w14:textId="77777777" w:rsidR="00074B99" w:rsidRPr="006C1FEB" w:rsidRDefault="00074B99" w:rsidP="00C517CA">
            <w:pPr>
              <w:pStyle w:val="HNormal"/>
              <w:spacing w:after="0"/>
              <w:jc w:val="left"/>
              <w:rPr>
                <w:rFonts w:cs="David"/>
                <w:color w:val="000000"/>
                <w:szCs w:val="20"/>
                <w:rtl/>
                <w:lang w:eastAsia="en-US"/>
              </w:rPr>
            </w:pPr>
            <w:r w:rsidRPr="006C1FEB">
              <w:rPr>
                <w:rFonts w:cs="David" w:hint="cs"/>
                <w:color w:val="000000"/>
                <w:szCs w:val="20"/>
                <w:rtl/>
                <w:lang w:eastAsia="en-US"/>
              </w:rPr>
              <w:t xml:space="preserve">מחשב, פקס, מרכזיה טלפונית הכוללת שני קווים לפחות, טלפון ולחצן מצוקה </w:t>
            </w:r>
            <w:r w:rsidR="00C517CA" w:rsidRPr="006C1FEB">
              <w:rPr>
                <w:rFonts w:cs="David" w:hint="cs"/>
                <w:color w:val="000000"/>
                <w:szCs w:val="20"/>
                <w:rtl/>
                <w:lang w:eastAsia="en-US"/>
              </w:rPr>
              <w:t>המחובר</w:t>
            </w:r>
            <w:r w:rsidRPr="006C1FEB">
              <w:rPr>
                <w:rFonts w:cs="David" w:hint="cs"/>
                <w:color w:val="000000"/>
                <w:szCs w:val="20"/>
                <w:rtl/>
                <w:lang w:eastAsia="en-US"/>
              </w:rPr>
              <w:t xml:space="preserve"> למוקד חירום לשם מתן סיוע בעת מצוקה</w:t>
            </w:r>
            <w:r w:rsidR="00C517CA" w:rsidRPr="006C1FEB">
              <w:rPr>
                <w:rFonts w:cs="David" w:hint="cs"/>
                <w:color w:val="000000"/>
                <w:szCs w:val="20"/>
                <w:rtl/>
                <w:lang w:eastAsia="en-US"/>
              </w:rPr>
              <w:t>.</w:t>
            </w:r>
          </w:p>
        </w:tc>
      </w:tr>
      <w:tr w:rsidR="00074B99" w:rsidRPr="006C1FEB" w14:paraId="2DAB1C95" w14:textId="77777777" w:rsidTr="0060000A">
        <w:trPr>
          <w:cantSplit/>
          <w:jc w:val="right"/>
        </w:trPr>
        <w:tc>
          <w:tcPr>
            <w:tcW w:w="567" w:type="dxa"/>
          </w:tcPr>
          <w:p w14:paraId="0AE5B8B0"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29EAEFFD" w14:textId="77777777" w:rsidR="00074B99" w:rsidRPr="006C1FEB" w:rsidRDefault="00074B99" w:rsidP="00074B99">
            <w:pPr>
              <w:pStyle w:val="HNormal"/>
              <w:spacing w:after="0"/>
              <w:jc w:val="left"/>
              <w:rPr>
                <w:rFonts w:cs="David"/>
                <w:color w:val="000000"/>
                <w:szCs w:val="20"/>
                <w:rtl/>
                <w:lang w:eastAsia="en-US"/>
              </w:rPr>
            </w:pPr>
            <w:r w:rsidRPr="006C1FEB">
              <w:rPr>
                <w:rFonts w:cs="David"/>
                <w:color w:val="000000"/>
                <w:szCs w:val="20"/>
                <w:rtl/>
                <w:lang w:eastAsia="en-US"/>
              </w:rPr>
              <w:t xml:space="preserve">חדר </w:t>
            </w:r>
            <w:r w:rsidRPr="006C1FEB">
              <w:rPr>
                <w:rFonts w:cs="David" w:hint="cs"/>
                <w:color w:val="000000"/>
                <w:szCs w:val="20"/>
                <w:rtl/>
                <w:lang w:eastAsia="en-US"/>
              </w:rPr>
              <w:t xml:space="preserve">לטיפול </w:t>
            </w:r>
            <w:r w:rsidRPr="006C1FEB">
              <w:rPr>
                <w:rFonts w:cs="David"/>
                <w:color w:val="000000"/>
                <w:szCs w:val="20"/>
                <w:rtl/>
                <w:lang w:eastAsia="en-US"/>
              </w:rPr>
              <w:t>קבוצתי</w:t>
            </w:r>
            <w:r w:rsidRPr="006C1FEB">
              <w:rPr>
                <w:rFonts w:cs="David" w:hint="cs"/>
                <w:color w:val="000000"/>
                <w:szCs w:val="20"/>
                <w:rtl/>
                <w:lang w:eastAsia="en-US"/>
              </w:rPr>
              <w:t xml:space="preserve"> </w:t>
            </w:r>
          </w:p>
        </w:tc>
        <w:tc>
          <w:tcPr>
            <w:tcW w:w="6633" w:type="dxa"/>
          </w:tcPr>
          <w:p w14:paraId="350576CB"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כסאות לכל המטופלים, ארונות לציוד הפעלה, שולחנות כתיבה.</w:t>
            </w:r>
          </w:p>
        </w:tc>
      </w:tr>
      <w:tr w:rsidR="00074B99" w:rsidRPr="006C1FEB" w14:paraId="265F0D32" w14:textId="77777777" w:rsidTr="0060000A">
        <w:trPr>
          <w:cantSplit/>
          <w:jc w:val="right"/>
        </w:trPr>
        <w:tc>
          <w:tcPr>
            <w:tcW w:w="567" w:type="dxa"/>
          </w:tcPr>
          <w:p w14:paraId="18743F42"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3EAB8EDF"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חדר מנהל</w:t>
            </w:r>
          </w:p>
        </w:tc>
        <w:tc>
          <w:tcPr>
            <w:tcW w:w="6633" w:type="dxa"/>
          </w:tcPr>
          <w:p w14:paraId="5694D292"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שולחן כתיבה, מחשב אישי, ציוד משרדי, כסא, שולחן ישיבות, ארון לציוד ומסמכים, חיבור לאינטרנט.</w:t>
            </w:r>
          </w:p>
        </w:tc>
      </w:tr>
      <w:tr w:rsidR="00074B99" w:rsidRPr="006C1FEB" w14:paraId="333B336C" w14:textId="77777777" w:rsidTr="0060000A">
        <w:trPr>
          <w:cantSplit/>
          <w:jc w:val="right"/>
        </w:trPr>
        <w:tc>
          <w:tcPr>
            <w:tcW w:w="567" w:type="dxa"/>
          </w:tcPr>
          <w:p w14:paraId="278A0F0F"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76706865"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חדר לטיפולים רפואיים</w:t>
            </w:r>
          </w:p>
        </w:tc>
        <w:tc>
          <w:tcPr>
            <w:tcW w:w="6633" w:type="dxa"/>
          </w:tcPr>
          <w:p w14:paraId="5161E280"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מיטה לבדיקת מטופלים, שולחן כיסא ארון נעול לתיקי מטופלים, ארון נעול לתרופות, כיור לנטילת ידים. מחשב מחובר לרשת, עגלה לחלוקה וסידור תרופות.</w:t>
            </w:r>
          </w:p>
        </w:tc>
      </w:tr>
      <w:tr w:rsidR="00074B99" w:rsidRPr="006C1FEB" w14:paraId="440C3452" w14:textId="77777777" w:rsidTr="0060000A">
        <w:trPr>
          <w:cantSplit/>
          <w:jc w:val="right"/>
        </w:trPr>
        <w:tc>
          <w:tcPr>
            <w:tcW w:w="567" w:type="dxa"/>
          </w:tcPr>
          <w:p w14:paraId="013097CC"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403C0D41"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חדר לעובד הסוציאלי</w:t>
            </w:r>
          </w:p>
        </w:tc>
        <w:tc>
          <w:tcPr>
            <w:tcW w:w="6633" w:type="dxa"/>
          </w:tcPr>
          <w:p w14:paraId="5AD54D88" w14:textId="77777777" w:rsidR="00074B99" w:rsidRPr="006C1FEB" w:rsidRDefault="00074B99" w:rsidP="00C517CA">
            <w:pPr>
              <w:pStyle w:val="HNormal"/>
              <w:spacing w:after="0"/>
              <w:rPr>
                <w:rFonts w:cs="David"/>
                <w:color w:val="000000"/>
                <w:szCs w:val="20"/>
                <w:rtl/>
                <w:lang w:eastAsia="en-US"/>
              </w:rPr>
            </w:pPr>
            <w:r w:rsidRPr="006C1FEB">
              <w:rPr>
                <w:rFonts w:cs="David" w:hint="cs"/>
                <w:color w:val="000000"/>
                <w:szCs w:val="20"/>
                <w:rtl/>
                <w:lang w:eastAsia="en-US"/>
              </w:rPr>
              <w:t>שולחן, כסא, מחשב,חיבור לרשת אינטרנט,</w:t>
            </w:r>
            <w:r w:rsidR="00C517CA" w:rsidRPr="006C1FEB">
              <w:rPr>
                <w:rFonts w:cs="David" w:hint="cs"/>
                <w:color w:val="000000"/>
                <w:szCs w:val="20"/>
                <w:rtl/>
                <w:lang w:eastAsia="en-US"/>
              </w:rPr>
              <w:t xml:space="preserve"> לחצן מצוקה המחובר למוקד חירום לשם מתן סיוע בעת מצוקה, </w:t>
            </w:r>
            <w:r w:rsidRPr="006C1FEB">
              <w:rPr>
                <w:rFonts w:cs="David" w:hint="cs"/>
                <w:color w:val="000000"/>
                <w:szCs w:val="20"/>
                <w:rtl/>
                <w:lang w:eastAsia="en-US"/>
              </w:rPr>
              <w:t>כסאות לשיחה,טלפון, ציוד משרדי ארון נעול עם תיקי הטיפול של העובד.</w:t>
            </w:r>
          </w:p>
        </w:tc>
      </w:tr>
      <w:tr w:rsidR="00074B99" w:rsidRPr="006C1FEB" w14:paraId="2D512680" w14:textId="77777777" w:rsidTr="0060000A">
        <w:trPr>
          <w:cantSplit/>
          <w:jc w:val="right"/>
        </w:trPr>
        <w:tc>
          <w:tcPr>
            <w:tcW w:w="567" w:type="dxa"/>
          </w:tcPr>
          <w:p w14:paraId="2340066E"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6A437F3A"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יחידת שירותים לסגל</w:t>
            </w:r>
          </w:p>
        </w:tc>
        <w:tc>
          <w:tcPr>
            <w:tcW w:w="6633" w:type="dxa"/>
          </w:tcPr>
          <w:p w14:paraId="3A74C909"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מגבת, מתקן לסבון נוזלי, מתקן לנייר טואלט, מפתח לנעילה.</w:t>
            </w:r>
          </w:p>
        </w:tc>
      </w:tr>
      <w:tr w:rsidR="00074B99" w:rsidRPr="006C1FEB" w14:paraId="6910ADD7" w14:textId="77777777" w:rsidTr="0060000A">
        <w:trPr>
          <w:cantSplit/>
          <w:jc w:val="right"/>
        </w:trPr>
        <w:tc>
          <w:tcPr>
            <w:tcW w:w="567" w:type="dxa"/>
          </w:tcPr>
          <w:p w14:paraId="1D3EDA3D"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0F47128E"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יחידת שירותים למבקרים</w:t>
            </w:r>
          </w:p>
        </w:tc>
        <w:tc>
          <w:tcPr>
            <w:tcW w:w="6633" w:type="dxa"/>
          </w:tcPr>
          <w:p w14:paraId="349F947F"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מגבת, מתקן לסבון נוזלי, מתקן לנייר טואלט, מפתח לנעילה.</w:t>
            </w:r>
          </w:p>
        </w:tc>
      </w:tr>
      <w:tr w:rsidR="00074B99" w:rsidRPr="006C1FEB" w14:paraId="7DEBBB8A" w14:textId="77777777" w:rsidTr="0060000A">
        <w:trPr>
          <w:cantSplit/>
          <w:jc w:val="right"/>
        </w:trPr>
        <w:tc>
          <w:tcPr>
            <w:tcW w:w="567" w:type="dxa"/>
          </w:tcPr>
          <w:p w14:paraId="3FEA0BEA" w14:textId="77777777" w:rsidR="00074B99" w:rsidRPr="006C1FEB" w:rsidRDefault="00074B99" w:rsidP="00217732">
            <w:pPr>
              <w:pStyle w:val="HNormal"/>
              <w:numPr>
                <w:ilvl w:val="0"/>
                <w:numId w:val="55"/>
              </w:numPr>
              <w:spacing w:after="0"/>
              <w:jc w:val="center"/>
              <w:rPr>
                <w:rFonts w:cs="David"/>
                <w:color w:val="000000"/>
                <w:szCs w:val="20"/>
                <w:rtl/>
                <w:lang w:eastAsia="en-US"/>
              </w:rPr>
            </w:pPr>
          </w:p>
        </w:tc>
        <w:tc>
          <w:tcPr>
            <w:tcW w:w="1587" w:type="dxa"/>
          </w:tcPr>
          <w:p w14:paraId="10D7DEB0"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חדר מרפאה + מחסן תרופות</w:t>
            </w:r>
          </w:p>
        </w:tc>
        <w:tc>
          <w:tcPr>
            <w:tcW w:w="6633" w:type="dxa"/>
          </w:tcPr>
          <w:p w14:paraId="4486AEC6" w14:textId="77777777" w:rsidR="00074B99" w:rsidRPr="006C1FEB" w:rsidRDefault="00074B99" w:rsidP="00074B99">
            <w:pPr>
              <w:pStyle w:val="HNormal"/>
              <w:spacing w:after="0"/>
              <w:jc w:val="left"/>
              <w:rPr>
                <w:rFonts w:cs="David"/>
                <w:color w:val="000000"/>
                <w:szCs w:val="20"/>
                <w:rtl/>
                <w:lang w:eastAsia="en-US"/>
              </w:rPr>
            </w:pPr>
            <w:r w:rsidRPr="006C1FEB">
              <w:rPr>
                <w:rFonts w:cs="David" w:hint="cs"/>
                <w:color w:val="000000"/>
                <w:szCs w:val="20"/>
                <w:rtl/>
                <w:lang w:eastAsia="en-US"/>
              </w:rPr>
              <w:t>כיור, מגבת, מיטה.</w:t>
            </w:r>
          </w:p>
        </w:tc>
      </w:tr>
    </w:tbl>
    <w:p w14:paraId="5786A6A0" w14:textId="77777777" w:rsidR="00316D48" w:rsidRPr="006C1FEB" w:rsidRDefault="00316D48" w:rsidP="00D44AD0">
      <w:pPr>
        <w:widowControl w:val="0"/>
        <w:tabs>
          <w:tab w:val="left" w:pos="1167"/>
          <w:tab w:val="left" w:pos="6043"/>
        </w:tabs>
        <w:spacing w:line="240" w:lineRule="auto"/>
        <w:ind w:left="120"/>
        <w:jc w:val="left"/>
        <w:rPr>
          <w:sz w:val="20"/>
          <w:szCs w:val="20"/>
          <w:rtl/>
        </w:rPr>
      </w:pPr>
    </w:p>
    <w:p w14:paraId="63B32DF3" w14:textId="77777777" w:rsidR="00D44AD0" w:rsidRPr="006C1FEB" w:rsidRDefault="00D44AD0" w:rsidP="00D44AD0">
      <w:pPr>
        <w:pStyle w:val="8"/>
        <w:rPr>
          <w:rtl/>
        </w:rPr>
      </w:pPr>
      <w:bookmarkStart w:id="400" w:name="נספח_פרטי_המציע"/>
      <w:bookmarkStart w:id="401" w:name="_Toc435371604"/>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00"/>
      <w:r w:rsidRPr="006C1FEB">
        <w:rPr>
          <w:rtl/>
        </w:rPr>
        <w:tab/>
      </w:r>
      <w:bookmarkStart w:id="402" w:name="נספח_פרטי_המציע_כותרת"/>
      <w:r w:rsidRPr="006C1FEB">
        <w:rPr>
          <w:rFonts w:hint="eastAsia"/>
          <w:rtl/>
        </w:rPr>
        <w:t>פרטי</w:t>
      </w:r>
      <w:r w:rsidRPr="006C1FEB">
        <w:rPr>
          <w:rtl/>
        </w:rPr>
        <w:t xml:space="preserve"> </w:t>
      </w:r>
      <w:r w:rsidRPr="006C1FEB">
        <w:rPr>
          <w:rFonts w:hint="eastAsia"/>
          <w:rtl/>
        </w:rPr>
        <w:t>המציע</w:t>
      </w:r>
      <w:bookmarkEnd w:id="345"/>
      <w:bookmarkEnd w:id="402"/>
      <w:bookmarkEnd w:id="401"/>
    </w:p>
    <w:p w14:paraId="6BF6BDB5"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 xml:space="preserve">שמו של המציע: </w:t>
      </w:r>
      <w:r w:rsidRPr="006C1FEB">
        <w:rPr>
          <w:rFonts w:cs="David" w:hint="cs"/>
          <w:color w:val="000000"/>
          <w:rtl/>
          <w:lang w:eastAsia="en-US"/>
        </w:rPr>
        <w:tab/>
      </w:r>
    </w:p>
    <w:p w14:paraId="73D8C150" w14:textId="77777777" w:rsidR="00303BD8" w:rsidRPr="006C1FEB" w:rsidRDefault="00303BD8" w:rsidP="00DA2F14">
      <w:pPr>
        <w:pStyle w:val="HNormal"/>
        <w:numPr>
          <w:ilvl w:val="0"/>
          <w:numId w:val="10"/>
        </w:numPr>
        <w:tabs>
          <w:tab w:val="left" w:leader="underscore" w:pos="9354"/>
        </w:tabs>
        <w:rPr>
          <w:rFonts w:cs="David"/>
          <w:color w:val="000000"/>
          <w:rtl/>
          <w:lang w:eastAsia="en-US"/>
        </w:rPr>
      </w:pPr>
      <w:r w:rsidRPr="006C1FEB">
        <w:rPr>
          <w:rFonts w:cs="David" w:hint="cs"/>
          <w:color w:val="000000"/>
          <w:rtl/>
          <w:lang w:eastAsia="en-US"/>
        </w:rPr>
        <w:t>סוג התארגנות (חברה / שותפות / עמותה</w:t>
      </w:r>
      <w:r w:rsidR="004468FC" w:rsidRPr="006C1FEB">
        <w:rPr>
          <w:rFonts w:cs="David" w:hint="cs"/>
          <w:color w:val="000000"/>
          <w:rtl/>
          <w:lang w:eastAsia="en-US"/>
        </w:rPr>
        <w:t xml:space="preserve"> / עוסק מורשה</w:t>
      </w:r>
      <w:r w:rsidRPr="006C1FEB">
        <w:rPr>
          <w:rFonts w:cs="David" w:hint="cs"/>
          <w:color w:val="000000"/>
          <w:rtl/>
          <w:lang w:eastAsia="en-US"/>
        </w:rPr>
        <w:t>):</w:t>
      </w:r>
      <w:r w:rsidRPr="006C1FEB">
        <w:rPr>
          <w:rFonts w:cs="David" w:hint="cs"/>
          <w:color w:val="000000"/>
          <w:rtl/>
          <w:lang w:eastAsia="en-US"/>
        </w:rPr>
        <w:tab/>
      </w:r>
    </w:p>
    <w:p w14:paraId="5D7CFDF1"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מספר חברה / שותפות / עמותה</w:t>
      </w:r>
      <w:r w:rsidR="004468FC" w:rsidRPr="006C1FEB">
        <w:rPr>
          <w:rFonts w:cs="David" w:hint="cs"/>
          <w:color w:val="000000"/>
          <w:rtl/>
          <w:lang w:eastAsia="en-US"/>
        </w:rPr>
        <w:t xml:space="preserve"> / ע.מ</w:t>
      </w:r>
      <w:r w:rsidRPr="006C1FEB">
        <w:rPr>
          <w:rFonts w:cs="David" w:hint="cs"/>
          <w:color w:val="000000"/>
          <w:rtl/>
          <w:lang w:eastAsia="en-US"/>
        </w:rPr>
        <w:t xml:space="preserve">: </w:t>
      </w:r>
      <w:r w:rsidRPr="006C1FEB">
        <w:rPr>
          <w:rFonts w:cs="David" w:hint="cs"/>
          <w:color w:val="000000"/>
          <w:rtl/>
          <w:lang w:eastAsia="en-US"/>
        </w:rPr>
        <w:tab/>
      </w:r>
    </w:p>
    <w:p w14:paraId="1F26E556"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שמות הבעלים (במקרה של חברה או שותפות):</w:t>
      </w:r>
    </w:p>
    <w:p w14:paraId="3238E577" w14:textId="77777777" w:rsidR="00303BD8" w:rsidRPr="006C1FEB" w:rsidRDefault="00303BD8" w:rsidP="00303BD8">
      <w:pPr>
        <w:pStyle w:val="HNormal"/>
        <w:tabs>
          <w:tab w:val="left" w:leader="underscore" w:pos="9354"/>
        </w:tabs>
        <w:ind w:left="576"/>
        <w:rPr>
          <w:rFonts w:cs="David"/>
          <w:color w:val="000000"/>
          <w:rtl/>
          <w:lang w:eastAsia="en-US"/>
        </w:rPr>
      </w:pPr>
      <w:r w:rsidRPr="006C1FEB">
        <w:rPr>
          <w:rFonts w:cs="David" w:hint="cs"/>
          <w:color w:val="000000"/>
          <w:rtl/>
          <w:lang w:eastAsia="en-US"/>
        </w:rPr>
        <w:tab/>
      </w:r>
    </w:p>
    <w:p w14:paraId="4BC7DC2C" w14:textId="77777777" w:rsidR="00303BD8" w:rsidRPr="006C1FEB" w:rsidRDefault="00303BD8" w:rsidP="00303BD8">
      <w:pPr>
        <w:pStyle w:val="HNormal"/>
        <w:tabs>
          <w:tab w:val="left" w:leader="underscore" w:pos="9354"/>
        </w:tabs>
        <w:ind w:left="576"/>
        <w:rPr>
          <w:rFonts w:cs="David"/>
          <w:color w:val="000000"/>
          <w:rtl/>
          <w:lang w:eastAsia="en-US"/>
        </w:rPr>
      </w:pPr>
      <w:r w:rsidRPr="006C1FEB">
        <w:rPr>
          <w:rFonts w:cs="David" w:hint="cs"/>
          <w:color w:val="000000"/>
          <w:rtl/>
          <w:lang w:eastAsia="en-US"/>
        </w:rPr>
        <w:tab/>
      </w:r>
    </w:p>
    <w:p w14:paraId="4D566AEF" w14:textId="77777777" w:rsidR="00303BD8" w:rsidRPr="006C1FEB" w:rsidRDefault="00303BD8" w:rsidP="00DA2F14">
      <w:pPr>
        <w:pStyle w:val="HNormal"/>
        <w:numPr>
          <w:ilvl w:val="0"/>
          <w:numId w:val="10"/>
        </w:numPr>
        <w:tabs>
          <w:tab w:val="left" w:leader="underscore" w:pos="9354"/>
        </w:tabs>
        <w:rPr>
          <w:rFonts w:cs="David"/>
          <w:color w:val="000000"/>
          <w:rtl/>
          <w:lang w:eastAsia="en-US"/>
        </w:rPr>
      </w:pPr>
      <w:r w:rsidRPr="006C1FEB">
        <w:rPr>
          <w:rFonts w:cs="David" w:hint="cs"/>
          <w:color w:val="000000"/>
          <w:rtl/>
          <w:lang w:eastAsia="en-US"/>
        </w:rPr>
        <w:t xml:space="preserve">שמו של המנהל הכללי: </w:t>
      </w:r>
      <w:r w:rsidRPr="006C1FEB">
        <w:rPr>
          <w:rFonts w:cs="David" w:hint="cs"/>
          <w:color w:val="000000"/>
          <w:rtl/>
          <w:lang w:eastAsia="en-US"/>
        </w:rPr>
        <w:tab/>
      </w:r>
    </w:p>
    <w:p w14:paraId="075142B2"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 xml:space="preserve">כתובתו מלאה של המציע (כולל מיקוד): </w:t>
      </w:r>
      <w:r w:rsidRPr="006C1FEB">
        <w:rPr>
          <w:rFonts w:cs="David" w:hint="cs"/>
          <w:color w:val="000000"/>
          <w:rtl/>
          <w:lang w:eastAsia="en-US"/>
        </w:rPr>
        <w:tab/>
      </w:r>
    </w:p>
    <w:p w14:paraId="53786168"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 xml:space="preserve">מספרי טלפון: </w:t>
      </w:r>
      <w:r w:rsidRPr="006C1FEB">
        <w:rPr>
          <w:rFonts w:cs="David" w:hint="cs"/>
          <w:color w:val="000000"/>
          <w:rtl/>
          <w:lang w:eastAsia="en-US"/>
        </w:rPr>
        <w:tab/>
      </w:r>
    </w:p>
    <w:p w14:paraId="4C3DBC34"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 xml:space="preserve">מספר פקס: </w:t>
      </w:r>
      <w:r w:rsidRPr="006C1FEB">
        <w:rPr>
          <w:rFonts w:cs="David" w:hint="cs"/>
          <w:color w:val="000000"/>
          <w:rtl/>
          <w:lang w:eastAsia="en-US"/>
        </w:rPr>
        <w:tab/>
      </w:r>
    </w:p>
    <w:p w14:paraId="776A0688" w14:textId="77777777" w:rsidR="00303BD8" w:rsidRPr="006C1FEB" w:rsidRDefault="00303BD8" w:rsidP="00DA2F14">
      <w:pPr>
        <w:pStyle w:val="HNormal"/>
        <w:numPr>
          <w:ilvl w:val="0"/>
          <w:numId w:val="10"/>
        </w:numPr>
        <w:tabs>
          <w:tab w:val="left" w:leader="underscore" w:pos="9354"/>
        </w:tabs>
        <w:rPr>
          <w:rFonts w:cs="David"/>
          <w:color w:val="000000"/>
          <w:lang w:eastAsia="en-US"/>
        </w:rPr>
      </w:pPr>
      <w:r w:rsidRPr="006C1FEB">
        <w:rPr>
          <w:rFonts w:cs="David" w:hint="cs"/>
          <w:color w:val="000000"/>
          <w:rtl/>
          <w:lang w:eastAsia="en-US"/>
        </w:rPr>
        <w:t>איש הקשר מטעם המציע לצורך הצעה זו:</w:t>
      </w:r>
      <w:r w:rsidRPr="006C1FEB">
        <w:rPr>
          <w:rFonts w:cs="David" w:hint="cs"/>
          <w:color w:val="000000"/>
          <w:rtl/>
          <w:lang w:eastAsia="en-US"/>
        </w:rPr>
        <w:tab/>
      </w:r>
    </w:p>
    <w:p w14:paraId="398981F9" w14:textId="77777777" w:rsidR="00303BD8" w:rsidRPr="006C1FEB" w:rsidRDefault="00303BD8" w:rsidP="00303BD8">
      <w:pPr>
        <w:pStyle w:val="HNormal"/>
        <w:tabs>
          <w:tab w:val="left" w:leader="underscore" w:pos="9354"/>
        </w:tabs>
        <w:ind w:left="576"/>
        <w:rPr>
          <w:rFonts w:cs="David"/>
          <w:color w:val="000000"/>
          <w:rtl/>
          <w:lang w:eastAsia="en-US"/>
        </w:rPr>
      </w:pPr>
      <w:r w:rsidRPr="006C1FEB">
        <w:rPr>
          <w:rFonts w:cs="David" w:hint="cs"/>
          <w:color w:val="000000"/>
          <w:rtl/>
          <w:lang w:eastAsia="en-US"/>
        </w:rPr>
        <w:t>מס. טלפון: ________________________________________________________________</w:t>
      </w:r>
    </w:p>
    <w:p w14:paraId="6B4BFCF4" w14:textId="77777777" w:rsidR="00FF69CB" w:rsidRPr="006C1FEB" w:rsidRDefault="00FF69CB" w:rsidP="00FF69CB">
      <w:pPr>
        <w:pStyle w:val="HNormal"/>
        <w:tabs>
          <w:tab w:val="left" w:leader="underscore" w:pos="9354"/>
        </w:tabs>
        <w:ind w:left="576"/>
        <w:rPr>
          <w:rFonts w:cs="David"/>
          <w:color w:val="000000"/>
          <w:rtl/>
          <w:lang w:eastAsia="en-US"/>
        </w:rPr>
      </w:pPr>
      <w:r w:rsidRPr="006C1FEB">
        <w:rPr>
          <w:rFonts w:cs="David" w:hint="cs"/>
          <w:color w:val="000000"/>
          <w:rtl/>
          <w:lang w:eastAsia="en-US"/>
        </w:rPr>
        <w:t>נייד: ________________________________________________________________</w:t>
      </w:r>
    </w:p>
    <w:p w14:paraId="5D341220" w14:textId="77777777" w:rsidR="00303BD8" w:rsidRPr="006C1FEB" w:rsidRDefault="00303BD8" w:rsidP="00303BD8">
      <w:pPr>
        <w:pStyle w:val="HNormal"/>
        <w:tabs>
          <w:tab w:val="left" w:leader="underscore" w:pos="9354"/>
        </w:tabs>
        <w:ind w:left="576"/>
        <w:rPr>
          <w:rFonts w:cs="David"/>
          <w:color w:val="000000"/>
          <w:lang w:eastAsia="en-US"/>
        </w:rPr>
      </w:pPr>
      <w:r w:rsidRPr="006C1FEB">
        <w:rPr>
          <w:rFonts w:cs="David" w:hint="cs"/>
          <w:color w:val="000000"/>
          <w:rtl/>
          <w:lang w:eastAsia="en-US"/>
        </w:rPr>
        <w:t xml:space="preserve">מס.פקס: </w:t>
      </w:r>
      <w:r w:rsidRPr="006C1FEB">
        <w:rPr>
          <w:rFonts w:cs="David" w:hint="cs"/>
          <w:color w:val="000000"/>
          <w:rtl/>
          <w:lang w:eastAsia="en-US"/>
        </w:rPr>
        <w:tab/>
      </w:r>
    </w:p>
    <w:p w14:paraId="31A84EA3" w14:textId="77777777" w:rsidR="00303BD8" w:rsidRPr="006C1FEB" w:rsidRDefault="00303BD8" w:rsidP="00303BD8">
      <w:pPr>
        <w:pStyle w:val="HNormal"/>
        <w:tabs>
          <w:tab w:val="left" w:leader="underscore" w:pos="9354"/>
        </w:tabs>
        <w:spacing w:after="240"/>
        <w:ind w:left="576"/>
        <w:rPr>
          <w:rFonts w:cs="David"/>
          <w:color w:val="000000"/>
          <w:rtl/>
          <w:lang w:eastAsia="en-US"/>
        </w:rPr>
      </w:pPr>
      <w:r w:rsidRPr="006C1FEB">
        <w:rPr>
          <w:rFonts w:cs="David" w:hint="cs"/>
          <w:color w:val="000000"/>
          <w:rtl/>
          <w:lang w:eastAsia="en-US"/>
        </w:rPr>
        <w:t>כתובת דואר אלקטרוני:</w:t>
      </w:r>
      <w:r w:rsidRPr="006C1FEB">
        <w:rPr>
          <w:rFonts w:cs="David" w:hint="cs"/>
          <w:color w:val="000000"/>
          <w:rtl/>
          <w:lang w:eastAsia="en-US"/>
        </w:rPr>
        <w:tab/>
      </w:r>
    </w:p>
    <w:p w14:paraId="20DD841B" w14:textId="77777777" w:rsidR="00F34903" w:rsidRPr="006C1FEB" w:rsidRDefault="00F34903" w:rsidP="00F34903">
      <w:pPr>
        <w:pStyle w:val="HNormal"/>
        <w:numPr>
          <w:ilvl w:val="0"/>
          <w:numId w:val="10"/>
        </w:numPr>
        <w:tabs>
          <w:tab w:val="left" w:leader="underscore" w:pos="9354"/>
        </w:tabs>
        <w:rPr>
          <w:rFonts w:cs="David"/>
          <w:color w:val="000000"/>
          <w:sz w:val="24"/>
          <w:lang w:eastAsia="en-US"/>
        </w:rPr>
      </w:pPr>
      <w:bookmarkStart w:id="403" w:name="_Ref419370604"/>
      <w:r w:rsidRPr="006C1FEB">
        <w:rPr>
          <w:rFonts w:cs="David"/>
          <w:color w:val="000000"/>
          <w:sz w:val="24"/>
          <w:rtl/>
          <w:lang w:eastAsia="en-US"/>
        </w:rPr>
        <w:t>מספר עובדים המועסקים על ידי המציע נכון למועד הגשת ההצעה: _____________________</w:t>
      </w:r>
      <w:bookmarkEnd w:id="403"/>
    </w:p>
    <w:p w14:paraId="6D21BED2" w14:textId="77777777" w:rsidR="00F34903" w:rsidRPr="006C1FEB" w:rsidRDefault="00F34903" w:rsidP="00BF5DDF">
      <w:pPr>
        <w:pStyle w:val="HNormal"/>
        <w:numPr>
          <w:ilvl w:val="0"/>
          <w:numId w:val="10"/>
        </w:numPr>
        <w:tabs>
          <w:tab w:val="left" w:leader="underscore" w:pos="9354"/>
        </w:tabs>
        <w:rPr>
          <w:rFonts w:cs="David"/>
          <w:color w:val="000000"/>
          <w:sz w:val="24"/>
          <w:rtl/>
          <w:lang w:eastAsia="en-US"/>
        </w:rPr>
      </w:pPr>
      <w:bookmarkStart w:id="404" w:name="_Ref419370609"/>
      <w:r w:rsidRPr="006C1FEB">
        <w:rPr>
          <w:rFonts w:cs="David"/>
          <w:color w:val="000000"/>
          <w:sz w:val="24"/>
          <w:rtl/>
          <w:lang w:eastAsia="en-US"/>
        </w:rPr>
        <w:t>מחזור כספי של המציע לשנת 201</w:t>
      </w:r>
      <w:r w:rsidR="00BF5DDF" w:rsidRPr="006C1FEB">
        <w:rPr>
          <w:rFonts w:cs="David" w:hint="cs"/>
          <w:color w:val="000000"/>
          <w:sz w:val="24"/>
          <w:rtl/>
          <w:lang w:eastAsia="en-US"/>
        </w:rPr>
        <w:t>4</w:t>
      </w:r>
      <w:r w:rsidRPr="006C1FEB">
        <w:rPr>
          <w:rFonts w:cs="David"/>
          <w:color w:val="000000"/>
          <w:sz w:val="24"/>
          <w:rtl/>
          <w:lang w:eastAsia="en-US"/>
        </w:rPr>
        <w:t>: _______________________</w:t>
      </w:r>
      <w:bookmarkEnd w:id="404"/>
    </w:p>
    <w:p w14:paraId="42A27546" w14:textId="77777777" w:rsidR="00F34903" w:rsidRPr="006C1FEB" w:rsidRDefault="00F34903" w:rsidP="00F34903">
      <w:pPr>
        <w:ind w:left="720"/>
        <w:rPr>
          <w:b/>
          <w:bCs/>
          <w:rtl/>
        </w:rPr>
      </w:pPr>
    </w:p>
    <w:p w14:paraId="6D79E95A" w14:textId="77777777" w:rsidR="00F34903" w:rsidRPr="006C1FEB" w:rsidRDefault="00F34903" w:rsidP="00F34903">
      <w:pPr>
        <w:pStyle w:val="HNormal"/>
        <w:tabs>
          <w:tab w:val="left" w:leader="underscore" w:pos="9354"/>
        </w:tabs>
        <w:spacing w:after="240"/>
        <w:ind w:left="576"/>
        <w:rPr>
          <w:rFonts w:cs="David"/>
          <w:color w:val="000000"/>
          <w:rtl/>
          <w:lang w:eastAsia="en-US"/>
        </w:rPr>
      </w:pPr>
      <w:r w:rsidRPr="006C1FEB">
        <w:rPr>
          <w:rFonts w:ascii="David" w:hAnsi="David" w:cs="David"/>
          <w:b/>
          <w:bCs/>
          <w:sz w:val="24"/>
          <w:rtl/>
        </w:rPr>
        <w:t xml:space="preserve">מובהר כי הפרטים המפורטים בסעיפים </w:t>
      </w:r>
      <w:r w:rsidRPr="006C1FEB">
        <w:rPr>
          <w:rFonts w:ascii="David" w:hAnsi="David" w:cs="David"/>
          <w:b/>
          <w:bCs/>
          <w:sz w:val="24"/>
          <w:rtl/>
        </w:rPr>
        <w:fldChar w:fldCharType="begin" w:fldLock="1"/>
      </w:r>
      <w:r w:rsidRPr="006C1FEB">
        <w:rPr>
          <w:rFonts w:ascii="David" w:hAnsi="David" w:cs="David"/>
          <w:b/>
          <w:bCs/>
          <w:sz w:val="24"/>
          <w:rtl/>
        </w:rPr>
        <w:instrText xml:space="preserve"> </w:instrText>
      </w:r>
      <w:r w:rsidRPr="006C1FEB">
        <w:rPr>
          <w:rFonts w:ascii="David" w:hAnsi="David" w:cs="David"/>
          <w:b/>
          <w:bCs/>
          <w:sz w:val="24"/>
        </w:rPr>
        <w:instrText>REF</w:instrText>
      </w:r>
      <w:r w:rsidRPr="006C1FEB">
        <w:rPr>
          <w:rFonts w:ascii="David" w:hAnsi="David" w:cs="David"/>
          <w:b/>
          <w:bCs/>
          <w:sz w:val="24"/>
          <w:rtl/>
        </w:rPr>
        <w:instrText xml:space="preserve"> _</w:instrText>
      </w:r>
      <w:r w:rsidRPr="006C1FEB">
        <w:rPr>
          <w:rFonts w:ascii="David" w:hAnsi="David" w:cs="David"/>
          <w:b/>
          <w:bCs/>
          <w:sz w:val="24"/>
        </w:rPr>
        <w:instrText>Ref419370604 \n \h</w:instrText>
      </w:r>
      <w:r w:rsidRPr="006C1FEB">
        <w:rPr>
          <w:rFonts w:ascii="David" w:hAnsi="David" w:cs="David"/>
          <w:b/>
          <w:bCs/>
          <w:sz w:val="24"/>
          <w:rtl/>
        </w:rPr>
        <w:instrText xml:space="preserve">  \* </w:instrText>
      </w:r>
      <w:r w:rsidRPr="006C1FEB">
        <w:rPr>
          <w:rFonts w:ascii="David" w:hAnsi="David" w:cs="David"/>
          <w:b/>
          <w:bCs/>
          <w:sz w:val="24"/>
        </w:rPr>
        <w:instrText>MERGEFORMAT</w:instrText>
      </w:r>
      <w:r w:rsidRPr="006C1FEB">
        <w:rPr>
          <w:rFonts w:ascii="David" w:hAnsi="David" w:cs="David"/>
          <w:b/>
          <w:bCs/>
          <w:sz w:val="24"/>
          <w:rtl/>
        </w:rPr>
        <w:instrText xml:space="preserve"> </w:instrText>
      </w:r>
      <w:r w:rsidRPr="006C1FEB">
        <w:rPr>
          <w:rFonts w:ascii="David" w:hAnsi="David" w:cs="David"/>
          <w:b/>
          <w:bCs/>
          <w:sz w:val="24"/>
          <w:rtl/>
        </w:rPr>
      </w:r>
      <w:r w:rsidRPr="006C1FEB">
        <w:rPr>
          <w:rFonts w:ascii="David" w:hAnsi="David" w:cs="David"/>
          <w:b/>
          <w:bCs/>
          <w:sz w:val="24"/>
          <w:rtl/>
        </w:rPr>
        <w:fldChar w:fldCharType="separate"/>
      </w:r>
      <w:r w:rsidR="006C1FEB">
        <w:rPr>
          <w:rFonts w:ascii="David" w:hAnsi="David" w:cs="David"/>
          <w:b/>
          <w:bCs/>
          <w:sz w:val="24"/>
          <w:cs/>
        </w:rPr>
        <w:t>‎</w:t>
      </w:r>
      <w:r w:rsidR="006C1FEB">
        <w:rPr>
          <w:rFonts w:ascii="David" w:hAnsi="David" w:cs="David"/>
          <w:b/>
          <w:bCs/>
          <w:sz w:val="24"/>
        </w:rPr>
        <w:t>10</w:t>
      </w:r>
      <w:r w:rsidRPr="006C1FEB">
        <w:rPr>
          <w:rFonts w:ascii="David" w:hAnsi="David" w:cs="David"/>
          <w:b/>
          <w:bCs/>
          <w:sz w:val="24"/>
          <w:rtl/>
        </w:rPr>
        <w:fldChar w:fldCharType="end"/>
      </w:r>
      <w:r w:rsidRPr="006C1FEB">
        <w:rPr>
          <w:rFonts w:ascii="David" w:hAnsi="David" w:cs="David" w:hint="cs"/>
          <w:b/>
          <w:bCs/>
          <w:sz w:val="24"/>
          <w:rtl/>
        </w:rPr>
        <w:t xml:space="preserve"> ו-</w:t>
      </w:r>
      <w:r w:rsidRPr="006C1FEB">
        <w:rPr>
          <w:rFonts w:ascii="David" w:hAnsi="David" w:cs="David"/>
          <w:b/>
          <w:bCs/>
          <w:sz w:val="24"/>
          <w:rtl/>
        </w:rPr>
        <w:fldChar w:fldCharType="begin" w:fldLock="1"/>
      </w:r>
      <w:r w:rsidRPr="006C1FEB">
        <w:rPr>
          <w:rFonts w:ascii="David" w:hAnsi="David" w:cs="David"/>
          <w:b/>
          <w:bCs/>
          <w:sz w:val="24"/>
          <w:rtl/>
        </w:rPr>
        <w:instrText xml:space="preserve"> </w:instrText>
      </w:r>
      <w:r w:rsidRPr="006C1FEB">
        <w:rPr>
          <w:rFonts w:ascii="David" w:hAnsi="David" w:cs="David"/>
          <w:b/>
          <w:bCs/>
          <w:sz w:val="24"/>
        </w:rPr>
        <w:instrText>REF</w:instrText>
      </w:r>
      <w:r w:rsidRPr="006C1FEB">
        <w:rPr>
          <w:rFonts w:ascii="David" w:hAnsi="David" w:cs="David"/>
          <w:b/>
          <w:bCs/>
          <w:sz w:val="24"/>
          <w:rtl/>
        </w:rPr>
        <w:instrText xml:space="preserve"> _</w:instrText>
      </w:r>
      <w:r w:rsidRPr="006C1FEB">
        <w:rPr>
          <w:rFonts w:ascii="David" w:hAnsi="David" w:cs="David"/>
          <w:b/>
          <w:bCs/>
          <w:sz w:val="24"/>
        </w:rPr>
        <w:instrText>Ref419370609 \n \h</w:instrText>
      </w:r>
      <w:r w:rsidRPr="006C1FEB">
        <w:rPr>
          <w:rFonts w:ascii="David" w:hAnsi="David" w:cs="David"/>
          <w:b/>
          <w:bCs/>
          <w:sz w:val="24"/>
          <w:rtl/>
        </w:rPr>
        <w:instrText xml:space="preserve">  \* </w:instrText>
      </w:r>
      <w:r w:rsidRPr="006C1FEB">
        <w:rPr>
          <w:rFonts w:ascii="David" w:hAnsi="David" w:cs="David"/>
          <w:b/>
          <w:bCs/>
          <w:sz w:val="24"/>
        </w:rPr>
        <w:instrText>MERGEFORMAT</w:instrText>
      </w:r>
      <w:r w:rsidRPr="006C1FEB">
        <w:rPr>
          <w:rFonts w:ascii="David" w:hAnsi="David" w:cs="David"/>
          <w:b/>
          <w:bCs/>
          <w:sz w:val="24"/>
          <w:rtl/>
        </w:rPr>
        <w:instrText xml:space="preserve"> </w:instrText>
      </w:r>
      <w:r w:rsidRPr="006C1FEB">
        <w:rPr>
          <w:rFonts w:ascii="David" w:hAnsi="David" w:cs="David"/>
          <w:b/>
          <w:bCs/>
          <w:sz w:val="24"/>
          <w:rtl/>
        </w:rPr>
      </w:r>
      <w:r w:rsidRPr="006C1FEB">
        <w:rPr>
          <w:rFonts w:ascii="David" w:hAnsi="David" w:cs="David"/>
          <w:b/>
          <w:bCs/>
          <w:sz w:val="24"/>
          <w:rtl/>
        </w:rPr>
        <w:fldChar w:fldCharType="separate"/>
      </w:r>
      <w:r w:rsidR="006C1FEB">
        <w:rPr>
          <w:rFonts w:ascii="David" w:hAnsi="David" w:cs="David"/>
          <w:b/>
          <w:bCs/>
          <w:sz w:val="24"/>
          <w:cs/>
        </w:rPr>
        <w:t>‎</w:t>
      </w:r>
      <w:r w:rsidR="006C1FEB">
        <w:rPr>
          <w:rFonts w:ascii="David" w:hAnsi="David" w:cs="David"/>
          <w:b/>
          <w:bCs/>
          <w:sz w:val="24"/>
        </w:rPr>
        <w:t>11</w:t>
      </w:r>
      <w:r w:rsidRPr="006C1FEB">
        <w:rPr>
          <w:rFonts w:ascii="David" w:hAnsi="David" w:cs="David"/>
          <w:b/>
          <w:bCs/>
          <w:sz w:val="24"/>
          <w:rtl/>
        </w:rPr>
        <w:fldChar w:fldCharType="end"/>
      </w:r>
      <w:r w:rsidRPr="006C1FEB">
        <w:rPr>
          <w:rFonts w:ascii="David" w:hAnsi="David" w:cs="David"/>
          <w:b/>
          <w:bCs/>
          <w:sz w:val="24"/>
          <w:rtl/>
        </w:rPr>
        <w:t xml:space="preserve"> לעיל מיועדים עבור שימוש פנימי של המשרד לצרכי</w:t>
      </w:r>
      <w:r w:rsidRPr="006C1FEB">
        <w:rPr>
          <w:rFonts w:ascii="Arial" w:hAnsi="Arial" w:cs="David"/>
          <w:b/>
          <w:bCs/>
          <w:sz w:val="24"/>
          <w:rtl/>
        </w:rPr>
        <w:t xml:space="preserve"> בקרה ולא ישמשו לצורך בדיקת ההצעה ובחירת הזוכה.</w:t>
      </w:r>
    </w:p>
    <w:p w14:paraId="78FA0340" w14:textId="77777777" w:rsidR="00303BD8" w:rsidRPr="006C1FEB" w:rsidRDefault="00303BD8" w:rsidP="00303BD8">
      <w:pPr>
        <w:pStyle w:val="HNormal"/>
        <w:tabs>
          <w:tab w:val="left" w:leader="underscore" w:pos="8309"/>
        </w:tabs>
        <w:ind w:left="576"/>
        <w:rPr>
          <w:rFonts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303BD8" w:rsidRPr="006C1FEB" w14:paraId="25D479DA" w14:textId="77777777" w:rsidTr="00E2075D">
        <w:trPr>
          <w:jc w:val="center"/>
        </w:trPr>
        <w:tc>
          <w:tcPr>
            <w:tcW w:w="2721" w:type="dxa"/>
            <w:shd w:val="clear" w:color="auto" w:fill="auto"/>
          </w:tcPr>
          <w:p w14:paraId="2A5B9B46" w14:textId="77777777" w:rsidR="00303BD8" w:rsidRPr="006C1FEB" w:rsidRDefault="00303BD8" w:rsidP="00E2075D">
            <w:pPr>
              <w:spacing w:line="240" w:lineRule="auto"/>
              <w:ind w:left="4"/>
              <w:jc w:val="center"/>
            </w:pPr>
            <w:r w:rsidRPr="006C1FEB">
              <w:rPr>
                <w:color w:val="000000"/>
                <w:rtl/>
                <w:lang w:eastAsia="en-US"/>
              </w:rPr>
              <w:br w:type="page"/>
            </w:r>
            <w:r w:rsidRPr="006C1FEB">
              <w:rPr>
                <w:rFonts w:hint="cs"/>
                <w:rtl/>
              </w:rPr>
              <w:t>_______________</w:t>
            </w:r>
          </w:p>
        </w:tc>
        <w:tc>
          <w:tcPr>
            <w:tcW w:w="3724" w:type="dxa"/>
            <w:shd w:val="clear" w:color="auto" w:fill="auto"/>
          </w:tcPr>
          <w:p w14:paraId="17608AFF" w14:textId="77777777" w:rsidR="00303BD8" w:rsidRPr="006C1FEB" w:rsidRDefault="00303BD8" w:rsidP="00E2075D">
            <w:pPr>
              <w:spacing w:line="240" w:lineRule="auto"/>
              <w:jc w:val="center"/>
            </w:pPr>
            <w:r w:rsidRPr="006C1FEB">
              <w:rPr>
                <w:rFonts w:hint="cs"/>
                <w:rtl/>
              </w:rPr>
              <w:t>_____________________________</w:t>
            </w:r>
          </w:p>
        </w:tc>
        <w:tc>
          <w:tcPr>
            <w:tcW w:w="3361" w:type="dxa"/>
            <w:shd w:val="clear" w:color="auto" w:fill="auto"/>
          </w:tcPr>
          <w:p w14:paraId="6DC125CF" w14:textId="77777777" w:rsidR="00303BD8" w:rsidRPr="006C1FEB" w:rsidRDefault="00303BD8" w:rsidP="00E2075D">
            <w:pPr>
              <w:spacing w:line="240" w:lineRule="auto"/>
              <w:jc w:val="center"/>
            </w:pPr>
            <w:r w:rsidRPr="006C1FEB">
              <w:rPr>
                <w:rFonts w:hint="cs"/>
                <w:rtl/>
              </w:rPr>
              <w:t>__________________________</w:t>
            </w:r>
          </w:p>
        </w:tc>
      </w:tr>
      <w:tr w:rsidR="00303BD8" w:rsidRPr="006C1FEB" w14:paraId="5AFF6CF7" w14:textId="77777777" w:rsidTr="00E2075D">
        <w:trPr>
          <w:jc w:val="center"/>
        </w:trPr>
        <w:tc>
          <w:tcPr>
            <w:tcW w:w="2721" w:type="dxa"/>
            <w:shd w:val="clear" w:color="auto" w:fill="auto"/>
          </w:tcPr>
          <w:p w14:paraId="63535937" w14:textId="77777777" w:rsidR="00303BD8" w:rsidRPr="006C1FEB" w:rsidRDefault="00303BD8" w:rsidP="00E2075D">
            <w:pPr>
              <w:spacing w:line="240" w:lineRule="auto"/>
              <w:ind w:left="4"/>
              <w:jc w:val="center"/>
              <w:rPr>
                <w:rtl/>
              </w:rPr>
            </w:pPr>
            <w:r w:rsidRPr="006C1FEB">
              <w:rPr>
                <w:rFonts w:hint="cs"/>
                <w:rtl/>
              </w:rPr>
              <w:t>תאריך</w:t>
            </w:r>
          </w:p>
        </w:tc>
        <w:tc>
          <w:tcPr>
            <w:tcW w:w="3724" w:type="dxa"/>
            <w:shd w:val="clear" w:color="auto" w:fill="auto"/>
          </w:tcPr>
          <w:p w14:paraId="0F927597" w14:textId="77777777" w:rsidR="00303BD8" w:rsidRPr="006C1FEB" w:rsidRDefault="00303BD8" w:rsidP="00E2075D">
            <w:pPr>
              <w:spacing w:line="240" w:lineRule="auto"/>
              <w:jc w:val="center"/>
            </w:pPr>
            <w:r w:rsidRPr="006C1FEB">
              <w:rPr>
                <w:rFonts w:hint="cs"/>
                <w:rtl/>
              </w:rPr>
              <w:t>שם החותם</w:t>
            </w:r>
          </w:p>
        </w:tc>
        <w:tc>
          <w:tcPr>
            <w:tcW w:w="3361" w:type="dxa"/>
            <w:shd w:val="clear" w:color="auto" w:fill="auto"/>
          </w:tcPr>
          <w:p w14:paraId="00B5D6D5" w14:textId="77777777" w:rsidR="00303BD8" w:rsidRPr="006C1FEB" w:rsidRDefault="00303BD8" w:rsidP="00E2075D">
            <w:pPr>
              <w:spacing w:line="240" w:lineRule="auto"/>
              <w:jc w:val="center"/>
            </w:pPr>
            <w:r w:rsidRPr="006C1FEB">
              <w:rPr>
                <w:rFonts w:hint="cs"/>
                <w:rtl/>
              </w:rPr>
              <w:t>חותמת וחתימה</w:t>
            </w:r>
          </w:p>
        </w:tc>
      </w:tr>
    </w:tbl>
    <w:p w14:paraId="1404136E" w14:textId="77777777" w:rsidR="00D44AD0" w:rsidRPr="006C1FEB" w:rsidRDefault="00D44AD0" w:rsidP="00D44AD0">
      <w:pPr>
        <w:pStyle w:val="a4"/>
        <w:overflowPunct w:val="0"/>
        <w:spacing w:line="240" w:lineRule="auto"/>
        <w:textAlignment w:val="baseline"/>
        <w:rPr>
          <w:rFonts w:cs="David"/>
          <w:b/>
          <w:bCs/>
          <w:rtl/>
        </w:rPr>
      </w:pPr>
    </w:p>
    <w:p w14:paraId="7B6A1DC7" w14:textId="77777777" w:rsidR="001074A8" w:rsidRPr="006C1FEB" w:rsidRDefault="001074A8">
      <w:pPr>
        <w:bidi w:val="0"/>
        <w:spacing w:line="240" w:lineRule="auto"/>
        <w:jc w:val="left"/>
        <w:rPr>
          <w:rFonts w:asciiTheme="minorHAnsi" w:hAnsiTheme="minorHAnsi"/>
          <w:b/>
          <w:bCs/>
        </w:rPr>
      </w:pPr>
      <w:r w:rsidRPr="006C1FEB">
        <w:rPr>
          <w:b/>
          <w:bCs/>
          <w:rtl/>
        </w:rPr>
        <w:br w:type="page"/>
      </w:r>
    </w:p>
    <w:p w14:paraId="31054BB0" w14:textId="77777777" w:rsidR="001074A8" w:rsidRPr="006C1FEB" w:rsidRDefault="001074A8" w:rsidP="001074A8">
      <w:pPr>
        <w:pStyle w:val="8"/>
        <w:rPr>
          <w:rtl/>
        </w:rPr>
      </w:pPr>
      <w:bookmarkStart w:id="405" w:name="נספח_ערבות_הצעה"/>
      <w:bookmarkStart w:id="406" w:name="_Toc378247281"/>
      <w:bookmarkStart w:id="407" w:name="_Toc378751270"/>
      <w:bookmarkStart w:id="408" w:name="_Toc365486684"/>
      <w:bookmarkStart w:id="409" w:name="_Ref382488582"/>
      <w:bookmarkStart w:id="410" w:name="_Ref382512643"/>
      <w:bookmarkStart w:id="411" w:name="_Toc435371605"/>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05"/>
      <w:r w:rsidRPr="006C1FEB">
        <w:rPr>
          <w:rtl/>
        </w:rPr>
        <w:tab/>
      </w:r>
      <w:bookmarkStart w:id="412" w:name="נספח_ערבות_הצעה_כותרת"/>
      <w:r w:rsidRPr="006C1FEB">
        <w:rPr>
          <w:rFonts w:hint="eastAsia"/>
          <w:rtl/>
        </w:rPr>
        <w:t>ערבות</w:t>
      </w:r>
      <w:r w:rsidRPr="006C1FEB">
        <w:rPr>
          <w:rtl/>
        </w:rPr>
        <w:t xml:space="preserve"> </w:t>
      </w:r>
      <w:r w:rsidRPr="006C1FEB">
        <w:rPr>
          <w:rFonts w:hint="eastAsia"/>
          <w:rtl/>
        </w:rPr>
        <w:t>הצעה</w:t>
      </w:r>
      <w:bookmarkEnd w:id="406"/>
      <w:bookmarkEnd w:id="407"/>
      <w:bookmarkEnd w:id="408"/>
      <w:bookmarkEnd w:id="409"/>
      <w:bookmarkEnd w:id="410"/>
      <w:bookmarkEnd w:id="412"/>
      <w:bookmarkEnd w:id="411"/>
    </w:p>
    <w:p w14:paraId="33356419" w14:textId="77777777" w:rsidR="00B06172" w:rsidRPr="006C1FEB" w:rsidRDefault="00B06172" w:rsidP="00B06172">
      <w:pPr>
        <w:spacing w:after="120" w:line="240" w:lineRule="auto"/>
        <w:jc w:val="right"/>
        <w:rPr>
          <w:rtl/>
        </w:rPr>
      </w:pPr>
      <w:r w:rsidRPr="006C1FEB">
        <w:rPr>
          <w:rFonts w:hint="cs"/>
          <w:rtl/>
        </w:rPr>
        <w:t>שם הבנק/חברת ביטוח__________________</w:t>
      </w:r>
    </w:p>
    <w:p w14:paraId="224DDFA9" w14:textId="77777777" w:rsidR="00B06172" w:rsidRPr="006C1FEB" w:rsidRDefault="00B06172" w:rsidP="00B06172">
      <w:pPr>
        <w:spacing w:after="120" w:line="240" w:lineRule="auto"/>
        <w:jc w:val="right"/>
        <w:rPr>
          <w:rtl/>
        </w:rPr>
      </w:pPr>
      <w:r w:rsidRPr="006C1FEB">
        <w:rPr>
          <w:rFonts w:hint="cs"/>
          <w:rtl/>
        </w:rPr>
        <w:t>מס' הטלפון __________________</w:t>
      </w:r>
    </w:p>
    <w:p w14:paraId="208A224D" w14:textId="77777777" w:rsidR="00B06172" w:rsidRPr="006C1FEB" w:rsidRDefault="00B06172" w:rsidP="00B06172">
      <w:pPr>
        <w:spacing w:line="240" w:lineRule="auto"/>
        <w:jc w:val="right"/>
        <w:rPr>
          <w:rtl/>
        </w:rPr>
      </w:pPr>
      <w:r w:rsidRPr="006C1FEB">
        <w:rPr>
          <w:rFonts w:hint="cs"/>
          <w:rtl/>
        </w:rPr>
        <w:t>מס' הפקס ___________________</w:t>
      </w:r>
    </w:p>
    <w:p w14:paraId="6E529785" w14:textId="77777777" w:rsidR="00B06172" w:rsidRPr="006C1FEB" w:rsidRDefault="00B06172" w:rsidP="00B06172">
      <w:pPr>
        <w:spacing w:line="240" w:lineRule="auto"/>
        <w:jc w:val="center"/>
        <w:rPr>
          <w:b/>
          <w:bCs/>
          <w:u w:val="single"/>
          <w:rtl/>
        </w:rPr>
      </w:pPr>
    </w:p>
    <w:p w14:paraId="718BC851" w14:textId="77777777" w:rsidR="00B06172" w:rsidRPr="006C1FEB" w:rsidRDefault="00B06172" w:rsidP="00B06172">
      <w:pPr>
        <w:spacing w:line="240" w:lineRule="auto"/>
        <w:jc w:val="center"/>
        <w:rPr>
          <w:b/>
          <w:bCs/>
          <w:u w:val="single"/>
          <w:rtl/>
        </w:rPr>
      </w:pPr>
      <w:r w:rsidRPr="006C1FEB">
        <w:rPr>
          <w:rFonts w:hint="cs"/>
          <w:b/>
          <w:bCs/>
          <w:u w:val="single"/>
          <w:rtl/>
        </w:rPr>
        <w:t>כתב ערבות</w:t>
      </w:r>
    </w:p>
    <w:p w14:paraId="1A90C723" w14:textId="77777777" w:rsidR="00B06172" w:rsidRPr="006C1FEB" w:rsidRDefault="00B06172" w:rsidP="00B06172">
      <w:pPr>
        <w:spacing w:line="240" w:lineRule="auto"/>
        <w:rPr>
          <w:rtl/>
        </w:rPr>
      </w:pPr>
    </w:p>
    <w:p w14:paraId="3F3438FF" w14:textId="77777777" w:rsidR="00B06172" w:rsidRPr="006C1FEB" w:rsidRDefault="00B06172" w:rsidP="00B06172">
      <w:pPr>
        <w:spacing w:line="240" w:lineRule="auto"/>
        <w:rPr>
          <w:rtl/>
        </w:rPr>
      </w:pPr>
      <w:r w:rsidRPr="006C1FEB">
        <w:rPr>
          <w:rFonts w:hint="cs"/>
          <w:rtl/>
        </w:rPr>
        <w:t>לכבוד</w:t>
      </w:r>
    </w:p>
    <w:p w14:paraId="517B59B7" w14:textId="77777777" w:rsidR="00B06172" w:rsidRPr="006C1FEB" w:rsidRDefault="00B06172" w:rsidP="00B06172">
      <w:pPr>
        <w:spacing w:line="240" w:lineRule="auto"/>
        <w:rPr>
          <w:rtl/>
        </w:rPr>
      </w:pPr>
      <w:r w:rsidRPr="006C1FEB">
        <w:rPr>
          <w:noProof/>
          <w:rtl/>
          <w:lang w:eastAsia="en-US"/>
        </w:rPr>
        <mc:AlternateContent>
          <mc:Choice Requires="wps">
            <w:drawing>
              <wp:anchor distT="0" distB="0" distL="114300" distR="114300" simplePos="0" relativeHeight="251657216" behindDoc="1" locked="0" layoutInCell="0" allowOverlap="1" wp14:anchorId="2F866E90" wp14:editId="534C4C2C">
                <wp:simplePos x="0" y="0"/>
                <wp:positionH relativeFrom="column">
                  <wp:posOffset>132080</wp:posOffset>
                </wp:positionH>
                <wp:positionV relativeFrom="paragraph">
                  <wp:posOffset>101600</wp:posOffset>
                </wp:positionV>
                <wp:extent cx="5105400" cy="359410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618EBA6C" w14:textId="77777777" w:rsidR="006C1FEB" w:rsidRDefault="006C1FEB" w:rsidP="00B06172">
                            <w:r>
                              <w:rPr>
                                <w:noProof/>
                                <w:lang w:eastAsia="en-US"/>
                              </w:rPr>
                              <w:drawing>
                                <wp:inline distT="0" distB="0" distL="0" distR="0" wp14:anchorId="48F5083D" wp14:editId="7B49DCF8">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0.4pt;margin-top:8pt;width:402pt;height:2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GSb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t9Bkm6UCAACeBQAADgAAAAAAAAAAAAAAAAAu&#10;AgAAZHJzL2Uyb0RvYy54bWxQSwECLQAUAAYACAAAACEA4bSzEd0AAAAJAQAADwAAAAAAAAAAAAAA&#10;AAD/BAAAZHJzL2Rvd25yZXYueG1sUEsFBgAAAAAEAAQA8wAAAAkGAAAAAA==&#10;" o:allowincell="f" filled="f" stroked="f" strokeweight="0">
                <v:textbox inset="0,0,0,0">
                  <w:txbxContent>
                    <w:p w14:paraId="618EBA6C" w14:textId="77777777" w:rsidR="006C1FEB" w:rsidRDefault="006C1FEB" w:rsidP="00B06172">
                      <w:r>
                        <w:rPr>
                          <w:noProof/>
                          <w:lang w:eastAsia="en-US"/>
                        </w:rPr>
                        <w:drawing>
                          <wp:inline distT="0" distB="0" distL="0" distR="0" wp14:anchorId="48F5083D" wp14:editId="7B49DCF8">
                            <wp:extent cx="5105400" cy="3590925"/>
                            <wp:effectExtent l="0" t="0" r="0" b="0"/>
                            <wp:docPr id="3"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05400" cy="3590925"/>
                                    </a:xfrm>
                                    <a:prstGeom prst="rect">
                                      <a:avLst/>
                                    </a:prstGeom>
                                    <a:noFill/>
                                    <a:ln>
                                      <a:noFill/>
                                    </a:ln>
                                  </pic:spPr>
                                </pic:pic>
                              </a:graphicData>
                            </a:graphic>
                          </wp:inline>
                        </w:drawing>
                      </w:r>
                    </w:p>
                  </w:txbxContent>
                </v:textbox>
              </v:rect>
            </w:pict>
          </mc:Fallback>
        </mc:AlternateContent>
      </w:r>
      <w:r w:rsidRPr="006C1FEB">
        <w:rPr>
          <w:rFonts w:hint="cs"/>
          <w:rtl/>
        </w:rPr>
        <w:t>ממשלת ישראל</w:t>
      </w:r>
    </w:p>
    <w:p w14:paraId="042D9B79" w14:textId="77777777" w:rsidR="00B06172" w:rsidRPr="006C1FEB" w:rsidRDefault="00B06172" w:rsidP="00B06172">
      <w:pPr>
        <w:spacing w:after="240" w:line="240" w:lineRule="auto"/>
        <w:rPr>
          <w:u w:val="single"/>
          <w:rtl/>
        </w:rPr>
      </w:pPr>
      <w:r w:rsidRPr="006C1FEB">
        <w:rPr>
          <w:rFonts w:hint="cs"/>
          <w:u w:val="single"/>
          <w:rtl/>
        </w:rPr>
        <w:t>באמצעות משרד הרווחה</w:t>
      </w:r>
    </w:p>
    <w:p w14:paraId="64B22A33" w14:textId="77777777" w:rsidR="00B06172" w:rsidRPr="006C1FEB" w:rsidRDefault="00B06172" w:rsidP="00B06172">
      <w:pPr>
        <w:spacing w:after="240" w:line="240" w:lineRule="auto"/>
        <w:rPr>
          <w:u w:val="single"/>
          <w:rtl/>
        </w:rPr>
      </w:pPr>
    </w:p>
    <w:p w14:paraId="2209DE0A" w14:textId="77777777" w:rsidR="00B06172" w:rsidRPr="006C1FEB" w:rsidRDefault="00B06172" w:rsidP="007676F4">
      <w:pPr>
        <w:spacing w:line="240" w:lineRule="auto"/>
        <w:rPr>
          <w:rFonts w:ascii="Arial" w:hAnsi="Arial"/>
        </w:rPr>
      </w:pPr>
      <w:r w:rsidRPr="006C1FEB">
        <w:rPr>
          <w:rFonts w:ascii="Arial" w:hAnsi="Arial"/>
          <w:rtl/>
        </w:rPr>
        <w:t xml:space="preserve">אנו ערבים בזה כלפיכם לסילוק כל סכום </w:t>
      </w:r>
      <w:r w:rsidRPr="006C1FEB">
        <w:rPr>
          <w:rFonts w:hint="cs"/>
          <w:rtl/>
        </w:rPr>
        <w:t>עד לסך</w:t>
      </w:r>
      <w:r w:rsidR="00F43460" w:rsidRPr="006C1FEB">
        <w:rPr>
          <w:rFonts w:hint="cs"/>
          <w:rtl/>
        </w:rPr>
        <w:t xml:space="preserve"> של</w:t>
      </w:r>
      <w:r w:rsidRPr="006C1FEB">
        <w:rPr>
          <w:rtl/>
        </w:rPr>
        <w:t xml:space="preserve"> </w:t>
      </w:r>
      <w:r w:rsidRPr="006C1FEB">
        <w:rPr>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סכום_ערבות_הצעה \</w:instrText>
      </w:r>
      <w:r w:rsidRPr="006C1FEB">
        <w:rPr>
          <w:rFonts w:hint="cs"/>
          <w:b/>
          <w:bCs/>
        </w:rPr>
        <w:instrText>h</w:instrText>
      </w:r>
      <w:r w:rsidRPr="006C1FEB">
        <w:rPr>
          <w:b/>
          <w:bCs/>
          <w:rtl/>
        </w:rPr>
        <w:instrText xml:space="preserve"> </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sdt>
        <w:sdtPr>
          <w:rPr>
            <w:b/>
            <w:bCs/>
            <w:rtl/>
          </w:rPr>
          <w:id w:val="1713312983"/>
          <w:placeholder>
            <w:docPart w:val="AAB426359220405D8EF7F2B49AEFDCAA"/>
          </w:placeholder>
        </w:sdtPr>
        <w:sdtEndPr>
          <w:rPr>
            <w:rFonts w:hint="cs"/>
          </w:rPr>
        </w:sdtEndPr>
        <w:sdtContent>
          <w:r w:rsidR="006C1FEB">
            <w:rPr>
              <w:b/>
              <w:bCs/>
              <w:rtl/>
            </w:rPr>
            <w:t>157,000</w:t>
          </w:r>
        </w:sdtContent>
      </w:sdt>
      <w:r w:rsidR="006C1FEB" w:rsidRPr="006C1FEB">
        <w:rPr>
          <w:rFonts w:hint="cs"/>
          <w:b/>
          <w:bCs/>
          <w:rtl/>
        </w:rPr>
        <w:t xml:space="preserve"> </w:t>
      </w:r>
      <w:r w:rsidR="006C1FEB" w:rsidRPr="006C1FEB">
        <w:rPr>
          <w:rFonts w:hint="cs"/>
          <w:b/>
          <w:bCs/>
          <w:rtl/>
          <w:lang w:eastAsia="en-US"/>
        </w:rPr>
        <w:t>₪</w:t>
      </w:r>
      <w:r w:rsidRPr="006C1FEB">
        <w:rPr>
          <w:rtl/>
        </w:rPr>
        <w:fldChar w:fldCharType="end"/>
      </w:r>
      <w:r w:rsidRPr="006C1FEB">
        <w:rPr>
          <w:rFonts w:hint="cs"/>
          <w:b/>
          <w:bCs/>
          <w:rtl/>
        </w:rPr>
        <w:t xml:space="preserve"> </w:t>
      </w:r>
      <w:r w:rsidRPr="006C1FEB">
        <w:rPr>
          <w:rFonts w:hint="cs"/>
          <w:rtl/>
        </w:rPr>
        <w:t xml:space="preserve">(במילים: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סכום_ערבות_הצעה_במילים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sdt>
        <w:sdtPr>
          <w:rPr>
            <w:b/>
            <w:bCs/>
            <w:rtl/>
          </w:rPr>
          <w:id w:val="1335410635"/>
          <w:placeholder>
            <w:docPart w:val="8F9D4136468A49AE97ECD245B2BB844D"/>
          </w:placeholder>
        </w:sdtPr>
        <w:sdtEndPr>
          <w:rPr>
            <w:rFonts w:hint="cs"/>
            <w:lang w:eastAsia="en-US"/>
          </w:rPr>
        </w:sdtEndPr>
        <w:sdtContent>
          <w:r w:rsidR="006C1FEB">
            <w:rPr>
              <w:b/>
              <w:bCs/>
              <w:rtl/>
            </w:rPr>
            <w:t xml:space="preserve">מאה חמישים ושבעה </w:t>
          </w:r>
          <w:r w:rsidR="006C1FEB">
            <w:rPr>
              <w:b/>
              <w:bCs/>
              <w:rtl/>
              <w:lang w:eastAsia="en-US"/>
            </w:rPr>
            <w:t>אלף</w:t>
          </w:r>
        </w:sdtContent>
      </w:sdt>
      <w:r w:rsidR="006C1FEB" w:rsidRPr="006C1FEB">
        <w:rPr>
          <w:rFonts w:hint="cs"/>
          <w:b/>
          <w:bCs/>
          <w:rtl/>
          <w:lang w:eastAsia="en-US"/>
        </w:rPr>
        <w:t xml:space="preserve"> ש"ח</w:t>
      </w:r>
      <w:r w:rsidRPr="006C1FEB">
        <w:rPr>
          <w:rtl/>
        </w:rPr>
        <w:fldChar w:fldCharType="end"/>
      </w:r>
      <w:r w:rsidRPr="006C1FEB">
        <w:rPr>
          <w:rFonts w:hint="cs"/>
          <w:rtl/>
        </w:rPr>
        <w:t>)</w:t>
      </w:r>
      <w:r w:rsidRPr="006C1FEB">
        <w:rPr>
          <w:rFonts w:ascii="Arial" w:hAnsi="Arial" w:hint="cs"/>
          <w:rtl/>
        </w:rPr>
        <w:t xml:space="preserve"> </w:t>
      </w:r>
      <w:r w:rsidRPr="006C1FEB">
        <w:rPr>
          <w:rFonts w:ascii="Arial" w:hAnsi="Arial"/>
          <w:rtl/>
        </w:rPr>
        <w:t>אשר תדרשו מאת: ______________________</w:t>
      </w:r>
      <w:r w:rsidRPr="006C1FEB">
        <w:rPr>
          <w:rFonts w:ascii="Arial" w:hAnsi="Arial" w:hint="cs"/>
          <w:rtl/>
        </w:rPr>
        <w:t xml:space="preserve"> </w:t>
      </w:r>
      <w:r w:rsidRPr="006C1FEB">
        <w:rPr>
          <w:rFonts w:hint="cs"/>
          <w:u w:val="single"/>
          <w:rtl/>
        </w:rPr>
        <w:t>(יש לציין את שם המציע ואת מספר הרישום של התאגיד)</w:t>
      </w:r>
      <w:r w:rsidRPr="006C1FEB">
        <w:rPr>
          <w:rFonts w:ascii="Arial" w:hAnsi="Arial"/>
          <w:rtl/>
        </w:rPr>
        <w:t xml:space="preserve"> (להלן "החייב") בקשר</w:t>
      </w:r>
      <w:r w:rsidRPr="006C1FEB">
        <w:rPr>
          <w:rFonts w:ascii="Arial" w:hAnsi="Arial" w:hint="cs"/>
          <w:rtl/>
        </w:rPr>
        <w:t xml:space="preserve"> </w:t>
      </w:r>
      <w:r w:rsidRPr="006C1FEB">
        <w:rPr>
          <w:rFonts w:ascii="Arial" w:hAnsi="Arial"/>
          <w:rtl/>
        </w:rPr>
        <w:t xml:space="preserve">עם </w:t>
      </w:r>
      <w:r w:rsidRPr="006C1FEB">
        <w:rPr>
          <w:b/>
          <w:bCs/>
          <w:rtl/>
        </w:rPr>
        <w:t>מכרז</w:t>
      </w:r>
      <w:r w:rsidRPr="006C1FEB">
        <w:rPr>
          <w:rFonts w:hint="cs"/>
          <w:b/>
          <w:bCs/>
          <w:rtl/>
        </w:rPr>
        <w:t xml:space="preserve"> מס'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מספר_המכרז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ascii="Arial" w:hAnsi="Arial" w:hint="cs"/>
          <w:b/>
          <w:bCs/>
          <w:rtl/>
        </w:rPr>
        <w:t xml:space="preserve">2015 / </w:t>
      </w:r>
      <w:r w:rsidR="006C1FEB" w:rsidRPr="006C1FEB">
        <w:rPr>
          <w:rFonts w:ascii="Arial" w:hAnsi="Arial"/>
          <w:b/>
          <w:bCs/>
          <w:rtl/>
        </w:rPr>
        <w:t>168</w:t>
      </w:r>
      <w:r w:rsidR="006C1FEB" w:rsidRPr="006C1FEB">
        <w:rPr>
          <w:rFonts w:ascii="Arial" w:hAnsi="Arial" w:hint="cs"/>
          <w:b/>
          <w:bCs/>
          <w:rtl/>
        </w:rPr>
        <w:t xml:space="preserve"> </w:t>
      </w:r>
      <w:r w:rsidRPr="006C1FEB">
        <w:rPr>
          <w:b/>
          <w:bCs/>
          <w:rtl/>
        </w:rPr>
        <w:fldChar w:fldCharType="end"/>
      </w:r>
      <w:r w:rsidR="005B29AC" w:rsidRPr="006C1FEB">
        <w:rPr>
          <w:rFonts w:hint="cs"/>
          <w:b/>
          <w:bCs/>
          <w:rtl/>
        </w:rPr>
        <w:t>–</w:t>
      </w:r>
      <w:r w:rsidRPr="006C1FEB">
        <w:rPr>
          <w:rFonts w:hint="cs"/>
          <w:b/>
          <w:bCs/>
          <w:rtl/>
        </w:rPr>
        <w:t xml:space="preserve">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שם_המכרז_כולל_אזור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הפעלת מרכזים למתן שירותי אבחון </w:t>
      </w:r>
      <w:r w:rsidR="006C1FEB" w:rsidRPr="006C1FEB">
        <w:rPr>
          <w:rFonts w:hint="cs"/>
          <w:b/>
          <w:bCs/>
          <w:rtl/>
          <w:lang w:eastAsia="en-US"/>
        </w:rPr>
        <w:t>וטיפול לבוגרים בני 18 ומעלה נפגעי אלכוהול והימורים ובני משפחותיהם, בפריסה ארצית</w:t>
      </w:r>
      <w:r w:rsidRPr="006C1FEB">
        <w:rPr>
          <w:b/>
          <w:bCs/>
          <w:rtl/>
        </w:rPr>
        <w:fldChar w:fldCharType="end"/>
      </w:r>
      <w:r w:rsidRPr="006C1FEB">
        <w:rPr>
          <w:rFonts w:ascii="Arial" w:hAnsi="Arial" w:hint="cs"/>
          <w:b/>
          <w:bCs/>
          <w:rtl/>
        </w:rPr>
        <w:t>.</w:t>
      </w:r>
    </w:p>
    <w:p w14:paraId="6F97F49B" w14:textId="77777777" w:rsidR="00B06172" w:rsidRPr="006C1FEB" w:rsidRDefault="00B06172" w:rsidP="00B06172">
      <w:pPr>
        <w:spacing w:line="240" w:lineRule="auto"/>
        <w:rPr>
          <w:rFonts w:ascii="Arial" w:hAnsi="Arial"/>
          <w:rtl/>
        </w:rPr>
      </w:pPr>
    </w:p>
    <w:p w14:paraId="338FC962" w14:textId="77777777" w:rsidR="00B06172" w:rsidRPr="006C1FEB" w:rsidRDefault="00B06172" w:rsidP="00B06172">
      <w:pPr>
        <w:spacing w:line="240" w:lineRule="auto"/>
        <w:rPr>
          <w:rFonts w:ascii="Arial" w:hAnsi="Arial"/>
        </w:rPr>
      </w:pPr>
      <w:r w:rsidRPr="006C1FEB">
        <w:rPr>
          <w:rFonts w:ascii="Arial" w:hAnsi="Arial"/>
          <w:rtl/>
        </w:rPr>
        <w:t xml:space="preserve">אנו נשלם לכם את הסכום הנ"ל </w:t>
      </w:r>
      <w:r w:rsidRPr="006C1FEB">
        <w:rPr>
          <w:rFonts w:ascii="Arial" w:hAnsi="Arial"/>
          <w:b/>
          <w:bCs/>
          <w:rtl/>
        </w:rPr>
        <w:t>תוך 15 יום</w:t>
      </w:r>
      <w:r w:rsidRPr="006C1FEB">
        <w:rPr>
          <w:rFonts w:ascii="Arial" w:hAnsi="Arial"/>
          <w:rtl/>
        </w:rPr>
        <w:t xml:space="preserve">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E2D7DCF" w14:textId="77777777" w:rsidR="00B06172" w:rsidRPr="006C1FEB" w:rsidRDefault="00B06172" w:rsidP="00B06172">
      <w:pPr>
        <w:spacing w:line="240" w:lineRule="auto"/>
        <w:rPr>
          <w:rFonts w:ascii="Arial" w:hAnsi="Arial"/>
          <w:rtl/>
        </w:rPr>
      </w:pPr>
    </w:p>
    <w:p w14:paraId="2240336F" w14:textId="77777777" w:rsidR="00B06172" w:rsidRPr="006C1FEB" w:rsidRDefault="00B06172" w:rsidP="00525711">
      <w:pPr>
        <w:spacing w:line="240" w:lineRule="auto"/>
        <w:rPr>
          <w:rFonts w:ascii="Arial" w:hAnsi="Arial"/>
        </w:rPr>
      </w:pPr>
      <w:r w:rsidRPr="006C1FEB">
        <w:rPr>
          <w:rFonts w:ascii="Arial" w:hAnsi="Arial"/>
          <w:rtl/>
        </w:rPr>
        <w:t>ערבות זו תהיה בתוקף עד תאריך</w:t>
      </w:r>
      <w:r w:rsidR="008E6385" w:rsidRPr="006C1FEB">
        <w:rPr>
          <w:rFonts w:ascii="Arial" w:hAnsi="Arial"/>
          <w:rtl/>
        </w:rPr>
        <w:t xml:space="preserve"> </w:t>
      </w:r>
      <w:r w:rsidRPr="006C1FEB">
        <w:rPr>
          <w:rFonts w:ascii="Arial" w:hAnsi="Arial"/>
          <w:rtl/>
        </w:rPr>
        <w:t>_______________</w:t>
      </w:r>
    </w:p>
    <w:p w14:paraId="1401FCDF" w14:textId="77777777" w:rsidR="00B06172" w:rsidRPr="006C1FEB" w:rsidRDefault="00B06172" w:rsidP="00B06172">
      <w:pPr>
        <w:spacing w:line="240" w:lineRule="auto"/>
        <w:rPr>
          <w:rFonts w:ascii="Arial" w:hAnsi="Arial"/>
          <w:rtl/>
        </w:rPr>
      </w:pPr>
    </w:p>
    <w:p w14:paraId="2B4EBECB" w14:textId="77777777" w:rsidR="00B06172" w:rsidRPr="006C1FEB" w:rsidRDefault="00B06172" w:rsidP="00B06172">
      <w:pPr>
        <w:spacing w:line="240" w:lineRule="auto"/>
        <w:rPr>
          <w:rFonts w:ascii="Arial" w:hAnsi="Arial"/>
        </w:rPr>
      </w:pPr>
      <w:r w:rsidRPr="006C1FEB">
        <w:rPr>
          <w:rFonts w:ascii="Arial" w:hAnsi="Arial"/>
          <w:rtl/>
        </w:rPr>
        <w:t>דרישה על פי ערבות זו יש להפנות לסניף הבנק/חב' הביטוח שכתובתו__________________________</w:t>
      </w:r>
    </w:p>
    <w:p w14:paraId="06FA4C0A" w14:textId="77777777" w:rsidR="00B06172" w:rsidRPr="006C1FEB" w:rsidRDefault="00B06172" w:rsidP="00B06172">
      <w:pPr>
        <w:tabs>
          <w:tab w:val="left" w:pos="6377"/>
        </w:tabs>
        <w:spacing w:line="240" w:lineRule="auto"/>
        <w:ind w:firstLine="578"/>
        <w:rPr>
          <w:rFonts w:ascii="Arial" w:hAnsi="Arial"/>
        </w:rPr>
      </w:pPr>
      <w:r w:rsidRPr="006C1FEB">
        <w:rPr>
          <w:rFonts w:ascii="Arial" w:hAnsi="Arial"/>
          <w:rtl/>
        </w:rPr>
        <w:tab/>
        <w:t>שם הבנק/חב' הביטוח</w:t>
      </w:r>
    </w:p>
    <w:p w14:paraId="4B43CA63" w14:textId="77777777" w:rsidR="00B06172" w:rsidRPr="006C1FEB" w:rsidRDefault="00B06172" w:rsidP="00B06172">
      <w:pPr>
        <w:spacing w:line="240" w:lineRule="auto"/>
        <w:rPr>
          <w:rFonts w:ascii="Arial" w:hAnsi="Arial"/>
          <w:rtl/>
        </w:rPr>
      </w:pPr>
    </w:p>
    <w:p w14:paraId="02B81EFF" w14:textId="77777777" w:rsidR="00B06172" w:rsidRPr="006C1FEB" w:rsidRDefault="00B06172" w:rsidP="008E6385">
      <w:pPr>
        <w:spacing w:line="240" w:lineRule="auto"/>
        <w:rPr>
          <w:rFonts w:ascii="Arial" w:hAnsi="Arial"/>
        </w:rPr>
      </w:pPr>
      <w:r w:rsidRPr="006C1FEB">
        <w:rPr>
          <w:rFonts w:ascii="Arial" w:hAnsi="Arial"/>
          <w:rtl/>
        </w:rPr>
        <w:t>___________________________________</w:t>
      </w:r>
      <w:r w:rsidR="008E6385" w:rsidRPr="006C1FEB">
        <w:rPr>
          <w:rFonts w:ascii="Arial" w:hAnsi="Arial"/>
          <w:rtl/>
        </w:rPr>
        <w:tab/>
      </w:r>
      <w:r w:rsidRPr="006C1FEB">
        <w:rPr>
          <w:rFonts w:ascii="Arial" w:hAnsi="Arial"/>
          <w:rtl/>
        </w:rPr>
        <w:t>__________________________________</w:t>
      </w:r>
    </w:p>
    <w:p w14:paraId="6C89C6BE" w14:textId="77777777" w:rsidR="00B06172" w:rsidRPr="006C1FEB" w:rsidRDefault="00B06172" w:rsidP="008E6385">
      <w:pPr>
        <w:spacing w:line="240" w:lineRule="auto"/>
        <w:ind w:left="578" w:firstLine="578"/>
        <w:rPr>
          <w:rFonts w:ascii="Arial" w:hAnsi="Arial"/>
        </w:rPr>
      </w:pPr>
      <w:r w:rsidRPr="006C1FEB">
        <w:rPr>
          <w:rFonts w:ascii="Arial" w:hAnsi="Arial"/>
          <w:rtl/>
        </w:rPr>
        <w:t>מס' הבנק ומס' הסניף</w:t>
      </w:r>
      <w:r w:rsidR="008E6385" w:rsidRPr="006C1FEB">
        <w:rPr>
          <w:rFonts w:ascii="Arial" w:hAnsi="Arial"/>
          <w:rtl/>
        </w:rPr>
        <w:tab/>
      </w:r>
      <w:r w:rsidR="008E6385" w:rsidRPr="006C1FEB">
        <w:rPr>
          <w:rFonts w:ascii="Arial" w:hAnsi="Arial"/>
          <w:rtl/>
        </w:rPr>
        <w:tab/>
      </w:r>
      <w:r w:rsidR="008E6385" w:rsidRPr="006C1FEB">
        <w:rPr>
          <w:rFonts w:ascii="Arial" w:hAnsi="Arial"/>
          <w:rtl/>
        </w:rPr>
        <w:tab/>
      </w:r>
      <w:r w:rsidR="008E6385" w:rsidRPr="006C1FEB">
        <w:rPr>
          <w:rFonts w:ascii="Arial" w:hAnsi="Arial"/>
          <w:rtl/>
        </w:rPr>
        <w:tab/>
      </w:r>
      <w:r w:rsidRPr="006C1FEB">
        <w:rPr>
          <w:rFonts w:ascii="Arial" w:hAnsi="Arial"/>
          <w:rtl/>
        </w:rPr>
        <w:t xml:space="preserve">כתובת סניף הבנק/חברת הביטוח </w:t>
      </w:r>
    </w:p>
    <w:p w14:paraId="7C9A6A5F" w14:textId="77777777" w:rsidR="00B06172" w:rsidRPr="006C1FEB" w:rsidRDefault="00B06172" w:rsidP="00B06172">
      <w:pPr>
        <w:spacing w:line="240" w:lineRule="auto"/>
        <w:rPr>
          <w:rFonts w:ascii="Arial" w:hAnsi="Arial"/>
        </w:rPr>
      </w:pPr>
    </w:p>
    <w:p w14:paraId="4AEFBF50" w14:textId="77777777" w:rsidR="00B06172" w:rsidRPr="006C1FEB" w:rsidRDefault="00B06172" w:rsidP="00B06172">
      <w:pPr>
        <w:spacing w:line="240" w:lineRule="auto"/>
        <w:rPr>
          <w:rFonts w:ascii="Arial" w:hAnsi="Arial"/>
          <w:rtl/>
        </w:rPr>
      </w:pPr>
      <w:r w:rsidRPr="006C1FEB">
        <w:rPr>
          <w:rFonts w:ascii="Arial" w:hAnsi="Arial"/>
          <w:rtl/>
        </w:rPr>
        <w:t>ערבות זו אינה ניתנת להעברה</w:t>
      </w:r>
      <w:r w:rsidRPr="006C1FEB">
        <w:rPr>
          <w:rFonts w:ascii="Arial" w:hAnsi="Arial" w:hint="cs"/>
          <w:rtl/>
        </w:rPr>
        <w:t>.</w:t>
      </w:r>
    </w:p>
    <w:p w14:paraId="6A8B4331" w14:textId="77777777" w:rsidR="00B06172" w:rsidRPr="006C1FEB" w:rsidRDefault="00B06172" w:rsidP="00B06172">
      <w:pPr>
        <w:spacing w:line="240" w:lineRule="auto"/>
        <w:rPr>
          <w:rFonts w:ascii="Arial" w:hAnsi="Arial"/>
        </w:rPr>
      </w:pPr>
    </w:p>
    <w:p w14:paraId="7B9D948D" w14:textId="77777777" w:rsidR="00FF1F6C" w:rsidRPr="006C1FEB" w:rsidRDefault="00B06172" w:rsidP="008E6385">
      <w:pPr>
        <w:tabs>
          <w:tab w:val="left" w:pos="3258"/>
          <w:tab w:val="left" w:pos="6377"/>
        </w:tabs>
        <w:spacing w:line="240" w:lineRule="auto"/>
        <w:rPr>
          <w:rFonts w:ascii="Arial" w:hAnsi="Arial"/>
          <w:rtl/>
        </w:rPr>
      </w:pPr>
      <w:r w:rsidRPr="006C1FEB">
        <w:rPr>
          <w:rFonts w:ascii="Arial" w:hAnsi="Arial"/>
          <w:rtl/>
        </w:rPr>
        <w:t>________________</w:t>
      </w:r>
      <w:r w:rsidR="008E6385" w:rsidRPr="006C1FEB">
        <w:rPr>
          <w:rFonts w:ascii="Arial" w:hAnsi="Arial"/>
          <w:rtl/>
        </w:rPr>
        <w:tab/>
      </w:r>
      <w:r w:rsidRPr="006C1FEB">
        <w:rPr>
          <w:rFonts w:ascii="Arial" w:hAnsi="Arial"/>
          <w:rtl/>
        </w:rPr>
        <w:t>________________</w:t>
      </w:r>
      <w:r w:rsidR="008E6385" w:rsidRPr="006C1FEB">
        <w:rPr>
          <w:rFonts w:ascii="Arial" w:hAnsi="Arial"/>
          <w:rtl/>
        </w:rPr>
        <w:tab/>
      </w:r>
      <w:r w:rsidRPr="006C1FEB">
        <w:rPr>
          <w:rFonts w:ascii="Arial" w:hAnsi="Arial"/>
          <w:rtl/>
        </w:rPr>
        <w:t>________________</w:t>
      </w:r>
    </w:p>
    <w:p w14:paraId="6758D8AF" w14:textId="77777777" w:rsidR="00B06172" w:rsidRPr="006C1FEB" w:rsidRDefault="008E6385" w:rsidP="008E6385">
      <w:pPr>
        <w:tabs>
          <w:tab w:val="left" w:pos="565"/>
          <w:tab w:val="left" w:pos="3684"/>
          <w:tab w:val="left" w:pos="6660"/>
        </w:tabs>
        <w:spacing w:line="240" w:lineRule="auto"/>
        <w:rPr>
          <w:rFonts w:ascii="Arial" w:hAnsi="Arial"/>
        </w:rPr>
      </w:pPr>
      <w:r w:rsidRPr="006C1FEB">
        <w:rPr>
          <w:rFonts w:ascii="Arial" w:hAnsi="Arial"/>
          <w:rtl/>
        </w:rPr>
        <w:tab/>
        <w:t>תאריך</w:t>
      </w:r>
      <w:r w:rsidRPr="006C1FEB">
        <w:rPr>
          <w:rFonts w:ascii="Arial" w:hAnsi="Arial"/>
          <w:rtl/>
        </w:rPr>
        <w:tab/>
        <w:t>שם מלא</w:t>
      </w:r>
      <w:r w:rsidRPr="006C1FEB">
        <w:rPr>
          <w:rFonts w:ascii="Arial" w:hAnsi="Arial"/>
          <w:rtl/>
        </w:rPr>
        <w:tab/>
      </w:r>
      <w:r w:rsidR="00B06172" w:rsidRPr="006C1FEB">
        <w:rPr>
          <w:rFonts w:ascii="Arial" w:hAnsi="Arial"/>
          <w:rtl/>
        </w:rPr>
        <w:t xml:space="preserve">חתימה וחותמת </w:t>
      </w:r>
    </w:p>
    <w:p w14:paraId="567DAE54" w14:textId="77777777" w:rsidR="004E785E" w:rsidRPr="006C1FEB" w:rsidRDefault="004E785E" w:rsidP="004E785E">
      <w:pPr>
        <w:spacing w:line="240" w:lineRule="auto"/>
        <w:rPr>
          <w:rFonts w:ascii="Arial" w:hAnsi="Arial"/>
        </w:rPr>
      </w:pPr>
    </w:p>
    <w:p w14:paraId="2E95B6EA" w14:textId="77777777" w:rsidR="004E785E" w:rsidRPr="006C1FEB" w:rsidRDefault="004E785E" w:rsidP="004E785E">
      <w:pPr>
        <w:spacing w:line="240" w:lineRule="auto"/>
        <w:rPr>
          <w:rFonts w:ascii="Arial" w:hAnsi="Arial"/>
          <w:rtl/>
        </w:rPr>
      </w:pPr>
    </w:p>
    <w:p w14:paraId="40970626" w14:textId="77777777" w:rsidR="001B27DB" w:rsidRPr="006C1FEB" w:rsidRDefault="00D2175A" w:rsidP="00D33503">
      <w:pPr>
        <w:pStyle w:val="8"/>
        <w:rPr>
          <w:rtl/>
        </w:rPr>
      </w:pPr>
      <w:bookmarkStart w:id="413" w:name="נספח_עובדים_זרים"/>
      <w:bookmarkStart w:id="414" w:name="_Toc435371606"/>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13"/>
      <w:r w:rsidRPr="006C1FEB">
        <w:rPr>
          <w:rtl/>
          <w:lang w:eastAsia="en-US"/>
        </w:rPr>
        <w:tab/>
      </w:r>
      <w:bookmarkStart w:id="415" w:name="נספח_עובדים_זרים_כותרת"/>
      <w:r w:rsidR="001B27DB" w:rsidRPr="006C1FEB">
        <w:rPr>
          <w:rFonts w:hint="eastAsia"/>
          <w:rtl/>
        </w:rPr>
        <w:t>הצהרה</w:t>
      </w:r>
      <w:r w:rsidR="001B27DB" w:rsidRPr="006C1FEB">
        <w:rPr>
          <w:rtl/>
        </w:rPr>
        <w:t xml:space="preserve"> </w:t>
      </w:r>
      <w:r w:rsidR="001B27DB" w:rsidRPr="006C1FEB">
        <w:rPr>
          <w:rFonts w:hint="eastAsia"/>
          <w:rtl/>
        </w:rPr>
        <w:t>בדבר</w:t>
      </w:r>
      <w:r w:rsidR="001B27DB" w:rsidRPr="006C1FEB">
        <w:rPr>
          <w:rtl/>
        </w:rPr>
        <w:t xml:space="preserve"> </w:t>
      </w:r>
      <w:r w:rsidR="001B27DB" w:rsidRPr="006C1FEB">
        <w:rPr>
          <w:rFonts w:hint="eastAsia"/>
          <w:rtl/>
        </w:rPr>
        <w:t>העדר</w:t>
      </w:r>
      <w:r w:rsidR="001B27DB" w:rsidRPr="006C1FEB">
        <w:rPr>
          <w:rtl/>
        </w:rPr>
        <w:t xml:space="preserve"> </w:t>
      </w:r>
      <w:r w:rsidR="001B27DB" w:rsidRPr="006C1FEB">
        <w:rPr>
          <w:rFonts w:hint="eastAsia"/>
          <w:rtl/>
        </w:rPr>
        <w:t>הרשעות</w:t>
      </w:r>
      <w:r w:rsidR="001B27DB" w:rsidRPr="006C1FEB">
        <w:rPr>
          <w:rtl/>
        </w:rPr>
        <w:t xml:space="preserve"> </w:t>
      </w:r>
      <w:r w:rsidR="001B27DB" w:rsidRPr="006C1FEB">
        <w:rPr>
          <w:rFonts w:hint="eastAsia"/>
          <w:rtl/>
        </w:rPr>
        <w:t>בגין</w:t>
      </w:r>
      <w:r w:rsidR="001B27DB" w:rsidRPr="006C1FEB">
        <w:rPr>
          <w:rtl/>
        </w:rPr>
        <w:t xml:space="preserve"> </w:t>
      </w:r>
      <w:r w:rsidR="001B27DB" w:rsidRPr="006C1FEB">
        <w:rPr>
          <w:rFonts w:hint="eastAsia"/>
          <w:rtl/>
        </w:rPr>
        <w:t>העסקת</w:t>
      </w:r>
      <w:r w:rsidR="001B27DB" w:rsidRPr="006C1FEB">
        <w:rPr>
          <w:rtl/>
        </w:rPr>
        <w:t xml:space="preserve"> </w:t>
      </w:r>
      <w:r w:rsidR="001B27DB" w:rsidRPr="006C1FEB">
        <w:rPr>
          <w:rFonts w:hint="eastAsia"/>
          <w:rtl/>
        </w:rPr>
        <w:t>עובדים</w:t>
      </w:r>
      <w:r w:rsidR="001B27DB" w:rsidRPr="006C1FEB">
        <w:rPr>
          <w:rtl/>
        </w:rPr>
        <w:t xml:space="preserve"> </w:t>
      </w:r>
      <w:r w:rsidR="001B27DB" w:rsidRPr="006C1FEB">
        <w:rPr>
          <w:rFonts w:hint="eastAsia"/>
          <w:rtl/>
        </w:rPr>
        <w:t>זרים</w:t>
      </w:r>
      <w:r w:rsidR="001B27DB" w:rsidRPr="006C1FEB">
        <w:rPr>
          <w:rtl/>
        </w:rPr>
        <w:t xml:space="preserve"> </w:t>
      </w:r>
      <w:r w:rsidR="001B27DB" w:rsidRPr="006C1FEB">
        <w:rPr>
          <w:rFonts w:hint="eastAsia"/>
          <w:rtl/>
        </w:rPr>
        <w:t>ותשלום</w:t>
      </w:r>
      <w:r w:rsidR="001B27DB" w:rsidRPr="006C1FEB">
        <w:rPr>
          <w:rtl/>
        </w:rPr>
        <w:t xml:space="preserve"> </w:t>
      </w:r>
      <w:r w:rsidR="001B27DB" w:rsidRPr="006C1FEB">
        <w:rPr>
          <w:rFonts w:hint="eastAsia"/>
          <w:rtl/>
        </w:rPr>
        <w:t>שכר</w:t>
      </w:r>
      <w:r w:rsidR="001B27DB" w:rsidRPr="006C1FEB">
        <w:rPr>
          <w:rtl/>
        </w:rPr>
        <w:t xml:space="preserve"> </w:t>
      </w:r>
      <w:r w:rsidR="001B27DB" w:rsidRPr="006C1FEB">
        <w:rPr>
          <w:rFonts w:hint="eastAsia"/>
          <w:rtl/>
        </w:rPr>
        <w:t>מינימום</w:t>
      </w:r>
      <w:bookmarkEnd w:id="346"/>
      <w:bookmarkEnd w:id="347"/>
      <w:bookmarkEnd w:id="348"/>
      <w:bookmarkEnd w:id="349"/>
      <w:bookmarkEnd w:id="350"/>
      <w:bookmarkEnd w:id="415"/>
      <w:bookmarkEnd w:id="414"/>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FF69CB" w:rsidRPr="006C1FEB" w14:paraId="11366D73" w14:textId="77777777" w:rsidTr="00EF3B58">
        <w:tc>
          <w:tcPr>
            <w:tcW w:w="9498" w:type="dxa"/>
            <w:gridSpan w:val="6"/>
          </w:tcPr>
          <w:p w14:paraId="7CD3C328" w14:textId="77777777" w:rsidR="0027037F" w:rsidRPr="006C1FEB" w:rsidRDefault="0027037F" w:rsidP="0027037F">
            <w:pPr>
              <w:pStyle w:val="HNormal"/>
              <w:spacing w:after="0"/>
              <w:rPr>
                <w:rFonts w:cs="David"/>
                <w:color w:val="000000"/>
                <w:rtl/>
                <w:lang w:eastAsia="en-US"/>
              </w:rPr>
            </w:pPr>
            <w:r w:rsidRPr="006C1FEB">
              <w:rPr>
                <w:rFonts w:cs="David" w:hint="cs"/>
                <w:color w:val="000000"/>
                <w:rtl/>
                <w:lang w:eastAsia="en-US"/>
              </w:rPr>
              <w:t xml:space="preserve">נספח זה מוגש במסגרת </w:t>
            </w:r>
            <w:r w:rsidRPr="006C1FEB">
              <w:rPr>
                <w:rFonts w:cs="David" w:hint="cs"/>
                <w:b/>
                <w:bCs/>
                <w:color w:val="000000"/>
                <w:rtl/>
                <w:lang w:eastAsia="en-US"/>
              </w:rPr>
              <w:t xml:space="preserve">מכרז מס'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Pr="006C1FEB">
              <w:rPr>
                <w:rFonts w:cs="David" w:hint="cs"/>
                <w:b/>
                <w:bCs/>
                <w:color w:val="000000"/>
                <w:rtl/>
                <w:lang w:eastAsia="en-US"/>
              </w:rPr>
              <w:t xml:space="preserve"> –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b/>
                <w:bCs/>
                <w:rtl/>
                <w:lang w:eastAsia="en-US"/>
              </w:rPr>
              <w:t xml:space="preserve"> </w:t>
            </w:r>
            <w:r w:rsidRPr="006C1FEB">
              <w:rPr>
                <w:rFonts w:cs="David" w:hint="cs"/>
                <w:color w:val="000000"/>
                <w:rtl/>
                <w:lang w:eastAsia="en-US"/>
              </w:rPr>
              <w:t>(להלן: "</w:t>
            </w:r>
            <w:r w:rsidRPr="006C1FEB">
              <w:rPr>
                <w:rFonts w:cs="David" w:hint="cs"/>
                <w:b/>
                <w:bCs/>
                <w:color w:val="000000"/>
                <w:rtl/>
                <w:lang w:eastAsia="en-US"/>
              </w:rPr>
              <w:t>המכרז</w:t>
            </w:r>
            <w:r w:rsidRPr="006C1FEB">
              <w:rPr>
                <w:rFonts w:cs="David" w:hint="cs"/>
                <w:color w:val="000000"/>
                <w:rtl/>
                <w:lang w:eastAsia="en-US"/>
              </w:rPr>
              <w:t>").</w:t>
            </w:r>
          </w:p>
          <w:p w14:paraId="62F2D030" w14:textId="77777777" w:rsidR="0027037F" w:rsidRPr="006C1FEB" w:rsidRDefault="0027037F" w:rsidP="00EF3B58">
            <w:pPr>
              <w:pStyle w:val="afffa"/>
              <w:rPr>
                <w:rtl/>
              </w:rPr>
            </w:pPr>
          </w:p>
          <w:p w14:paraId="1829A89E" w14:textId="77777777" w:rsidR="00FF69CB" w:rsidRPr="006C1FEB" w:rsidRDefault="00FF69CB" w:rsidP="00EF3B58">
            <w:pPr>
              <w:pStyle w:val="afffa"/>
            </w:pPr>
            <w:r w:rsidRPr="006C1FEB">
              <w:rPr>
                <w:rtl/>
              </w:rPr>
              <w:t>אני הח"מ ____________________ ת.ז. _________________ לאחר שהוזהרתי כי עלי לומר את האמת וכי אהיה צפוי לעונשים הקבועים בחוק אם לא אעשה כן, מצהיר/ה בזה כדלקמן</w:t>
            </w:r>
            <w:r w:rsidR="000057D3" w:rsidRPr="006C1FEB">
              <w:rPr>
                <w:rFonts w:hint="cs"/>
                <w:rtl/>
              </w:rPr>
              <w:t>:</w:t>
            </w:r>
          </w:p>
        </w:tc>
      </w:tr>
      <w:tr w:rsidR="00FF69CB" w:rsidRPr="006C1FEB" w14:paraId="6AE18014" w14:textId="77777777" w:rsidTr="00EF3B58">
        <w:tc>
          <w:tcPr>
            <w:tcW w:w="9498" w:type="dxa"/>
            <w:gridSpan w:val="6"/>
          </w:tcPr>
          <w:p w14:paraId="70118328" w14:textId="77777777" w:rsidR="00FF69CB" w:rsidRPr="006C1FEB" w:rsidRDefault="00FF69CB" w:rsidP="00EF3B58">
            <w:pPr>
              <w:spacing w:line="240" w:lineRule="auto"/>
            </w:pPr>
          </w:p>
        </w:tc>
      </w:tr>
      <w:tr w:rsidR="00FF69CB" w:rsidRPr="006C1FEB" w14:paraId="324B1EE6" w14:textId="77777777" w:rsidTr="00EF3B58">
        <w:tc>
          <w:tcPr>
            <w:tcW w:w="9498" w:type="dxa"/>
            <w:gridSpan w:val="6"/>
          </w:tcPr>
          <w:p w14:paraId="67FB647E" w14:textId="77777777" w:rsidR="00FF69CB" w:rsidRPr="006C1FEB" w:rsidRDefault="00FF69CB" w:rsidP="00EF3B58">
            <w:pPr>
              <w:pStyle w:val="afffa"/>
            </w:pPr>
            <w:r w:rsidRPr="006C1FEB">
              <w:rPr>
                <w:rtl/>
              </w:rPr>
              <w:t xml:space="preserve">הנני נותן תצהיר זה בשם _____________________ שהוא המציע </w:t>
            </w:r>
            <w:r w:rsidRPr="006C1FEB">
              <w:rPr>
                <w:rFonts w:hint="cs"/>
                <w:rtl/>
              </w:rPr>
              <w:t>(</w:t>
            </w:r>
            <w:r w:rsidRPr="006C1FEB">
              <w:rPr>
                <w:rtl/>
              </w:rPr>
              <w:t>להלן – "המציע"</w:t>
            </w:r>
            <w:r w:rsidRPr="006C1FEB">
              <w:rPr>
                <w:rFonts w:hint="cs"/>
                <w:rtl/>
              </w:rPr>
              <w:t>)</w:t>
            </w:r>
            <w:r w:rsidRPr="006C1FEB">
              <w:rPr>
                <w:rtl/>
              </w:rPr>
              <w:t xml:space="preserve"> המבקש להתקשר עם </w:t>
            </w:r>
            <w:r w:rsidRPr="006C1FEB">
              <w:rPr>
                <w:rFonts w:hint="cs"/>
                <w:rtl/>
              </w:rPr>
              <w:t>המשרד</w:t>
            </w:r>
            <w:r w:rsidRPr="006C1FEB">
              <w:rPr>
                <w:rtl/>
              </w:rPr>
              <w:t>. אני מצהיר/ה כי הנני מוסמך/ת לתת תצהיר זה בשם המציע</w:t>
            </w:r>
            <w:r w:rsidRPr="006C1FEB">
              <w:t>.</w:t>
            </w:r>
          </w:p>
        </w:tc>
      </w:tr>
      <w:tr w:rsidR="00FF69CB" w:rsidRPr="006C1FEB" w14:paraId="548A19D6" w14:textId="77777777" w:rsidTr="00EF3B58">
        <w:tc>
          <w:tcPr>
            <w:tcW w:w="9498" w:type="dxa"/>
            <w:gridSpan w:val="6"/>
          </w:tcPr>
          <w:p w14:paraId="06ED3154" w14:textId="77777777" w:rsidR="00FF69CB" w:rsidRPr="006C1FEB" w:rsidRDefault="00FF69CB" w:rsidP="00EF3B58">
            <w:pPr>
              <w:spacing w:line="240" w:lineRule="auto"/>
            </w:pPr>
          </w:p>
        </w:tc>
      </w:tr>
      <w:tr w:rsidR="00FF69CB" w:rsidRPr="006C1FEB" w14:paraId="252FD827" w14:textId="77777777" w:rsidTr="00EF3B58">
        <w:tc>
          <w:tcPr>
            <w:tcW w:w="9498" w:type="dxa"/>
            <w:gridSpan w:val="6"/>
          </w:tcPr>
          <w:p w14:paraId="510E1B08" w14:textId="77777777" w:rsidR="00FF69CB" w:rsidRPr="006C1FEB" w:rsidRDefault="00FF69CB" w:rsidP="00EF3B58">
            <w:pPr>
              <w:pStyle w:val="afffa"/>
            </w:pPr>
            <w:r w:rsidRPr="006C1FEB">
              <w:rPr>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6C1FEB">
              <w:t>.</w:t>
            </w:r>
          </w:p>
        </w:tc>
      </w:tr>
      <w:tr w:rsidR="00FF69CB" w:rsidRPr="006C1FEB" w14:paraId="67E7B499" w14:textId="77777777" w:rsidTr="00EF3B58">
        <w:tc>
          <w:tcPr>
            <w:tcW w:w="9498" w:type="dxa"/>
            <w:gridSpan w:val="6"/>
          </w:tcPr>
          <w:p w14:paraId="37840644" w14:textId="77777777" w:rsidR="00FF69CB" w:rsidRPr="006C1FEB" w:rsidRDefault="00FF69CB" w:rsidP="00EF3B58">
            <w:pPr>
              <w:pStyle w:val="afffa"/>
              <w:rPr>
                <w:rtl/>
              </w:rPr>
            </w:pPr>
            <w:r w:rsidRPr="006C1FEB">
              <w:rPr>
                <w:rtl/>
              </w:rPr>
              <w:t>המציע הינו תאגיד הרשום בישראל</w:t>
            </w:r>
            <w:r w:rsidRPr="006C1FEB">
              <w:t>.</w:t>
            </w:r>
          </w:p>
          <w:p w14:paraId="5EF13E16" w14:textId="77777777" w:rsidR="00FF69CB" w:rsidRPr="006C1FEB" w:rsidRDefault="00FF69CB" w:rsidP="00EF3B58">
            <w:pPr>
              <w:spacing w:line="240" w:lineRule="auto"/>
            </w:pPr>
          </w:p>
        </w:tc>
      </w:tr>
      <w:tr w:rsidR="00FF69CB" w:rsidRPr="006C1FEB" w14:paraId="7A61A67B" w14:textId="77777777" w:rsidTr="00EF3B58">
        <w:tc>
          <w:tcPr>
            <w:tcW w:w="3686" w:type="dxa"/>
            <w:gridSpan w:val="3"/>
            <w:tcBorders>
              <w:top w:val="single" w:sz="4" w:space="0" w:color="auto"/>
              <w:left w:val="single" w:sz="4" w:space="0" w:color="auto"/>
              <w:bottom w:val="single" w:sz="4" w:space="0" w:color="auto"/>
              <w:right w:val="single" w:sz="4" w:space="0" w:color="auto"/>
            </w:tcBorders>
          </w:tcPr>
          <w:p w14:paraId="3F082CEC" w14:textId="77777777" w:rsidR="00FF69CB" w:rsidRPr="006C1FEB" w:rsidRDefault="00FF69CB" w:rsidP="00EF3B58">
            <w:pPr>
              <w:pStyle w:val="afffa"/>
              <w:jc w:val="center"/>
              <w:rPr>
                <w:b/>
                <w:bCs/>
                <w:rtl/>
              </w:rPr>
            </w:pPr>
            <w:r w:rsidRPr="006C1FEB">
              <w:rPr>
                <w:rFonts w:hint="cs"/>
                <w:b/>
                <w:bCs/>
                <w:sz w:val="28"/>
                <w:szCs w:val="28"/>
                <w:rtl/>
              </w:rPr>
              <w:t>יש ל</w:t>
            </w:r>
            <w:r w:rsidRPr="006C1FEB">
              <w:rPr>
                <w:b/>
                <w:bCs/>
                <w:sz w:val="28"/>
                <w:szCs w:val="28"/>
                <w:rtl/>
              </w:rPr>
              <w:t>סמן</w:t>
            </w:r>
            <w:r w:rsidRPr="006C1FEB">
              <w:rPr>
                <w:b/>
                <w:bCs/>
                <w:sz w:val="28"/>
                <w:szCs w:val="28"/>
              </w:rPr>
              <w:t xml:space="preserve"> X </w:t>
            </w:r>
            <w:r w:rsidRPr="006C1FEB">
              <w:rPr>
                <w:b/>
                <w:bCs/>
                <w:sz w:val="28"/>
                <w:szCs w:val="28"/>
                <w:rtl/>
              </w:rPr>
              <w:t>במשבצת המתאימה</w:t>
            </w:r>
            <w:r w:rsidRPr="006C1FEB">
              <w:rPr>
                <w:rFonts w:hint="cs"/>
                <w:b/>
                <w:bCs/>
                <w:rtl/>
              </w:rPr>
              <w:t>:</w:t>
            </w:r>
          </w:p>
        </w:tc>
        <w:tc>
          <w:tcPr>
            <w:tcW w:w="5812" w:type="dxa"/>
            <w:gridSpan w:val="3"/>
            <w:tcBorders>
              <w:left w:val="single" w:sz="4" w:space="0" w:color="auto"/>
            </w:tcBorders>
          </w:tcPr>
          <w:p w14:paraId="37B01D52" w14:textId="77777777" w:rsidR="00FF69CB" w:rsidRPr="006C1FEB" w:rsidRDefault="00FF69CB" w:rsidP="00EF3B58">
            <w:pPr>
              <w:pStyle w:val="afffa"/>
              <w:rPr>
                <w:b/>
                <w:bCs/>
                <w:rtl/>
              </w:rPr>
            </w:pPr>
          </w:p>
        </w:tc>
      </w:tr>
      <w:tr w:rsidR="00FF69CB" w:rsidRPr="006C1FEB" w14:paraId="27890940" w14:textId="77777777" w:rsidTr="00EF3B58">
        <w:tc>
          <w:tcPr>
            <w:tcW w:w="9498" w:type="dxa"/>
            <w:gridSpan w:val="6"/>
          </w:tcPr>
          <w:p w14:paraId="0F3CB8C5" w14:textId="77777777" w:rsidR="00FF69CB" w:rsidRPr="006C1FEB" w:rsidRDefault="00FF69CB" w:rsidP="00EF3B58">
            <w:pPr>
              <w:spacing w:line="240" w:lineRule="auto"/>
              <w:rPr>
                <w:b/>
                <w:bCs/>
                <w:rtl/>
              </w:rPr>
            </w:pPr>
          </w:p>
        </w:tc>
      </w:tr>
      <w:tr w:rsidR="00FF69CB" w:rsidRPr="006C1FEB" w14:paraId="33A208E2" w14:textId="77777777" w:rsidTr="00EF3B58">
        <w:tc>
          <w:tcPr>
            <w:tcW w:w="9498" w:type="dxa"/>
            <w:gridSpan w:val="6"/>
          </w:tcPr>
          <w:p w14:paraId="4F34B21E" w14:textId="77777777" w:rsidR="00FF69CB" w:rsidRPr="006C1FEB" w:rsidRDefault="00FF69CB" w:rsidP="000A586F">
            <w:pPr>
              <w:pStyle w:val="afb"/>
              <w:numPr>
                <w:ilvl w:val="0"/>
                <w:numId w:val="46"/>
              </w:numPr>
              <w:bidi/>
              <w:spacing w:line="240" w:lineRule="auto"/>
              <w:rPr>
                <w:rFonts w:ascii="Segoe UI Semilight" w:hAnsi="Segoe UI Semilight"/>
                <w:rtl/>
              </w:rPr>
            </w:pPr>
            <w:r w:rsidRPr="006C1FEB">
              <w:rPr>
                <w:rFonts w:ascii="Segoe UI Semilight" w:hAnsi="Segoe UI Semilight"/>
                <w:rtl/>
              </w:rPr>
              <w:t xml:space="preserve">המציע ובעל זיקה אליו </w:t>
            </w:r>
            <w:r w:rsidRPr="006C1FEB">
              <w:rPr>
                <w:rFonts w:ascii="Segoe UI Semilight" w:hAnsi="Segoe UI Semilight"/>
                <w:b/>
                <w:bCs/>
                <w:u w:val="single"/>
                <w:rtl/>
              </w:rPr>
              <w:t>לא הורשעו</w:t>
            </w:r>
            <w:r w:rsidRPr="006C1FEB">
              <w:rPr>
                <w:rFonts w:ascii="Segoe UI Semilight" w:hAnsi="Segoe UI Semilight"/>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FF69CB" w:rsidRPr="006C1FEB" w14:paraId="0A9F274E" w14:textId="77777777" w:rsidTr="00EF3B58">
        <w:tc>
          <w:tcPr>
            <w:tcW w:w="9498" w:type="dxa"/>
            <w:gridSpan w:val="6"/>
          </w:tcPr>
          <w:p w14:paraId="6A3B93BA" w14:textId="77777777" w:rsidR="00FF69CB" w:rsidRPr="006C1FEB" w:rsidRDefault="00FF69CB" w:rsidP="00EF3B58">
            <w:pPr>
              <w:spacing w:line="240" w:lineRule="auto"/>
              <w:rPr>
                <w:rFonts w:ascii="Segoe UI Semilight" w:hAnsi="Segoe UI Semilight"/>
                <w:rtl/>
              </w:rPr>
            </w:pPr>
          </w:p>
        </w:tc>
      </w:tr>
      <w:tr w:rsidR="00FF69CB" w:rsidRPr="006C1FEB" w14:paraId="04579243" w14:textId="77777777" w:rsidTr="00EF3B58">
        <w:tc>
          <w:tcPr>
            <w:tcW w:w="9498" w:type="dxa"/>
            <w:gridSpan w:val="6"/>
          </w:tcPr>
          <w:p w14:paraId="16B3A1EC" w14:textId="77777777" w:rsidR="00FF69CB" w:rsidRPr="006C1FEB" w:rsidRDefault="00FF69CB" w:rsidP="000A586F">
            <w:pPr>
              <w:pStyle w:val="afb"/>
              <w:numPr>
                <w:ilvl w:val="0"/>
                <w:numId w:val="46"/>
              </w:numPr>
              <w:bidi/>
              <w:spacing w:line="240" w:lineRule="auto"/>
              <w:rPr>
                <w:rFonts w:ascii="Segoe UI Semilight" w:hAnsi="Segoe UI Semilight"/>
                <w:rtl/>
              </w:rPr>
            </w:pPr>
            <w:r w:rsidRPr="006C1FEB">
              <w:rPr>
                <w:rFonts w:ascii="Segoe UI Semilight" w:hAnsi="Segoe UI Semilight"/>
                <w:rtl/>
              </w:rPr>
              <w:t xml:space="preserve">המציע או בעל זיקה אליו </w:t>
            </w:r>
            <w:r w:rsidRPr="006C1FEB">
              <w:rPr>
                <w:rFonts w:ascii="Segoe UI Semilight" w:hAnsi="Segoe UI Semilight"/>
                <w:b/>
                <w:bCs/>
                <w:u w:val="single"/>
                <w:rtl/>
              </w:rPr>
              <w:t>הורשעו</w:t>
            </w:r>
            <w:r w:rsidRPr="006C1FEB">
              <w:rPr>
                <w:rFonts w:ascii="Segoe UI Semilight" w:hAnsi="Segoe UI Semilight"/>
                <w:b/>
                <w:bCs/>
                <w:rtl/>
              </w:rPr>
              <w:t xml:space="preserve"> </w:t>
            </w:r>
            <w:r w:rsidRPr="006C1FEB">
              <w:rPr>
                <w:rFonts w:ascii="Segoe UI Semilight" w:hAnsi="Segoe UI Semilight"/>
                <w:rtl/>
              </w:rPr>
              <w:t xml:space="preserve">בפסק דין חלוט ביותר משתי עבירות לפי חוק עובדים זרים וחוק שכר מינימום </w:t>
            </w:r>
            <w:r w:rsidRPr="006C1FEB">
              <w:rPr>
                <w:rFonts w:ascii="Segoe UI Semilight" w:hAnsi="Segoe UI Semilight"/>
                <w:b/>
                <w:bCs/>
                <w:u w:val="single"/>
                <w:rtl/>
              </w:rPr>
              <w:t>וחלפה שנה אחת</w:t>
            </w:r>
            <w:r w:rsidRPr="006C1FEB">
              <w:rPr>
                <w:rFonts w:ascii="Segoe UI Semilight" w:hAnsi="Segoe UI Semilight"/>
                <w:u w:val="single"/>
                <w:rtl/>
              </w:rPr>
              <w:t xml:space="preserve"> </w:t>
            </w:r>
            <w:r w:rsidRPr="006C1FEB">
              <w:rPr>
                <w:rFonts w:ascii="Segoe UI Semilight" w:hAnsi="Segoe UI Semilight"/>
                <w:rtl/>
              </w:rPr>
              <w:t>לפחות ממועד ההרשעה האחרונה ועד למועד ההגשה.</w:t>
            </w:r>
          </w:p>
        </w:tc>
      </w:tr>
      <w:tr w:rsidR="00FF69CB" w:rsidRPr="006C1FEB" w14:paraId="4DB5695E" w14:textId="77777777" w:rsidTr="00EF3B58">
        <w:tc>
          <w:tcPr>
            <w:tcW w:w="9498" w:type="dxa"/>
            <w:gridSpan w:val="6"/>
          </w:tcPr>
          <w:p w14:paraId="2E92B84F" w14:textId="77777777" w:rsidR="00FF69CB" w:rsidRPr="006C1FEB" w:rsidRDefault="00FF69CB" w:rsidP="00EF3B58">
            <w:pPr>
              <w:pStyle w:val="afb"/>
              <w:bidi/>
              <w:spacing w:line="240" w:lineRule="auto"/>
              <w:rPr>
                <w:rFonts w:ascii="Segoe UI Semilight" w:hAnsi="Segoe UI Semilight"/>
                <w:rtl/>
              </w:rPr>
            </w:pPr>
          </w:p>
        </w:tc>
      </w:tr>
      <w:tr w:rsidR="00FF69CB" w:rsidRPr="006C1FEB" w14:paraId="3DB490B6" w14:textId="77777777" w:rsidTr="00EF3B58">
        <w:tc>
          <w:tcPr>
            <w:tcW w:w="9498" w:type="dxa"/>
            <w:gridSpan w:val="6"/>
          </w:tcPr>
          <w:p w14:paraId="43981D9B" w14:textId="77777777" w:rsidR="00FF69CB" w:rsidRPr="006C1FEB" w:rsidRDefault="00FF69CB" w:rsidP="000A586F">
            <w:pPr>
              <w:pStyle w:val="afb"/>
              <w:numPr>
                <w:ilvl w:val="0"/>
                <w:numId w:val="46"/>
              </w:numPr>
              <w:bidi/>
              <w:spacing w:line="240" w:lineRule="auto"/>
              <w:rPr>
                <w:rFonts w:ascii="Segoe UI Semilight" w:hAnsi="Segoe UI Semilight"/>
                <w:rtl/>
              </w:rPr>
            </w:pPr>
            <w:r w:rsidRPr="006C1FEB">
              <w:rPr>
                <w:rFonts w:ascii="Segoe UI Semilight" w:hAnsi="Segoe UI Semilight"/>
                <w:rtl/>
              </w:rPr>
              <w:t xml:space="preserve">המציע או בעל זיקה אליו </w:t>
            </w:r>
            <w:r w:rsidRPr="006C1FEB">
              <w:rPr>
                <w:rFonts w:ascii="Segoe UI Semilight" w:hAnsi="Segoe UI Semilight"/>
                <w:b/>
                <w:bCs/>
                <w:u w:val="single"/>
                <w:rtl/>
              </w:rPr>
              <w:t>הורשעו</w:t>
            </w:r>
            <w:r w:rsidRPr="006C1FEB">
              <w:rPr>
                <w:rFonts w:ascii="Segoe UI Semilight" w:hAnsi="Segoe UI Semilight"/>
                <w:b/>
                <w:bCs/>
                <w:rtl/>
              </w:rPr>
              <w:t xml:space="preserve"> </w:t>
            </w:r>
            <w:r w:rsidRPr="006C1FEB">
              <w:rPr>
                <w:rFonts w:ascii="Segoe UI Semilight" w:hAnsi="Segoe UI Semilight"/>
                <w:rtl/>
              </w:rPr>
              <w:t xml:space="preserve">בפסק דין חלוט ביותר משתי עבירות לפי חוק עובדים זרים חוק שכר המינימום </w:t>
            </w:r>
            <w:r w:rsidRPr="006C1FEB">
              <w:rPr>
                <w:rFonts w:ascii="Segoe UI Semilight" w:hAnsi="Segoe UI Semilight"/>
                <w:b/>
                <w:bCs/>
                <w:u w:val="single"/>
                <w:rtl/>
              </w:rPr>
              <w:t>ולא חלפה שנה אחת</w:t>
            </w:r>
            <w:r w:rsidRPr="006C1FEB">
              <w:rPr>
                <w:rFonts w:ascii="Segoe UI Semilight" w:hAnsi="Segoe UI Semilight"/>
                <w:rtl/>
              </w:rPr>
              <w:t xml:space="preserve"> לפחות ממועד ההרשעה האחרונה ועד למועד ההגשה.</w:t>
            </w:r>
          </w:p>
        </w:tc>
      </w:tr>
      <w:tr w:rsidR="00FF69CB" w:rsidRPr="006C1FEB" w14:paraId="247DF6B8" w14:textId="77777777" w:rsidTr="00EF3B58">
        <w:tc>
          <w:tcPr>
            <w:tcW w:w="9498" w:type="dxa"/>
            <w:gridSpan w:val="6"/>
          </w:tcPr>
          <w:p w14:paraId="532061F2" w14:textId="77777777" w:rsidR="00FF69CB" w:rsidRPr="006C1FEB" w:rsidRDefault="00FF69CB" w:rsidP="00EF3B58">
            <w:pPr>
              <w:pStyle w:val="afffa"/>
              <w:rPr>
                <w:rtl/>
              </w:rPr>
            </w:pPr>
          </w:p>
          <w:p w14:paraId="1C5A53DD" w14:textId="77777777" w:rsidR="00FF69CB" w:rsidRPr="006C1FEB" w:rsidRDefault="00FF69CB" w:rsidP="00EF3B58">
            <w:pPr>
              <w:pStyle w:val="afffa"/>
              <w:rPr>
                <w:rtl/>
              </w:rPr>
            </w:pPr>
          </w:p>
          <w:p w14:paraId="504FFBAF" w14:textId="77777777" w:rsidR="00FF69CB" w:rsidRPr="006C1FEB" w:rsidRDefault="00FF69CB" w:rsidP="00EF3B58">
            <w:pPr>
              <w:pStyle w:val="afffa"/>
              <w:rPr>
                <w:rFonts w:ascii="Georgia" w:hAnsi="Georgia"/>
                <w:rtl/>
              </w:rPr>
            </w:pPr>
            <w:r w:rsidRPr="006C1FEB">
              <w:rPr>
                <w:rtl/>
              </w:rPr>
              <w:t>זהו שמי, להלן חתימתי, ותוכן תצהירי דלעיל אמת</w:t>
            </w:r>
            <w:r w:rsidRPr="006C1FEB">
              <w:t>.</w:t>
            </w:r>
          </w:p>
          <w:p w14:paraId="27773D78" w14:textId="77777777" w:rsidR="00FF69CB" w:rsidRPr="006C1FEB" w:rsidRDefault="00FF69CB" w:rsidP="00EF3B58">
            <w:pPr>
              <w:pStyle w:val="afffa"/>
              <w:rPr>
                <w:rFonts w:ascii="Georgia" w:hAnsi="Georgia"/>
              </w:rPr>
            </w:pPr>
          </w:p>
        </w:tc>
      </w:tr>
      <w:tr w:rsidR="00FF69CB" w:rsidRPr="006C1FEB" w14:paraId="2315AA4A" w14:textId="77777777" w:rsidTr="00EF3B58">
        <w:trPr>
          <w:trHeight w:val="272"/>
        </w:trPr>
        <w:tc>
          <w:tcPr>
            <w:tcW w:w="9498" w:type="dxa"/>
            <w:gridSpan w:val="6"/>
          </w:tcPr>
          <w:p w14:paraId="0F6EA752" w14:textId="77777777" w:rsidR="00FF69CB" w:rsidRPr="006C1FEB" w:rsidRDefault="00FF69CB" w:rsidP="00EF3B58">
            <w:pPr>
              <w:spacing w:line="240" w:lineRule="auto"/>
              <w:rPr>
                <w:rFonts w:ascii="Georgia" w:hAnsi="Georgia"/>
              </w:rPr>
            </w:pPr>
          </w:p>
        </w:tc>
      </w:tr>
      <w:tr w:rsidR="00FF69CB" w:rsidRPr="006C1FEB" w14:paraId="392CC12D" w14:textId="77777777" w:rsidTr="00EF3B58">
        <w:trPr>
          <w:trHeight w:val="80"/>
        </w:trPr>
        <w:tc>
          <w:tcPr>
            <w:tcW w:w="2526" w:type="dxa"/>
          </w:tcPr>
          <w:p w14:paraId="1132A6E3" w14:textId="77777777" w:rsidR="00FF69CB" w:rsidRPr="006C1FEB" w:rsidRDefault="00FF69CB" w:rsidP="00EF3B58">
            <w:pPr>
              <w:spacing w:line="240" w:lineRule="auto"/>
              <w:jc w:val="center"/>
              <w:rPr>
                <w:rFonts w:ascii="Georgia" w:hAnsi="Georgia"/>
              </w:rPr>
            </w:pPr>
            <w:r w:rsidRPr="006C1FEB">
              <w:t>_______________</w:t>
            </w:r>
          </w:p>
        </w:tc>
        <w:tc>
          <w:tcPr>
            <w:tcW w:w="3444" w:type="dxa"/>
            <w:gridSpan w:val="3"/>
          </w:tcPr>
          <w:p w14:paraId="5F390950" w14:textId="77777777" w:rsidR="00FF69CB" w:rsidRPr="006C1FEB" w:rsidRDefault="00FF69CB" w:rsidP="00EF3B58">
            <w:pPr>
              <w:spacing w:line="240" w:lineRule="auto"/>
              <w:jc w:val="center"/>
              <w:rPr>
                <w:rFonts w:ascii="Georgia" w:hAnsi="Georgia"/>
              </w:rPr>
            </w:pPr>
            <w:r w:rsidRPr="006C1FEB">
              <w:t>_______________</w:t>
            </w:r>
          </w:p>
        </w:tc>
        <w:tc>
          <w:tcPr>
            <w:tcW w:w="3528" w:type="dxa"/>
            <w:gridSpan w:val="2"/>
          </w:tcPr>
          <w:p w14:paraId="2A271A68" w14:textId="77777777" w:rsidR="00FF69CB" w:rsidRPr="006C1FEB" w:rsidRDefault="00FF69CB" w:rsidP="00EF3B58">
            <w:pPr>
              <w:spacing w:line="240" w:lineRule="auto"/>
              <w:jc w:val="center"/>
              <w:rPr>
                <w:rFonts w:ascii="Georgia" w:hAnsi="Georgia"/>
              </w:rPr>
            </w:pPr>
            <w:r w:rsidRPr="006C1FEB">
              <w:t>_______________</w:t>
            </w:r>
          </w:p>
        </w:tc>
      </w:tr>
      <w:tr w:rsidR="00FF69CB" w:rsidRPr="006C1FEB" w14:paraId="121333BC" w14:textId="77777777" w:rsidTr="00EF3B58">
        <w:tc>
          <w:tcPr>
            <w:tcW w:w="2526" w:type="dxa"/>
          </w:tcPr>
          <w:p w14:paraId="04FBBA70" w14:textId="77777777" w:rsidR="00FF69CB" w:rsidRPr="006C1FEB" w:rsidRDefault="00FF69CB" w:rsidP="00EF3B58">
            <w:pPr>
              <w:spacing w:line="240" w:lineRule="auto"/>
              <w:jc w:val="center"/>
              <w:rPr>
                <w:rFonts w:ascii="Georgia" w:hAnsi="Georgia"/>
              </w:rPr>
            </w:pPr>
            <w:r w:rsidRPr="006C1FEB">
              <w:rPr>
                <w:rtl/>
              </w:rPr>
              <w:t>תאריך</w:t>
            </w:r>
          </w:p>
        </w:tc>
        <w:tc>
          <w:tcPr>
            <w:tcW w:w="3444" w:type="dxa"/>
            <w:gridSpan w:val="3"/>
          </w:tcPr>
          <w:p w14:paraId="482BFB0E" w14:textId="77777777" w:rsidR="00FF69CB" w:rsidRPr="006C1FEB" w:rsidRDefault="00FF69CB" w:rsidP="00EF3B58">
            <w:pPr>
              <w:spacing w:line="240" w:lineRule="auto"/>
              <w:jc w:val="center"/>
              <w:rPr>
                <w:rFonts w:ascii="Georgia" w:hAnsi="Georgia"/>
              </w:rPr>
            </w:pPr>
            <w:r w:rsidRPr="006C1FEB">
              <w:rPr>
                <w:rFonts w:ascii="Georgia" w:hAnsi="Georgia" w:hint="eastAsia"/>
                <w:rtl/>
              </w:rPr>
              <w:t>שם</w:t>
            </w:r>
            <w:r w:rsidRPr="006C1FEB">
              <w:rPr>
                <w:rFonts w:ascii="Georgia" w:hAnsi="Georgia" w:hint="cs"/>
                <w:rtl/>
              </w:rPr>
              <w:t xml:space="preserve"> החותם</w:t>
            </w:r>
          </w:p>
        </w:tc>
        <w:tc>
          <w:tcPr>
            <w:tcW w:w="3528" w:type="dxa"/>
            <w:gridSpan w:val="2"/>
          </w:tcPr>
          <w:p w14:paraId="5A4B33E8" w14:textId="77777777" w:rsidR="00FF69CB" w:rsidRPr="006C1FEB" w:rsidRDefault="00FF69CB" w:rsidP="00EF3B58">
            <w:pPr>
              <w:spacing w:line="240" w:lineRule="auto"/>
              <w:jc w:val="center"/>
              <w:rPr>
                <w:rFonts w:ascii="Georgia" w:hAnsi="Georgia"/>
              </w:rPr>
            </w:pPr>
            <w:r w:rsidRPr="006C1FEB">
              <w:rPr>
                <w:rFonts w:ascii="Georgia" w:hAnsi="Georgia" w:hint="eastAsia"/>
                <w:rtl/>
              </w:rPr>
              <w:t>חתימה</w:t>
            </w:r>
            <w:r w:rsidRPr="006C1FEB">
              <w:rPr>
                <w:rFonts w:ascii="Georgia" w:hAnsi="Georgia"/>
                <w:rtl/>
              </w:rPr>
              <w:t xml:space="preserve"> </w:t>
            </w:r>
            <w:r w:rsidRPr="006C1FEB">
              <w:rPr>
                <w:rFonts w:ascii="Georgia" w:hAnsi="Georgia" w:hint="eastAsia"/>
                <w:rtl/>
              </w:rPr>
              <w:t>וחותמת</w:t>
            </w:r>
          </w:p>
        </w:tc>
      </w:tr>
      <w:tr w:rsidR="00FF69CB" w:rsidRPr="006C1FEB" w14:paraId="3DC92309" w14:textId="77777777" w:rsidTr="00EF3B58">
        <w:tc>
          <w:tcPr>
            <w:tcW w:w="2526" w:type="dxa"/>
          </w:tcPr>
          <w:p w14:paraId="05B46EB8" w14:textId="77777777" w:rsidR="00FF69CB" w:rsidRPr="006C1FEB" w:rsidRDefault="00FF69CB" w:rsidP="00EF3B58">
            <w:pPr>
              <w:spacing w:line="240" w:lineRule="auto"/>
              <w:jc w:val="center"/>
              <w:rPr>
                <w:rFonts w:ascii="Georgia" w:hAnsi="Georgia"/>
              </w:rPr>
            </w:pPr>
          </w:p>
        </w:tc>
        <w:tc>
          <w:tcPr>
            <w:tcW w:w="3444" w:type="dxa"/>
            <w:gridSpan w:val="3"/>
          </w:tcPr>
          <w:p w14:paraId="76083DE4" w14:textId="77777777" w:rsidR="00FF69CB" w:rsidRPr="006C1FEB" w:rsidRDefault="00FF69CB" w:rsidP="00EF3B58">
            <w:pPr>
              <w:spacing w:line="240" w:lineRule="auto"/>
              <w:jc w:val="center"/>
              <w:rPr>
                <w:rFonts w:ascii="Georgia" w:hAnsi="Georgia"/>
              </w:rPr>
            </w:pPr>
          </w:p>
        </w:tc>
        <w:tc>
          <w:tcPr>
            <w:tcW w:w="3528" w:type="dxa"/>
            <w:gridSpan w:val="2"/>
          </w:tcPr>
          <w:p w14:paraId="353B44BF" w14:textId="77777777" w:rsidR="00FF69CB" w:rsidRPr="006C1FEB" w:rsidRDefault="00FF69CB" w:rsidP="00EF3B58">
            <w:pPr>
              <w:jc w:val="center"/>
              <w:rPr>
                <w:rFonts w:ascii="Georgia" w:hAnsi="Georgia"/>
              </w:rPr>
            </w:pPr>
          </w:p>
        </w:tc>
      </w:tr>
      <w:tr w:rsidR="00FF69CB" w:rsidRPr="006C1FEB" w14:paraId="4EE9E080" w14:textId="77777777" w:rsidTr="00EF3B58">
        <w:tc>
          <w:tcPr>
            <w:tcW w:w="2996" w:type="dxa"/>
            <w:gridSpan w:val="2"/>
          </w:tcPr>
          <w:p w14:paraId="6851ED54" w14:textId="77777777" w:rsidR="00FF69CB" w:rsidRPr="006C1FEB" w:rsidRDefault="00FF69CB" w:rsidP="00EF3B58">
            <w:pPr>
              <w:spacing w:line="240" w:lineRule="auto"/>
              <w:jc w:val="center"/>
              <w:rPr>
                <w:rFonts w:ascii="Georgia" w:hAnsi="Georgia"/>
              </w:rPr>
            </w:pPr>
          </w:p>
        </w:tc>
        <w:tc>
          <w:tcPr>
            <w:tcW w:w="3444" w:type="dxa"/>
            <w:gridSpan w:val="3"/>
          </w:tcPr>
          <w:p w14:paraId="2A0AA049" w14:textId="77777777" w:rsidR="00FF69CB" w:rsidRPr="006C1FEB" w:rsidRDefault="00FF69CB" w:rsidP="00EF3B58">
            <w:pPr>
              <w:jc w:val="center"/>
              <w:rPr>
                <w:rFonts w:ascii="Georgia" w:hAnsi="Georgia"/>
                <w:u w:val="single"/>
                <w:rtl/>
              </w:rPr>
            </w:pPr>
            <w:r w:rsidRPr="006C1FEB">
              <w:rPr>
                <w:u w:val="single"/>
                <w:rtl/>
              </w:rPr>
              <w:t>אישור עורך דין</w:t>
            </w:r>
          </w:p>
          <w:p w14:paraId="74B3D227" w14:textId="77777777" w:rsidR="00FF69CB" w:rsidRPr="006C1FEB" w:rsidRDefault="00FF69CB" w:rsidP="00EF3B58">
            <w:pPr>
              <w:jc w:val="center"/>
              <w:rPr>
                <w:rFonts w:ascii="Georgia" w:hAnsi="Georgia"/>
                <w:u w:val="single"/>
              </w:rPr>
            </w:pPr>
          </w:p>
        </w:tc>
        <w:tc>
          <w:tcPr>
            <w:tcW w:w="3058" w:type="dxa"/>
          </w:tcPr>
          <w:p w14:paraId="319226DE" w14:textId="77777777" w:rsidR="00FF69CB" w:rsidRPr="006C1FEB" w:rsidRDefault="00FF69CB" w:rsidP="00EF3B58">
            <w:pPr>
              <w:jc w:val="center"/>
              <w:rPr>
                <w:rFonts w:ascii="Georgia" w:hAnsi="Georgia"/>
              </w:rPr>
            </w:pPr>
          </w:p>
        </w:tc>
      </w:tr>
      <w:tr w:rsidR="00FF69CB" w:rsidRPr="006C1FEB" w14:paraId="58D561AC" w14:textId="77777777" w:rsidTr="00EF3B58">
        <w:tc>
          <w:tcPr>
            <w:tcW w:w="9498" w:type="dxa"/>
            <w:gridSpan w:val="6"/>
          </w:tcPr>
          <w:p w14:paraId="7D565DC5" w14:textId="77777777" w:rsidR="00FF69CB" w:rsidRPr="006C1FEB" w:rsidRDefault="00FF69CB" w:rsidP="00EF3B58">
            <w:pPr>
              <w:pStyle w:val="afffa"/>
              <w:rPr>
                <w:rtl/>
              </w:rPr>
            </w:pPr>
            <w:r w:rsidRPr="006C1FEB">
              <w:rPr>
                <w:rFonts w:hint="eastAsia"/>
                <w:rtl/>
              </w:rPr>
              <w:t>אני</w:t>
            </w:r>
            <w:r w:rsidRPr="006C1FEB">
              <w:rPr>
                <w:rtl/>
              </w:rPr>
              <w:t xml:space="preserve"> </w:t>
            </w:r>
            <w:r w:rsidRPr="006C1FEB">
              <w:rPr>
                <w:rFonts w:hint="eastAsia"/>
                <w:rtl/>
              </w:rPr>
              <w:t>הח</w:t>
            </w:r>
            <w:r w:rsidRPr="006C1FEB">
              <w:rPr>
                <w:rtl/>
              </w:rPr>
              <w:t>"</w:t>
            </w:r>
            <w:r w:rsidRPr="006C1FEB">
              <w:rPr>
                <w:rFonts w:hint="eastAsia"/>
                <w:rtl/>
              </w:rPr>
              <w:t>מ</w:t>
            </w:r>
            <w:r w:rsidRPr="006C1FEB">
              <w:rPr>
                <w:rtl/>
              </w:rPr>
              <w:t xml:space="preserve"> ________________________, </w:t>
            </w:r>
            <w:r w:rsidRPr="006C1FEB">
              <w:rPr>
                <w:rFonts w:hint="eastAsia"/>
                <w:rtl/>
              </w:rPr>
              <w:t>עו</w:t>
            </w:r>
            <w:r w:rsidRPr="006C1FEB">
              <w:rPr>
                <w:rtl/>
              </w:rPr>
              <w:t>"</w:t>
            </w:r>
            <w:r w:rsidRPr="006C1FEB">
              <w:rPr>
                <w:rFonts w:hint="eastAsia"/>
                <w:rtl/>
              </w:rPr>
              <w:t>ד</w:t>
            </w:r>
            <w:r w:rsidRPr="006C1FEB">
              <w:rPr>
                <w:rtl/>
              </w:rPr>
              <w:t xml:space="preserve"> </w:t>
            </w:r>
            <w:r w:rsidRPr="006C1FEB">
              <w:rPr>
                <w:rFonts w:hint="eastAsia"/>
                <w:rtl/>
              </w:rPr>
              <w:t>מאשר</w:t>
            </w:r>
            <w:r w:rsidRPr="006C1FEB">
              <w:rPr>
                <w:rtl/>
              </w:rPr>
              <w:t>/</w:t>
            </w:r>
            <w:r w:rsidRPr="006C1FEB">
              <w:rPr>
                <w:rFonts w:hint="eastAsia"/>
                <w:rtl/>
              </w:rPr>
              <w:t>ת</w:t>
            </w:r>
            <w:r w:rsidRPr="006C1FEB">
              <w:rPr>
                <w:rtl/>
              </w:rPr>
              <w:t xml:space="preserve"> </w:t>
            </w:r>
            <w:r w:rsidRPr="006C1FEB">
              <w:rPr>
                <w:rFonts w:hint="eastAsia"/>
                <w:rtl/>
              </w:rPr>
              <w:t>כי</w:t>
            </w:r>
            <w:r w:rsidRPr="006C1FEB">
              <w:rPr>
                <w:rtl/>
              </w:rPr>
              <w:t xml:space="preserve"> </w:t>
            </w:r>
            <w:r w:rsidRPr="006C1FEB">
              <w:rPr>
                <w:rFonts w:hint="eastAsia"/>
                <w:rtl/>
              </w:rPr>
              <w:t>ביום</w:t>
            </w:r>
            <w:r w:rsidRPr="006C1FEB">
              <w:rPr>
                <w:rtl/>
              </w:rPr>
              <w:t xml:space="preserve"> _____________ </w:t>
            </w:r>
            <w:r w:rsidRPr="006C1FEB">
              <w:rPr>
                <w:rFonts w:hint="eastAsia"/>
                <w:rtl/>
              </w:rPr>
              <w:t>הופיע</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במשרדי</w:t>
            </w:r>
            <w:r w:rsidRPr="006C1FEB">
              <w:rPr>
                <w:rtl/>
              </w:rPr>
              <w:t xml:space="preserve"> </w:t>
            </w:r>
            <w:r w:rsidRPr="006C1FEB">
              <w:rPr>
                <w:rFonts w:hint="eastAsia"/>
                <w:rtl/>
              </w:rPr>
              <w:t>אשר</w:t>
            </w:r>
            <w:r w:rsidRPr="006C1FEB">
              <w:rPr>
                <w:rtl/>
              </w:rPr>
              <w:t xml:space="preserve"> </w:t>
            </w:r>
            <w:r w:rsidRPr="006C1FEB">
              <w:rPr>
                <w:rFonts w:hint="eastAsia"/>
                <w:rtl/>
              </w:rPr>
              <w:t>ברח</w:t>
            </w:r>
            <w:r w:rsidRPr="006C1FEB">
              <w:rPr>
                <w:rtl/>
              </w:rPr>
              <w:t xml:space="preserve">' _________________ </w:t>
            </w:r>
            <w:r w:rsidRPr="006C1FEB">
              <w:rPr>
                <w:rFonts w:hint="eastAsia"/>
                <w:rtl/>
              </w:rPr>
              <w:t>בישוב</w:t>
            </w:r>
            <w:r w:rsidRPr="006C1FEB">
              <w:rPr>
                <w:rtl/>
              </w:rPr>
              <w:t xml:space="preserve"> /</w:t>
            </w:r>
            <w:r w:rsidRPr="006C1FEB">
              <w:rPr>
                <w:rFonts w:hint="eastAsia"/>
                <w:rtl/>
              </w:rPr>
              <w:t>בעיר</w:t>
            </w:r>
            <w:r w:rsidRPr="006C1FEB">
              <w:rPr>
                <w:rtl/>
              </w:rPr>
              <w:t xml:space="preserve">_________________ </w:t>
            </w:r>
            <w:r w:rsidRPr="006C1FEB">
              <w:rPr>
                <w:rFonts w:hint="eastAsia"/>
                <w:rtl/>
              </w:rPr>
              <w:t>מר</w:t>
            </w:r>
            <w:r w:rsidRPr="006C1FEB">
              <w:rPr>
                <w:rtl/>
              </w:rPr>
              <w:t xml:space="preserve"> / </w:t>
            </w:r>
            <w:r w:rsidRPr="006C1FEB">
              <w:rPr>
                <w:rFonts w:hint="eastAsia"/>
                <w:rtl/>
              </w:rPr>
              <w:t>גב</w:t>
            </w:r>
            <w:r w:rsidRPr="006C1FEB">
              <w:rPr>
                <w:rtl/>
              </w:rPr>
              <w:t xml:space="preserve">' _________________ </w:t>
            </w:r>
            <w:r w:rsidRPr="006C1FEB">
              <w:rPr>
                <w:rFonts w:hint="eastAsia"/>
                <w:rtl/>
              </w:rPr>
              <w:t>שזיהה</w:t>
            </w:r>
            <w:r w:rsidRPr="006C1FEB">
              <w:rPr>
                <w:rtl/>
              </w:rPr>
              <w:t xml:space="preserve"> /</w:t>
            </w:r>
            <w:r w:rsidRPr="006C1FEB">
              <w:rPr>
                <w:rFonts w:hint="eastAsia"/>
                <w:rtl/>
              </w:rPr>
              <w:t>תה</w:t>
            </w:r>
            <w:r w:rsidRPr="006C1FEB">
              <w:rPr>
                <w:rtl/>
              </w:rPr>
              <w:t xml:space="preserve"> </w:t>
            </w:r>
            <w:r w:rsidRPr="006C1FEB">
              <w:rPr>
                <w:rFonts w:hint="eastAsia"/>
                <w:rtl/>
              </w:rPr>
              <w:t>עצמו</w:t>
            </w:r>
            <w:r w:rsidRPr="006C1FEB">
              <w:rPr>
                <w:rtl/>
              </w:rPr>
              <w:t>/</w:t>
            </w:r>
            <w:r w:rsidRPr="006C1FEB">
              <w:rPr>
                <w:rFonts w:hint="eastAsia"/>
                <w:rtl/>
              </w:rPr>
              <w:t>ה</w:t>
            </w:r>
            <w:r w:rsidRPr="006C1FEB">
              <w:rPr>
                <w:rtl/>
              </w:rPr>
              <w:t xml:space="preserve"> </w:t>
            </w:r>
            <w:r w:rsidRPr="006C1FEB">
              <w:rPr>
                <w:rFonts w:hint="eastAsia"/>
                <w:rtl/>
              </w:rPr>
              <w:t>על</w:t>
            </w:r>
            <w:r w:rsidRPr="006C1FEB">
              <w:rPr>
                <w:rtl/>
              </w:rPr>
              <w:t xml:space="preserve"> </w:t>
            </w:r>
            <w:r w:rsidRPr="006C1FEB">
              <w:rPr>
                <w:rFonts w:hint="eastAsia"/>
                <w:rtl/>
              </w:rPr>
              <w:t>ידי</w:t>
            </w:r>
            <w:r w:rsidRPr="006C1FEB">
              <w:rPr>
                <w:rtl/>
              </w:rPr>
              <w:t xml:space="preserve"> </w:t>
            </w:r>
            <w:r w:rsidRPr="006C1FEB">
              <w:rPr>
                <w:rFonts w:hint="eastAsia"/>
                <w:rtl/>
              </w:rPr>
              <w:t>ת</w:t>
            </w:r>
            <w:r w:rsidRPr="006C1FEB">
              <w:rPr>
                <w:rtl/>
              </w:rPr>
              <w:t>.</w:t>
            </w:r>
            <w:r w:rsidRPr="006C1FEB">
              <w:rPr>
                <w:rFonts w:hint="eastAsia"/>
                <w:rtl/>
              </w:rPr>
              <w:t>ז</w:t>
            </w:r>
            <w:r w:rsidRPr="006C1FEB">
              <w:rPr>
                <w:rtl/>
              </w:rPr>
              <w:t xml:space="preserve">. _______________ </w:t>
            </w:r>
            <w:r w:rsidRPr="006C1FEB">
              <w:rPr>
                <w:rFonts w:hint="cs"/>
                <w:rtl/>
              </w:rPr>
              <w:t xml:space="preserve">/ </w:t>
            </w:r>
            <w:r w:rsidRPr="006C1FEB">
              <w:rPr>
                <w:rFonts w:hint="eastAsia"/>
                <w:rtl/>
              </w:rPr>
              <w:t>המוכר</w:t>
            </w:r>
            <w:r w:rsidRPr="006C1FEB">
              <w:rPr>
                <w:rtl/>
              </w:rPr>
              <w:t>/</w:t>
            </w:r>
            <w:r w:rsidRPr="006C1FEB">
              <w:rPr>
                <w:rFonts w:hint="eastAsia"/>
                <w:rtl/>
              </w:rPr>
              <w:t>ת</w:t>
            </w:r>
            <w:r w:rsidRPr="006C1FEB">
              <w:rPr>
                <w:rtl/>
              </w:rPr>
              <w:t xml:space="preserve"> </w:t>
            </w:r>
            <w:r w:rsidRPr="006C1FEB">
              <w:rPr>
                <w:rFonts w:hint="eastAsia"/>
                <w:rtl/>
              </w:rPr>
              <w:t>לי</w:t>
            </w:r>
            <w:r w:rsidRPr="006C1FEB">
              <w:rPr>
                <w:rtl/>
              </w:rPr>
              <w:t xml:space="preserve"> </w:t>
            </w:r>
            <w:r w:rsidRPr="006C1FEB">
              <w:rPr>
                <w:rFonts w:hint="eastAsia"/>
                <w:rtl/>
              </w:rPr>
              <w:t>באופן</w:t>
            </w:r>
            <w:r w:rsidRPr="006C1FEB">
              <w:rPr>
                <w:rtl/>
              </w:rPr>
              <w:t xml:space="preserve"> </w:t>
            </w:r>
            <w:r w:rsidRPr="006C1FEB">
              <w:rPr>
                <w:rFonts w:hint="eastAsia"/>
                <w:rtl/>
              </w:rPr>
              <w:t>אישי</w:t>
            </w:r>
            <w:r w:rsidRPr="006C1FEB">
              <w:rPr>
                <w:rtl/>
              </w:rPr>
              <w:t xml:space="preserve">, </w:t>
            </w:r>
            <w:r w:rsidRPr="006C1FEB">
              <w:rPr>
                <w:rFonts w:hint="eastAsia"/>
                <w:rtl/>
              </w:rPr>
              <w:t>ואחרי</w:t>
            </w:r>
            <w:r w:rsidRPr="006C1FEB">
              <w:rPr>
                <w:rtl/>
              </w:rPr>
              <w:t xml:space="preserve"> </w:t>
            </w:r>
            <w:r w:rsidRPr="006C1FEB">
              <w:rPr>
                <w:rFonts w:hint="eastAsia"/>
                <w:rtl/>
              </w:rPr>
              <w:t>שהזהרתיו</w:t>
            </w:r>
            <w:r w:rsidRPr="006C1FEB">
              <w:rPr>
                <w:rtl/>
              </w:rPr>
              <w:t>/</w:t>
            </w:r>
            <w:r w:rsidRPr="006C1FEB">
              <w:rPr>
                <w:rFonts w:hint="eastAsia"/>
                <w:rtl/>
              </w:rPr>
              <w:t>ה</w:t>
            </w:r>
            <w:r w:rsidRPr="006C1FEB">
              <w:rPr>
                <w:rtl/>
              </w:rPr>
              <w:t xml:space="preserve"> </w:t>
            </w:r>
            <w:r w:rsidRPr="006C1FEB">
              <w:rPr>
                <w:rFonts w:hint="eastAsia"/>
                <w:rtl/>
              </w:rPr>
              <w:t>כי</w:t>
            </w:r>
            <w:r w:rsidRPr="006C1FEB">
              <w:rPr>
                <w:rtl/>
              </w:rPr>
              <w:t xml:space="preserve"> </w:t>
            </w:r>
            <w:r w:rsidRPr="006C1FEB">
              <w:rPr>
                <w:rFonts w:hint="eastAsia"/>
                <w:rtl/>
              </w:rPr>
              <w:t>עליו</w:t>
            </w:r>
            <w:r w:rsidRPr="006C1FEB">
              <w:rPr>
                <w:rtl/>
              </w:rPr>
              <w:t>/</w:t>
            </w:r>
            <w:r w:rsidRPr="006C1FEB">
              <w:rPr>
                <w:rFonts w:hint="eastAsia"/>
                <w:rtl/>
              </w:rPr>
              <w:t>ה</w:t>
            </w:r>
            <w:r w:rsidRPr="006C1FEB">
              <w:rPr>
                <w:rtl/>
              </w:rPr>
              <w:t xml:space="preserve"> </w:t>
            </w:r>
            <w:r w:rsidRPr="006C1FEB">
              <w:rPr>
                <w:rFonts w:hint="eastAsia"/>
                <w:rtl/>
              </w:rPr>
              <w:t>להצהיר</w:t>
            </w:r>
            <w:r w:rsidRPr="006C1FEB">
              <w:rPr>
                <w:rtl/>
              </w:rPr>
              <w:t xml:space="preserve"> </w:t>
            </w:r>
            <w:r w:rsidRPr="006C1FEB">
              <w:rPr>
                <w:rFonts w:hint="eastAsia"/>
                <w:rtl/>
              </w:rPr>
              <w:t>אמת</w:t>
            </w:r>
            <w:r w:rsidRPr="006C1FEB">
              <w:rPr>
                <w:rtl/>
              </w:rPr>
              <w:t xml:space="preserve"> </w:t>
            </w:r>
            <w:r w:rsidRPr="006C1FEB">
              <w:rPr>
                <w:rFonts w:hint="eastAsia"/>
                <w:rtl/>
              </w:rPr>
              <w:t>וכי</w:t>
            </w:r>
            <w:r w:rsidRPr="006C1FEB">
              <w:rPr>
                <w:rtl/>
              </w:rPr>
              <w:t xml:space="preserve"> </w:t>
            </w:r>
            <w:r w:rsidRPr="006C1FEB">
              <w:rPr>
                <w:rFonts w:hint="eastAsia"/>
                <w:rtl/>
              </w:rPr>
              <w:t>יהיה</w:t>
            </w:r>
            <w:r w:rsidRPr="006C1FEB">
              <w:rPr>
                <w:rtl/>
              </w:rPr>
              <w:t xml:space="preserve"> / </w:t>
            </w:r>
            <w:r w:rsidRPr="006C1FEB">
              <w:rPr>
                <w:rFonts w:hint="eastAsia"/>
                <w:rtl/>
              </w:rPr>
              <w:t>תהיה</w:t>
            </w:r>
            <w:r w:rsidRPr="006C1FEB">
              <w:rPr>
                <w:rtl/>
              </w:rPr>
              <w:t xml:space="preserve"> </w:t>
            </w:r>
            <w:r w:rsidRPr="006C1FEB">
              <w:rPr>
                <w:rFonts w:hint="eastAsia"/>
                <w:rtl/>
              </w:rPr>
              <w:t>צפוי</w:t>
            </w:r>
            <w:r w:rsidRPr="006C1FEB">
              <w:rPr>
                <w:rtl/>
              </w:rPr>
              <w:t>/</w:t>
            </w:r>
            <w:r w:rsidRPr="006C1FEB">
              <w:rPr>
                <w:rFonts w:hint="eastAsia"/>
                <w:rtl/>
              </w:rPr>
              <w:t>ה</w:t>
            </w:r>
            <w:r w:rsidRPr="006C1FEB">
              <w:rPr>
                <w:rtl/>
              </w:rPr>
              <w:t xml:space="preserve"> </w:t>
            </w:r>
            <w:r w:rsidRPr="006C1FEB">
              <w:rPr>
                <w:rFonts w:hint="eastAsia"/>
                <w:rtl/>
              </w:rPr>
              <w:t>לעונשים</w:t>
            </w:r>
            <w:r w:rsidRPr="006C1FEB">
              <w:rPr>
                <w:rtl/>
              </w:rPr>
              <w:t xml:space="preserve"> </w:t>
            </w:r>
            <w:r w:rsidRPr="006C1FEB">
              <w:rPr>
                <w:rFonts w:hint="eastAsia"/>
                <w:rtl/>
              </w:rPr>
              <w:t>הקבועים</w:t>
            </w:r>
            <w:r w:rsidRPr="006C1FEB">
              <w:rPr>
                <w:rtl/>
              </w:rPr>
              <w:t xml:space="preserve"> </w:t>
            </w:r>
            <w:r w:rsidRPr="006C1FEB">
              <w:rPr>
                <w:rFonts w:hint="eastAsia"/>
                <w:rtl/>
              </w:rPr>
              <w:t>בחוק</w:t>
            </w:r>
            <w:r w:rsidRPr="006C1FEB">
              <w:rPr>
                <w:rtl/>
              </w:rPr>
              <w:t xml:space="preserve"> </w:t>
            </w:r>
            <w:r w:rsidRPr="006C1FEB">
              <w:rPr>
                <w:rFonts w:hint="eastAsia"/>
                <w:rtl/>
              </w:rPr>
              <w:t>אם</w:t>
            </w:r>
            <w:r w:rsidRPr="006C1FEB">
              <w:rPr>
                <w:rtl/>
              </w:rPr>
              <w:t xml:space="preserve"> </w:t>
            </w:r>
            <w:r w:rsidRPr="006C1FEB">
              <w:rPr>
                <w:rFonts w:hint="eastAsia"/>
                <w:rtl/>
              </w:rPr>
              <w:t>לא</w:t>
            </w:r>
            <w:r w:rsidRPr="006C1FEB">
              <w:rPr>
                <w:rtl/>
              </w:rPr>
              <w:t xml:space="preserve"> </w:t>
            </w:r>
            <w:r w:rsidRPr="006C1FEB">
              <w:rPr>
                <w:rFonts w:hint="eastAsia"/>
                <w:rtl/>
              </w:rPr>
              <w:t>יעשה</w:t>
            </w:r>
            <w:r w:rsidRPr="006C1FEB">
              <w:rPr>
                <w:rtl/>
              </w:rPr>
              <w:t xml:space="preserve"> / </w:t>
            </w:r>
            <w:r w:rsidRPr="006C1FEB">
              <w:rPr>
                <w:rFonts w:hint="eastAsia"/>
                <w:rtl/>
              </w:rPr>
              <w:t>תעשה</w:t>
            </w:r>
            <w:r w:rsidRPr="006C1FEB">
              <w:rPr>
                <w:rtl/>
              </w:rPr>
              <w:t xml:space="preserve"> </w:t>
            </w:r>
            <w:r w:rsidRPr="006C1FEB">
              <w:rPr>
                <w:rFonts w:hint="eastAsia"/>
                <w:rtl/>
              </w:rPr>
              <w:t>כן</w:t>
            </w:r>
            <w:r w:rsidRPr="006C1FEB">
              <w:rPr>
                <w:rtl/>
              </w:rPr>
              <w:t xml:space="preserve">, </w:t>
            </w:r>
            <w:r w:rsidRPr="006C1FEB">
              <w:rPr>
                <w:rFonts w:hint="eastAsia"/>
                <w:rtl/>
              </w:rPr>
              <w:t>חתם</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על</w:t>
            </w:r>
            <w:r w:rsidRPr="006C1FEB">
              <w:rPr>
                <w:rtl/>
              </w:rPr>
              <w:t xml:space="preserve"> </w:t>
            </w:r>
            <w:r w:rsidRPr="006C1FEB">
              <w:rPr>
                <w:rFonts w:hint="eastAsia"/>
                <w:rtl/>
              </w:rPr>
              <w:t>התצהיר</w:t>
            </w:r>
            <w:r w:rsidRPr="006C1FEB">
              <w:rPr>
                <w:rtl/>
              </w:rPr>
              <w:t xml:space="preserve"> </w:t>
            </w:r>
            <w:r w:rsidRPr="006C1FEB">
              <w:rPr>
                <w:rFonts w:hint="eastAsia"/>
                <w:rtl/>
              </w:rPr>
              <w:t>דלעיל</w:t>
            </w:r>
            <w:r w:rsidRPr="006C1FEB">
              <w:rPr>
                <w:rtl/>
              </w:rPr>
              <w:t>.</w:t>
            </w:r>
          </w:p>
          <w:p w14:paraId="75585582" w14:textId="77777777" w:rsidR="00FF69CB" w:rsidRPr="006C1FEB" w:rsidRDefault="00FF69CB" w:rsidP="00EF3B58">
            <w:pPr>
              <w:spacing w:line="240" w:lineRule="auto"/>
              <w:rPr>
                <w:rFonts w:ascii="Georgia" w:hAnsi="Georgia"/>
              </w:rPr>
            </w:pPr>
          </w:p>
        </w:tc>
      </w:tr>
      <w:tr w:rsidR="00FF69CB" w:rsidRPr="006C1FEB" w14:paraId="66BC3A88" w14:textId="77777777" w:rsidTr="00EF3B58">
        <w:tc>
          <w:tcPr>
            <w:tcW w:w="2996" w:type="dxa"/>
            <w:gridSpan w:val="2"/>
          </w:tcPr>
          <w:p w14:paraId="0D10F0A9" w14:textId="77777777" w:rsidR="00FF69CB" w:rsidRPr="006C1FEB" w:rsidRDefault="00FF69CB" w:rsidP="00EF3B58">
            <w:pPr>
              <w:spacing w:line="240" w:lineRule="auto"/>
              <w:jc w:val="center"/>
              <w:rPr>
                <w:rFonts w:ascii="Georgia" w:hAnsi="Georgia"/>
                <w:b/>
                <w:bCs/>
              </w:rPr>
            </w:pPr>
            <w:r w:rsidRPr="006C1FEB">
              <w:rPr>
                <w:rFonts w:ascii="Georgia" w:hAnsi="Georgia"/>
                <w:b/>
                <w:bCs/>
                <w:rtl/>
              </w:rPr>
              <w:t>_______________</w:t>
            </w:r>
          </w:p>
        </w:tc>
        <w:tc>
          <w:tcPr>
            <w:tcW w:w="3444" w:type="dxa"/>
            <w:gridSpan w:val="3"/>
          </w:tcPr>
          <w:p w14:paraId="5DED2975" w14:textId="77777777" w:rsidR="00FF69CB" w:rsidRPr="006C1FEB" w:rsidRDefault="00FF69CB" w:rsidP="00EF3B58">
            <w:pPr>
              <w:spacing w:line="240" w:lineRule="auto"/>
              <w:jc w:val="center"/>
              <w:rPr>
                <w:rFonts w:ascii="Georgia" w:hAnsi="Georgia"/>
                <w:b/>
                <w:bCs/>
              </w:rPr>
            </w:pPr>
            <w:r w:rsidRPr="006C1FEB">
              <w:rPr>
                <w:rFonts w:ascii="Georgia" w:hAnsi="Georgia"/>
                <w:b/>
                <w:bCs/>
                <w:rtl/>
              </w:rPr>
              <w:t>______________________</w:t>
            </w:r>
          </w:p>
        </w:tc>
        <w:tc>
          <w:tcPr>
            <w:tcW w:w="3058" w:type="dxa"/>
          </w:tcPr>
          <w:p w14:paraId="6E5C51D5" w14:textId="77777777" w:rsidR="00FF69CB" w:rsidRPr="006C1FEB" w:rsidRDefault="00FF69CB" w:rsidP="00EF3B58">
            <w:pPr>
              <w:spacing w:line="240" w:lineRule="auto"/>
              <w:jc w:val="center"/>
              <w:rPr>
                <w:rFonts w:ascii="Georgia" w:hAnsi="Georgia"/>
                <w:b/>
                <w:bCs/>
              </w:rPr>
            </w:pPr>
            <w:r w:rsidRPr="006C1FEB">
              <w:rPr>
                <w:rFonts w:ascii="Georgia" w:hAnsi="Georgia"/>
                <w:b/>
                <w:bCs/>
                <w:rtl/>
              </w:rPr>
              <w:t>_____________________</w:t>
            </w:r>
          </w:p>
        </w:tc>
      </w:tr>
      <w:tr w:rsidR="00FF69CB" w:rsidRPr="006C1FEB" w14:paraId="4183D8C8" w14:textId="77777777" w:rsidTr="00EF3B58">
        <w:tc>
          <w:tcPr>
            <w:tcW w:w="2996" w:type="dxa"/>
            <w:gridSpan w:val="2"/>
          </w:tcPr>
          <w:p w14:paraId="5E1E71CF" w14:textId="77777777" w:rsidR="00FF69CB" w:rsidRPr="006C1FEB" w:rsidRDefault="00FF69CB" w:rsidP="00EF3B58">
            <w:pPr>
              <w:spacing w:line="240" w:lineRule="auto"/>
              <w:jc w:val="center"/>
              <w:rPr>
                <w:rFonts w:ascii="Georgia" w:hAnsi="Georgia"/>
              </w:rPr>
            </w:pPr>
            <w:r w:rsidRPr="006C1FEB">
              <w:rPr>
                <w:rFonts w:ascii="Georgia" w:hAnsi="Georgia" w:hint="cs"/>
                <w:rtl/>
              </w:rPr>
              <w:t>תאריך</w:t>
            </w:r>
          </w:p>
        </w:tc>
        <w:tc>
          <w:tcPr>
            <w:tcW w:w="3444" w:type="dxa"/>
            <w:gridSpan w:val="3"/>
          </w:tcPr>
          <w:p w14:paraId="5100FC72" w14:textId="77777777" w:rsidR="00FF69CB" w:rsidRPr="006C1FEB" w:rsidRDefault="00FF69CB" w:rsidP="00EF3B58">
            <w:pPr>
              <w:spacing w:line="240" w:lineRule="auto"/>
              <w:jc w:val="center"/>
              <w:rPr>
                <w:rFonts w:ascii="Georgia" w:hAnsi="Georgia"/>
              </w:rPr>
            </w:pPr>
            <w:r w:rsidRPr="006C1FEB">
              <w:rPr>
                <w:rFonts w:ascii="Georgia" w:hAnsi="Georgia" w:hint="eastAsia"/>
                <w:rtl/>
              </w:rPr>
              <w:t>מספר</w:t>
            </w:r>
            <w:r w:rsidRPr="006C1FEB">
              <w:rPr>
                <w:rFonts w:ascii="Georgia" w:hAnsi="Georgia"/>
                <w:rtl/>
              </w:rPr>
              <w:t xml:space="preserve"> </w:t>
            </w:r>
            <w:r w:rsidR="006E506F" w:rsidRPr="006C1FEB">
              <w:rPr>
                <w:rFonts w:ascii="Georgia" w:hAnsi="Georgia" w:hint="cs"/>
                <w:rtl/>
              </w:rPr>
              <w:t>רישיו</w:t>
            </w:r>
            <w:r w:rsidR="006E506F" w:rsidRPr="006C1FEB">
              <w:rPr>
                <w:rFonts w:ascii="Georgia" w:hAnsi="Georgia" w:hint="eastAsia"/>
                <w:rtl/>
              </w:rPr>
              <w:t>ן</w:t>
            </w:r>
          </w:p>
        </w:tc>
        <w:tc>
          <w:tcPr>
            <w:tcW w:w="3058" w:type="dxa"/>
          </w:tcPr>
          <w:p w14:paraId="2DE190FC" w14:textId="77777777" w:rsidR="00FF69CB" w:rsidRPr="006C1FEB" w:rsidRDefault="00FF69CB" w:rsidP="00EF3B58">
            <w:pPr>
              <w:spacing w:line="240" w:lineRule="auto"/>
              <w:jc w:val="center"/>
              <w:rPr>
                <w:rFonts w:ascii="Georgia" w:hAnsi="Georgia"/>
              </w:rPr>
            </w:pPr>
            <w:r w:rsidRPr="006C1FEB">
              <w:rPr>
                <w:rFonts w:ascii="Georgia" w:hAnsi="Georgia" w:hint="eastAsia"/>
                <w:rtl/>
              </w:rPr>
              <w:t>חתימה</w:t>
            </w:r>
            <w:r w:rsidRPr="006C1FEB">
              <w:rPr>
                <w:rFonts w:ascii="Georgia" w:hAnsi="Georgia"/>
                <w:rtl/>
              </w:rPr>
              <w:t xml:space="preserve"> </w:t>
            </w:r>
            <w:r w:rsidRPr="006C1FEB">
              <w:rPr>
                <w:rFonts w:ascii="Georgia" w:hAnsi="Georgia" w:hint="eastAsia"/>
                <w:rtl/>
              </w:rPr>
              <w:t>וחותמת</w:t>
            </w:r>
          </w:p>
        </w:tc>
      </w:tr>
    </w:tbl>
    <w:p w14:paraId="7A204433" w14:textId="77777777" w:rsidR="00FF69CB" w:rsidRPr="006C1FEB" w:rsidRDefault="00FF69CB" w:rsidP="00FF69CB">
      <w:pPr>
        <w:rPr>
          <w:rtl/>
        </w:rPr>
      </w:pPr>
    </w:p>
    <w:p w14:paraId="42E546AC" w14:textId="77777777" w:rsidR="001B27DB" w:rsidRPr="006C1FEB" w:rsidRDefault="00D2175A" w:rsidP="00D33503">
      <w:pPr>
        <w:pStyle w:val="8"/>
        <w:rPr>
          <w:rFonts w:ascii="Times New Roman Bold" w:hAnsi="Times New Roman Bold"/>
          <w:rtl/>
        </w:rPr>
      </w:pPr>
      <w:bookmarkStart w:id="416" w:name="נספח_סודיות"/>
      <w:bookmarkStart w:id="417" w:name="_Toc285980554"/>
      <w:bookmarkStart w:id="418" w:name="_Toc378247289"/>
      <w:bookmarkStart w:id="419" w:name="_Toc378751278"/>
      <w:bookmarkStart w:id="420" w:name="_Toc365486691"/>
      <w:bookmarkStart w:id="421" w:name="_Ref382489534"/>
      <w:bookmarkStart w:id="422" w:name="_Toc435371607"/>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16"/>
      <w:r w:rsidRPr="006C1FEB">
        <w:rPr>
          <w:rtl/>
          <w:lang w:eastAsia="en-US"/>
        </w:rPr>
        <w:tab/>
      </w:r>
      <w:bookmarkStart w:id="423" w:name="נספח_סודיות_כותרת"/>
      <w:r w:rsidR="001B27DB" w:rsidRPr="006C1FEB">
        <w:rPr>
          <w:rFonts w:hint="eastAsia"/>
          <w:rtl/>
        </w:rPr>
        <w:t>שמירת</w:t>
      </w:r>
      <w:r w:rsidR="001B27DB" w:rsidRPr="006C1FEB">
        <w:rPr>
          <w:rtl/>
        </w:rPr>
        <w:t xml:space="preserve"> </w:t>
      </w:r>
      <w:r w:rsidR="001B27DB" w:rsidRPr="006C1FEB">
        <w:rPr>
          <w:rFonts w:hint="eastAsia"/>
          <w:rtl/>
        </w:rPr>
        <w:t>סודיות</w:t>
      </w:r>
      <w:bookmarkEnd w:id="417"/>
      <w:bookmarkEnd w:id="418"/>
      <w:bookmarkEnd w:id="419"/>
      <w:bookmarkEnd w:id="420"/>
      <w:bookmarkEnd w:id="421"/>
      <w:bookmarkEnd w:id="423"/>
      <w:bookmarkEnd w:id="422"/>
    </w:p>
    <w:p w14:paraId="70D50EEC" w14:textId="77777777" w:rsidR="0027037F" w:rsidRPr="006C1FEB" w:rsidRDefault="0027037F" w:rsidP="0027037F">
      <w:pPr>
        <w:pStyle w:val="HNormal"/>
        <w:spacing w:after="0"/>
        <w:rPr>
          <w:rFonts w:cs="David"/>
          <w:color w:val="000000"/>
          <w:rtl/>
          <w:lang w:eastAsia="en-US"/>
        </w:rPr>
      </w:pPr>
      <w:r w:rsidRPr="006C1FEB">
        <w:rPr>
          <w:rFonts w:cs="David" w:hint="cs"/>
          <w:color w:val="000000"/>
          <w:rtl/>
          <w:lang w:eastAsia="en-US"/>
        </w:rPr>
        <w:t xml:space="preserve">נספח זה מוגש במסגרת </w:t>
      </w:r>
      <w:r w:rsidRPr="006C1FEB">
        <w:rPr>
          <w:rFonts w:cs="David" w:hint="cs"/>
          <w:b/>
          <w:bCs/>
          <w:color w:val="000000"/>
          <w:rtl/>
          <w:lang w:eastAsia="en-US"/>
        </w:rPr>
        <w:t xml:space="preserve">מכרז מס'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Pr="006C1FEB">
        <w:rPr>
          <w:rFonts w:cs="David" w:hint="cs"/>
          <w:b/>
          <w:bCs/>
          <w:color w:val="000000"/>
          <w:rtl/>
          <w:lang w:eastAsia="en-US"/>
        </w:rPr>
        <w:t xml:space="preserve"> –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b/>
          <w:bCs/>
          <w:rtl/>
          <w:lang w:eastAsia="en-US"/>
        </w:rPr>
        <w:t xml:space="preserve"> </w:t>
      </w:r>
      <w:r w:rsidRPr="006C1FEB">
        <w:rPr>
          <w:rFonts w:cs="David" w:hint="cs"/>
          <w:color w:val="000000"/>
          <w:rtl/>
          <w:lang w:eastAsia="en-US"/>
        </w:rPr>
        <w:t>(להלן: "</w:t>
      </w:r>
      <w:r w:rsidRPr="006C1FEB">
        <w:rPr>
          <w:rFonts w:cs="David" w:hint="cs"/>
          <w:b/>
          <w:bCs/>
          <w:color w:val="000000"/>
          <w:rtl/>
          <w:lang w:eastAsia="en-US"/>
        </w:rPr>
        <w:t>המכרז</w:t>
      </w:r>
      <w:r w:rsidRPr="006C1FEB">
        <w:rPr>
          <w:rFonts w:cs="David" w:hint="cs"/>
          <w:color w:val="000000"/>
          <w:rtl/>
          <w:lang w:eastAsia="en-US"/>
        </w:rPr>
        <w:t>").</w:t>
      </w:r>
    </w:p>
    <w:p w14:paraId="38AA56CA" w14:textId="77777777" w:rsidR="0027037F" w:rsidRPr="006C1FEB" w:rsidRDefault="0027037F" w:rsidP="0027037F">
      <w:pPr>
        <w:pStyle w:val="HNormal"/>
        <w:spacing w:after="0"/>
        <w:rPr>
          <w:rFonts w:cs="David"/>
          <w:color w:val="000000"/>
          <w:lang w:eastAsia="en-US"/>
        </w:rPr>
      </w:pPr>
    </w:p>
    <w:p w14:paraId="79D06250" w14:textId="77777777" w:rsidR="000E7DE9" w:rsidRPr="006C1FEB" w:rsidRDefault="000E7DE9" w:rsidP="000E7DE9">
      <w:pPr>
        <w:spacing w:line="240" w:lineRule="auto"/>
        <w:rPr>
          <w:rFonts w:ascii="Arial" w:hAnsi="Arial"/>
          <w:rtl/>
        </w:rPr>
      </w:pPr>
      <w:r w:rsidRPr="006C1FEB">
        <w:rPr>
          <w:rtl/>
        </w:rPr>
        <w:t>אני הח"מ ____________________ ת.ז. _________________ לאחר שהוזהרתי כי עלי לומר את האמת וכי אהיה צפוי לעונשים הקבועים בחוק אם לא אעשה כן, מצהיר/ה בזה כדלקמן</w:t>
      </w:r>
      <w:r w:rsidRPr="006C1FEB">
        <w:t>:</w:t>
      </w:r>
    </w:p>
    <w:p w14:paraId="4A589C96" w14:textId="77777777" w:rsidR="000E7DE9" w:rsidRPr="006C1FEB" w:rsidRDefault="000E7DE9" w:rsidP="000E7DE9">
      <w:pPr>
        <w:spacing w:line="240" w:lineRule="auto"/>
        <w:rPr>
          <w:rFonts w:ascii="Arial" w:hAnsi="Arial"/>
          <w:rtl/>
        </w:rPr>
      </w:pPr>
    </w:p>
    <w:p w14:paraId="447BF458" w14:textId="77777777" w:rsidR="000E7DE9" w:rsidRPr="006C1FEB" w:rsidRDefault="000E7DE9" w:rsidP="000E7DE9">
      <w:pPr>
        <w:spacing w:line="240" w:lineRule="auto"/>
        <w:rPr>
          <w:rFonts w:ascii="Arial" w:hAnsi="Arial"/>
          <w:rtl/>
        </w:rPr>
      </w:pPr>
      <w:r w:rsidRPr="006C1FEB">
        <w:rPr>
          <w:rtl/>
        </w:rPr>
        <w:t xml:space="preserve">הנני נותן תצהיר זה בשם _____________________ שהוא המציע </w:t>
      </w:r>
      <w:r w:rsidRPr="006C1FEB">
        <w:rPr>
          <w:rFonts w:hint="cs"/>
          <w:rtl/>
        </w:rPr>
        <w:t>(</w:t>
      </w:r>
      <w:r w:rsidRPr="006C1FEB">
        <w:rPr>
          <w:rtl/>
        </w:rPr>
        <w:t>להלן – "המציע"</w:t>
      </w:r>
      <w:r w:rsidRPr="006C1FEB">
        <w:rPr>
          <w:rFonts w:hint="cs"/>
          <w:rtl/>
        </w:rPr>
        <w:t>)</w:t>
      </w:r>
      <w:r w:rsidRPr="006C1FEB">
        <w:rPr>
          <w:rtl/>
        </w:rPr>
        <w:t xml:space="preserve"> המבקש להתקשר עם </w:t>
      </w:r>
      <w:r w:rsidRPr="006C1FEB">
        <w:rPr>
          <w:rFonts w:hint="cs"/>
          <w:rtl/>
        </w:rPr>
        <w:t>המשרד</w:t>
      </w:r>
      <w:r w:rsidRPr="006C1FEB">
        <w:rPr>
          <w:rtl/>
        </w:rPr>
        <w:t>. אני מצהיר/ה כי הנני מוסמך/ת לתת תצהיר זה בשם המציע</w:t>
      </w:r>
      <w:r w:rsidRPr="006C1FEB">
        <w:t>.</w:t>
      </w:r>
    </w:p>
    <w:p w14:paraId="6259A33E" w14:textId="77777777" w:rsidR="000E7DE9" w:rsidRPr="006C1FEB" w:rsidRDefault="000E7DE9" w:rsidP="000E7DE9">
      <w:pPr>
        <w:spacing w:line="240" w:lineRule="auto"/>
        <w:rPr>
          <w:rFonts w:ascii="Arial" w:hAnsi="Arial"/>
          <w:rtl/>
        </w:rPr>
      </w:pPr>
    </w:p>
    <w:p w14:paraId="23D8621C" w14:textId="77777777" w:rsidR="000E7DE9" w:rsidRPr="006C1FEB" w:rsidRDefault="000E7DE9" w:rsidP="000E7DE9">
      <w:pPr>
        <w:spacing w:line="240" w:lineRule="auto"/>
        <w:rPr>
          <w:rFonts w:ascii="Arial" w:hAnsi="Arial"/>
          <w:rtl/>
        </w:rPr>
      </w:pPr>
      <w:r w:rsidRPr="006C1FEB">
        <w:rPr>
          <w:rFonts w:ascii="Arial" w:hAnsi="Arial"/>
          <w:rtl/>
        </w:rPr>
        <w:t>בהתחייבות זו תהיה ל</w:t>
      </w:r>
      <w:r w:rsidR="006E506F" w:rsidRPr="006C1FEB">
        <w:rPr>
          <w:rFonts w:ascii="Arial" w:hAnsi="Arial"/>
          <w:rtl/>
        </w:rPr>
        <w:t>מונחים הבאים המשמעות המופיעה לצ</w:t>
      </w:r>
      <w:r w:rsidRPr="006C1FEB">
        <w:rPr>
          <w:rFonts w:ascii="Arial" w:hAnsi="Arial"/>
          <w:rtl/>
        </w:rPr>
        <w:t>דם:</w:t>
      </w:r>
    </w:p>
    <w:p w14:paraId="3F3884D1" w14:textId="77777777" w:rsidR="000E7DE9" w:rsidRPr="006C1FEB" w:rsidRDefault="000E7DE9" w:rsidP="008E6385">
      <w:pPr>
        <w:spacing w:line="240" w:lineRule="auto"/>
        <w:rPr>
          <w:rFonts w:ascii="Arial" w:hAnsi="Arial"/>
          <w:rtl/>
        </w:rPr>
      </w:pPr>
      <w:r w:rsidRPr="006C1FEB">
        <w:rPr>
          <w:rFonts w:ascii="Arial" w:hAnsi="Arial"/>
          <w:b/>
          <w:bCs/>
          <w:rtl/>
        </w:rPr>
        <w:t>"עובד"</w:t>
      </w:r>
      <w:r w:rsidR="008E6385" w:rsidRPr="006C1FEB">
        <w:rPr>
          <w:rFonts w:hint="cs"/>
          <w:rtl/>
        </w:rPr>
        <w:t xml:space="preserve"> </w:t>
      </w:r>
      <w:r w:rsidR="008E6385" w:rsidRPr="006C1FEB">
        <w:rPr>
          <w:rtl/>
        </w:rPr>
        <w:t>–</w:t>
      </w:r>
      <w:r w:rsidR="008E6385" w:rsidRPr="006C1FEB">
        <w:rPr>
          <w:rFonts w:ascii="Arial" w:hAnsi="Arial" w:hint="cs"/>
          <w:rtl/>
        </w:rPr>
        <w:t xml:space="preserve"> </w:t>
      </w:r>
      <w:r w:rsidRPr="006C1FEB">
        <w:rPr>
          <w:rFonts w:ascii="Arial" w:hAnsi="Arial"/>
          <w:rtl/>
        </w:rPr>
        <w:t xml:space="preserve">כל אחד </w:t>
      </w:r>
      <w:r w:rsidRPr="006C1FEB">
        <w:rPr>
          <w:rFonts w:ascii="Arial" w:hAnsi="Arial" w:hint="cs"/>
          <w:rtl/>
        </w:rPr>
        <w:t>מנותני השירותים מטעם</w:t>
      </w:r>
      <w:r w:rsidRPr="006C1FEB">
        <w:rPr>
          <w:rFonts w:ascii="Arial" w:hAnsi="Arial"/>
          <w:rtl/>
        </w:rPr>
        <w:t xml:space="preserve"> </w:t>
      </w:r>
      <w:r w:rsidRPr="006C1FEB">
        <w:rPr>
          <w:rFonts w:ascii="Arial" w:hAnsi="Arial" w:hint="cs"/>
          <w:rtl/>
        </w:rPr>
        <w:t>הספק</w:t>
      </w:r>
      <w:r w:rsidRPr="006C1FEB">
        <w:rPr>
          <w:rFonts w:ascii="Arial" w:hAnsi="Arial"/>
          <w:rtl/>
        </w:rPr>
        <w:t xml:space="preserve"> אשר באמצעותו יינתנו השירותים למ</w:t>
      </w:r>
      <w:r w:rsidRPr="006C1FEB">
        <w:rPr>
          <w:rFonts w:ascii="Arial" w:hAnsi="Arial" w:hint="cs"/>
          <w:rtl/>
        </w:rPr>
        <w:t>שרד</w:t>
      </w:r>
      <w:r w:rsidRPr="006C1FEB">
        <w:rPr>
          <w:rFonts w:ascii="Arial" w:hAnsi="Arial"/>
          <w:rtl/>
        </w:rPr>
        <w:t>.</w:t>
      </w:r>
    </w:p>
    <w:p w14:paraId="764C2C0D" w14:textId="77777777" w:rsidR="000E7DE9" w:rsidRPr="006C1FEB" w:rsidRDefault="000E7DE9" w:rsidP="008E6385">
      <w:pPr>
        <w:spacing w:line="240" w:lineRule="auto"/>
        <w:rPr>
          <w:rFonts w:ascii="Arial" w:hAnsi="Arial"/>
          <w:rtl/>
        </w:rPr>
      </w:pPr>
      <w:r w:rsidRPr="006C1FEB">
        <w:rPr>
          <w:rFonts w:ascii="Arial" w:hAnsi="Arial"/>
          <w:b/>
          <w:bCs/>
          <w:rtl/>
        </w:rPr>
        <w:t>"מידע"</w:t>
      </w:r>
      <w:r w:rsidR="008E6385" w:rsidRPr="006C1FEB">
        <w:rPr>
          <w:rFonts w:ascii="Arial" w:hAnsi="Arial" w:hint="cs"/>
          <w:rtl/>
        </w:rPr>
        <w:t xml:space="preserve"> </w:t>
      </w:r>
      <w:r w:rsidR="008E6385" w:rsidRPr="006C1FEB">
        <w:rPr>
          <w:rtl/>
        </w:rPr>
        <w:t>–</w:t>
      </w:r>
      <w:r w:rsidR="008E6385" w:rsidRPr="006C1FEB">
        <w:rPr>
          <w:rFonts w:ascii="Arial" w:hAnsi="Arial" w:hint="cs"/>
          <w:rtl/>
        </w:rPr>
        <w:t xml:space="preserve"> </w:t>
      </w:r>
      <w:r w:rsidRPr="006C1FEB">
        <w:rPr>
          <w:rFonts w:ascii="Arial" w:hAnsi="Arial"/>
          <w:rtl/>
        </w:rPr>
        <w:t>כל מידע (</w:t>
      </w:r>
      <w:r w:rsidRPr="006C1FEB">
        <w:rPr>
          <w:rFonts w:ascii="Arial" w:hAnsi="Arial"/>
        </w:rPr>
        <w:t>Information</w:t>
      </w:r>
      <w:r w:rsidRPr="006C1FEB">
        <w:rPr>
          <w:rFonts w:ascii="Arial" w:hAnsi="Arial"/>
          <w:rtl/>
        </w:rPr>
        <w:t>), ידע (</w:t>
      </w:r>
      <w:r w:rsidRPr="006C1FEB">
        <w:rPr>
          <w:rFonts w:ascii="Arial" w:hAnsi="Arial"/>
        </w:rPr>
        <w:t>Know-How</w:t>
      </w:r>
      <w:r w:rsidRPr="006C1FEB">
        <w:rPr>
          <w:rFonts w:ascii="Arial" w:hAnsi="Arial"/>
          <w:rtl/>
        </w:rPr>
        <w:t>), ידיעה, מסמך, תכתובת, תכנית, נתון, מודל, חוות דעת, מסקנה וכל דבר אחר כיוצ"ב הקשור או הנוגע למתן השירותים בין בכתב ובין בע"פ בכל צורה או דרך של שימור ידיעות בצורה חשמלית</w:t>
      </w:r>
      <w:r w:rsidRPr="006C1FEB">
        <w:rPr>
          <w:rFonts w:ascii="Arial" w:hAnsi="Arial" w:hint="cs"/>
          <w:rtl/>
        </w:rPr>
        <w:t>,</w:t>
      </w:r>
      <w:r w:rsidRPr="006C1FEB">
        <w:rPr>
          <w:rFonts w:ascii="Arial" w:hAnsi="Arial"/>
          <w:rtl/>
        </w:rPr>
        <w:t xml:space="preserve"> אלקטרונית</w:t>
      </w:r>
      <w:r w:rsidRPr="006C1FEB">
        <w:rPr>
          <w:rFonts w:ascii="Arial" w:hAnsi="Arial" w:hint="cs"/>
          <w:rtl/>
        </w:rPr>
        <w:t>,</w:t>
      </w:r>
      <w:r w:rsidRPr="006C1FEB">
        <w:rPr>
          <w:rFonts w:ascii="Arial" w:hAnsi="Arial"/>
          <w:rtl/>
        </w:rPr>
        <w:t xml:space="preserve"> אופטית</w:t>
      </w:r>
      <w:r w:rsidRPr="006C1FEB">
        <w:rPr>
          <w:rFonts w:ascii="Arial" w:hAnsi="Arial" w:hint="cs"/>
          <w:rtl/>
        </w:rPr>
        <w:t>,</w:t>
      </w:r>
      <w:r w:rsidRPr="006C1FEB">
        <w:rPr>
          <w:rFonts w:ascii="Arial" w:hAnsi="Arial"/>
          <w:rtl/>
        </w:rPr>
        <w:t xml:space="preserve"> מגנטית</w:t>
      </w:r>
      <w:r w:rsidRPr="006C1FEB">
        <w:rPr>
          <w:rFonts w:ascii="Arial" w:hAnsi="Arial" w:hint="cs"/>
          <w:rtl/>
        </w:rPr>
        <w:t xml:space="preserve"> </w:t>
      </w:r>
      <w:r w:rsidRPr="006C1FEB">
        <w:rPr>
          <w:rFonts w:ascii="Arial" w:hAnsi="Arial"/>
          <w:rtl/>
        </w:rPr>
        <w:t>או אחרת.</w:t>
      </w:r>
    </w:p>
    <w:p w14:paraId="6342DEAA" w14:textId="77777777" w:rsidR="000E7DE9" w:rsidRPr="006C1FEB" w:rsidRDefault="000E7DE9" w:rsidP="000E7DE9">
      <w:pPr>
        <w:spacing w:line="240" w:lineRule="auto"/>
        <w:rPr>
          <w:rFonts w:ascii="Arial" w:hAnsi="Arial"/>
          <w:rtl/>
        </w:rPr>
      </w:pPr>
      <w:r w:rsidRPr="006C1FEB">
        <w:rPr>
          <w:rFonts w:ascii="Arial" w:hAnsi="Arial"/>
          <w:b/>
          <w:bCs/>
          <w:rtl/>
        </w:rPr>
        <w:t>"סודות מקצועיים"</w:t>
      </w:r>
      <w:r w:rsidR="008E6385" w:rsidRPr="006C1FEB">
        <w:rPr>
          <w:rFonts w:ascii="Arial" w:hAnsi="Arial"/>
          <w:rtl/>
        </w:rPr>
        <w:t xml:space="preserve"> – </w:t>
      </w:r>
      <w:r w:rsidRPr="006C1FEB">
        <w:rPr>
          <w:rFonts w:ascii="Arial" w:hAnsi="Arial"/>
          <w:rtl/>
        </w:rPr>
        <w:t xml:space="preserve">כל מידע אשר יגיע לידי </w:t>
      </w:r>
      <w:r w:rsidRPr="006C1FEB">
        <w:rPr>
          <w:rFonts w:ascii="Arial" w:hAnsi="Arial" w:hint="cs"/>
          <w:rtl/>
        </w:rPr>
        <w:t>הספק</w:t>
      </w:r>
      <w:r w:rsidRPr="006C1FEB">
        <w:rPr>
          <w:rFonts w:ascii="Arial" w:hAnsi="Arial"/>
          <w:rtl/>
        </w:rPr>
        <w:t xml:space="preserve"> או העובד בקשר למתן השירותים, בין אם נתקבל במהלך מתן השירותים או לאחר מכן, לרבות ומבלי לפגוע בכלליות האמור לעיל: מידע אשר </w:t>
      </w:r>
      <w:r w:rsidR="006E506F" w:rsidRPr="006C1FEB">
        <w:rPr>
          <w:rFonts w:ascii="Arial" w:hAnsi="Arial" w:hint="cs"/>
          <w:rtl/>
        </w:rPr>
        <w:t>יימס</w:t>
      </w:r>
      <w:r w:rsidR="006E506F" w:rsidRPr="006C1FEB">
        <w:rPr>
          <w:rFonts w:ascii="Arial" w:hAnsi="Arial" w:hint="eastAsia"/>
          <w:rtl/>
        </w:rPr>
        <w:t>ר</w:t>
      </w:r>
      <w:r w:rsidRPr="006C1FEB">
        <w:rPr>
          <w:rFonts w:ascii="Arial" w:hAnsi="Arial"/>
          <w:rtl/>
        </w:rPr>
        <w:t xml:space="preserve"> ע"י </w:t>
      </w:r>
      <w:r w:rsidRPr="006C1FEB">
        <w:rPr>
          <w:rFonts w:ascii="Arial" w:hAnsi="Arial" w:hint="cs"/>
          <w:rtl/>
        </w:rPr>
        <w:t>המשרד,</w:t>
      </w:r>
      <w:r w:rsidRPr="006C1FEB">
        <w:rPr>
          <w:rFonts w:ascii="Arial" w:hAnsi="Arial"/>
          <w:rtl/>
        </w:rPr>
        <w:t xml:space="preserve"> כל גורם אחר או מי מטעמו. </w:t>
      </w:r>
    </w:p>
    <w:p w14:paraId="176507FC" w14:textId="77777777" w:rsidR="000E7DE9" w:rsidRPr="006C1FEB" w:rsidRDefault="000E7DE9" w:rsidP="000E7DE9">
      <w:pPr>
        <w:pStyle w:val="HNormal"/>
        <w:spacing w:after="0"/>
        <w:rPr>
          <w:rFonts w:cs="David"/>
          <w:rtl/>
          <w:lang w:eastAsia="en-US"/>
        </w:rPr>
      </w:pPr>
    </w:p>
    <w:p w14:paraId="19F01B6D" w14:textId="77777777" w:rsidR="000E7DE9" w:rsidRPr="006C1FEB" w:rsidRDefault="000E7DE9" w:rsidP="000E7DE9">
      <w:pPr>
        <w:pStyle w:val="HNormal"/>
        <w:spacing w:after="0"/>
        <w:rPr>
          <w:rFonts w:cs="David"/>
          <w:rtl/>
          <w:lang w:eastAsia="en-US"/>
        </w:rPr>
      </w:pPr>
      <w:r w:rsidRPr="006C1FEB">
        <w:rPr>
          <w:rFonts w:ascii="Arial" w:hAnsi="Arial" w:cs="David"/>
          <w:sz w:val="24"/>
          <w:rtl/>
        </w:rPr>
        <w:t xml:space="preserve">הנני מתחייב לשמור את המידע או הסודות המקצועיים בסודיות מוחלטת ולעשות בהם שימוש אך ורק לצורך מתן </w:t>
      </w:r>
      <w:r w:rsidRPr="006C1FEB">
        <w:rPr>
          <w:rFonts w:cs="David"/>
          <w:rtl/>
          <w:lang w:eastAsia="en-US"/>
        </w:rPr>
        <w:t>השירותים</w:t>
      </w:r>
      <w:r w:rsidRPr="006C1FEB">
        <w:rPr>
          <w:rFonts w:ascii="Arial" w:hAnsi="Arial" w:cs="David" w:hint="cs"/>
          <w:sz w:val="24"/>
          <w:rtl/>
        </w:rPr>
        <w:t xml:space="preserve"> נושאי מכרז זה</w:t>
      </w:r>
      <w:r w:rsidRPr="006C1FEB">
        <w:rPr>
          <w:rFonts w:ascii="Arial" w:hAnsi="Arial" w:cs="David"/>
          <w:sz w:val="24"/>
          <w:rtl/>
        </w:rPr>
        <w:t>. למען הסר ספק, ומבלי לפגוע בכלליות האמור, הנני מתחייב לא לפרסם, להעביר, להודיע, למסור או להביא לידיעת כל אדם את המידע או הסודות המקצועיים</w:t>
      </w:r>
      <w:r w:rsidRPr="006C1FEB">
        <w:rPr>
          <w:rFonts w:cs="David" w:hint="cs"/>
          <w:rtl/>
          <w:lang w:eastAsia="en-US"/>
        </w:rPr>
        <w:t>, בישראל ומחוצה לה,</w:t>
      </w:r>
      <w:r w:rsidRPr="006C1FEB">
        <w:rPr>
          <w:rFonts w:cs="David"/>
          <w:rtl/>
          <w:lang w:eastAsia="en-US"/>
        </w:rPr>
        <w:t xml:space="preserve"> תוך משך תוקפ</w:t>
      </w:r>
      <w:r w:rsidRPr="006C1FEB">
        <w:rPr>
          <w:rFonts w:cs="David" w:hint="cs"/>
          <w:rtl/>
          <w:lang w:eastAsia="en-US"/>
        </w:rPr>
        <w:t>ה של הצהרה זו</w:t>
      </w:r>
      <w:r w:rsidRPr="006C1FEB">
        <w:rPr>
          <w:rFonts w:cs="David"/>
          <w:rtl/>
          <w:lang w:eastAsia="en-US"/>
        </w:rPr>
        <w:t xml:space="preserve"> וכן לאחר תום תוקפ</w:t>
      </w:r>
      <w:r w:rsidRPr="006C1FEB">
        <w:rPr>
          <w:rFonts w:cs="David" w:hint="cs"/>
          <w:rtl/>
          <w:lang w:eastAsia="en-US"/>
        </w:rPr>
        <w:t>ה</w:t>
      </w:r>
      <w:r w:rsidRPr="006C1FEB">
        <w:rPr>
          <w:rFonts w:cs="David"/>
          <w:rtl/>
          <w:lang w:eastAsia="en-US"/>
        </w:rPr>
        <w:t xml:space="preserve"> ובכל עת</w:t>
      </w:r>
      <w:r w:rsidRPr="006C1FEB">
        <w:rPr>
          <w:rFonts w:cs="David" w:hint="cs"/>
          <w:rtl/>
          <w:lang w:eastAsia="en-US"/>
        </w:rPr>
        <w:t>,</w:t>
      </w:r>
      <w:r w:rsidRPr="006C1FEB">
        <w:rPr>
          <w:rFonts w:cs="David"/>
          <w:rtl/>
          <w:lang w:eastAsia="en-US"/>
        </w:rPr>
        <w:t xml:space="preserve"> אלא אם כן נתקבל אישור מראש ובכתב על גלוי ידיעה כנ"ל מאת נציג </w:t>
      </w:r>
      <w:r w:rsidRPr="006C1FEB">
        <w:rPr>
          <w:rFonts w:cs="David" w:hint="cs"/>
          <w:rtl/>
          <w:lang w:eastAsia="en-US"/>
        </w:rPr>
        <w:t>המשרד.</w:t>
      </w:r>
    </w:p>
    <w:p w14:paraId="2B58E603" w14:textId="77777777" w:rsidR="000E7DE9" w:rsidRPr="006C1FEB" w:rsidRDefault="000E7DE9" w:rsidP="000E7DE9">
      <w:pPr>
        <w:pStyle w:val="HNormal"/>
        <w:spacing w:after="0"/>
        <w:rPr>
          <w:rFonts w:cs="David"/>
          <w:rtl/>
          <w:lang w:eastAsia="en-US"/>
        </w:rPr>
      </w:pPr>
    </w:p>
    <w:p w14:paraId="0C7CCA86" w14:textId="77777777" w:rsidR="000E7DE9" w:rsidRPr="006C1FEB" w:rsidRDefault="000E7DE9" w:rsidP="000E7DE9">
      <w:pPr>
        <w:pStyle w:val="HNormal"/>
        <w:spacing w:after="0"/>
        <w:rPr>
          <w:rFonts w:cs="David"/>
          <w:rtl/>
          <w:lang w:eastAsia="en-US"/>
        </w:rPr>
      </w:pPr>
      <w:r w:rsidRPr="006C1FEB">
        <w:rPr>
          <w:rFonts w:cs="David" w:hint="cs"/>
          <w:rtl/>
          <w:lang w:eastAsia="en-US"/>
        </w:rPr>
        <w:t xml:space="preserve">הובהר לי כי גילוי כולל, בין היתר, </w:t>
      </w:r>
      <w:r w:rsidRPr="006C1FEB">
        <w:rPr>
          <w:rFonts w:cs="David"/>
          <w:rtl/>
          <w:lang w:eastAsia="en-US"/>
        </w:rPr>
        <w:t>מסירת מידע על נתונים, תכניות ישומיות ומערכות המחשוב של ה</w:t>
      </w:r>
      <w:r w:rsidRPr="006C1FEB">
        <w:rPr>
          <w:rFonts w:cs="David" w:hint="cs"/>
          <w:rtl/>
          <w:lang w:eastAsia="en-US"/>
        </w:rPr>
        <w:t>משרד</w:t>
      </w:r>
      <w:r w:rsidRPr="006C1FEB">
        <w:rPr>
          <w:rFonts w:cs="David"/>
          <w:rtl/>
          <w:lang w:eastAsia="en-US"/>
        </w:rPr>
        <w:t xml:space="preserve"> ואמצעי האבטחה שלהן, פרסום ברבים לקידום מכירות, הצגת מסמכים וחוזים לצורך קבלת אשראי מבנקים, מסירת ידיעות לכלי התקשרות</w:t>
      </w:r>
      <w:r w:rsidRPr="006C1FEB">
        <w:rPr>
          <w:rFonts w:cs="David" w:hint="cs"/>
          <w:rtl/>
          <w:lang w:eastAsia="en-US"/>
        </w:rPr>
        <w:t>,</w:t>
      </w:r>
      <w:r w:rsidRPr="006C1FEB">
        <w:rPr>
          <w:rFonts w:cs="David"/>
          <w:rtl/>
          <w:lang w:eastAsia="en-US"/>
        </w:rPr>
        <w:t xml:space="preserve"> פרסום מאמרים בעתונות כללית ומקצועית, כתבות משודרות והרצאות</w:t>
      </w:r>
      <w:r w:rsidRPr="006C1FEB">
        <w:rPr>
          <w:rFonts w:cs="David" w:hint="cs"/>
          <w:rtl/>
          <w:lang w:eastAsia="en-US"/>
        </w:rPr>
        <w:t>.</w:t>
      </w:r>
    </w:p>
    <w:p w14:paraId="2A722A75" w14:textId="77777777" w:rsidR="000E7DE9" w:rsidRPr="006C1FEB" w:rsidRDefault="000E7DE9" w:rsidP="000E7DE9">
      <w:pPr>
        <w:pStyle w:val="HNormal"/>
        <w:spacing w:after="0"/>
        <w:rPr>
          <w:rFonts w:cs="David"/>
          <w:rtl/>
          <w:lang w:eastAsia="en-US"/>
        </w:rPr>
      </w:pPr>
    </w:p>
    <w:p w14:paraId="78D391AF" w14:textId="77777777" w:rsidR="000E7DE9" w:rsidRPr="006C1FEB" w:rsidRDefault="000E7DE9" w:rsidP="000E7DE9">
      <w:pPr>
        <w:pStyle w:val="HNormal"/>
        <w:spacing w:after="0"/>
        <w:rPr>
          <w:rFonts w:cs="David"/>
          <w:lang w:eastAsia="en-US"/>
        </w:rPr>
      </w:pPr>
      <w:r w:rsidRPr="006C1FEB">
        <w:rPr>
          <w:rFonts w:cs="David" w:hint="cs"/>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14:paraId="6788D5D7" w14:textId="77777777" w:rsidR="000E7DE9" w:rsidRPr="006C1FEB" w:rsidRDefault="000E7DE9" w:rsidP="000E7DE9">
      <w:pPr>
        <w:pStyle w:val="HNormal"/>
        <w:spacing w:after="0"/>
        <w:rPr>
          <w:rFonts w:cs="David"/>
          <w:rtl/>
          <w:lang w:eastAsia="en-US"/>
        </w:rPr>
      </w:pPr>
    </w:p>
    <w:p w14:paraId="07808F45" w14:textId="77777777" w:rsidR="000E7DE9" w:rsidRPr="006C1FEB" w:rsidRDefault="000E7DE9" w:rsidP="000E7DE9">
      <w:pPr>
        <w:pStyle w:val="HNormal"/>
        <w:spacing w:after="0"/>
        <w:rPr>
          <w:rFonts w:ascii="Arial" w:hAnsi="Arial" w:cs="David"/>
          <w:sz w:val="24"/>
          <w:rtl/>
        </w:rPr>
      </w:pPr>
      <w:r w:rsidRPr="006C1FEB">
        <w:rPr>
          <w:rFonts w:cs="David" w:hint="cs"/>
          <w:rtl/>
          <w:lang w:eastAsia="en-US"/>
        </w:rPr>
        <w:t>אני מתחייב לפעול בהתאם להוראות החוק להגנת הפרטיות והוראות כל חוק, הנוגע לענין.</w:t>
      </w:r>
    </w:p>
    <w:p w14:paraId="6A050EB3" w14:textId="77777777" w:rsidR="000E7DE9" w:rsidRPr="006C1FEB" w:rsidRDefault="000E7DE9" w:rsidP="000E7DE9">
      <w:pPr>
        <w:spacing w:line="240" w:lineRule="auto"/>
        <w:rPr>
          <w:rFonts w:ascii="Arial" w:hAnsi="Arial"/>
          <w:rtl/>
        </w:rPr>
      </w:pPr>
    </w:p>
    <w:p w14:paraId="5F11D18D" w14:textId="77777777" w:rsidR="004A72D0" w:rsidRPr="006C1FEB" w:rsidRDefault="00DA612E" w:rsidP="000E7DE9">
      <w:pPr>
        <w:spacing w:line="240" w:lineRule="auto"/>
        <w:rPr>
          <w:rFonts w:ascii="Arial" w:hAnsi="Arial"/>
          <w:rtl/>
        </w:rPr>
      </w:pPr>
      <w:r w:rsidRPr="006C1FEB">
        <w:rPr>
          <w:rFonts w:ascii="Arial" w:hAnsi="Arial" w:hint="cs"/>
          <w:rtl/>
        </w:rPr>
        <w:t xml:space="preserve">כמו כן הנני מתחייב לפעול </w:t>
      </w:r>
      <w:r w:rsidR="004A72D0" w:rsidRPr="006C1FEB">
        <w:rPr>
          <w:rFonts w:ascii="Arial" w:hAnsi="Arial"/>
          <w:rtl/>
        </w:rPr>
        <w:fldChar w:fldCharType="begin" w:fldLock="1"/>
      </w:r>
      <w:r w:rsidR="004A72D0" w:rsidRPr="006C1FEB">
        <w:rPr>
          <w:rFonts w:ascii="Arial" w:hAnsi="Arial"/>
          <w:rtl/>
        </w:rPr>
        <w:instrText xml:space="preserve"> </w:instrText>
      </w:r>
      <w:r w:rsidR="004A72D0" w:rsidRPr="006C1FEB">
        <w:rPr>
          <w:rFonts w:ascii="Arial" w:hAnsi="Arial"/>
        </w:rPr>
        <w:instrText>REF</w:instrText>
      </w:r>
      <w:r w:rsidR="004A72D0" w:rsidRPr="006C1FEB">
        <w:rPr>
          <w:rFonts w:ascii="Arial" w:hAnsi="Arial"/>
          <w:rtl/>
        </w:rPr>
        <w:instrText xml:space="preserve"> קוד_אתיקה_עובדים_סוציאליים \</w:instrText>
      </w:r>
      <w:r w:rsidR="004A72D0" w:rsidRPr="006C1FEB">
        <w:rPr>
          <w:rFonts w:ascii="Arial" w:hAnsi="Arial"/>
        </w:rPr>
        <w:instrText>h</w:instrText>
      </w:r>
      <w:r w:rsidR="004A72D0" w:rsidRPr="006C1FEB">
        <w:rPr>
          <w:rFonts w:ascii="Arial" w:hAnsi="Arial"/>
          <w:rtl/>
        </w:rPr>
        <w:instrText xml:space="preserve"> </w:instrText>
      </w:r>
      <w:r w:rsidR="00F43460" w:rsidRPr="006C1FEB">
        <w:rPr>
          <w:rFonts w:ascii="Arial" w:hAnsi="Arial"/>
          <w:rtl/>
        </w:rPr>
        <w:instrText xml:space="preserve"> \* </w:instrText>
      </w:r>
      <w:r w:rsidR="00F43460" w:rsidRPr="006C1FEB">
        <w:rPr>
          <w:rFonts w:ascii="Arial" w:hAnsi="Arial"/>
        </w:rPr>
        <w:instrText>MERGEFORMAT</w:instrText>
      </w:r>
      <w:r w:rsidR="00F43460" w:rsidRPr="006C1FEB">
        <w:rPr>
          <w:rFonts w:ascii="Arial" w:hAnsi="Arial"/>
          <w:rtl/>
        </w:rPr>
        <w:instrText xml:space="preserve"> </w:instrText>
      </w:r>
      <w:r w:rsidR="004A72D0" w:rsidRPr="006C1FEB">
        <w:rPr>
          <w:rFonts w:ascii="Arial" w:hAnsi="Arial"/>
          <w:rtl/>
        </w:rPr>
      </w:r>
      <w:r w:rsidR="004A72D0" w:rsidRPr="006C1FEB">
        <w:rPr>
          <w:rFonts w:ascii="Arial" w:hAnsi="Arial"/>
          <w:rtl/>
        </w:rPr>
        <w:fldChar w:fldCharType="separate"/>
      </w:r>
      <w:r w:rsidR="006C1FEB" w:rsidRPr="006C1FEB">
        <w:rPr>
          <w:rFonts w:asciiTheme="minorBidi" w:hAnsiTheme="minorBidi" w:hint="cs"/>
          <w:rtl/>
        </w:rPr>
        <w:t>בהתאם לכללי הסודיות והאתיקה הקבועים בנהלי המשרד, ובכלל זה בהתאם להוראת תע"ס 1.17 המפורסמת באתר האינטרנט של המשרד וכן בהתאם לקוד האתיקה של העובדים הסוציאליים המפורסם באתר האינטרנט של איגוד העובדים הסוציאליים.</w:t>
      </w:r>
      <w:r w:rsidR="004A72D0" w:rsidRPr="006C1FEB">
        <w:rPr>
          <w:rFonts w:ascii="Arial" w:hAnsi="Arial"/>
          <w:rtl/>
        </w:rPr>
        <w:fldChar w:fldCharType="end"/>
      </w:r>
    </w:p>
    <w:p w14:paraId="49A0F6F9" w14:textId="77777777" w:rsidR="004A72D0" w:rsidRPr="006C1FEB" w:rsidRDefault="004A72D0" w:rsidP="000E7DE9">
      <w:pPr>
        <w:spacing w:line="240" w:lineRule="auto"/>
        <w:rPr>
          <w:rFonts w:ascii="Arial" w:hAnsi="Arial"/>
          <w:rtl/>
        </w:rPr>
      </w:pPr>
    </w:p>
    <w:p w14:paraId="3F2F85C0" w14:textId="77777777" w:rsidR="000E7DE9" w:rsidRPr="006C1FEB" w:rsidRDefault="000E7DE9" w:rsidP="000E7DE9">
      <w:pPr>
        <w:spacing w:line="240" w:lineRule="auto"/>
        <w:rPr>
          <w:rFonts w:ascii="Arial" w:hAnsi="Arial"/>
          <w:rtl/>
        </w:rPr>
      </w:pPr>
      <w:r w:rsidRPr="006C1FEB">
        <w:rPr>
          <w:rFonts w:ascii="Arial" w:hAnsi="Arial"/>
          <w:rtl/>
        </w:rPr>
        <w:t>הנני מצהיר כי ידוע לי שאי מילוי התחייבויותיי מהוות עבירה לפי פרק ז' (ביטחון המדינה, יחסי חוץ וסודות רשמיים) לחוק העונשין, תשל"ז</w:t>
      </w:r>
      <w:r w:rsidR="008E6385" w:rsidRPr="006C1FEB">
        <w:rPr>
          <w:rFonts w:ascii="Arial" w:hAnsi="Arial"/>
          <w:rtl/>
        </w:rPr>
        <w:t xml:space="preserve"> – </w:t>
      </w:r>
      <w:r w:rsidRPr="006C1FEB">
        <w:rPr>
          <w:rFonts w:ascii="Arial" w:hAnsi="Arial"/>
          <w:rtl/>
        </w:rPr>
        <w:t>1977.</w:t>
      </w:r>
    </w:p>
    <w:p w14:paraId="1D2AE1AE" w14:textId="77777777" w:rsidR="000E7DE9" w:rsidRPr="006C1FEB" w:rsidRDefault="000E7DE9" w:rsidP="000E7DE9">
      <w:pPr>
        <w:spacing w:line="240" w:lineRule="auto"/>
        <w:rPr>
          <w:rFonts w:ascii="Arial" w:hAnsi="Arial"/>
          <w:rtl/>
        </w:rPr>
      </w:pPr>
    </w:p>
    <w:p w14:paraId="11209C44" w14:textId="77777777" w:rsidR="000E7DE9" w:rsidRPr="006C1FEB" w:rsidRDefault="000E7DE9" w:rsidP="000E7DE9">
      <w:pPr>
        <w:spacing w:line="240" w:lineRule="auto"/>
        <w:rPr>
          <w:rFonts w:ascii="Arial" w:hAnsi="Arial"/>
          <w:rtl/>
        </w:rPr>
      </w:pPr>
      <w:r w:rsidRPr="006C1FEB">
        <w:rPr>
          <w:rFonts w:ascii="Arial" w:hAnsi="Arial"/>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2B179E31" w14:textId="77777777" w:rsidR="000E7DE9" w:rsidRPr="006C1FEB" w:rsidRDefault="000E7DE9" w:rsidP="000E7DE9">
      <w:pPr>
        <w:spacing w:line="240" w:lineRule="auto"/>
        <w:rPr>
          <w:rFonts w:ascii="Arial" w:hAnsi="Arial"/>
          <w:rtl/>
        </w:rPr>
      </w:pPr>
    </w:p>
    <w:p w14:paraId="441C8E33" w14:textId="77777777" w:rsidR="000E7DE9" w:rsidRPr="006C1FEB" w:rsidRDefault="000E7DE9" w:rsidP="000E7DE9">
      <w:pPr>
        <w:spacing w:line="240" w:lineRule="auto"/>
        <w:rPr>
          <w:rtl/>
        </w:rPr>
      </w:pPr>
      <w:r w:rsidRPr="006C1FEB">
        <w:rPr>
          <w:rtl/>
        </w:rPr>
        <w:t>ולראיה באתי על החתום</w:t>
      </w:r>
      <w:r w:rsidRPr="006C1FEB">
        <w:rPr>
          <w:rFonts w:hint="cs"/>
          <w:rtl/>
        </w:rPr>
        <w:t>,</w:t>
      </w:r>
      <w:r w:rsidRPr="006C1FEB">
        <w:rPr>
          <w:rtl/>
        </w:rPr>
        <w:t xml:space="preserve"> לאחר שקראתי בעיון </w:t>
      </w:r>
      <w:r w:rsidRPr="006C1FEB">
        <w:rPr>
          <w:rFonts w:hint="cs"/>
          <w:rtl/>
        </w:rPr>
        <w:t xml:space="preserve">את </w:t>
      </w:r>
      <w:r w:rsidRPr="006C1FEB">
        <w:rPr>
          <w:rtl/>
        </w:rPr>
        <w:t>הכתוב בהצהרה זו והתחייבתי לנהוג על פיה.</w:t>
      </w:r>
    </w:p>
    <w:p w14:paraId="1688108C" w14:textId="77777777" w:rsidR="000E7DE9" w:rsidRPr="006C1FEB" w:rsidRDefault="000E7DE9" w:rsidP="000E7DE9">
      <w:pPr>
        <w:spacing w:line="240" w:lineRule="auto"/>
        <w:rPr>
          <w:rtl/>
        </w:rPr>
      </w:pPr>
    </w:p>
    <w:p w14:paraId="7CEF926A" w14:textId="77777777" w:rsidR="00C4314A" w:rsidRPr="006C1FEB" w:rsidRDefault="00C4314A" w:rsidP="000E7DE9">
      <w:pPr>
        <w:spacing w:line="240" w:lineRule="auto"/>
        <w:rPr>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C4314A" w:rsidRPr="006C1FEB" w14:paraId="4E5D5795" w14:textId="77777777" w:rsidTr="001E0809">
        <w:tc>
          <w:tcPr>
            <w:tcW w:w="3175" w:type="dxa"/>
          </w:tcPr>
          <w:p w14:paraId="0DD0D842" w14:textId="77777777" w:rsidR="00C4314A" w:rsidRPr="006C1FEB" w:rsidRDefault="00C4314A" w:rsidP="001E0809">
            <w:pPr>
              <w:spacing w:line="240" w:lineRule="auto"/>
              <w:jc w:val="center"/>
              <w:rPr>
                <w:rtl/>
              </w:rPr>
            </w:pPr>
            <w:r w:rsidRPr="006C1FEB">
              <w:rPr>
                <w:rFonts w:hint="cs"/>
                <w:rtl/>
              </w:rPr>
              <w:t>________________________</w:t>
            </w:r>
          </w:p>
        </w:tc>
        <w:tc>
          <w:tcPr>
            <w:tcW w:w="3175" w:type="dxa"/>
          </w:tcPr>
          <w:p w14:paraId="2005173F" w14:textId="77777777" w:rsidR="00C4314A" w:rsidRPr="006C1FEB" w:rsidRDefault="00C4314A" w:rsidP="001E0809">
            <w:pPr>
              <w:spacing w:line="240" w:lineRule="auto"/>
              <w:jc w:val="center"/>
              <w:rPr>
                <w:rtl/>
              </w:rPr>
            </w:pPr>
            <w:r w:rsidRPr="006C1FEB">
              <w:rPr>
                <w:rFonts w:hint="cs"/>
                <w:rtl/>
              </w:rPr>
              <w:t>________________________</w:t>
            </w:r>
          </w:p>
        </w:tc>
        <w:tc>
          <w:tcPr>
            <w:tcW w:w="3175" w:type="dxa"/>
          </w:tcPr>
          <w:p w14:paraId="7E59995C" w14:textId="77777777" w:rsidR="00C4314A" w:rsidRPr="006C1FEB" w:rsidRDefault="00C4314A" w:rsidP="001E0809">
            <w:pPr>
              <w:spacing w:line="240" w:lineRule="auto"/>
              <w:jc w:val="center"/>
              <w:rPr>
                <w:rtl/>
              </w:rPr>
            </w:pPr>
            <w:r w:rsidRPr="006C1FEB">
              <w:rPr>
                <w:rFonts w:hint="cs"/>
                <w:rtl/>
              </w:rPr>
              <w:t>________________________</w:t>
            </w:r>
          </w:p>
        </w:tc>
      </w:tr>
      <w:tr w:rsidR="00C4314A" w:rsidRPr="006C1FEB" w14:paraId="63DE2AD7" w14:textId="77777777" w:rsidTr="001E0809">
        <w:tc>
          <w:tcPr>
            <w:tcW w:w="3175" w:type="dxa"/>
          </w:tcPr>
          <w:p w14:paraId="6DF5BE07" w14:textId="77777777" w:rsidR="00C4314A" w:rsidRPr="006C1FEB" w:rsidRDefault="00C4314A" w:rsidP="001E0809">
            <w:pPr>
              <w:spacing w:line="240" w:lineRule="auto"/>
              <w:jc w:val="center"/>
              <w:rPr>
                <w:rtl/>
              </w:rPr>
            </w:pPr>
            <w:r w:rsidRPr="006C1FEB">
              <w:rPr>
                <w:rFonts w:hint="cs"/>
                <w:rtl/>
              </w:rPr>
              <w:lastRenderedPageBreak/>
              <w:t>תאריך</w:t>
            </w:r>
          </w:p>
        </w:tc>
        <w:tc>
          <w:tcPr>
            <w:tcW w:w="3175" w:type="dxa"/>
          </w:tcPr>
          <w:p w14:paraId="0787F6A7" w14:textId="77777777" w:rsidR="00C4314A" w:rsidRPr="006C1FEB" w:rsidRDefault="00C4314A" w:rsidP="001E0809">
            <w:pPr>
              <w:spacing w:line="240" w:lineRule="auto"/>
              <w:jc w:val="center"/>
              <w:rPr>
                <w:rtl/>
              </w:rPr>
            </w:pPr>
            <w:r w:rsidRPr="006C1FEB">
              <w:rPr>
                <w:rFonts w:hint="cs"/>
                <w:rtl/>
              </w:rPr>
              <w:t>שם החותם</w:t>
            </w:r>
          </w:p>
        </w:tc>
        <w:tc>
          <w:tcPr>
            <w:tcW w:w="3175" w:type="dxa"/>
          </w:tcPr>
          <w:p w14:paraId="060E0B8F" w14:textId="77777777" w:rsidR="00C4314A" w:rsidRPr="006C1FEB" w:rsidRDefault="00C4314A" w:rsidP="001E0809">
            <w:pPr>
              <w:spacing w:line="240" w:lineRule="auto"/>
              <w:jc w:val="center"/>
              <w:rPr>
                <w:rtl/>
              </w:rPr>
            </w:pPr>
            <w:r w:rsidRPr="006C1FEB">
              <w:rPr>
                <w:rFonts w:hint="cs"/>
                <w:rtl/>
              </w:rPr>
              <w:t>חתימה</w:t>
            </w:r>
          </w:p>
        </w:tc>
      </w:tr>
    </w:tbl>
    <w:p w14:paraId="5D1E554B" w14:textId="77777777" w:rsidR="00C4314A" w:rsidRPr="006C1FEB" w:rsidRDefault="00C4314A" w:rsidP="000E7DE9">
      <w:pPr>
        <w:spacing w:line="240" w:lineRule="auto"/>
        <w:rPr>
          <w:rtl/>
        </w:rPr>
      </w:pPr>
    </w:p>
    <w:p w14:paraId="731F91E9" w14:textId="77777777" w:rsidR="00C4314A" w:rsidRPr="006C1FEB" w:rsidRDefault="00C4314A" w:rsidP="00C4314A">
      <w:pPr>
        <w:pStyle w:val="8"/>
        <w:spacing w:before="0"/>
        <w:rPr>
          <w:rtl/>
        </w:rPr>
      </w:pPr>
      <w:bookmarkStart w:id="424" w:name="_Toc435371608"/>
      <w:r w:rsidRPr="006C1FEB">
        <w:rPr>
          <w:u w:val="none"/>
          <w:lang w:eastAsia="en-US"/>
        </w:rPr>
        <w:lastRenderedPageBreak/>
        <mc:AlternateContent>
          <mc:Choice Requires="wps">
            <w:drawing>
              <wp:anchor distT="45720" distB="45720" distL="114300" distR="114300" simplePos="0" relativeHeight="251660288" behindDoc="1" locked="0" layoutInCell="1" allowOverlap="1" wp14:anchorId="3113273A" wp14:editId="46D49D7C">
                <wp:simplePos x="0" y="0"/>
                <wp:positionH relativeFrom="margin">
                  <wp:posOffset>22225</wp:posOffset>
                </wp:positionH>
                <wp:positionV relativeFrom="page">
                  <wp:posOffset>2086610</wp:posOffset>
                </wp:positionV>
                <wp:extent cx="5978525" cy="7425690"/>
                <wp:effectExtent l="0" t="0" r="0" b="5080"/>
                <wp:wrapNone/>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329170"/>
                        </a:xfrm>
                        <a:prstGeom prst="rect">
                          <a:avLst/>
                        </a:prstGeom>
                        <a:noFill/>
                        <a:ln w="9525">
                          <a:noFill/>
                          <a:miter lim="800000"/>
                          <a:headEnd/>
                          <a:tailEnd/>
                        </a:ln>
                      </wps:spPr>
                      <wps:txbx>
                        <w:txbxContent>
                          <w:p w14:paraId="02D833A1" w14:textId="77777777" w:rsidR="006C1FEB" w:rsidRDefault="006C1FEB"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B415CC3"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590844D"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4305830"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DB3F796"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C2E20A4"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A703D5" w14:textId="77777777" w:rsidR="006C1FEB" w:rsidRDefault="006C1FEB"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17" o:spid="_x0000_s1027" type="#_x0000_t202" style="position:absolute;left:0;text-align:left;margin-left:1.75pt;margin-top:164.3pt;width:470.75pt;height:584.7pt;flip:x;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" filled="f" stroked="f">
                <v:textbox style="mso-fit-shape-to-text:t">
                  <w:txbxContent>
                    <w:p w14:paraId="02D833A1" w14:textId="77777777" w:rsidR="006C1FEB" w:rsidRDefault="006C1FEB" w:rsidP="00C4314A">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3B415CC3"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5590844D"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4305830"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6DB3F796"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2C2E20A4" w14:textId="77777777" w:rsidR="006C1FEB" w:rsidRDefault="006C1FEB" w:rsidP="00C4314A">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00A703D5" w14:textId="77777777" w:rsidR="006C1FEB" w:rsidRDefault="006C1FEB" w:rsidP="00C4314A">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bookmarkStart w:id="425" w:name="נספח_ביטוחים"/>
      <w:bookmarkStart w:id="426" w:name="_Toc408219001"/>
      <w:r w:rsidRPr="006C1FEB">
        <w:rPr>
          <w:rFonts w:hint="cs"/>
          <w:rtl/>
        </w:rPr>
        <w:t xml:space="preserve">נספח </w:t>
      </w:r>
      <w:r w:rsidRPr="006C1FEB">
        <w:rPr>
          <w:rtl/>
        </w:rPr>
        <w:fldChar w:fldCharType="begin" w:fldLock="1"/>
      </w:r>
      <w:r w:rsidRPr="006C1FEB">
        <w:rPr>
          <w:rFonts w:hint="cs"/>
          <w:rtl/>
        </w:rPr>
        <w:instrText xml:space="preserve"> </w:instrText>
      </w:r>
      <w:r w:rsidRPr="006C1FEB">
        <w:instrText>AUTONUM  \s</w:instrText>
      </w:r>
      <w:r w:rsidRPr="006C1FEB">
        <w:rPr>
          <w:rFonts w:hint="cs"/>
          <w:rtl/>
        </w:rPr>
        <w:instrText xml:space="preserve"> " " </w:instrText>
      </w:r>
      <w:r w:rsidRPr="006C1FEB">
        <w:rPr>
          <w:rtl/>
        </w:rPr>
        <w:fldChar w:fldCharType="end"/>
      </w:r>
      <w:bookmarkEnd w:id="425"/>
      <w:r w:rsidRPr="006C1FEB">
        <w:rPr>
          <w:rFonts w:hint="cs"/>
          <w:rtl/>
          <w:lang w:eastAsia="en-US"/>
        </w:rPr>
        <w:tab/>
      </w:r>
      <w:bookmarkStart w:id="427" w:name="נספח_ביטוחים_כותרת"/>
      <w:r w:rsidRPr="006C1FEB">
        <w:rPr>
          <w:rtl/>
        </w:rPr>
        <w:fldChar w:fldCharType="begin" w:fldLock="1"/>
      </w:r>
      <w:r w:rsidRPr="006C1FEB">
        <w:rPr>
          <w:rFonts w:hint="cs"/>
          <w:rtl/>
          <w:lang w:eastAsia="en-US"/>
        </w:rPr>
        <w:instrText xml:space="preserve"> </w:instrText>
      </w:r>
      <w:r w:rsidRPr="006C1FEB">
        <w:rPr>
          <w:lang w:eastAsia="en-US"/>
        </w:rPr>
        <w:instrText>REF</w:instrText>
      </w:r>
      <w:r w:rsidRPr="006C1FEB">
        <w:rPr>
          <w:rFonts w:hint="cs"/>
          <w:rtl/>
          <w:lang w:eastAsia="en-US"/>
        </w:rPr>
        <w:instrText xml:space="preserve"> תנאי_סף_ביטוחים \</w:instrText>
      </w:r>
      <w:r w:rsidRPr="006C1FEB">
        <w:rPr>
          <w:lang w:eastAsia="en-US"/>
        </w:rPr>
        <w:instrText>h</w:instrText>
      </w:r>
      <w:r w:rsidRPr="006C1FEB">
        <w:rPr>
          <w:rFonts w:hint="cs"/>
          <w:rtl/>
          <w:lang w:eastAsia="en-US"/>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אישור בדבר קיום ביטוחים</w:t>
      </w:r>
      <w:bookmarkEnd w:id="426"/>
      <w:bookmarkEnd w:id="424"/>
      <w:r w:rsidRPr="006C1FEB">
        <w:rPr>
          <w:rtl/>
        </w:rPr>
        <w:fldChar w:fldCharType="end"/>
      </w:r>
      <w:bookmarkEnd w:id="427"/>
      <w:r w:rsidRPr="006C1FEB">
        <w:rPr>
          <w:rFonts w:hint="cs"/>
          <w:rtl/>
        </w:rPr>
        <w:t xml:space="preserve"> </w:t>
      </w:r>
    </w:p>
    <w:p w14:paraId="1D2D930E" w14:textId="77777777" w:rsidR="00C4314A" w:rsidRPr="006C1FEB" w:rsidRDefault="00C4314A" w:rsidP="00C4314A">
      <w:pPr>
        <w:pBdr>
          <w:top w:val="single" w:sz="4" w:space="1" w:color="auto"/>
          <w:left w:val="single" w:sz="4" w:space="4" w:color="auto"/>
          <w:bottom w:val="single" w:sz="4" w:space="1" w:color="auto"/>
          <w:right w:val="single" w:sz="4" w:space="4" w:color="auto"/>
          <w:between w:val="single" w:sz="4" w:space="1" w:color="auto"/>
        </w:pBdr>
        <w:spacing w:line="240" w:lineRule="auto"/>
        <w:rPr>
          <w:b/>
          <w:bCs/>
          <w:rtl/>
        </w:rPr>
      </w:pPr>
      <w:r w:rsidRPr="006C1FEB">
        <w:rPr>
          <w:rFonts w:hint="cs"/>
          <w:b/>
          <w:bCs/>
          <w:rtl/>
        </w:rPr>
        <w:t>כל שאלה בנוגע לדרישות הביטוח במכרז ובאישור הביטוחי יש לשאול במסגרת הליך שאלות ההבהרה בלבד, ואין לבצע כל שינויים על גבי הנספח של אישור ביטוחים ואין לצרף נספח בנוסח שונה מזה שצורף למכרז.</w:t>
      </w:r>
    </w:p>
    <w:p w14:paraId="786F39DA" w14:textId="77777777" w:rsidR="00C4314A" w:rsidRPr="006C1FEB" w:rsidRDefault="00C4314A" w:rsidP="00C4314A">
      <w:pPr>
        <w:rPr>
          <w:rtl/>
        </w:rPr>
      </w:pPr>
    </w:p>
    <w:p w14:paraId="5E0B621F" w14:textId="77777777" w:rsidR="00C4314A" w:rsidRPr="006C1FEB" w:rsidRDefault="00C4314A" w:rsidP="00C4314A">
      <w:pPr>
        <w:spacing w:line="240" w:lineRule="auto"/>
        <w:rPr>
          <w:rtl/>
          <w:lang w:eastAsia="en-US"/>
        </w:rPr>
      </w:pPr>
      <w:r w:rsidRPr="006C1FEB">
        <w:rPr>
          <w:rFonts w:hint="cs"/>
          <w:rtl/>
        </w:rPr>
        <w:t xml:space="preserve">לכבוד </w:t>
      </w:r>
    </w:p>
    <w:p w14:paraId="75C017E6" w14:textId="77777777" w:rsidR="00C4314A" w:rsidRPr="006C1FEB" w:rsidRDefault="00C4314A" w:rsidP="00C4314A">
      <w:pPr>
        <w:spacing w:line="240" w:lineRule="auto"/>
        <w:rPr>
          <w:b/>
          <w:bCs/>
          <w:u w:val="single"/>
        </w:rPr>
      </w:pPr>
      <w:r w:rsidRPr="006C1FEB">
        <w:rPr>
          <w:rFonts w:hint="cs"/>
          <w:b/>
          <w:bCs/>
          <w:u w:val="single"/>
          <w:rtl/>
        </w:rPr>
        <w:t>מדינת ישראל – משרד הרווחה והשירותים החברתיים</w:t>
      </w:r>
    </w:p>
    <w:p w14:paraId="6561CE2F" w14:textId="77777777" w:rsidR="00C4314A" w:rsidRPr="006C1FEB" w:rsidRDefault="006A24DC" w:rsidP="006A24DC">
      <w:pPr>
        <w:spacing w:line="240" w:lineRule="auto"/>
        <w:rPr>
          <w:rtl/>
        </w:rPr>
      </w:pPr>
      <w:r w:rsidRPr="006C1FEB">
        <w:rPr>
          <w:rFonts w:hint="cs"/>
          <w:b/>
          <w:bCs/>
          <w:u w:val="single"/>
          <w:rtl/>
        </w:rPr>
        <w:t>רח' ירמיהו 39, ירושלים</w:t>
      </w:r>
    </w:p>
    <w:p w14:paraId="742FD62F" w14:textId="77777777" w:rsidR="006A24DC" w:rsidRPr="006C1FEB" w:rsidRDefault="006A24DC" w:rsidP="00C4314A">
      <w:pPr>
        <w:spacing w:line="240" w:lineRule="auto"/>
        <w:rPr>
          <w:rtl/>
        </w:rPr>
      </w:pPr>
    </w:p>
    <w:p w14:paraId="6A38C59A" w14:textId="77777777" w:rsidR="00C4314A" w:rsidRPr="006C1FEB" w:rsidRDefault="00C4314A" w:rsidP="00C4314A">
      <w:pPr>
        <w:spacing w:line="240" w:lineRule="auto"/>
        <w:rPr>
          <w:rtl/>
        </w:rPr>
      </w:pPr>
      <w:r w:rsidRPr="006C1FEB">
        <w:rPr>
          <w:rFonts w:hint="cs"/>
          <w:rtl/>
        </w:rPr>
        <w:t>א.ג.נ.,</w:t>
      </w:r>
    </w:p>
    <w:p w14:paraId="1F01A0F4" w14:textId="77777777" w:rsidR="00C4314A" w:rsidRPr="006C1FEB" w:rsidRDefault="00C4314A" w:rsidP="00C4314A">
      <w:pPr>
        <w:spacing w:line="240" w:lineRule="auto"/>
        <w:rPr>
          <w:rtl/>
        </w:rPr>
      </w:pPr>
      <w:r w:rsidRPr="006C1FEB">
        <w:rPr>
          <w:rFonts w:hint="cs"/>
          <w:rtl/>
        </w:rPr>
        <w:t xml:space="preserve"> </w:t>
      </w:r>
    </w:p>
    <w:p w14:paraId="1C887BB9" w14:textId="77777777" w:rsidR="00C4314A" w:rsidRPr="006C1FEB" w:rsidRDefault="00C4314A" w:rsidP="00C4314A">
      <w:pPr>
        <w:spacing w:line="240" w:lineRule="auto"/>
        <w:jc w:val="center"/>
        <w:rPr>
          <w:rtl/>
        </w:rPr>
      </w:pPr>
      <w:r w:rsidRPr="006C1FEB">
        <w:rPr>
          <w:rFonts w:hint="cs"/>
          <w:rtl/>
        </w:rPr>
        <w:t xml:space="preserve">הנדון:  </w:t>
      </w:r>
      <w:r w:rsidRPr="006C1FEB">
        <w:rPr>
          <w:rFonts w:hint="cs"/>
          <w:b/>
          <w:bCs/>
          <w:u w:val="single"/>
          <w:rtl/>
        </w:rPr>
        <w:t>אישור קיום ביטוחים</w:t>
      </w:r>
    </w:p>
    <w:p w14:paraId="3AFF1BD5" w14:textId="77777777" w:rsidR="00C4314A" w:rsidRPr="006C1FEB" w:rsidRDefault="00C4314A" w:rsidP="00C4314A">
      <w:pPr>
        <w:rPr>
          <w:rtl/>
        </w:rPr>
      </w:pPr>
    </w:p>
    <w:p w14:paraId="5158EB03" w14:textId="77777777" w:rsidR="003506A1" w:rsidRPr="006C1FEB" w:rsidRDefault="003506A1" w:rsidP="003506A1">
      <w:pPr>
        <w:pStyle w:val="afffa"/>
        <w:ind w:left="565"/>
        <w:rPr>
          <w:sz w:val="24"/>
          <w:rtl/>
        </w:rPr>
      </w:pPr>
      <w:r w:rsidRPr="006C1FEB">
        <w:rPr>
          <w:sz w:val="24"/>
          <w:rtl/>
        </w:rPr>
        <w:t>נותן השירותים מתח</w:t>
      </w:r>
      <w:r w:rsidRPr="006C1FEB">
        <w:rPr>
          <w:rFonts w:hint="cs"/>
          <w:sz w:val="24"/>
          <w:rtl/>
        </w:rPr>
        <w:t>י</w:t>
      </w:r>
      <w:r w:rsidRPr="006C1FEB">
        <w:rPr>
          <w:sz w:val="24"/>
          <w:rtl/>
        </w:rPr>
        <w:t>יב להציג למשרד את הביטוחים המפורטים בזה לטובתו ולטובת</w:t>
      </w:r>
      <w:r w:rsidRPr="006C1FEB">
        <w:rPr>
          <w:rFonts w:hint="cs"/>
          <w:sz w:val="24"/>
          <w:rtl/>
        </w:rPr>
        <w:t xml:space="preserve"> </w:t>
      </w:r>
      <w:r w:rsidRPr="006C1FEB">
        <w:rPr>
          <w:sz w:val="24"/>
          <w:rtl/>
        </w:rPr>
        <w:t xml:space="preserve">מדינת ישראל- משרד הרווחה, כאשר הביטוחים כוללים את כל הכיסויים והתנאים </w:t>
      </w:r>
      <w:r w:rsidRPr="006C1FEB">
        <w:rPr>
          <w:rFonts w:hint="cs"/>
          <w:sz w:val="24"/>
          <w:rtl/>
        </w:rPr>
        <w:t xml:space="preserve"> </w:t>
      </w:r>
      <w:r w:rsidRPr="006C1FEB">
        <w:rPr>
          <w:sz w:val="24"/>
          <w:rtl/>
        </w:rPr>
        <w:t>הנדרשים, וגבולות האחריות לא יפחתו מהמצוין להלן:</w:t>
      </w:r>
    </w:p>
    <w:p w14:paraId="416558E7" w14:textId="77777777" w:rsidR="00FE6901" w:rsidRPr="006C1FEB" w:rsidRDefault="00FE6901" w:rsidP="00FE6901">
      <w:pPr>
        <w:pStyle w:val="afffa"/>
        <w:ind w:left="1274"/>
        <w:rPr>
          <w:sz w:val="24"/>
        </w:rPr>
      </w:pPr>
    </w:p>
    <w:p w14:paraId="5B3CAA21" w14:textId="77777777" w:rsidR="003506A1" w:rsidRPr="006C1FEB" w:rsidRDefault="003506A1" w:rsidP="003506A1">
      <w:pPr>
        <w:pStyle w:val="afffa"/>
        <w:numPr>
          <w:ilvl w:val="1"/>
          <w:numId w:val="22"/>
        </w:numPr>
        <w:ind w:left="1274" w:hanging="707"/>
        <w:rPr>
          <w:sz w:val="24"/>
          <w:rtl/>
        </w:rPr>
      </w:pPr>
      <w:r w:rsidRPr="006C1FEB">
        <w:rPr>
          <w:b/>
          <w:bCs/>
          <w:sz w:val="24"/>
          <w:rtl/>
        </w:rPr>
        <w:t>ביטוח חבות מעבידים</w:t>
      </w:r>
      <w:r w:rsidRPr="006C1FEB">
        <w:rPr>
          <w:sz w:val="24"/>
          <w:rtl/>
        </w:rPr>
        <w:t xml:space="preserve">: אם נותן השירותים רשאי להעסיק עובדים לצורך ביצוע הסכם </w:t>
      </w:r>
      <w:r w:rsidRPr="006C1FEB">
        <w:rPr>
          <w:rFonts w:hint="cs"/>
          <w:sz w:val="24"/>
          <w:rtl/>
        </w:rPr>
        <w:t xml:space="preserve"> </w:t>
      </w:r>
      <w:r w:rsidRPr="006C1FEB">
        <w:rPr>
          <w:sz w:val="24"/>
          <w:rtl/>
        </w:rPr>
        <w:t>זה,</w:t>
      </w:r>
      <w:r w:rsidRPr="006C1FEB">
        <w:rPr>
          <w:rFonts w:hint="cs"/>
          <w:sz w:val="24"/>
          <w:rtl/>
        </w:rPr>
        <w:t xml:space="preserve"> </w:t>
      </w:r>
      <w:r w:rsidRPr="006C1FEB">
        <w:rPr>
          <w:sz w:val="24"/>
          <w:rtl/>
        </w:rPr>
        <w:t xml:space="preserve">עליו לבטח את אחריותו החוקית כלפי עובדיו בביטוח חבות מעבידים בכל תחומי </w:t>
      </w:r>
      <w:r w:rsidRPr="006C1FEB">
        <w:rPr>
          <w:rFonts w:hint="cs"/>
          <w:sz w:val="24"/>
          <w:rtl/>
        </w:rPr>
        <w:t xml:space="preserve"> </w:t>
      </w:r>
      <w:r w:rsidRPr="006C1FEB">
        <w:rPr>
          <w:sz w:val="24"/>
          <w:rtl/>
        </w:rPr>
        <w:t>מדינת</w:t>
      </w:r>
      <w:r w:rsidRPr="006C1FEB">
        <w:rPr>
          <w:rFonts w:hint="cs"/>
          <w:sz w:val="24"/>
          <w:rtl/>
        </w:rPr>
        <w:t xml:space="preserve"> </w:t>
      </w:r>
      <w:r w:rsidRPr="006C1FEB">
        <w:rPr>
          <w:sz w:val="24"/>
          <w:rtl/>
        </w:rPr>
        <w:t>ישראל ואזור יהודה ושומרון. גבולות האחריות לא יפחתו מ-1,500,000 דולר ארה"ב לעובד,</w:t>
      </w:r>
      <w:r w:rsidRPr="006C1FEB">
        <w:rPr>
          <w:rFonts w:hint="cs"/>
          <w:sz w:val="24"/>
          <w:rtl/>
        </w:rPr>
        <w:t xml:space="preserve"> </w:t>
      </w:r>
      <w:r w:rsidRPr="006C1FEB">
        <w:rPr>
          <w:sz w:val="24"/>
          <w:rtl/>
        </w:rPr>
        <w:t>ו-</w:t>
      </w:r>
      <w:r w:rsidRPr="006C1FEB">
        <w:rPr>
          <w:rFonts w:hint="cs"/>
          <w:sz w:val="24"/>
          <w:rtl/>
        </w:rPr>
        <w:t xml:space="preserve"> </w:t>
      </w:r>
      <w:r w:rsidRPr="006C1FEB">
        <w:rPr>
          <w:sz w:val="24"/>
          <w:rtl/>
        </w:rPr>
        <w:t>5,000,000 מיליון למקרה ולשנת ביטוח. בפוליסה יצוין כי הביטוח</w:t>
      </w:r>
      <w:r w:rsidRPr="006C1FEB">
        <w:rPr>
          <w:rFonts w:hint="cs"/>
          <w:sz w:val="24"/>
          <w:rtl/>
        </w:rPr>
        <w:t xml:space="preserve"> </w:t>
      </w:r>
      <w:r w:rsidRPr="006C1FEB">
        <w:rPr>
          <w:sz w:val="24"/>
          <w:rtl/>
        </w:rPr>
        <w:t>הניתן לפי הפוליסה מכסה את אחריותו החוקית של המבוטח כלפי עובדיו גם בעת מתן השירותים בהתאם להסכם עם משרד העבודה והרווחה.</w:t>
      </w:r>
    </w:p>
    <w:p w14:paraId="68106843" w14:textId="77777777" w:rsidR="00FE6901" w:rsidRPr="006C1FEB" w:rsidRDefault="00FE6901" w:rsidP="00FE6901">
      <w:pPr>
        <w:pStyle w:val="afffa"/>
        <w:ind w:left="1274"/>
        <w:rPr>
          <w:sz w:val="24"/>
        </w:rPr>
      </w:pPr>
    </w:p>
    <w:p w14:paraId="41579E3D" w14:textId="77777777" w:rsidR="003506A1" w:rsidRPr="006C1FEB" w:rsidRDefault="003506A1" w:rsidP="003506A1">
      <w:pPr>
        <w:pStyle w:val="afffa"/>
        <w:numPr>
          <w:ilvl w:val="1"/>
          <w:numId w:val="22"/>
        </w:numPr>
        <w:ind w:left="1274" w:hanging="707"/>
        <w:rPr>
          <w:sz w:val="24"/>
          <w:rtl/>
        </w:rPr>
      </w:pPr>
      <w:r w:rsidRPr="006C1FEB">
        <w:rPr>
          <w:b/>
          <w:bCs/>
          <w:sz w:val="24"/>
          <w:rtl/>
        </w:rPr>
        <w:t>ביטוח אחריות כלפי צד שלישי</w:t>
      </w:r>
      <w:r w:rsidRPr="006C1FEB">
        <w:rPr>
          <w:sz w:val="24"/>
          <w:rtl/>
        </w:rPr>
        <w:t>: נותן השירותים יבטח את אחריותו החוקית בביטוח</w:t>
      </w:r>
      <w:r w:rsidRPr="006C1FEB">
        <w:rPr>
          <w:rFonts w:hint="cs"/>
          <w:sz w:val="24"/>
          <w:rtl/>
        </w:rPr>
        <w:t xml:space="preserve"> </w:t>
      </w:r>
      <w:r w:rsidRPr="006C1FEB">
        <w:rPr>
          <w:sz w:val="24"/>
          <w:rtl/>
        </w:rPr>
        <w:t>אחריות כלפי צד שלישי בגין מתן השירותים במשרדיו ובכל המקומות האחרים בהם</w:t>
      </w:r>
      <w:r w:rsidRPr="006C1FEB">
        <w:rPr>
          <w:rFonts w:hint="cs"/>
          <w:sz w:val="24"/>
          <w:rtl/>
        </w:rPr>
        <w:t xml:space="preserve"> </w:t>
      </w:r>
      <w:r w:rsidRPr="006C1FEB">
        <w:rPr>
          <w:sz w:val="24"/>
          <w:rtl/>
        </w:rPr>
        <w:t>יינתנו על ידו השירותים בכל תחומי מדינת ישראל ואזור יהודה ושומרון בהתאם להסכם</w:t>
      </w:r>
      <w:r w:rsidRPr="006C1FEB">
        <w:rPr>
          <w:rFonts w:hint="cs"/>
          <w:sz w:val="24"/>
          <w:rtl/>
        </w:rPr>
        <w:t xml:space="preserve"> </w:t>
      </w:r>
      <w:r w:rsidRPr="006C1FEB">
        <w:rPr>
          <w:sz w:val="24"/>
          <w:rtl/>
        </w:rPr>
        <w:t>עם משרד העבודה והרווחה. גבול האחריות בגין נזקי גוף ורכוש לא יפחת מ-500,000</w:t>
      </w:r>
      <w:r w:rsidRPr="006C1FEB">
        <w:rPr>
          <w:rFonts w:hint="cs"/>
          <w:sz w:val="24"/>
          <w:rtl/>
        </w:rPr>
        <w:t xml:space="preserve"> </w:t>
      </w:r>
      <w:r w:rsidRPr="006C1FEB">
        <w:rPr>
          <w:sz w:val="24"/>
          <w:rtl/>
        </w:rPr>
        <w:t xml:space="preserve">דולר ארה"ב למקרה ו-1,000,000 דולר לשנת ביטוח. בפוליסה ייכלל סעיף אחריות </w:t>
      </w:r>
      <w:r w:rsidRPr="006C1FEB">
        <w:rPr>
          <w:rFonts w:hint="cs"/>
          <w:sz w:val="24"/>
          <w:rtl/>
        </w:rPr>
        <w:t xml:space="preserve"> </w:t>
      </w:r>
      <w:r w:rsidRPr="006C1FEB">
        <w:rPr>
          <w:sz w:val="24"/>
          <w:rtl/>
        </w:rPr>
        <w:t xml:space="preserve">צולבת </w:t>
      </w:r>
      <w:r w:rsidRPr="006C1FEB">
        <w:rPr>
          <w:sz w:val="24"/>
        </w:rPr>
        <w:t>CROSS LIABILITY</w:t>
      </w:r>
      <w:r w:rsidRPr="006C1FEB">
        <w:rPr>
          <w:rFonts w:hint="cs"/>
          <w:sz w:val="24"/>
          <w:rtl/>
        </w:rPr>
        <w:t>.</w:t>
      </w:r>
    </w:p>
    <w:p w14:paraId="587CC414" w14:textId="77777777" w:rsidR="00FE6901" w:rsidRPr="006C1FEB" w:rsidRDefault="00FE6901" w:rsidP="00FE6901">
      <w:pPr>
        <w:pStyle w:val="afffa"/>
        <w:ind w:left="1274"/>
        <w:rPr>
          <w:sz w:val="24"/>
        </w:rPr>
      </w:pPr>
    </w:p>
    <w:p w14:paraId="595E535D" w14:textId="77777777" w:rsidR="003506A1" w:rsidRPr="006C1FEB" w:rsidRDefault="003506A1" w:rsidP="003506A1">
      <w:pPr>
        <w:pStyle w:val="afffa"/>
        <w:numPr>
          <w:ilvl w:val="1"/>
          <w:numId w:val="22"/>
        </w:numPr>
        <w:ind w:left="1274" w:hanging="707"/>
        <w:rPr>
          <w:sz w:val="24"/>
          <w:rtl/>
        </w:rPr>
      </w:pPr>
      <w:r w:rsidRPr="006C1FEB">
        <w:rPr>
          <w:b/>
          <w:bCs/>
          <w:sz w:val="24"/>
          <w:rtl/>
        </w:rPr>
        <w:t>ביטוח אחריות מקצועית</w:t>
      </w:r>
      <w:r w:rsidRPr="006C1FEB">
        <w:rPr>
          <w:sz w:val="24"/>
          <w:rtl/>
        </w:rPr>
        <w:t xml:space="preserve">: הפוליסה תכסה כל נזק מהפרת חובה מקצועית של נותן </w:t>
      </w:r>
      <w:r w:rsidRPr="006C1FEB">
        <w:rPr>
          <w:rFonts w:hint="cs"/>
          <w:sz w:val="24"/>
          <w:rtl/>
        </w:rPr>
        <w:t xml:space="preserve"> </w:t>
      </w:r>
      <w:r w:rsidRPr="006C1FEB">
        <w:rPr>
          <w:sz w:val="24"/>
          <w:rtl/>
        </w:rPr>
        <w:t xml:space="preserve">השירותים, עובדיו וכל הפועלים מטעמו ואשר אירע כתוצאה ממעשה רשלנות לרבות </w:t>
      </w:r>
      <w:r w:rsidRPr="006C1FEB">
        <w:rPr>
          <w:rFonts w:hint="cs"/>
          <w:sz w:val="24"/>
          <w:rtl/>
        </w:rPr>
        <w:t xml:space="preserve"> </w:t>
      </w:r>
      <w:r w:rsidRPr="006C1FEB">
        <w:rPr>
          <w:sz w:val="24"/>
          <w:rtl/>
        </w:rPr>
        <w:t xml:space="preserve">מחדל, טעות או השמטה, מצג בלתי נכון, הצהרה רשלנית שנעשו בתום לב בכל הקשור </w:t>
      </w:r>
      <w:r w:rsidRPr="006C1FEB">
        <w:rPr>
          <w:rFonts w:hint="cs"/>
          <w:sz w:val="24"/>
          <w:rtl/>
        </w:rPr>
        <w:t xml:space="preserve"> </w:t>
      </w:r>
      <w:r w:rsidRPr="006C1FEB">
        <w:rPr>
          <w:sz w:val="24"/>
          <w:rtl/>
        </w:rPr>
        <w:t xml:space="preserve">למתן השירותים בהתאם להסכם עם משרד העבודה והרווחה. גבול האחריות לא יפחת </w:t>
      </w:r>
      <w:r w:rsidRPr="006C1FEB">
        <w:rPr>
          <w:rFonts w:hint="cs"/>
          <w:sz w:val="24"/>
          <w:rtl/>
        </w:rPr>
        <w:t xml:space="preserve"> </w:t>
      </w:r>
      <w:r w:rsidRPr="006C1FEB">
        <w:rPr>
          <w:sz w:val="24"/>
          <w:rtl/>
        </w:rPr>
        <w:t xml:space="preserve">מ-250,000 דולר ארה"ב למקרה ו-500,000 דולר ארה"ב לשנה. למען הסר ספק, הכיסוי </w:t>
      </w:r>
      <w:r w:rsidRPr="006C1FEB">
        <w:rPr>
          <w:rFonts w:hint="cs"/>
          <w:sz w:val="24"/>
          <w:rtl/>
        </w:rPr>
        <w:t xml:space="preserve"> </w:t>
      </w:r>
      <w:r w:rsidRPr="006C1FEB">
        <w:rPr>
          <w:sz w:val="24"/>
          <w:rtl/>
        </w:rPr>
        <w:t>על פי הפוליסה יכלול</w:t>
      </w:r>
      <w:r w:rsidRPr="006C1FEB">
        <w:rPr>
          <w:sz w:val="24"/>
        </w:rPr>
        <w:t xml:space="preserve"> :</w:t>
      </w:r>
      <w:r w:rsidRPr="006C1FEB">
        <w:rPr>
          <w:sz w:val="24"/>
          <w:rtl/>
        </w:rPr>
        <w:t xml:space="preserve"> מרמה ואי יושר של עובדים, אובדן מסמכים, הוצאת לשון הרע, </w:t>
      </w:r>
      <w:r w:rsidRPr="006C1FEB">
        <w:rPr>
          <w:rFonts w:hint="cs"/>
          <w:sz w:val="24"/>
          <w:rtl/>
        </w:rPr>
        <w:t xml:space="preserve"> </w:t>
      </w:r>
      <w:r w:rsidRPr="006C1FEB">
        <w:rPr>
          <w:sz w:val="24"/>
          <w:rtl/>
        </w:rPr>
        <w:t xml:space="preserve">הארכת תקופת הגילוי לששה חודשים לפחות ואחריות צולבת </w:t>
      </w:r>
      <w:r w:rsidRPr="006C1FEB">
        <w:rPr>
          <w:sz w:val="24"/>
        </w:rPr>
        <w:t>CROSS LIABILITY</w:t>
      </w:r>
      <w:r w:rsidRPr="006C1FEB">
        <w:rPr>
          <w:sz w:val="24"/>
          <w:rtl/>
        </w:rPr>
        <w:t xml:space="preserve">. </w:t>
      </w:r>
    </w:p>
    <w:p w14:paraId="457B2921" w14:textId="77777777" w:rsidR="00FE6901" w:rsidRPr="006C1FEB" w:rsidRDefault="00FE6901" w:rsidP="00FE6901">
      <w:pPr>
        <w:pStyle w:val="afffa"/>
        <w:ind w:left="1274"/>
        <w:rPr>
          <w:b/>
          <w:bCs/>
          <w:sz w:val="24"/>
          <w:u w:val="single"/>
        </w:rPr>
      </w:pPr>
    </w:p>
    <w:p w14:paraId="12B10263" w14:textId="77777777" w:rsidR="003506A1" w:rsidRPr="006C1FEB" w:rsidRDefault="003506A1" w:rsidP="003506A1">
      <w:pPr>
        <w:pStyle w:val="afffa"/>
        <w:numPr>
          <w:ilvl w:val="1"/>
          <w:numId w:val="22"/>
        </w:numPr>
        <w:ind w:left="1274" w:hanging="707"/>
        <w:rPr>
          <w:b/>
          <w:bCs/>
          <w:sz w:val="24"/>
          <w:u w:val="single"/>
          <w:rtl/>
        </w:rPr>
      </w:pPr>
      <w:r w:rsidRPr="006C1FEB">
        <w:rPr>
          <w:sz w:val="24"/>
          <w:rtl/>
        </w:rPr>
        <w:t xml:space="preserve">במידה ונותן השירותים ייתן את השירותים באמצעות קבלנים עצמאים או קבלני </w:t>
      </w:r>
      <w:r w:rsidRPr="006C1FEB">
        <w:rPr>
          <w:rFonts w:hint="cs"/>
          <w:sz w:val="24"/>
          <w:rtl/>
        </w:rPr>
        <w:t xml:space="preserve"> </w:t>
      </w:r>
      <w:r w:rsidRPr="006C1FEB">
        <w:rPr>
          <w:sz w:val="24"/>
          <w:rtl/>
        </w:rPr>
        <w:t xml:space="preserve">משנה, נותן השירותים מתחייב לדאוג להרחבת הביטוחים הנ"ל על מנת לכסות את </w:t>
      </w:r>
      <w:r w:rsidRPr="006C1FEB">
        <w:rPr>
          <w:rFonts w:hint="cs"/>
          <w:sz w:val="24"/>
          <w:rtl/>
        </w:rPr>
        <w:t xml:space="preserve"> </w:t>
      </w:r>
      <w:r w:rsidRPr="006C1FEB">
        <w:rPr>
          <w:sz w:val="24"/>
          <w:rtl/>
        </w:rPr>
        <w:t xml:space="preserve">אחריותם המלאה במסגרת פוליסות הביטוח כאילו היו נותן השירותים עצמו, ושמו </w:t>
      </w:r>
      <w:r w:rsidRPr="006C1FEB">
        <w:rPr>
          <w:rFonts w:hint="cs"/>
          <w:sz w:val="24"/>
          <w:rtl/>
        </w:rPr>
        <w:t xml:space="preserve"> </w:t>
      </w:r>
      <w:r w:rsidRPr="006C1FEB">
        <w:rPr>
          <w:sz w:val="24"/>
          <w:rtl/>
        </w:rPr>
        <w:t>יתווסף לשם המבוטח כמבוטחים נוספים.</w:t>
      </w:r>
    </w:p>
    <w:p w14:paraId="2BB53D26" w14:textId="77777777" w:rsidR="003506A1" w:rsidRPr="006C1FEB" w:rsidRDefault="003506A1" w:rsidP="003506A1">
      <w:pPr>
        <w:pStyle w:val="afffa"/>
        <w:numPr>
          <w:ilvl w:val="1"/>
          <w:numId w:val="22"/>
        </w:numPr>
        <w:ind w:left="1274" w:hanging="707"/>
        <w:rPr>
          <w:b/>
          <w:bCs/>
          <w:sz w:val="24"/>
          <w:u w:val="single"/>
        </w:rPr>
      </w:pPr>
      <w:r w:rsidRPr="006C1FEB">
        <w:rPr>
          <w:sz w:val="24"/>
          <w:rtl/>
        </w:rPr>
        <w:t>בכל פוליסות הביטוח הנ"ל ייכללו התנאים הבאים:</w:t>
      </w:r>
    </w:p>
    <w:p w14:paraId="62F7A296" w14:textId="77777777" w:rsidR="003506A1" w:rsidRPr="006C1FEB" w:rsidRDefault="003506A1" w:rsidP="003506A1">
      <w:pPr>
        <w:pStyle w:val="afffa"/>
        <w:numPr>
          <w:ilvl w:val="2"/>
          <w:numId w:val="22"/>
        </w:numPr>
        <w:ind w:left="2124" w:hanging="850"/>
        <w:rPr>
          <w:sz w:val="24"/>
          <w:rtl/>
        </w:rPr>
      </w:pPr>
      <w:r w:rsidRPr="006C1FEB">
        <w:rPr>
          <w:sz w:val="24"/>
          <w:rtl/>
        </w:rPr>
        <w:t xml:space="preserve">לשם המבוטח יתווסף כמבוטח נוסף – מדינת ישראל משרד הרווחה; </w:t>
      </w:r>
      <w:r w:rsidRPr="006C1FEB">
        <w:rPr>
          <w:rFonts w:hint="cs"/>
          <w:sz w:val="24"/>
          <w:rtl/>
        </w:rPr>
        <w:t xml:space="preserve"> </w:t>
      </w:r>
      <w:r w:rsidRPr="006C1FEB">
        <w:rPr>
          <w:sz w:val="24"/>
          <w:rtl/>
        </w:rPr>
        <w:t xml:space="preserve">בכל מקרה של צמצום או ביטול הביטוח על ידי אחד הצדדים, לא יהיה להם </w:t>
      </w:r>
      <w:r w:rsidRPr="006C1FEB">
        <w:rPr>
          <w:rFonts w:hint="cs"/>
          <w:sz w:val="24"/>
          <w:rtl/>
        </w:rPr>
        <w:t xml:space="preserve"> </w:t>
      </w:r>
      <w:r w:rsidRPr="006C1FEB">
        <w:rPr>
          <w:sz w:val="24"/>
          <w:rtl/>
        </w:rPr>
        <w:t xml:space="preserve">כל תוקף אלא אם </w:t>
      </w:r>
      <w:r w:rsidRPr="006C1FEB">
        <w:rPr>
          <w:rFonts w:hint="cs"/>
          <w:sz w:val="24"/>
          <w:rtl/>
        </w:rPr>
        <w:t>ני</w:t>
      </w:r>
      <w:r w:rsidRPr="006C1FEB">
        <w:rPr>
          <w:sz w:val="24"/>
          <w:rtl/>
        </w:rPr>
        <w:t>תנה על כך הודעה בכתב לפחות ששים יום מראש לחשב</w:t>
      </w:r>
      <w:r w:rsidRPr="006C1FEB">
        <w:rPr>
          <w:rFonts w:hint="cs"/>
          <w:sz w:val="24"/>
          <w:rtl/>
        </w:rPr>
        <w:t xml:space="preserve"> </w:t>
      </w:r>
      <w:r w:rsidRPr="006C1FEB">
        <w:rPr>
          <w:sz w:val="24"/>
          <w:rtl/>
        </w:rPr>
        <w:t xml:space="preserve">המשרד. </w:t>
      </w:r>
    </w:p>
    <w:p w14:paraId="51252EC8" w14:textId="77777777" w:rsidR="003506A1" w:rsidRPr="006C1FEB" w:rsidRDefault="003506A1" w:rsidP="003506A1">
      <w:pPr>
        <w:pStyle w:val="afffa"/>
        <w:numPr>
          <w:ilvl w:val="2"/>
          <w:numId w:val="22"/>
        </w:numPr>
        <w:ind w:left="2124" w:hanging="850"/>
        <w:rPr>
          <w:sz w:val="24"/>
          <w:rtl/>
        </w:rPr>
      </w:pPr>
      <w:r w:rsidRPr="006C1FEB">
        <w:rPr>
          <w:sz w:val="24"/>
          <w:rtl/>
        </w:rPr>
        <w:t>נותן השירותים אחראי כלפי המבטח לתשלום הפרמיות עבור הפוליסות</w:t>
      </w:r>
      <w:r w:rsidRPr="006C1FEB">
        <w:rPr>
          <w:rFonts w:hint="cs"/>
          <w:sz w:val="24"/>
          <w:rtl/>
        </w:rPr>
        <w:t xml:space="preserve"> </w:t>
      </w:r>
      <w:r w:rsidRPr="006C1FEB">
        <w:rPr>
          <w:sz w:val="24"/>
          <w:rtl/>
        </w:rPr>
        <w:t>ולמילוי כל החובות המוטלות על המבוטח על פי תנאי הפוליסות. ההשתתפות העצמית הנקובה בכל פוליסה תחול בלעדית על נותן השירותים.</w:t>
      </w:r>
    </w:p>
    <w:p w14:paraId="1A8083C7" w14:textId="77777777" w:rsidR="003506A1" w:rsidRPr="006C1FEB" w:rsidRDefault="003506A1" w:rsidP="003506A1">
      <w:pPr>
        <w:pStyle w:val="afffa"/>
        <w:numPr>
          <w:ilvl w:val="2"/>
          <w:numId w:val="22"/>
        </w:numPr>
        <w:ind w:left="2124" w:hanging="850"/>
        <w:rPr>
          <w:sz w:val="24"/>
          <w:rtl/>
        </w:rPr>
      </w:pPr>
      <w:r w:rsidRPr="006C1FEB">
        <w:rPr>
          <w:sz w:val="24"/>
          <w:rtl/>
        </w:rPr>
        <w:lastRenderedPageBreak/>
        <w:t>כל סעיף בפוליסות הביטוח המפקיע או מקטין בדרך כלשהי את אחריות</w:t>
      </w:r>
      <w:r w:rsidRPr="006C1FEB">
        <w:rPr>
          <w:rFonts w:hint="cs"/>
          <w:sz w:val="24"/>
          <w:rtl/>
        </w:rPr>
        <w:t xml:space="preserve"> </w:t>
      </w:r>
      <w:r w:rsidRPr="006C1FEB">
        <w:rPr>
          <w:sz w:val="24"/>
          <w:rtl/>
        </w:rPr>
        <w:t xml:space="preserve">המבטח כאשר קיים ביטוח אחר, לא יופעל כלפי המשרד, והביטוח הוא </w:t>
      </w:r>
      <w:r w:rsidRPr="006C1FEB">
        <w:rPr>
          <w:rFonts w:hint="cs"/>
          <w:sz w:val="24"/>
          <w:rtl/>
        </w:rPr>
        <w:t xml:space="preserve"> </w:t>
      </w:r>
      <w:r w:rsidRPr="006C1FEB">
        <w:rPr>
          <w:sz w:val="24"/>
          <w:rtl/>
        </w:rPr>
        <w:t xml:space="preserve">בחזקת ביטוח ראשוני המזכה במלוא הזכויות על פי פוליסות הביטוח. </w:t>
      </w:r>
    </w:p>
    <w:p w14:paraId="4F4C29F5" w14:textId="77777777" w:rsidR="003506A1" w:rsidRPr="006C1FEB" w:rsidRDefault="003506A1" w:rsidP="003506A1">
      <w:pPr>
        <w:pStyle w:val="afffa"/>
        <w:numPr>
          <w:ilvl w:val="2"/>
          <w:numId w:val="22"/>
        </w:numPr>
        <w:ind w:left="2124" w:hanging="850"/>
        <w:rPr>
          <w:sz w:val="24"/>
          <w:rtl/>
        </w:rPr>
      </w:pPr>
      <w:r w:rsidRPr="006C1FEB">
        <w:rPr>
          <w:sz w:val="24"/>
          <w:rtl/>
        </w:rPr>
        <w:t>בכל אחת מהפוליסות ייכלל תנאי מפורש לפיו מעשה או מחדל של יחיד</w:t>
      </w:r>
      <w:r w:rsidRPr="006C1FEB">
        <w:rPr>
          <w:rFonts w:hint="cs"/>
          <w:sz w:val="24"/>
          <w:rtl/>
        </w:rPr>
        <w:t xml:space="preserve"> </w:t>
      </w:r>
      <w:r w:rsidRPr="006C1FEB">
        <w:rPr>
          <w:sz w:val="24"/>
          <w:rtl/>
        </w:rPr>
        <w:t>מיחידי</w:t>
      </w:r>
      <w:r w:rsidRPr="006C1FEB">
        <w:rPr>
          <w:rFonts w:hint="cs"/>
          <w:sz w:val="24"/>
          <w:rtl/>
        </w:rPr>
        <w:t xml:space="preserve"> </w:t>
      </w:r>
      <w:r w:rsidRPr="006C1FEB">
        <w:rPr>
          <w:sz w:val="24"/>
          <w:rtl/>
        </w:rPr>
        <w:t xml:space="preserve">המבוטח העלול לגרוע מזכויות על פי הפוליסה לא ייגרע מזכויות </w:t>
      </w:r>
      <w:r w:rsidRPr="006C1FEB">
        <w:rPr>
          <w:rFonts w:hint="cs"/>
          <w:sz w:val="24"/>
          <w:rtl/>
        </w:rPr>
        <w:t xml:space="preserve"> </w:t>
      </w:r>
      <w:r w:rsidRPr="006C1FEB">
        <w:rPr>
          <w:sz w:val="24"/>
          <w:rtl/>
        </w:rPr>
        <w:t xml:space="preserve">המבוטחים האחרים. </w:t>
      </w:r>
    </w:p>
    <w:p w14:paraId="37F26C7A" w14:textId="60B46251" w:rsidR="003506A1" w:rsidRPr="006C1FEB" w:rsidRDefault="003506A1" w:rsidP="003506A1">
      <w:pPr>
        <w:pStyle w:val="afffa"/>
        <w:numPr>
          <w:ilvl w:val="2"/>
          <w:numId w:val="22"/>
        </w:numPr>
        <w:ind w:left="2124" w:hanging="850"/>
        <w:rPr>
          <w:sz w:val="24"/>
          <w:rtl/>
        </w:rPr>
      </w:pPr>
      <w:r w:rsidRPr="006C1FEB">
        <w:rPr>
          <w:noProof/>
          <w:lang w:eastAsia="en-US"/>
        </w:rPr>
        <mc:AlternateContent>
          <mc:Choice Requires="wps">
            <w:drawing>
              <wp:anchor distT="45720" distB="45720" distL="114300" distR="114300" simplePos="0" relativeHeight="251662336" behindDoc="1" locked="0" layoutInCell="1" allowOverlap="1" wp14:anchorId="032C9B17" wp14:editId="4C484B58">
                <wp:simplePos x="0" y="0"/>
                <wp:positionH relativeFrom="margin">
                  <wp:posOffset>0</wp:posOffset>
                </wp:positionH>
                <wp:positionV relativeFrom="page">
                  <wp:posOffset>1586230</wp:posOffset>
                </wp:positionV>
                <wp:extent cx="5978525" cy="7425690"/>
                <wp:effectExtent l="0" t="0" r="0" b="508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978525" cy="7425690"/>
                        </a:xfrm>
                        <a:prstGeom prst="rect">
                          <a:avLst/>
                        </a:prstGeom>
                        <a:noFill/>
                        <a:ln w="9525">
                          <a:noFill/>
                          <a:miter lim="800000"/>
                          <a:headEnd/>
                          <a:tailEnd/>
                        </a:ln>
                      </wps:spPr>
                      <wps:txbx>
                        <w:txbxContent>
                          <w:p w14:paraId="14DEEC05" w14:textId="77777777" w:rsidR="006C1FEB" w:rsidRDefault="006C1FEB" w:rsidP="003506A1">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7113D87"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B724958"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A74A4FC"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7EA46AB"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1A5CFE9"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125E38E" w14:textId="77777777" w:rsidR="006C1FEB" w:rsidRDefault="006C1FEB" w:rsidP="003506A1">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תיבת טקסט 6" o:spid="_x0000_s1028" type="#_x0000_t202" style="position:absolute;left:0;text-align:left;margin-left:0;margin-top:124.9pt;width:470.75pt;height:584.7pt;flip:x;z-index:-2516541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" filled="f" stroked="f">
                <v:textbox style="mso-fit-shape-to-text:t">
                  <w:txbxContent>
                    <w:p w14:paraId="14DEEC05" w14:textId="77777777" w:rsidR="006C1FEB" w:rsidRDefault="006C1FEB" w:rsidP="003506A1">
                      <w:pPr>
                        <w:spacing w:line="240" w:lineRule="auto"/>
                        <w:rPr>
                          <w:rFonts w:ascii="Arial" w:hAnsi="Arial" w:cs="Arial"/>
                          <w:b/>
                          <w:bCs/>
                          <w:color w:val="EDEDED" w:themeColor="accent3" w:themeTint="33"/>
                          <w:spacing w:val="10"/>
                          <w:sz w:val="90"/>
                          <w:szCs w:val="90"/>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47113D87"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7B724958"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6A74A4FC"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17EA46AB"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p w14:paraId="11A5CFE9" w14:textId="77777777" w:rsidR="006C1FEB" w:rsidRDefault="006C1FEB" w:rsidP="003506A1">
                      <w:pPr>
                        <w:spacing w:line="240" w:lineRule="auto"/>
                        <w:rPr>
                          <w:rFonts w:ascii="Arial" w:hAnsi="Arial" w:cs="Arial"/>
                          <w:b/>
                          <w:bCs/>
                          <w:color w:val="EDEDED" w:themeColor="accent3" w:themeTint="33"/>
                          <w:spacing w:val="10"/>
                          <w:sz w:val="90"/>
                          <w:szCs w:val="90"/>
                          <w:rtl/>
                          <w14:textOutline w14:w="0" w14:cap="flat" w14:cmpd="sng" w14:algn="ctr">
                            <w14:noFill/>
                            <w14:prstDash w14:val="solid"/>
                            <w14:round/>
                          </w14:textOutline>
                        </w:rPr>
                      </w:pPr>
                    </w:p>
                    <w:p w14:paraId="2125E38E" w14:textId="77777777" w:rsidR="006C1FEB" w:rsidRDefault="006C1FEB" w:rsidP="003506A1">
                      <w:pPr>
                        <w:spacing w:line="240" w:lineRule="auto"/>
                        <w:rPr>
                          <w:b/>
                          <w:bCs/>
                          <w:color w:val="EDEDED" w:themeColor="accent3" w:themeTint="33"/>
                          <w:spacing w:val="10"/>
                          <w:sz w:val="90"/>
                          <w:szCs w:val="90"/>
                          <w:rtl/>
                          <w14:textOutline w14:w="0" w14:cap="flat" w14:cmpd="sng" w14:algn="ctr">
                            <w14:noFill/>
                            <w14:prstDash w14:val="solid"/>
                            <w14:round/>
                          </w14:textOutline>
                        </w:rPr>
                      </w:pPr>
                      <w:r>
                        <w:rPr>
                          <w:rFonts w:ascii="Arial" w:hAnsi="Arial" w:cs="Arial"/>
                          <w:b/>
                          <w:bCs/>
                          <w:color w:val="EDEDED" w:themeColor="accent3" w:themeTint="33"/>
                          <w:spacing w:val="10"/>
                          <w:sz w:val="90"/>
                          <w:szCs w:val="90"/>
                          <w:rtl/>
                          <w14:textOutline w14:w="0" w14:cap="flat" w14:cmpd="sng" w14:algn="ctr">
                            <w14:noFill/>
                            <w14:prstDash w14:val="solid"/>
                            <w14:round/>
                          </w14:textOutline>
                        </w:rPr>
                        <w:t>אין לבצע שינויים ו/או תיקונים על גבי מסמך זה</w:t>
                      </w:r>
                    </w:p>
                  </w:txbxContent>
                </v:textbox>
                <w10:wrap anchorx="margin" anchory="page"/>
              </v:shape>
            </w:pict>
          </mc:Fallback>
        </mc:AlternateContent>
      </w:r>
      <w:r w:rsidRPr="006C1FEB">
        <w:rPr>
          <w:sz w:val="24"/>
          <w:rtl/>
        </w:rPr>
        <w:t xml:space="preserve">המבטח מוותר על כל זכות שיבוב, תביעה, השתתפות או חזרה כלפי מדינת </w:t>
      </w:r>
      <w:r w:rsidRPr="006C1FEB">
        <w:rPr>
          <w:rFonts w:hint="cs"/>
          <w:sz w:val="24"/>
          <w:rtl/>
        </w:rPr>
        <w:t xml:space="preserve"> </w:t>
      </w:r>
      <w:r w:rsidRPr="006C1FEB">
        <w:rPr>
          <w:sz w:val="24"/>
          <w:rtl/>
        </w:rPr>
        <w:t xml:space="preserve">ישראל, עובדיה וכל הפועלים מטעמו, ובלבד שהוויתור לא יחול על אדם </w:t>
      </w:r>
      <w:r w:rsidRPr="006C1FEB">
        <w:rPr>
          <w:rFonts w:hint="cs"/>
          <w:sz w:val="24"/>
          <w:rtl/>
        </w:rPr>
        <w:t xml:space="preserve"> </w:t>
      </w:r>
      <w:r w:rsidRPr="006C1FEB">
        <w:rPr>
          <w:sz w:val="24"/>
          <w:rtl/>
        </w:rPr>
        <w:t xml:space="preserve">שגרם לנזק מתוך כוונת זדון. </w:t>
      </w:r>
    </w:p>
    <w:p w14:paraId="6A38614E" w14:textId="77777777" w:rsidR="003506A1" w:rsidRPr="006C1FEB" w:rsidRDefault="003506A1" w:rsidP="003506A1">
      <w:pPr>
        <w:pStyle w:val="afffa"/>
        <w:numPr>
          <w:ilvl w:val="2"/>
          <w:numId w:val="22"/>
        </w:numPr>
        <w:ind w:left="2124" w:hanging="850"/>
        <w:rPr>
          <w:sz w:val="24"/>
          <w:rtl/>
        </w:rPr>
      </w:pPr>
      <w:r w:rsidRPr="006C1FEB">
        <w:rPr>
          <w:sz w:val="24"/>
          <w:rtl/>
        </w:rPr>
        <w:t>תקופת הביטוח בפוליסות הביטוח תהיה חופפת את תקופת ההתקשרות</w:t>
      </w:r>
      <w:r w:rsidRPr="006C1FEB">
        <w:rPr>
          <w:rFonts w:hint="cs"/>
          <w:sz w:val="24"/>
          <w:rtl/>
        </w:rPr>
        <w:t xml:space="preserve"> </w:t>
      </w:r>
      <w:r w:rsidRPr="006C1FEB">
        <w:rPr>
          <w:sz w:val="24"/>
          <w:rtl/>
        </w:rPr>
        <w:t xml:space="preserve">החוזית עם המשרד. נותן השירותים מתחייב כי פוליסות הביטוח תחודשנה </w:t>
      </w:r>
      <w:r w:rsidRPr="006C1FEB">
        <w:rPr>
          <w:rFonts w:hint="cs"/>
          <w:sz w:val="24"/>
          <w:rtl/>
        </w:rPr>
        <w:t xml:space="preserve"> </w:t>
      </w:r>
      <w:r w:rsidRPr="006C1FEB">
        <w:rPr>
          <w:sz w:val="24"/>
          <w:rtl/>
        </w:rPr>
        <w:t>על ידו כל עוד ההסכם בתוקף.</w:t>
      </w:r>
    </w:p>
    <w:p w14:paraId="0FF9D723" w14:textId="77777777" w:rsidR="003506A1" w:rsidRPr="006C1FEB" w:rsidRDefault="003506A1" w:rsidP="003506A1">
      <w:pPr>
        <w:pStyle w:val="afffa"/>
        <w:numPr>
          <w:ilvl w:val="2"/>
          <w:numId w:val="22"/>
        </w:numPr>
        <w:ind w:left="2124" w:hanging="850"/>
        <w:rPr>
          <w:sz w:val="24"/>
        </w:rPr>
      </w:pPr>
      <w:r w:rsidRPr="006C1FEB">
        <w:rPr>
          <w:sz w:val="24"/>
          <w:rtl/>
        </w:rPr>
        <w:t>לבקשת המשרד, ימציא נותן השירותים אישור מאת המבטח על ביצוע</w:t>
      </w:r>
      <w:r w:rsidRPr="006C1FEB">
        <w:rPr>
          <w:rFonts w:hint="cs"/>
          <w:sz w:val="24"/>
          <w:rtl/>
        </w:rPr>
        <w:t xml:space="preserve"> </w:t>
      </w:r>
      <w:r w:rsidRPr="006C1FEB">
        <w:rPr>
          <w:sz w:val="24"/>
          <w:rtl/>
        </w:rPr>
        <w:t>הביטוחים האמורים בהתאם לכל התנאים לדלעיל ולהלן.</w:t>
      </w:r>
    </w:p>
    <w:p w14:paraId="7EBF1F78" w14:textId="77777777" w:rsidR="003506A1" w:rsidRPr="006C1FEB" w:rsidRDefault="003506A1" w:rsidP="003506A1">
      <w:pPr>
        <w:pStyle w:val="afffa"/>
        <w:numPr>
          <w:ilvl w:val="2"/>
          <w:numId w:val="22"/>
        </w:numPr>
        <w:ind w:left="2124" w:hanging="850"/>
        <w:rPr>
          <w:sz w:val="24"/>
          <w:rtl/>
        </w:rPr>
      </w:pPr>
      <w:r w:rsidRPr="006C1FEB">
        <w:rPr>
          <w:sz w:val="24"/>
          <w:rtl/>
        </w:rPr>
        <w:t>אין בכל האמור בסעיפי הביטוח כדי לפ</w:t>
      </w:r>
      <w:r w:rsidRPr="006C1FEB">
        <w:rPr>
          <w:rFonts w:hint="cs"/>
          <w:sz w:val="24"/>
          <w:rtl/>
        </w:rPr>
        <w:t>ט</w:t>
      </w:r>
      <w:r w:rsidRPr="006C1FEB">
        <w:rPr>
          <w:sz w:val="24"/>
          <w:rtl/>
        </w:rPr>
        <w:t xml:space="preserve">ור את נותן השירותים מכל חובה </w:t>
      </w:r>
      <w:r w:rsidRPr="006C1FEB">
        <w:rPr>
          <w:rFonts w:hint="cs"/>
          <w:sz w:val="24"/>
          <w:rtl/>
        </w:rPr>
        <w:t xml:space="preserve"> </w:t>
      </w:r>
      <w:r w:rsidRPr="006C1FEB">
        <w:rPr>
          <w:sz w:val="24"/>
          <w:rtl/>
        </w:rPr>
        <w:t>החלה עליו על פי כל דין או על פי הסכם זה; ואין לפרש את האמור כוויתור</w:t>
      </w:r>
      <w:r w:rsidRPr="006C1FEB">
        <w:rPr>
          <w:rFonts w:hint="cs"/>
          <w:sz w:val="24"/>
          <w:rtl/>
        </w:rPr>
        <w:t xml:space="preserve"> </w:t>
      </w:r>
      <w:r w:rsidRPr="006C1FEB">
        <w:rPr>
          <w:sz w:val="24"/>
          <w:rtl/>
        </w:rPr>
        <w:t xml:space="preserve">של המשרד על כל זכות או סעד המוקנים לה על פי דין או על פי הסכם זה. </w:t>
      </w:r>
    </w:p>
    <w:p w14:paraId="052742EC" w14:textId="77777777" w:rsidR="003506A1" w:rsidRPr="006C1FEB" w:rsidRDefault="003506A1" w:rsidP="003506A1">
      <w:pPr>
        <w:pStyle w:val="afffa"/>
        <w:numPr>
          <w:ilvl w:val="2"/>
          <w:numId w:val="22"/>
        </w:numPr>
        <w:ind w:left="2124" w:hanging="850"/>
        <w:rPr>
          <w:sz w:val="24"/>
          <w:rtl/>
        </w:rPr>
      </w:pPr>
      <w:r w:rsidRPr="006C1FEB">
        <w:rPr>
          <w:rFonts w:hint="cs"/>
          <w:sz w:val="24"/>
          <w:rtl/>
        </w:rPr>
        <w:t>הפוליסה תכסה כל אירוע שארע בעת מתן השירות, בין אם התביעה הוגשה  במהלך תקופת הפוליסה ובין אם התביעה הוגשה לאחר סיום תקופתה.</w:t>
      </w:r>
    </w:p>
    <w:p w14:paraId="67DB99FC"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6EAF500E"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569F1E6C"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315F0075"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24A15F93"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5DDC406D"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65A06E03"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56A94FD1"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3867DFE4"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0404F4F0"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4D355D20"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13426879"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75AEA73F"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48530C0E"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35024BC7"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3421F134"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152F1E8D"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4BB3C5B6"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4AB4C3B0"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13C41859"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64E6C6E7"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04696B15"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42652F14"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3ECBEA28"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2FE2E84F" w14:textId="77777777" w:rsidR="00C4314A" w:rsidRPr="006C1FEB" w:rsidRDefault="00C4314A" w:rsidP="00C4314A">
      <w:pPr>
        <w:spacing w:line="240" w:lineRule="auto"/>
        <w:jc w:val="center"/>
        <w:rPr>
          <w:rtl/>
          <w:lang w:eastAsia="en-US"/>
        </w:rPr>
      </w:pPr>
      <w:r w:rsidRPr="006C1FEB">
        <w:rPr>
          <w:rFonts w:hint="cs"/>
          <w:rtl/>
        </w:rPr>
        <w:t>בכבוד רב,</w:t>
      </w:r>
    </w:p>
    <w:p w14:paraId="2EF6E821" w14:textId="77777777" w:rsidR="00C4314A" w:rsidRPr="006C1FEB" w:rsidRDefault="00C4314A" w:rsidP="00C4314A">
      <w:pPr>
        <w:spacing w:line="240" w:lineRule="auto"/>
      </w:pPr>
      <w:r w:rsidRPr="006C1FEB">
        <w:rPr>
          <w:rFonts w:hint="cs"/>
          <w:rtl/>
        </w:rPr>
        <w:t xml:space="preserve">              </w:t>
      </w:r>
    </w:p>
    <w:p w14:paraId="51341420" w14:textId="77777777" w:rsidR="00C4314A" w:rsidRPr="006C1FEB" w:rsidRDefault="00C4314A" w:rsidP="00C4314A">
      <w:pPr>
        <w:spacing w:line="240" w:lineRule="auto"/>
        <w:rPr>
          <w:rtl/>
        </w:rPr>
      </w:pPr>
      <w:r w:rsidRPr="006C1FEB">
        <w:rPr>
          <w:rFonts w:hint="cs"/>
          <w:rtl/>
        </w:rPr>
        <w:t xml:space="preserve">                                                                 </w:t>
      </w:r>
    </w:p>
    <w:p w14:paraId="55F4FD2B" w14:textId="77777777" w:rsidR="00C4314A" w:rsidRPr="006C1FEB" w:rsidRDefault="00C4314A" w:rsidP="00C4314A">
      <w:pPr>
        <w:tabs>
          <w:tab w:val="left" w:pos="1416"/>
          <w:tab w:val="left" w:pos="4959"/>
        </w:tabs>
        <w:spacing w:line="240" w:lineRule="auto"/>
        <w:rPr>
          <w:rtl/>
        </w:rPr>
      </w:pPr>
      <w:r w:rsidRPr="006C1FEB">
        <w:rPr>
          <w:rFonts w:hint="cs"/>
          <w:rtl/>
        </w:rPr>
        <w:tab/>
        <w:t xml:space="preserve">______________ </w:t>
      </w:r>
      <w:r w:rsidRPr="006C1FEB">
        <w:rPr>
          <w:rFonts w:hint="cs"/>
          <w:rtl/>
        </w:rPr>
        <w:tab/>
        <w:t>___________________________</w:t>
      </w:r>
    </w:p>
    <w:p w14:paraId="32A149E4" w14:textId="77777777" w:rsidR="00C4314A" w:rsidRPr="006C1FEB" w:rsidRDefault="00C4314A" w:rsidP="00C4314A">
      <w:pPr>
        <w:tabs>
          <w:tab w:val="left" w:pos="1983"/>
          <w:tab w:val="left" w:pos="4959"/>
        </w:tabs>
        <w:spacing w:line="240" w:lineRule="auto"/>
        <w:rPr>
          <w:rtl/>
        </w:rPr>
      </w:pPr>
      <w:r w:rsidRPr="006C1FEB">
        <w:rPr>
          <w:rFonts w:hint="cs"/>
          <w:rtl/>
        </w:rPr>
        <w:tab/>
        <w:t>תאריך</w:t>
      </w:r>
      <w:r w:rsidRPr="006C1FEB">
        <w:rPr>
          <w:rFonts w:hint="cs"/>
          <w:rtl/>
        </w:rPr>
        <w:tab/>
        <w:t>חתימת מורשה המבטח  וחותמת המבטח</w:t>
      </w:r>
    </w:p>
    <w:p w14:paraId="709C7F8D" w14:textId="77777777" w:rsidR="00C4314A" w:rsidRPr="006C1FEB" w:rsidRDefault="00C4314A" w:rsidP="00C4314A">
      <w:pPr>
        <w:tabs>
          <w:tab w:val="left" w:pos="990"/>
          <w:tab w:val="left" w:pos="2975"/>
          <w:tab w:val="left" w:pos="6235"/>
        </w:tabs>
        <w:spacing w:line="240" w:lineRule="auto"/>
        <w:ind w:right="567"/>
        <w:rPr>
          <w:rFonts w:ascii="Arial" w:hAnsi="Arial"/>
          <w:rtl/>
        </w:rPr>
      </w:pPr>
    </w:p>
    <w:p w14:paraId="3ED62841" w14:textId="77777777" w:rsidR="00C4314A" w:rsidRPr="006C1FEB" w:rsidRDefault="00C4314A" w:rsidP="000E7DE9">
      <w:pPr>
        <w:spacing w:line="240" w:lineRule="auto"/>
        <w:rPr>
          <w:rtl/>
        </w:rPr>
      </w:pPr>
    </w:p>
    <w:p w14:paraId="38D30BF9" w14:textId="77777777" w:rsidR="009B041D" w:rsidRPr="006C1FEB" w:rsidRDefault="00D2175A" w:rsidP="00D33503">
      <w:pPr>
        <w:pStyle w:val="8"/>
        <w:rPr>
          <w:rtl/>
        </w:rPr>
      </w:pPr>
      <w:bookmarkStart w:id="428" w:name="נספח_הצהרה_עמידה_בתנאי_סף"/>
      <w:bookmarkStart w:id="429" w:name="_Ref382512242"/>
      <w:bookmarkStart w:id="430" w:name="_Toc435371609"/>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28"/>
      <w:r w:rsidRPr="006C1FEB">
        <w:rPr>
          <w:rtl/>
          <w:lang w:eastAsia="en-US"/>
        </w:rPr>
        <w:tab/>
      </w:r>
      <w:bookmarkStart w:id="431" w:name="נספח_הצהרה_עמידה_בתנאי_סף_כותרת"/>
      <w:r w:rsidR="009B041D" w:rsidRPr="006C1FEB">
        <w:rPr>
          <w:rFonts w:hint="cs"/>
          <w:rtl/>
        </w:rPr>
        <w:t>הצהרה והתחייבות המציע בדבר עמידה בתנאי הסף הכלליים</w:t>
      </w:r>
      <w:bookmarkEnd w:id="429"/>
      <w:bookmarkEnd w:id="431"/>
      <w:bookmarkEnd w:id="430"/>
    </w:p>
    <w:p w14:paraId="137F1871" w14:textId="77777777" w:rsidR="00FF69CB" w:rsidRPr="006C1FEB" w:rsidRDefault="00FF69CB" w:rsidP="00FF69CB">
      <w:bookmarkStart w:id="432" w:name="_Toc378751279"/>
      <w:bookmarkStart w:id="433" w:name="_Ref382512986"/>
      <w:bookmarkStart w:id="434" w:name="_Toc378247290"/>
      <w:r w:rsidRPr="006C1FEB">
        <w:rPr>
          <w:rtl/>
        </w:rPr>
        <w:t>אני הח"מ ____________________ ת.ז. _________________ לאחר שהוזהרתי כי עלי לומר את האמת וכי אהיה צפוי לעונשים הקבועים בחוק אם לא אעשה כן, מצהיר/ה בזה כדלקמן</w:t>
      </w:r>
      <w:r w:rsidRPr="006C1FEB">
        <w:rPr>
          <w:rFonts w:hint="cs"/>
          <w:rtl/>
        </w:rPr>
        <w:t>:</w:t>
      </w:r>
    </w:p>
    <w:p w14:paraId="0DD95762" w14:textId="77777777" w:rsidR="00FF69CB" w:rsidRPr="006C1FEB" w:rsidRDefault="00FF69CB" w:rsidP="00FF69CB"/>
    <w:p w14:paraId="65FA0425" w14:textId="77777777" w:rsidR="00FF69CB" w:rsidRPr="006C1FEB" w:rsidRDefault="00FF69CB" w:rsidP="00FF69CB">
      <w:pPr>
        <w:rPr>
          <w:rtl/>
        </w:rPr>
      </w:pPr>
      <w:r w:rsidRPr="006C1FEB">
        <w:rPr>
          <w:rtl/>
        </w:rPr>
        <w:t xml:space="preserve">הנני נותן תצהיר זה בשם _____________________ שהוא המציע </w:t>
      </w:r>
      <w:r w:rsidRPr="006C1FEB">
        <w:rPr>
          <w:rFonts w:hint="cs"/>
          <w:rtl/>
        </w:rPr>
        <w:t>(</w:t>
      </w:r>
      <w:r w:rsidRPr="006C1FEB">
        <w:rPr>
          <w:rtl/>
        </w:rPr>
        <w:t>להלן – המציע</w:t>
      </w:r>
      <w:r w:rsidRPr="006C1FEB">
        <w:rPr>
          <w:rFonts w:hint="cs"/>
          <w:rtl/>
        </w:rPr>
        <w:t>)</w:t>
      </w:r>
      <w:r w:rsidRPr="006C1FEB">
        <w:rPr>
          <w:rtl/>
        </w:rPr>
        <w:t xml:space="preserve"> המבקש להתקשר עם </w:t>
      </w:r>
      <w:r w:rsidRPr="006C1FEB">
        <w:rPr>
          <w:rFonts w:hint="cs"/>
          <w:rtl/>
        </w:rPr>
        <w:t xml:space="preserve">עורך </w:t>
      </w:r>
      <w:r w:rsidRPr="006C1FEB">
        <w:rPr>
          <w:b/>
          <w:bCs/>
          <w:rtl/>
        </w:rPr>
        <w:t>מכרז</w:t>
      </w:r>
      <w:r w:rsidRPr="006C1FEB">
        <w:rPr>
          <w:rFonts w:hint="cs"/>
          <w:b/>
          <w:bCs/>
          <w:rtl/>
        </w:rPr>
        <w:t xml:space="preserve"> מס'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מספר_המכרז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ascii="Arial" w:hAnsi="Arial" w:hint="cs"/>
          <w:b/>
          <w:bCs/>
          <w:rtl/>
        </w:rPr>
        <w:t xml:space="preserve">2015 / </w:t>
      </w:r>
      <w:r w:rsidR="006C1FEB" w:rsidRPr="006C1FEB">
        <w:rPr>
          <w:rFonts w:ascii="Arial" w:hAnsi="Arial"/>
          <w:b/>
          <w:bCs/>
          <w:rtl/>
        </w:rPr>
        <w:t>168</w:t>
      </w:r>
      <w:r w:rsidR="006C1FEB" w:rsidRPr="006C1FEB">
        <w:rPr>
          <w:rFonts w:ascii="Arial" w:hAnsi="Arial" w:hint="cs"/>
          <w:b/>
          <w:bCs/>
          <w:rtl/>
        </w:rPr>
        <w:t xml:space="preserve"> </w:t>
      </w:r>
      <w:r w:rsidRPr="006C1FEB">
        <w:rPr>
          <w:b/>
          <w:bCs/>
          <w:rtl/>
        </w:rPr>
        <w:fldChar w:fldCharType="end"/>
      </w:r>
      <w:r w:rsidR="005B29AC" w:rsidRPr="006C1FEB">
        <w:rPr>
          <w:rFonts w:hint="cs"/>
          <w:b/>
          <w:bCs/>
          <w:rtl/>
        </w:rPr>
        <w:t>–</w:t>
      </w:r>
      <w:r w:rsidRPr="006C1FEB">
        <w:rPr>
          <w:rFonts w:hint="cs"/>
          <w:b/>
          <w:bCs/>
          <w:rtl/>
        </w:rPr>
        <w:t xml:space="preserve">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שם_המכרז_כולל_אזור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b/>
          <w:bCs/>
          <w:rtl/>
        </w:rPr>
        <w:fldChar w:fldCharType="end"/>
      </w:r>
      <w:r w:rsidRPr="006C1FEB">
        <w:rPr>
          <w:rFonts w:hint="cs"/>
          <w:rtl/>
        </w:rPr>
        <w:t xml:space="preserve"> (להלן </w:t>
      </w:r>
      <w:r w:rsidRPr="006C1FEB">
        <w:rPr>
          <w:rtl/>
        </w:rPr>
        <w:t>–</w:t>
      </w:r>
      <w:r w:rsidRPr="006C1FEB">
        <w:rPr>
          <w:rFonts w:hint="cs"/>
          <w:rtl/>
        </w:rPr>
        <w:t xml:space="preserve"> המכרז)</w:t>
      </w:r>
      <w:r w:rsidRPr="006C1FEB">
        <w:rPr>
          <w:rtl/>
        </w:rPr>
        <w:t>. אני מצהיר/ה כי הנני מוסמך/ת לתת תצהיר זה בשם המציע</w:t>
      </w:r>
      <w:r w:rsidRPr="006C1FEB">
        <w:t>.</w:t>
      </w:r>
    </w:p>
    <w:p w14:paraId="437DEC76" w14:textId="77777777" w:rsidR="00FF69CB" w:rsidRPr="006C1FEB" w:rsidRDefault="00FF69CB" w:rsidP="00FF69CB"/>
    <w:p w14:paraId="50E54FB8" w14:textId="77777777" w:rsidR="00FF69CB" w:rsidRPr="006C1FEB" w:rsidRDefault="00FF69CB" w:rsidP="000A586F">
      <w:pPr>
        <w:pStyle w:val="afb"/>
        <w:numPr>
          <w:ilvl w:val="0"/>
          <w:numId w:val="47"/>
        </w:numPr>
        <w:bidi/>
        <w:ind w:left="357" w:hanging="357"/>
      </w:pPr>
      <w:r w:rsidRPr="006C1FEB">
        <w:rPr>
          <w:rFonts w:hint="cs"/>
          <w:rtl/>
        </w:rPr>
        <w:t>עיינתי בכל מסמכי המכרז, הבנתי אותם והבאתי בחשבון את תוכנם באופן מלא בעת עריכת הצעתי והצעתי</w:t>
      </w:r>
      <w:r w:rsidRPr="006C1FEB">
        <w:rPr>
          <w:rtl/>
        </w:rPr>
        <w:t xml:space="preserve"> עונה על כל הדרישות</w:t>
      </w:r>
      <w:r w:rsidRPr="006C1FEB">
        <w:rPr>
          <w:rFonts w:hint="cs"/>
          <w:rtl/>
        </w:rPr>
        <w:t xml:space="preserve"> המפורטות</w:t>
      </w:r>
      <w:r w:rsidRPr="006C1FEB">
        <w:rPr>
          <w:rtl/>
        </w:rPr>
        <w:t xml:space="preserve"> במכרז</w:t>
      </w:r>
      <w:r w:rsidRPr="006C1FEB">
        <w:rPr>
          <w:rFonts w:hint="cs"/>
          <w:rtl/>
        </w:rPr>
        <w:t xml:space="preserve">. </w:t>
      </w:r>
      <w:r w:rsidRPr="006C1FEB">
        <w:rPr>
          <w:rtl/>
        </w:rPr>
        <w:t>ברור ומוסכם ע</w:t>
      </w:r>
      <w:r w:rsidRPr="006C1FEB">
        <w:rPr>
          <w:rFonts w:hint="cs"/>
          <w:rtl/>
        </w:rPr>
        <w:t>ליי</w:t>
      </w:r>
      <w:r w:rsidRPr="006C1FEB">
        <w:rPr>
          <w:rtl/>
        </w:rPr>
        <w:t>, כי ההצעה המוגשת היא שלמה</w:t>
      </w:r>
      <w:r w:rsidRPr="006C1FEB">
        <w:rPr>
          <w:rFonts w:hint="cs"/>
          <w:rtl/>
        </w:rPr>
        <w:t xml:space="preserve"> ומלאה ומוצעת כיחידה אינטגרטיבית אחת והנני מצהיר כי אין סתירה בין רכיבי הצעתי השונים</w:t>
      </w:r>
      <w:r w:rsidRPr="006C1FEB">
        <w:rPr>
          <w:rtl/>
        </w:rPr>
        <w:t xml:space="preserve">. </w:t>
      </w:r>
      <w:r w:rsidRPr="006C1FEB">
        <w:rPr>
          <w:rFonts w:hint="cs"/>
          <w:rtl/>
        </w:rPr>
        <w:t xml:space="preserve">הנני מצהיר ומתחייב כי הבנתי את מהות העבודה, כי אני מסכים לכל תנאיה </w:t>
      </w:r>
      <w:r w:rsidRPr="006C1FEB">
        <w:rPr>
          <w:rtl/>
        </w:rPr>
        <w:t>וכי בטרם הגש</w:t>
      </w:r>
      <w:r w:rsidRPr="006C1FEB">
        <w:rPr>
          <w:rFonts w:hint="cs"/>
          <w:rtl/>
        </w:rPr>
        <w:t>תי</w:t>
      </w:r>
      <w:r w:rsidRPr="006C1FEB">
        <w:rPr>
          <w:rtl/>
        </w:rPr>
        <w:t xml:space="preserve"> את הצעת</w:t>
      </w:r>
      <w:r w:rsidRPr="006C1FEB">
        <w:rPr>
          <w:rFonts w:hint="cs"/>
          <w:rtl/>
        </w:rPr>
        <w:t>י</w:t>
      </w:r>
      <w:r w:rsidRPr="006C1FEB">
        <w:rPr>
          <w:rtl/>
        </w:rPr>
        <w:t>, קיבל</w:t>
      </w:r>
      <w:r w:rsidRPr="006C1FEB">
        <w:rPr>
          <w:rFonts w:hint="cs"/>
          <w:rtl/>
        </w:rPr>
        <w:t>תי</w:t>
      </w:r>
      <w:r w:rsidRPr="006C1FEB">
        <w:rPr>
          <w:rtl/>
        </w:rPr>
        <w:t xml:space="preserve"> את מלוא המידע האפשרי, בדק</w:t>
      </w:r>
      <w:r w:rsidRPr="006C1FEB">
        <w:rPr>
          <w:rFonts w:hint="cs"/>
          <w:rtl/>
        </w:rPr>
        <w:t>תי</w:t>
      </w:r>
      <w:r w:rsidRPr="006C1FEB">
        <w:rPr>
          <w:rtl/>
        </w:rPr>
        <w:t xml:space="preserve"> את כל הנתונים, הפרטים והעובדות</w:t>
      </w:r>
      <w:r w:rsidRPr="006C1FEB">
        <w:rPr>
          <w:rFonts w:hint="cs"/>
          <w:rtl/>
        </w:rPr>
        <w:t xml:space="preserve">, </w:t>
      </w:r>
      <w:r w:rsidRPr="006C1FEB">
        <w:rPr>
          <w:rFonts w:hint="cs"/>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Pr="006C1FEB">
        <w:rPr>
          <w:rFonts w:hint="cs"/>
          <w:rtl/>
        </w:rPr>
        <w:t>.</w:t>
      </w:r>
    </w:p>
    <w:p w14:paraId="0830326B" w14:textId="77777777" w:rsidR="00FF69CB" w:rsidRPr="006C1FEB" w:rsidRDefault="00FF69CB" w:rsidP="000A586F">
      <w:pPr>
        <w:pStyle w:val="afb"/>
        <w:numPr>
          <w:ilvl w:val="0"/>
          <w:numId w:val="47"/>
        </w:numPr>
        <w:bidi/>
        <w:ind w:left="357" w:hanging="357"/>
        <w:rPr>
          <w:rtl/>
        </w:rPr>
      </w:pPr>
      <w:r w:rsidRPr="006C1FEB">
        <w:rPr>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Pr="006C1FEB">
        <w:rPr>
          <w:rFonts w:hint="cs"/>
          <w:rtl/>
        </w:rPr>
        <w:t>מתן השירותים.</w:t>
      </w:r>
      <w:r w:rsidRPr="006C1FEB">
        <w:rPr>
          <w:rtl/>
        </w:rPr>
        <w:t xml:space="preserve"> </w:t>
      </w:r>
    </w:p>
    <w:p w14:paraId="3C0AEDEA" w14:textId="77777777" w:rsidR="00FF69CB" w:rsidRPr="006C1FEB" w:rsidRDefault="00FF69CB" w:rsidP="000A586F">
      <w:pPr>
        <w:pStyle w:val="afb"/>
        <w:numPr>
          <w:ilvl w:val="0"/>
          <w:numId w:val="47"/>
        </w:numPr>
        <w:bidi/>
        <w:ind w:left="357" w:hanging="357"/>
        <w:rPr>
          <w:rtl/>
        </w:rPr>
      </w:pPr>
      <w:r w:rsidRPr="006C1FEB">
        <w:rPr>
          <w:rtl/>
        </w:rPr>
        <w:t xml:space="preserve">לא אייצג או אפעל מטעם כל גורם שהוא בתחום </w:t>
      </w:r>
      <w:r w:rsidRPr="006C1FEB">
        <w:rPr>
          <w:rFonts w:hint="cs"/>
          <w:rtl/>
        </w:rPr>
        <w:t>מתן השירותים</w:t>
      </w:r>
      <w:r w:rsidRPr="006C1FEB">
        <w:rPr>
          <w:rtl/>
        </w:rPr>
        <w:t>, למעט מטעם המ</w:t>
      </w:r>
      <w:r w:rsidRPr="006C1FEB">
        <w:rPr>
          <w:rFonts w:hint="cs"/>
          <w:rtl/>
        </w:rPr>
        <w:t>שרד</w:t>
      </w:r>
      <w:r w:rsidRPr="006C1FEB">
        <w:rPr>
          <w:rtl/>
        </w:rPr>
        <w:t>, במהלך תקופת מתן השירותים בין הצדדים ושלושה חודשים לאחריה,</w:t>
      </w:r>
      <w:r w:rsidR="008E6385" w:rsidRPr="006C1FEB">
        <w:rPr>
          <w:rtl/>
        </w:rPr>
        <w:t xml:space="preserve"> </w:t>
      </w:r>
      <w:r w:rsidRPr="006C1FEB">
        <w:rPr>
          <w:rtl/>
        </w:rPr>
        <w:t>אלא אם כן התקבל לכך אישור מראש ובכתב של המ</w:t>
      </w:r>
      <w:r w:rsidRPr="006C1FEB">
        <w:rPr>
          <w:rFonts w:hint="cs"/>
          <w:rtl/>
        </w:rPr>
        <w:t>שרד וא</w:t>
      </w:r>
      <w:r w:rsidRPr="006C1FEB">
        <w:rPr>
          <w:rtl/>
        </w:rPr>
        <w:t>ודיע למ</w:t>
      </w:r>
      <w:r w:rsidRPr="006C1FEB">
        <w:rPr>
          <w:rFonts w:hint="cs"/>
          <w:rtl/>
        </w:rPr>
        <w:t>שרד</w:t>
      </w:r>
      <w:r w:rsidRPr="006C1FEB">
        <w:rPr>
          <w:rtl/>
        </w:rPr>
        <w:t xml:space="preserve"> באופן </w:t>
      </w:r>
      <w:r w:rsidR="006E506F" w:rsidRPr="006C1FEB">
        <w:rPr>
          <w:rFonts w:hint="cs"/>
          <w:rtl/>
        </w:rPr>
        <w:t>מידי</w:t>
      </w:r>
      <w:r w:rsidRPr="006C1FEB">
        <w:rPr>
          <w:rtl/>
        </w:rPr>
        <w:t xml:space="preserve"> על כל נתון או מצב שבשלם אני, עלול להימצא במצב של ניגוד עניינים, מיד עם היוודע לי הנתון או המצב האמורים. ה</w:t>
      </w:r>
      <w:r w:rsidRPr="006C1FEB">
        <w:rPr>
          <w:rFonts w:hint="cs"/>
          <w:rtl/>
        </w:rPr>
        <w:t>משרד</w:t>
      </w:r>
      <w:r w:rsidRPr="006C1FEB">
        <w:rPr>
          <w:rtl/>
        </w:rPr>
        <w:t xml:space="preserve"> רשאי לא לאשר לי התקשרות כאמור או לתת הוראות אחרות שיבטיחו העדר ניגוד עניינים, ו</w:t>
      </w:r>
      <w:r w:rsidRPr="006C1FEB">
        <w:rPr>
          <w:rFonts w:hint="cs"/>
          <w:rtl/>
        </w:rPr>
        <w:t xml:space="preserve">אני </w:t>
      </w:r>
      <w:r w:rsidRPr="006C1FEB">
        <w:rPr>
          <w:rtl/>
        </w:rPr>
        <w:t>אפעל בהתאם להוראות אלו, בהקשר זה.</w:t>
      </w:r>
    </w:p>
    <w:p w14:paraId="0A5608F2" w14:textId="77777777" w:rsidR="00FF69CB" w:rsidRPr="006C1FEB" w:rsidRDefault="00FF69CB" w:rsidP="000A586F">
      <w:pPr>
        <w:pStyle w:val="afb"/>
        <w:numPr>
          <w:ilvl w:val="0"/>
          <w:numId w:val="47"/>
        </w:numPr>
        <w:bidi/>
        <w:rPr>
          <w:rtl/>
        </w:rPr>
      </w:pPr>
      <w:r w:rsidRPr="006C1FEB">
        <w:rPr>
          <w:rFonts w:hint="cs"/>
          <w:rtl/>
        </w:rPr>
        <w:t xml:space="preserve">הנני </w:t>
      </w:r>
      <w:r w:rsidRPr="006C1FEB">
        <w:rPr>
          <w:rFonts w:hint="cs"/>
          <w:color w:val="000000"/>
          <w:rtl/>
          <w:lang w:eastAsia="en-US"/>
        </w:rPr>
        <w:t xml:space="preserve">מצהיר כי כל זכויות </w:t>
      </w:r>
      <w:r w:rsidR="006E506F" w:rsidRPr="006C1FEB">
        <w:rPr>
          <w:rFonts w:hint="cs"/>
          <w:color w:val="000000"/>
          <w:rtl/>
          <w:lang w:eastAsia="en-US"/>
        </w:rPr>
        <w:t>הקניי</w:t>
      </w:r>
      <w:r w:rsidR="006E506F" w:rsidRPr="006C1FEB">
        <w:rPr>
          <w:rFonts w:hint="eastAsia"/>
          <w:color w:val="000000"/>
          <w:rtl/>
          <w:lang w:eastAsia="en-US"/>
        </w:rPr>
        <w:t>ן</w:t>
      </w:r>
      <w:r w:rsidRPr="006C1FEB">
        <w:rPr>
          <w:rFonts w:hint="cs"/>
          <w:color w:val="000000"/>
          <w:rtl/>
          <w:lang w:eastAsia="en-US"/>
        </w:rPr>
        <w:t xml:space="preserve"> בתוצרים, שיפותחו ויוכנו במהלך אספקתם של השירותים לפי מכרז זה, יהיו בבעלותם הבלעדית של המשרד.</w:t>
      </w:r>
      <w:r w:rsidRPr="006C1FEB">
        <w:rPr>
          <w:rFonts w:hint="cs"/>
          <w:rtl/>
        </w:rPr>
        <w:t xml:space="preserve"> אין ולא יהיה באספקת השירותים למשרד או השימוש בהם ע"י המשרד לפי המכרז, הפרה של </w:t>
      </w:r>
      <w:r w:rsidR="00025454" w:rsidRPr="006C1FEB">
        <w:rPr>
          <w:rtl/>
        </w:rPr>
        <w:t>זכויות קניין רוחני או זכויות קנייניות</w:t>
      </w:r>
      <w:r w:rsidR="00025454" w:rsidRPr="006C1FEB">
        <w:rPr>
          <w:rFonts w:hint="cs"/>
          <w:rtl/>
        </w:rPr>
        <w:t xml:space="preserve"> </w:t>
      </w:r>
      <w:r w:rsidRPr="006C1FEB">
        <w:rPr>
          <w:rFonts w:hint="cs"/>
          <w:rtl/>
        </w:rPr>
        <w:t xml:space="preserve">של צד שלישי כלשהו. הנני מתחייב לשאת באחריות בלעדית על הפרתה של כל זכות </w:t>
      </w:r>
      <w:r w:rsidR="00235F2E" w:rsidRPr="006C1FEB">
        <w:rPr>
          <w:rFonts w:hint="cs"/>
          <w:rtl/>
        </w:rPr>
        <w:t>קניין רוחני</w:t>
      </w:r>
      <w:r w:rsidRPr="006C1FEB">
        <w:rPr>
          <w:rFonts w:hint="cs"/>
          <w:rtl/>
        </w:rPr>
        <w:t xml:space="preserve"> או </w:t>
      </w:r>
      <w:r w:rsidR="00235F2E" w:rsidRPr="006C1FEB">
        <w:rPr>
          <w:rFonts w:hint="cs"/>
          <w:rtl/>
        </w:rPr>
        <w:t xml:space="preserve">זכות </w:t>
      </w:r>
      <w:r w:rsidRPr="006C1FEB">
        <w:rPr>
          <w:rFonts w:hint="cs"/>
          <w:rtl/>
        </w:rPr>
        <w:t>קניינית של צד שלישי ככל שתופר ואשפה את המשרד בכל מקרה של תביעה של צד שלישי בגין הפרת כל זכות כאמור.</w:t>
      </w:r>
      <w:bookmarkStart w:id="435" w:name="_Toc285980551"/>
      <w:r w:rsidRPr="006C1FEB">
        <w:rPr>
          <w:rFonts w:hint="cs"/>
          <w:rtl/>
        </w:rPr>
        <w:t xml:space="preserve"> </w:t>
      </w:r>
    </w:p>
    <w:p w14:paraId="21A1E4B6" w14:textId="77777777" w:rsidR="00FF69CB" w:rsidRPr="006C1FEB" w:rsidRDefault="00FF69CB" w:rsidP="00FF69CB">
      <w:pPr>
        <w:pStyle w:val="HNormal"/>
        <w:spacing w:after="240"/>
        <w:ind w:left="357"/>
        <w:rPr>
          <w:rFonts w:cs="David"/>
          <w:color w:val="000000"/>
          <w:rtl/>
          <w:lang w:eastAsia="en-US"/>
        </w:rPr>
      </w:pPr>
      <w:r w:rsidRPr="006C1FEB">
        <w:rPr>
          <w:rFonts w:cs="David" w:hint="cs"/>
          <w:color w:val="000000"/>
          <w:rtl/>
          <w:lang w:eastAsia="en-US"/>
        </w:rPr>
        <w:t>אני מצהיר/ה, כי זכויות הקנין בחלק מן התוצרים או השי</w:t>
      </w:r>
      <w:smartTag w:uri="urn:schemas-microsoft-com:office:smarttags" w:element="PersonName">
        <w:r w:rsidRPr="006C1FEB">
          <w:rPr>
            <w:rFonts w:cs="David" w:hint="cs"/>
            <w:color w:val="000000"/>
            <w:rtl/>
            <w:lang w:eastAsia="en-US"/>
          </w:rPr>
          <w:t>רותי</w:t>
        </w:r>
      </w:smartTag>
      <w:r w:rsidRPr="006C1FEB">
        <w:rPr>
          <w:rFonts w:cs="David" w:hint="cs"/>
          <w:color w:val="000000"/>
          <w:rtl/>
          <w:lang w:eastAsia="en-US"/>
        </w:rPr>
        <w:t>ם הבאים או בכולם שייכות לצד שלישי:</w:t>
      </w:r>
    </w:p>
    <w:p w14:paraId="5ACFE7D1" w14:textId="77777777" w:rsidR="00FF69CB" w:rsidRPr="006C1FEB" w:rsidRDefault="00FF69CB" w:rsidP="000A586F">
      <w:pPr>
        <w:pStyle w:val="HNormal"/>
        <w:numPr>
          <w:ilvl w:val="0"/>
          <w:numId w:val="20"/>
        </w:numPr>
        <w:tabs>
          <w:tab w:val="clear" w:pos="1154"/>
          <w:tab w:val="left" w:leader="underscore" w:pos="9354"/>
        </w:tabs>
        <w:spacing w:after="240"/>
        <w:ind w:left="849" w:hanging="395"/>
        <w:rPr>
          <w:rFonts w:cs="David"/>
          <w:color w:val="000000"/>
          <w:rtl/>
          <w:lang w:eastAsia="en-US"/>
        </w:rPr>
      </w:pPr>
      <w:r w:rsidRPr="006C1FEB">
        <w:rPr>
          <w:rFonts w:cs="David" w:hint="cs"/>
          <w:color w:val="000000"/>
          <w:rtl/>
          <w:lang w:eastAsia="en-US"/>
        </w:rPr>
        <w:t xml:space="preserve"> </w:t>
      </w:r>
      <w:r w:rsidRPr="006C1FEB">
        <w:rPr>
          <w:rFonts w:cs="David" w:hint="cs"/>
          <w:color w:val="000000"/>
          <w:rtl/>
          <w:lang w:eastAsia="en-US"/>
        </w:rPr>
        <w:tab/>
      </w:r>
    </w:p>
    <w:p w14:paraId="74FD24A0" w14:textId="77777777" w:rsidR="00FF69CB" w:rsidRPr="006C1FEB" w:rsidRDefault="00FF69CB" w:rsidP="000A586F">
      <w:pPr>
        <w:pStyle w:val="HNormal"/>
        <w:numPr>
          <w:ilvl w:val="0"/>
          <w:numId w:val="20"/>
        </w:numPr>
        <w:tabs>
          <w:tab w:val="clear" w:pos="1154"/>
          <w:tab w:val="left" w:leader="underscore" w:pos="9354"/>
        </w:tabs>
        <w:spacing w:after="240"/>
        <w:ind w:left="849" w:hanging="395"/>
        <w:rPr>
          <w:rFonts w:cs="David"/>
          <w:color w:val="000000"/>
          <w:lang w:eastAsia="en-US"/>
        </w:rPr>
      </w:pPr>
      <w:r w:rsidRPr="006C1FEB">
        <w:rPr>
          <w:rFonts w:cs="David" w:hint="cs"/>
          <w:color w:val="000000"/>
          <w:rtl/>
          <w:lang w:eastAsia="en-US"/>
        </w:rPr>
        <w:t xml:space="preserve"> </w:t>
      </w:r>
      <w:r w:rsidRPr="006C1FEB">
        <w:rPr>
          <w:rFonts w:cs="David" w:hint="cs"/>
          <w:color w:val="000000"/>
          <w:rtl/>
          <w:lang w:eastAsia="en-US"/>
        </w:rPr>
        <w:tab/>
      </w:r>
    </w:p>
    <w:p w14:paraId="2E72F6F3" w14:textId="77777777" w:rsidR="00FF69CB" w:rsidRPr="006C1FEB" w:rsidRDefault="00FF69CB" w:rsidP="000A586F">
      <w:pPr>
        <w:pStyle w:val="HNormal"/>
        <w:numPr>
          <w:ilvl w:val="0"/>
          <w:numId w:val="20"/>
        </w:numPr>
        <w:tabs>
          <w:tab w:val="clear" w:pos="1154"/>
          <w:tab w:val="left" w:leader="underscore" w:pos="9354"/>
        </w:tabs>
        <w:spacing w:after="240"/>
        <w:ind w:left="849" w:hanging="395"/>
        <w:rPr>
          <w:rFonts w:cs="David"/>
          <w:color w:val="000000"/>
          <w:lang w:eastAsia="en-US"/>
        </w:rPr>
      </w:pPr>
      <w:r w:rsidRPr="006C1FEB">
        <w:rPr>
          <w:rFonts w:cs="David" w:hint="cs"/>
          <w:color w:val="000000"/>
          <w:rtl/>
          <w:lang w:eastAsia="en-US"/>
        </w:rPr>
        <w:t xml:space="preserve"> </w:t>
      </w:r>
      <w:r w:rsidRPr="006C1FEB">
        <w:rPr>
          <w:rFonts w:cs="David" w:hint="cs"/>
          <w:color w:val="000000"/>
          <w:rtl/>
          <w:lang w:eastAsia="en-US"/>
        </w:rPr>
        <w:tab/>
      </w:r>
    </w:p>
    <w:p w14:paraId="0B78A69E" w14:textId="77777777" w:rsidR="00FF69CB" w:rsidRPr="006C1FEB" w:rsidRDefault="00FF69CB" w:rsidP="000A586F">
      <w:pPr>
        <w:pStyle w:val="HNormal"/>
        <w:numPr>
          <w:ilvl w:val="0"/>
          <w:numId w:val="20"/>
        </w:numPr>
        <w:tabs>
          <w:tab w:val="clear" w:pos="1154"/>
          <w:tab w:val="left" w:leader="underscore" w:pos="9354"/>
        </w:tabs>
        <w:spacing w:after="240"/>
        <w:ind w:left="849" w:hanging="395"/>
        <w:rPr>
          <w:rFonts w:cs="David"/>
          <w:color w:val="000000"/>
          <w:lang w:eastAsia="en-US"/>
        </w:rPr>
      </w:pPr>
      <w:r w:rsidRPr="006C1FEB">
        <w:rPr>
          <w:rFonts w:cs="David" w:hint="cs"/>
          <w:color w:val="000000"/>
          <w:rtl/>
          <w:lang w:eastAsia="en-US"/>
        </w:rPr>
        <w:lastRenderedPageBreak/>
        <w:t xml:space="preserve"> </w:t>
      </w:r>
      <w:r w:rsidRPr="006C1FEB">
        <w:rPr>
          <w:rFonts w:cs="David" w:hint="cs"/>
          <w:color w:val="000000"/>
          <w:rtl/>
          <w:lang w:eastAsia="en-US"/>
        </w:rPr>
        <w:tab/>
      </w:r>
    </w:p>
    <w:p w14:paraId="2E9CA2D0" w14:textId="77777777" w:rsidR="00FF69CB" w:rsidRPr="006C1FEB" w:rsidRDefault="00FF69CB" w:rsidP="00FF69CB">
      <w:pPr>
        <w:pStyle w:val="HNormal"/>
        <w:ind w:left="357"/>
        <w:rPr>
          <w:rFonts w:cs="David"/>
          <w:color w:val="000000"/>
          <w:rtl/>
          <w:lang w:eastAsia="en-US"/>
        </w:rPr>
      </w:pPr>
      <w:r w:rsidRPr="006C1FEB">
        <w:rPr>
          <w:rFonts w:cs="David" w:hint="cs"/>
          <w:color w:val="000000"/>
          <w:rtl/>
          <w:lang w:eastAsia="en-US"/>
        </w:rPr>
        <w:t>אישורים מאת הצד השלישי כאמור בדבר זכותי להציע לחברה תוצרים או שי</w:t>
      </w:r>
      <w:smartTag w:uri="urn:schemas-microsoft-com:office:smarttags" w:element="PersonName">
        <w:r w:rsidRPr="006C1FEB">
          <w:rPr>
            <w:rFonts w:cs="David" w:hint="cs"/>
            <w:color w:val="000000"/>
            <w:rtl/>
            <w:lang w:eastAsia="en-US"/>
          </w:rPr>
          <w:t>רותי</w:t>
        </w:r>
      </w:smartTag>
      <w:r w:rsidRPr="006C1FEB">
        <w:rPr>
          <w:rFonts w:cs="David" w:hint="cs"/>
          <w:color w:val="000000"/>
          <w:rtl/>
          <w:lang w:eastAsia="en-US"/>
        </w:rPr>
        <w:t>ם אלו מצורפים בזאת.</w:t>
      </w:r>
    </w:p>
    <w:bookmarkEnd w:id="435"/>
    <w:p w14:paraId="4A1ECDDE" w14:textId="77777777" w:rsidR="00FF69CB" w:rsidRPr="006C1FEB" w:rsidRDefault="00FF69CB" w:rsidP="000A586F">
      <w:pPr>
        <w:pStyle w:val="afb"/>
        <w:numPr>
          <w:ilvl w:val="0"/>
          <w:numId w:val="47"/>
        </w:numPr>
        <w:bidi/>
        <w:ind w:left="357" w:hanging="357"/>
      </w:pPr>
      <w:r w:rsidRPr="006C1FEB">
        <w:rPr>
          <w:rFonts w:hint="cs"/>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14:paraId="1ACCA25B" w14:textId="77777777" w:rsidR="00FF69CB" w:rsidRPr="006C1FEB" w:rsidRDefault="00FF69CB" w:rsidP="000A586F">
      <w:pPr>
        <w:pStyle w:val="afb"/>
        <w:numPr>
          <w:ilvl w:val="0"/>
          <w:numId w:val="47"/>
        </w:numPr>
        <w:bidi/>
        <w:ind w:left="357" w:hanging="357"/>
      </w:pPr>
      <w:r w:rsidRPr="006C1FEB">
        <w:rPr>
          <w:rFonts w:hint="cs"/>
          <w:rtl/>
        </w:rPr>
        <w:t>אם אזכה במכרז, אעשה שימוש במוצרי תוכנה חוקיים ומקוריים בלבד למתן כל השירותים לפי המכרז.</w:t>
      </w:r>
    </w:p>
    <w:p w14:paraId="377D3555" w14:textId="77777777" w:rsidR="006D2D64" w:rsidRPr="006C1FEB" w:rsidRDefault="006D2D64" w:rsidP="000A586F">
      <w:pPr>
        <w:pStyle w:val="afb"/>
        <w:numPr>
          <w:ilvl w:val="0"/>
          <w:numId w:val="47"/>
        </w:numPr>
        <w:bidi/>
        <w:ind w:left="357" w:hanging="357"/>
        <w:rPr>
          <w:lang w:eastAsia="en-US"/>
        </w:rPr>
      </w:pPr>
      <w:r w:rsidRPr="006C1FEB">
        <w:rPr>
          <w:rFonts w:hint="cs"/>
          <w:rtl/>
          <w:lang w:eastAsia="en-US"/>
        </w:rPr>
        <w:t xml:space="preserve">אם אזכה במכרז, אפעל בהתאם לנהלי והנחיות </w:t>
      </w:r>
      <w:r w:rsidR="00CE3991" w:rsidRPr="006C1FEB">
        <w:rPr>
          <w:rtl/>
          <w:lang w:eastAsia="en-US"/>
        </w:rPr>
        <w:fldChar w:fldCharType="begin" w:fldLock="1"/>
      </w:r>
      <w:r w:rsidR="00CE3991" w:rsidRPr="006C1FEB">
        <w:rPr>
          <w:rtl/>
          <w:lang w:eastAsia="en-US"/>
        </w:rPr>
        <w:instrText xml:space="preserve"> </w:instrText>
      </w:r>
      <w:r w:rsidR="00CE3991" w:rsidRPr="006C1FEB">
        <w:rPr>
          <w:rFonts w:hint="cs"/>
          <w:lang w:eastAsia="en-US"/>
        </w:rPr>
        <w:instrText>REF</w:instrText>
      </w:r>
      <w:r w:rsidR="00CE3991" w:rsidRPr="006C1FEB">
        <w:rPr>
          <w:rFonts w:hint="cs"/>
          <w:rtl/>
          <w:lang w:eastAsia="en-US"/>
        </w:rPr>
        <w:instrText xml:space="preserve"> שם_האגף \</w:instrText>
      </w:r>
      <w:r w:rsidR="00CE3991" w:rsidRPr="006C1FEB">
        <w:rPr>
          <w:rFonts w:hint="cs"/>
          <w:lang w:eastAsia="en-US"/>
        </w:rPr>
        <w:instrText>h</w:instrText>
      </w:r>
      <w:r w:rsidR="00CE3991" w:rsidRPr="006C1FEB">
        <w:rPr>
          <w:rtl/>
          <w:lang w:eastAsia="en-US"/>
        </w:rPr>
        <w:instrText xml:space="preserve"> </w:instrText>
      </w:r>
      <w:r w:rsidR="00F43460" w:rsidRPr="006C1FEB">
        <w:rPr>
          <w:rtl/>
          <w:lang w:eastAsia="en-US"/>
        </w:rPr>
        <w:instrText xml:space="preserve"> \* </w:instrText>
      </w:r>
      <w:r w:rsidR="00F43460" w:rsidRPr="006C1FEB">
        <w:rPr>
          <w:lang w:eastAsia="en-US"/>
        </w:rPr>
        <w:instrText>MERGEFORMAT</w:instrText>
      </w:r>
      <w:r w:rsidR="00F43460" w:rsidRPr="006C1FEB">
        <w:rPr>
          <w:rtl/>
          <w:lang w:eastAsia="en-US"/>
        </w:rPr>
        <w:instrText xml:space="preserve"> </w:instrText>
      </w:r>
      <w:r w:rsidR="00CE3991" w:rsidRPr="006C1FEB">
        <w:rPr>
          <w:rtl/>
          <w:lang w:eastAsia="en-US"/>
        </w:rPr>
      </w:r>
      <w:r w:rsidR="00CE3991" w:rsidRPr="006C1FEB">
        <w:rPr>
          <w:rtl/>
          <w:lang w:eastAsia="en-US"/>
        </w:rPr>
        <w:fldChar w:fldCharType="separate"/>
      </w:r>
      <w:r w:rsidR="006C1FEB" w:rsidRPr="006C1FEB">
        <w:rPr>
          <w:rFonts w:hint="cs"/>
          <w:rtl/>
        </w:rPr>
        <w:t>השירות לטיפול בהתמכרויות</w:t>
      </w:r>
      <w:r w:rsidR="00CE3991" w:rsidRPr="006C1FEB">
        <w:rPr>
          <w:rtl/>
          <w:lang w:eastAsia="en-US"/>
        </w:rPr>
        <w:fldChar w:fldCharType="end"/>
      </w:r>
      <w:r w:rsidRPr="006C1FEB">
        <w:rPr>
          <w:rFonts w:hint="cs"/>
          <w:rtl/>
          <w:lang w:eastAsia="en-US"/>
        </w:rPr>
        <w:t xml:space="preserve"> ובהתאם למדיניות והנחיות המשרד המתעדכנים מעת לעת.</w:t>
      </w:r>
    </w:p>
    <w:p w14:paraId="5973C12A" w14:textId="77777777" w:rsidR="00FF69CB" w:rsidRPr="006C1FEB" w:rsidRDefault="00FF69CB" w:rsidP="000A586F">
      <w:pPr>
        <w:pStyle w:val="afb"/>
        <w:numPr>
          <w:ilvl w:val="0"/>
          <w:numId w:val="47"/>
        </w:numPr>
        <w:bidi/>
        <w:ind w:left="357" w:hanging="357"/>
      </w:pPr>
      <w:r w:rsidRPr="006C1FEB">
        <w:rPr>
          <w:rFonts w:hint="cs"/>
          <w:rtl/>
        </w:rPr>
        <w:t xml:space="preserve">אם אזכה במכרז, </w:t>
      </w:r>
      <w:r w:rsidRPr="006C1FEB">
        <w:rPr>
          <w:rtl/>
        </w:rPr>
        <w:t>בכל מסמך שיישלח על יד</w:t>
      </w:r>
      <w:r w:rsidRPr="006C1FEB">
        <w:rPr>
          <w:rFonts w:hint="cs"/>
          <w:rtl/>
        </w:rPr>
        <w:t>י</w:t>
      </w:r>
      <w:r w:rsidRPr="006C1FEB">
        <w:rPr>
          <w:rtl/>
        </w:rPr>
        <w:t xml:space="preserve"> למקבלי השירות מכוח המכרז, יצ</w:t>
      </w:r>
      <w:r w:rsidRPr="006C1FEB">
        <w:rPr>
          <w:rFonts w:hint="cs"/>
          <w:rtl/>
        </w:rPr>
        <w:t>ו</w:t>
      </w:r>
      <w:r w:rsidRPr="006C1FEB">
        <w:rPr>
          <w:rtl/>
        </w:rPr>
        <w:t>ין על המסמך כי השירות ניתן על יד</w:t>
      </w:r>
      <w:r w:rsidRPr="006C1FEB">
        <w:rPr>
          <w:rFonts w:hint="cs"/>
          <w:rtl/>
        </w:rPr>
        <w:t>י</w:t>
      </w:r>
      <w:r w:rsidRPr="006C1FEB">
        <w:rPr>
          <w:rtl/>
        </w:rPr>
        <w:t xml:space="preserve"> כשירות מטעם משרד הרווחה והשירותים החברתיים</w:t>
      </w:r>
      <w:r w:rsidRPr="006C1FEB">
        <w:rPr>
          <w:rFonts w:hint="cs"/>
          <w:rtl/>
        </w:rPr>
        <w:t>.</w:t>
      </w:r>
    </w:p>
    <w:p w14:paraId="48C64671" w14:textId="77777777" w:rsidR="00FF69CB" w:rsidRPr="006C1FEB" w:rsidRDefault="00FF69CB" w:rsidP="00FF69CB">
      <w:pPr>
        <w:pStyle w:val="afb"/>
        <w:bidi/>
        <w:rPr>
          <w:rtl/>
        </w:rPr>
      </w:pPr>
    </w:p>
    <w:p w14:paraId="79894340" w14:textId="77777777" w:rsidR="00FF69CB" w:rsidRPr="006C1FEB" w:rsidRDefault="00FF69CB" w:rsidP="00FF69CB">
      <w:pPr>
        <w:spacing w:line="240" w:lineRule="auto"/>
        <w:rPr>
          <w:bCs/>
          <w:sz w:val="22"/>
          <w:szCs w:val="22"/>
          <w:u w:val="single"/>
          <w:rtl/>
        </w:rPr>
      </w:pPr>
    </w:p>
    <w:p w14:paraId="21E5E52A" w14:textId="77777777" w:rsidR="00FF69CB" w:rsidRPr="006C1FEB" w:rsidRDefault="00FF69CB" w:rsidP="00FF69CB">
      <w:pPr>
        <w:pStyle w:val="afffa"/>
        <w:rPr>
          <w:rtl/>
        </w:rPr>
      </w:pPr>
      <w:r w:rsidRPr="006C1FEB">
        <w:rPr>
          <w:rtl/>
        </w:rPr>
        <w:t>זהו שמי, להלן חתימתי, ותוכן תצהירי דלעיל אמת</w:t>
      </w:r>
      <w:r w:rsidRPr="006C1FEB">
        <w:t>.</w:t>
      </w:r>
    </w:p>
    <w:p w14:paraId="0B9539ED" w14:textId="77777777" w:rsidR="00FF69CB" w:rsidRPr="006C1FEB" w:rsidRDefault="00FF69CB" w:rsidP="00FF69CB">
      <w:pPr>
        <w:pStyle w:val="afffa"/>
        <w:rPr>
          <w:rtl/>
        </w:rPr>
      </w:pPr>
    </w:p>
    <w:p w14:paraId="76DBFF61" w14:textId="77777777" w:rsidR="00FF69CB" w:rsidRPr="006C1FEB" w:rsidRDefault="00FF69CB" w:rsidP="00FF69CB">
      <w:pPr>
        <w:pStyle w:val="afffa"/>
        <w:rPr>
          <w:rtl/>
        </w:rPr>
      </w:pPr>
      <w:r w:rsidRPr="006C1FEB">
        <w:rPr>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FF69CB" w:rsidRPr="006C1FEB" w14:paraId="37EC0B17" w14:textId="77777777" w:rsidTr="00EF3B58">
        <w:trPr>
          <w:jc w:val="center"/>
        </w:trPr>
        <w:tc>
          <w:tcPr>
            <w:tcW w:w="2835" w:type="dxa"/>
          </w:tcPr>
          <w:p w14:paraId="70E1149C" w14:textId="77777777" w:rsidR="00FF69CB" w:rsidRPr="006C1FEB" w:rsidRDefault="00FF69CB" w:rsidP="00EF3B58">
            <w:pPr>
              <w:pStyle w:val="Normal7"/>
              <w:spacing w:before="0" w:line="240" w:lineRule="auto"/>
              <w:jc w:val="center"/>
              <w:rPr>
                <w:rtl/>
              </w:rPr>
            </w:pPr>
            <w:r w:rsidRPr="006C1FEB">
              <w:rPr>
                <w:rFonts w:hint="cs"/>
                <w:rtl/>
              </w:rPr>
              <w:t>_________________</w:t>
            </w:r>
          </w:p>
        </w:tc>
        <w:tc>
          <w:tcPr>
            <w:tcW w:w="2835" w:type="dxa"/>
          </w:tcPr>
          <w:p w14:paraId="05E0A5ED" w14:textId="77777777" w:rsidR="00FF69CB" w:rsidRPr="006C1FEB" w:rsidRDefault="00FF69CB" w:rsidP="00EF3B58">
            <w:pPr>
              <w:pStyle w:val="Normal7"/>
              <w:spacing w:before="0" w:line="240" w:lineRule="auto"/>
              <w:jc w:val="center"/>
              <w:rPr>
                <w:rtl/>
              </w:rPr>
            </w:pPr>
            <w:r w:rsidRPr="006C1FEB">
              <w:rPr>
                <w:rFonts w:hint="cs"/>
                <w:rtl/>
              </w:rPr>
              <w:t>_________________</w:t>
            </w:r>
          </w:p>
        </w:tc>
        <w:tc>
          <w:tcPr>
            <w:tcW w:w="2835" w:type="dxa"/>
            <w:gridSpan w:val="2"/>
          </w:tcPr>
          <w:p w14:paraId="164A3550" w14:textId="77777777" w:rsidR="00FF69CB" w:rsidRPr="006C1FEB" w:rsidRDefault="00FF69CB" w:rsidP="00EF3B58">
            <w:pPr>
              <w:pStyle w:val="Normal7"/>
              <w:spacing w:before="0" w:line="240" w:lineRule="auto"/>
              <w:jc w:val="center"/>
              <w:rPr>
                <w:rtl/>
              </w:rPr>
            </w:pPr>
            <w:r w:rsidRPr="006C1FEB">
              <w:rPr>
                <w:rFonts w:hint="cs"/>
                <w:rtl/>
              </w:rPr>
              <w:t>_________________</w:t>
            </w:r>
          </w:p>
        </w:tc>
      </w:tr>
      <w:tr w:rsidR="00FF69CB" w:rsidRPr="006C1FEB" w14:paraId="70A7A6EE" w14:textId="77777777" w:rsidTr="00EF3B58">
        <w:trPr>
          <w:gridAfter w:val="1"/>
          <w:wAfter w:w="511" w:type="dxa"/>
          <w:jc w:val="center"/>
        </w:trPr>
        <w:tc>
          <w:tcPr>
            <w:tcW w:w="2835" w:type="dxa"/>
            <w:vAlign w:val="center"/>
          </w:tcPr>
          <w:p w14:paraId="757240B4" w14:textId="77777777" w:rsidR="00FF69CB" w:rsidRPr="006C1FEB" w:rsidRDefault="00FF69CB" w:rsidP="00EF3B58">
            <w:pPr>
              <w:pStyle w:val="Normal7"/>
              <w:spacing w:before="0" w:line="240" w:lineRule="auto"/>
              <w:jc w:val="center"/>
              <w:rPr>
                <w:rtl/>
              </w:rPr>
            </w:pPr>
            <w:r w:rsidRPr="006C1FEB">
              <w:rPr>
                <w:rFonts w:hint="cs"/>
                <w:rtl/>
              </w:rPr>
              <w:t>תאריך</w:t>
            </w:r>
          </w:p>
        </w:tc>
        <w:tc>
          <w:tcPr>
            <w:tcW w:w="2835" w:type="dxa"/>
            <w:vAlign w:val="center"/>
          </w:tcPr>
          <w:p w14:paraId="3B2920F1" w14:textId="77777777" w:rsidR="00FF69CB" w:rsidRPr="006C1FEB" w:rsidRDefault="00FF69CB" w:rsidP="00EF3B58">
            <w:pPr>
              <w:pStyle w:val="Normal7"/>
              <w:spacing w:before="0" w:line="240" w:lineRule="auto"/>
              <w:jc w:val="center"/>
              <w:rPr>
                <w:rtl/>
              </w:rPr>
            </w:pPr>
            <w:r w:rsidRPr="006C1FEB">
              <w:rPr>
                <w:rFonts w:hint="cs"/>
                <w:rtl/>
              </w:rPr>
              <w:t>שם החותם</w:t>
            </w:r>
          </w:p>
        </w:tc>
        <w:tc>
          <w:tcPr>
            <w:tcW w:w="2324" w:type="dxa"/>
            <w:vAlign w:val="center"/>
          </w:tcPr>
          <w:p w14:paraId="33E19897" w14:textId="77777777" w:rsidR="00FF69CB" w:rsidRPr="006C1FEB" w:rsidRDefault="00FF69CB" w:rsidP="00EF3B58">
            <w:pPr>
              <w:pStyle w:val="Normal7"/>
              <w:spacing w:before="0" w:line="240" w:lineRule="auto"/>
              <w:jc w:val="center"/>
              <w:rPr>
                <w:rtl/>
              </w:rPr>
            </w:pPr>
            <w:r w:rsidRPr="006C1FEB">
              <w:rPr>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FF69CB" w:rsidRPr="006C1FEB" w14:paraId="729FF9FC" w14:textId="77777777" w:rsidTr="00EF3B58">
        <w:trPr>
          <w:jc w:val="center"/>
        </w:trPr>
        <w:tc>
          <w:tcPr>
            <w:tcW w:w="2877" w:type="dxa"/>
          </w:tcPr>
          <w:p w14:paraId="6ABBDCA3" w14:textId="77777777" w:rsidR="00FF69CB" w:rsidRPr="006C1FEB" w:rsidRDefault="00FF69CB" w:rsidP="00EF3B58">
            <w:pPr>
              <w:jc w:val="center"/>
              <w:rPr>
                <w:rFonts w:ascii="Georgia" w:hAnsi="Georgia"/>
              </w:rPr>
            </w:pPr>
            <w:r w:rsidRPr="006C1FEB">
              <w:rPr>
                <w:rtl/>
              </w:rPr>
              <w:t xml:space="preserve"> </w:t>
            </w:r>
          </w:p>
        </w:tc>
        <w:tc>
          <w:tcPr>
            <w:tcW w:w="3370" w:type="dxa"/>
          </w:tcPr>
          <w:p w14:paraId="440C53DF" w14:textId="77777777" w:rsidR="00FF69CB" w:rsidRPr="006C1FEB" w:rsidRDefault="00FF69CB" w:rsidP="00EF3B58">
            <w:pPr>
              <w:jc w:val="center"/>
              <w:rPr>
                <w:u w:val="single"/>
                <w:rtl/>
              </w:rPr>
            </w:pPr>
          </w:p>
          <w:p w14:paraId="27FA791D" w14:textId="77777777" w:rsidR="00FF69CB" w:rsidRPr="006C1FEB" w:rsidRDefault="00FF69CB" w:rsidP="00EF3B58">
            <w:pPr>
              <w:jc w:val="center"/>
              <w:rPr>
                <w:u w:val="single"/>
                <w:rtl/>
              </w:rPr>
            </w:pPr>
          </w:p>
          <w:p w14:paraId="4F0524FA" w14:textId="77777777" w:rsidR="00FF69CB" w:rsidRPr="006C1FEB" w:rsidRDefault="00FF69CB" w:rsidP="00EF3B58">
            <w:pPr>
              <w:jc w:val="center"/>
              <w:rPr>
                <w:rFonts w:ascii="Georgia" w:hAnsi="Georgia"/>
                <w:u w:val="single"/>
                <w:rtl/>
              </w:rPr>
            </w:pPr>
            <w:r w:rsidRPr="006C1FEB">
              <w:rPr>
                <w:u w:val="single"/>
                <w:rtl/>
              </w:rPr>
              <w:t>אישור עורך דין</w:t>
            </w:r>
          </w:p>
          <w:p w14:paraId="136863B0" w14:textId="77777777" w:rsidR="00FF69CB" w:rsidRPr="006C1FEB" w:rsidRDefault="00FF69CB" w:rsidP="00EF3B58">
            <w:pPr>
              <w:jc w:val="center"/>
              <w:rPr>
                <w:rFonts w:ascii="Georgia" w:hAnsi="Georgia"/>
                <w:u w:val="single"/>
              </w:rPr>
            </w:pPr>
          </w:p>
        </w:tc>
        <w:tc>
          <w:tcPr>
            <w:tcW w:w="3297" w:type="dxa"/>
          </w:tcPr>
          <w:p w14:paraId="26C51AC0" w14:textId="77777777" w:rsidR="00FF69CB" w:rsidRPr="006C1FEB" w:rsidRDefault="00FF69CB" w:rsidP="00EF3B58">
            <w:pPr>
              <w:jc w:val="center"/>
              <w:rPr>
                <w:rFonts w:ascii="Georgia" w:hAnsi="Georgia"/>
              </w:rPr>
            </w:pPr>
          </w:p>
        </w:tc>
      </w:tr>
      <w:tr w:rsidR="00FF69CB" w:rsidRPr="006C1FEB" w14:paraId="259CBBA0" w14:textId="77777777" w:rsidTr="00EF3B58">
        <w:trPr>
          <w:jc w:val="center"/>
        </w:trPr>
        <w:tc>
          <w:tcPr>
            <w:tcW w:w="9544" w:type="dxa"/>
            <w:gridSpan w:val="3"/>
          </w:tcPr>
          <w:p w14:paraId="7E462843" w14:textId="77777777" w:rsidR="00FF69CB" w:rsidRPr="006C1FEB" w:rsidRDefault="00FF69CB" w:rsidP="00EF3B58">
            <w:pPr>
              <w:rPr>
                <w:rtl/>
              </w:rPr>
            </w:pPr>
            <w:r w:rsidRPr="006C1FEB">
              <w:rPr>
                <w:rFonts w:hint="eastAsia"/>
                <w:rtl/>
              </w:rPr>
              <w:t>אני</w:t>
            </w:r>
            <w:r w:rsidRPr="006C1FEB">
              <w:rPr>
                <w:rtl/>
              </w:rPr>
              <w:t xml:space="preserve"> </w:t>
            </w:r>
            <w:r w:rsidRPr="006C1FEB">
              <w:rPr>
                <w:rFonts w:hint="eastAsia"/>
                <w:rtl/>
              </w:rPr>
              <w:t>הח</w:t>
            </w:r>
            <w:r w:rsidRPr="006C1FEB">
              <w:rPr>
                <w:rtl/>
              </w:rPr>
              <w:t>"</w:t>
            </w:r>
            <w:r w:rsidRPr="006C1FEB">
              <w:rPr>
                <w:rFonts w:hint="eastAsia"/>
                <w:rtl/>
              </w:rPr>
              <w:t>מ</w:t>
            </w:r>
            <w:r w:rsidRPr="006C1FEB">
              <w:rPr>
                <w:rtl/>
              </w:rPr>
              <w:t xml:space="preserve"> ________________________, </w:t>
            </w:r>
            <w:r w:rsidRPr="006C1FEB">
              <w:rPr>
                <w:rFonts w:hint="eastAsia"/>
                <w:rtl/>
              </w:rPr>
              <w:t>עו</w:t>
            </w:r>
            <w:r w:rsidRPr="006C1FEB">
              <w:rPr>
                <w:rtl/>
              </w:rPr>
              <w:t>"</w:t>
            </w:r>
            <w:r w:rsidRPr="006C1FEB">
              <w:rPr>
                <w:rFonts w:hint="eastAsia"/>
                <w:rtl/>
              </w:rPr>
              <w:t>ד</w:t>
            </w:r>
            <w:r w:rsidRPr="006C1FEB">
              <w:rPr>
                <w:rtl/>
              </w:rPr>
              <w:t xml:space="preserve"> </w:t>
            </w:r>
            <w:r w:rsidRPr="006C1FEB">
              <w:rPr>
                <w:rFonts w:hint="eastAsia"/>
                <w:rtl/>
              </w:rPr>
              <w:t>מאשר</w:t>
            </w:r>
            <w:r w:rsidRPr="006C1FEB">
              <w:rPr>
                <w:rtl/>
              </w:rPr>
              <w:t>/</w:t>
            </w:r>
            <w:r w:rsidRPr="006C1FEB">
              <w:rPr>
                <w:rFonts w:hint="eastAsia"/>
                <w:rtl/>
              </w:rPr>
              <w:t>ת</w:t>
            </w:r>
            <w:r w:rsidRPr="006C1FEB">
              <w:rPr>
                <w:rtl/>
              </w:rPr>
              <w:t xml:space="preserve"> </w:t>
            </w:r>
            <w:r w:rsidRPr="006C1FEB">
              <w:rPr>
                <w:rFonts w:hint="eastAsia"/>
                <w:rtl/>
              </w:rPr>
              <w:t>כי</w:t>
            </w:r>
            <w:r w:rsidRPr="006C1FEB">
              <w:rPr>
                <w:rtl/>
              </w:rPr>
              <w:t xml:space="preserve"> </w:t>
            </w:r>
            <w:r w:rsidRPr="006C1FEB">
              <w:rPr>
                <w:rFonts w:hint="eastAsia"/>
                <w:rtl/>
              </w:rPr>
              <w:t>ביום</w:t>
            </w:r>
            <w:r w:rsidRPr="006C1FEB">
              <w:rPr>
                <w:rtl/>
              </w:rPr>
              <w:t xml:space="preserve"> _____________ </w:t>
            </w:r>
            <w:r w:rsidRPr="006C1FEB">
              <w:rPr>
                <w:rFonts w:hint="eastAsia"/>
                <w:rtl/>
              </w:rPr>
              <w:t>הופיע</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במשרדי</w:t>
            </w:r>
            <w:r w:rsidRPr="006C1FEB">
              <w:rPr>
                <w:rtl/>
              </w:rPr>
              <w:t xml:space="preserve"> </w:t>
            </w:r>
            <w:r w:rsidRPr="006C1FEB">
              <w:rPr>
                <w:rFonts w:hint="eastAsia"/>
                <w:rtl/>
              </w:rPr>
              <w:t>אשר</w:t>
            </w:r>
            <w:r w:rsidRPr="006C1FEB">
              <w:rPr>
                <w:rtl/>
              </w:rPr>
              <w:t xml:space="preserve"> </w:t>
            </w:r>
            <w:r w:rsidRPr="006C1FEB">
              <w:rPr>
                <w:rFonts w:hint="eastAsia"/>
                <w:rtl/>
              </w:rPr>
              <w:t>ברח</w:t>
            </w:r>
            <w:r w:rsidRPr="006C1FEB">
              <w:rPr>
                <w:rtl/>
              </w:rPr>
              <w:t xml:space="preserve">' _________________ </w:t>
            </w:r>
            <w:r w:rsidRPr="006C1FEB">
              <w:rPr>
                <w:rFonts w:hint="eastAsia"/>
                <w:rtl/>
              </w:rPr>
              <w:t>בישוב</w:t>
            </w:r>
            <w:r w:rsidRPr="006C1FEB">
              <w:rPr>
                <w:rtl/>
              </w:rPr>
              <w:t xml:space="preserve"> /</w:t>
            </w:r>
            <w:r w:rsidRPr="006C1FEB">
              <w:rPr>
                <w:rFonts w:hint="eastAsia"/>
                <w:rtl/>
              </w:rPr>
              <w:t>בעיר</w:t>
            </w:r>
            <w:r w:rsidRPr="006C1FEB">
              <w:rPr>
                <w:rtl/>
              </w:rPr>
              <w:t xml:space="preserve">_________________ </w:t>
            </w:r>
            <w:r w:rsidRPr="006C1FEB">
              <w:rPr>
                <w:rFonts w:hint="eastAsia"/>
                <w:rtl/>
              </w:rPr>
              <w:t>מר</w:t>
            </w:r>
            <w:r w:rsidRPr="006C1FEB">
              <w:rPr>
                <w:rtl/>
              </w:rPr>
              <w:t xml:space="preserve"> / </w:t>
            </w:r>
            <w:r w:rsidRPr="006C1FEB">
              <w:rPr>
                <w:rFonts w:hint="eastAsia"/>
                <w:rtl/>
              </w:rPr>
              <w:t>גב</w:t>
            </w:r>
            <w:r w:rsidRPr="006C1FEB">
              <w:rPr>
                <w:rtl/>
              </w:rPr>
              <w:t xml:space="preserve">' _________________ </w:t>
            </w:r>
            <w:r w:rsidRPr="006C1FEB">
              <w:rPr>
                <w:rFonts w:hint="eastAsia"/>
                <w:rtl/>
              </w:rPr>
              <w:t>שזיהה</w:t>
            </w:r>
            <w:r w:rsidRPr="006C1FEB">
              <w:rPr>
                <w:rtl/>
              </w:rPr>
              <w:t xml:space="preserve"> /</w:t>
            </w:r>
            <w:r w:rsidRPr="006C1FEB">
              <w:rPr>
                <w:rFonts w:hint="eastAsia"/>
                <w:rtl/>
              </w:rPr>
              <w:t>תה</w:t>
            </w:r>
            <w:r w:rsidRPr="006C1FEB">
              <w:rPr>
                <w:rtl/>
              </w:rPr>
              <w:t xml:space="preserve"> </w:t>
            </w:r>
            <w:r w:rsidRPr="006C1FEB">
              <w:rPr>
                <w:rFonts w:hint="eastAsia"/>
                <w:rtl/>
              </w:rPr>
              <w:t>עצמו</w:t>
            </w:r>
            <w:r w:rsidRPr="006C1FEB">
              <w:rPr>
                <w:rtl/>
              </w:rPr>
              <w:t>/</w:t>
            </w:r>
            <w:r w:rsidRPr="006C1FEB">
              <w:rPr>
                <w:rFonts w:hint="eastAsia"/>
                <w:rtl/>
              </w:rPr>
              <w:t>ה</w:t>
            </w:r>
            <w:r w:rsidRPr="006C1FEB">
              <w:rPr>
                <w:rtl/>
              </w:rPr>
              <w:t xml:space="preserve"> </w:t>
            </w:r>
            <w:r w:rsidRPr="006C1FEB">
              <w:rPr>
                <w:rFonts w:hint="eastAsia"/>
                <w:rtl/>
              </w:rPr>
              <w:t>על</w:t>
            </w:r>
            <w:r w:rsidRPr="006C1FEB">
              <w:rPr>
                <w:rtl/>
              </w:rPr>
              <w:t xml:space="preserve"> </w:t>
            </w:r>
            <w:r w:rsidRPr="006C1FEB">
              <w:rPr>
                <w:rFonts w:hint="eastAsia"/>
                <w:rtl/>
              </w:rPr>
              <w:t>ידי</w:t>
            </w:r>
            <w:r w:rsidRPr="006C1FEB">
              <w:rPr>
                <w:rtl/>
              </w:rPr>
              <w:t xml:space="preserve"> </w:t>
            </w:r>
            <w:r w:rsidRPr="006C1FEB">
              <w:rPr>
                <w:rFonts w:hint="eastAsia"/>
                <w:rtl/>
              </w:rPr>
              <w:t>ת</w:t>
            </w:r>
            <w:r w:rsidRPr="006C1FEB">
              <w:rPr>
                <w:rtl/>
              </w:rPr>
              <w:t>.</w:t>
            </w:r>
            <w:r w:rsidRPr="006C1FEB">
              <w:rPr>
                <w:rFonts w:hint="eastAsia"/>
                <w:rtl/>
              </w:rPr>
              <w:t>ז</w:t>
            </w:r>
            <w:r w:rsidRPr="006C1FEB">
              <w:rPr>
                <w:rtl/>
              </w:rPr>
              <w:t>. _______________</w:t>
            </w:r>
            <w:r w:rsidRPr="006C1FEB">
              <w:rPr>
                <w:rFonts w:hint="cs"/>
                <w:rtl/>
              </w:rPr>
              <w:t xml:space="preserve"> /</w:t>
            </w:r>
            <w:r w:rsidRPr="006C1FEB">
              <w:rPr>
                <w:rtl/>
              </w:rPr>
              <w:t xml:space="preserve"> </w:t>
            </w:r>
            <w:r w:rsidRPr="006C1FEB">
              <w:rPr>
                <w:rFonts w:hint="eastAsia"/>
                <w:rtl/>
              </w:rPr>
              <w:t>המוכר</w:t>
            </w:r>
            <w:r w:rsidRPr="006C1FEB">
              <w:rPr>
                <w:rtl/>
              </w:rPr>
              <w:t>/</w:t>
            </w:r>
            <w:r w:rsidRPr="006C1FEB">
              <w:rPr>
                <w:rFonts w:hint="eastAsia"/>
                <w:rtl/>
              </w:rPr>
              <w:t>ת</w:t>
            </w:r>
            <w:r w:rsidRPr="006C1FEB">
              <w:rPr>
                <w:rtl/>
              </w:rPr>
              <w:t xml:space="preserve"> </w:t>
            </w:r>
            <w:r w:rsidRPr="006C1FEB">
              <w:rPr>
                <w:rFonts w:hint="eastAsia"/>
                <w:rtl/>
              </w:rPr>
              <w:t>לי</w:t>
            </w:r>
            <w:r w:rsidRPr="006C1FEB">
              <w:rPr>
                <w:rtl/>
              </w:rPr>
              <w:t xml:space="preserve"> </w:t>
            </w:r>
            <w:r w:rsidRPr="006C1FEB">
              <w:rPr>
                <w:rFonts w:hint="eastAsia"/>
                <w:rtl/>
              </w:rPr>
              <w:t>באופן</w:t>
            </w:r>
            <w:r w:rsidRPr="006C1FEB">
              <w:rPr>
                <w:rtl/>
              </w:rPr>
              <w:t xml:space="preserve"> </w:t>
            </w:r>
            <w:r w:rsidRPr="006C1FEB">
              <w:rPr>
                <w:rFonts w:hint="eastAsia"/>
                <w:rtl/>
              </w:rPr>
              <w:t>אישי</w:t>
            </w:r>
            <w:r w:rsidRPr="006C1FEB">
              <w:rPr>
                <w:rtl/>
              </w:rPr>
              <w:t xml:space="preserve">, </w:t>
            </w:r>
            <w:r w:rsidRPr="006C1FEB">
              <w:rPr>
                <w:rFonts w:hint="eastAsia"/>
                <w:rtl/>
              </w:rPr>
              <w:t>ואחרי</w:t>
            </w:r>
            <w:r w:rsidRPr="006C1FEB">
              <w:rPr>
                <w:rtl/>
              </w:rPr>
              <w:t xml:space="preserve"> </w:t>
            </w:r>
            <w:r w:rsidRPr="006C1FEB">
              <w:rPr>
                <w:rFonts w:hint="eastAsia"/>
                <w:rtl/>
              </w:rPr>
              <w:t>שהזהרתיו</w:t>
            </w:r>
            <w:r w:rsidRPr="006C1FEB">
              <w:rPr>
                <w:rtl/>
              </w:rPr>
              <w:t>/</w:t>
            </w:r>
            <w:r w:rsidRPr="006C1FEB">
              <w:rPr>
                <w:rFonts w:hint="eastAsia"/>
                <w:rtl/>
              </w:rPr>
              <w:t>ה</w:t>
            </w:r>
            <w:r w:rsidRPr="006C1FEB">
              <w:rPr>
                <w:rtl/>
              </w:rPr>
              <w:t xml:space="preserve"> </w:t>
            </w:r>
            <w:r w:rsidRPr="006C1FEB">
              <w:rPr>
                <w:rFonts w:hint="eastAsia"/>
                <w:rtl/>
              </w:rPr>
              <w:t>כי</w:t>
            </w:r>
            <w:r w:rsidRPr="006C1FEB">
              <w:rPr>
                <w:rtl/>
              </w:rPr>
              <w:t xml:space="preserve"> </w:t>
            </w:r>
            <w:r w:rsidRPr="006C1FEB">
              <w:rPr>
                <w:rFonts w:hint="eastAsia"/>
                <w:rtl/>
              </w:rPr>
              <w:t>עליו</w:t>
            </w:r>
            <w:r w:rsidRPr="006C1FEB">
              <w:rPr>
                <w:rtl/>
              </w:rPr>
              <w:t>/</w:t>
            </w:r>
            <w:r w:rsidRPr="006C1FEB">
              <w:rPr>
                <w:rFonts w:hint="eastAsia"/>
                <w:rtl/>
              </w:rPr>
              <w:t>ה</w:t>
            </w:r>
            <w:r w:rsidRPr="006C1FEB">
              <w:rPr>
                <w:rtl/>
              </w:rPr>
              <w:t xml:space="preserve"> </w:t>
            </w:r>
            <w:r w:rsidRPr="006C1FEB">
              <w:rPr>
                <w:rFonts w:hint="eastAsia"/>
                <w:rtl/>
              </w:rPr>
              <w:t>להצהיר</w:t>
            </w:r>
            <w:r w:rsidRPr="006C1FEB">
              <w:rPr>
                <w:rtl/>
              </w:rPr>
              <w:t xml:space="preserve"> </w:t>
            </w:r>
            <w:r w:rsidRPr="006C1FEB">
              <w:rPr>
                <w:rFonts w:hint="eastAsia"/>
                <w:rtl/>
              </w:rPr>
              <w:t>אמת</w:t>
            </w:r>
            <w:r w:rsidRPr="006C1FEB">
              <w:rPr>
                <w:rtl/>
              </w:rPr>
              <w:t xml:space="preserve"> </w:t>
            </w:r>
            <w:r w:rsidRPr="006C1FEB">
              <w:rPr>
                <w:rFonts w:hint="eastAsia"/>
                <w:rtl/>
              </w:rPr>
              <w:t>וכי</w:t>
            </w:r>
            <w:r w:rsidRPr="006C1FEB">
              <w:rPr>
                <w:rtl/>
              </w:rPr>
              <w:t xml:space="preserve"> </w:t>
            </w:r>
            <w:r w:rsidRPr="006C1FEB">
              <w:rPr>
                <w:rFonts w:hint="eastAsia"/>
                <w:rtl/>
              </w:rPr>
              <w:t>יהיה</w:t>
            </w:r>
            <w:r w:rsidRPr="006C1FEB">
              <w:rPr>
                <w:rtl/>
              </w:rPr>
              <w:t xml:space="preserve"> / </w:t>
            </w:r>
            <w:r w:rsidRPr="006C1FEB">
              <w:rPr>
                <w:rFonts w:hint="eastAsia"/>
                <w:rtl/>
              </w:rPr>
              <w:t>תהיה</w:t>
            </w:r>
            <w:r w:rsidRPr="006C1FEB">
              <w:rPr>
                <w:rtl/>
              </w:rPr>
              <w:t xml:space="preserve"> </w:t>
            </w:r>
            <w:r w:rsidRPr="006C1FEB">
              <w:rPr>
                <w:rFonts w:hint="eastAsia"/>
                <w:rtl/>
              </w:rPr>
              <w:t>צפוי</w:t>
            </w:r>
            <w:r w:rsidRPr="006C1FEB">
              <w:rPr>
                <w:rtl/>
              </w:rPr>
              <w:t>/</w:t>
            </w:r>
            <w:r w:rsidRPr="006C1FEB">
              <w:rPr>
                <w:rFonts w:hint="eastAsia"/>
                <w:rtl/>
              </w:rPr>
              <w:t>ה</w:t>
            </w:r>
            <w:r w:rsidRPr="006C1FEB">
              <w:rPr>
                <w:rtl/>
              </w:rPr>
              <w:t xml:space="preserve"> </w:t>
            </w:r>
            <w:r w:rsidRPr="006C1FEB">
              <w:rPr>
                <w:rFonts w:hint="eastAsia"/>
                <w:rtl/>
              </w:rPr>
              <w:t>לעונשים</w:t>
            </w:r>
            <w:r w:rsidRPr="006C1FEB">
              <w:rPr>
                <w:rtl/>
              </w:rPr>
              <w:t xml:space="preserve"> </w:t>
            </w:r>
            <w:r w:rsidRPr="006C1FEB">
              <w:rPr>
                <w:rFonts w:hint="eastAsia"/>
                <w:rtl/>
              </w:rPr>
              <w:t>הקבועים</w:t>
            </w:r>
            <w:r w:rsidRPr="006C1FEB">
              <w:rPr>
                <w:rtl/>
              </w:rPr>
              <w:t xml:space="preserve"> </w:t>
            </w:r>
            <w:r w:rsidRPr="006C1FEB">
              <w:rPr>
                <w:rFonts w:hint="eastAsia"/>
                <w:rtl/>
              </w:rPr>
              <w:t>בחוק</w:t>
            </w:r>
            <w:r w:rsidRPr="006C1FEB">
              <w:rPr>
                <w:rtl/>
              </w:rPr>
              <w:t xml:space="preserve"> </w:t>
            </w:r>
            <w:r w:rsidRPr="006C1FEB">
              <w:rPr>
                <w:rFonts w:hint="eastAsia"/>
                <w:rtl/>
              </w:rPr>
              <w:t>אם</w:t>
            </w:r>
            <w:r w:rsidRPr="006C1FEB">
              <w:rPr>
                <w:rtl/>
              </w:rPr>
              <w:t xml:space="preserve"> </w:t>
            </w:r>
            <w:r w:rsidRPr="006C1FEB">
              <w:rPr>
                <w:rFonts w:hint="eastAsia"/>
                <w:rtl/>
              </w:rPr>
              <w:t>לא</w:t>
            </w:r>
            <w:r w:rsidRPr="006C1FEB">
              <w:rPr>
                <w:rtl/>
              </w:rPr>
              <w:t xml:space="preserve"> </w:t>
            </w:r>
            <w:r w:rsidRPr="006C1FEB">
              <w:rPr>
                <w:rFonts w:hint="eastAsia"/>
                <w:rtl/>
              </w:rPr>
              <w:t>יעשה</w:t>
            </w:r>
            <w:r w:rsidRPr="006C1FEB">
              <w:rPr>
                <w:rtl/>
              </w:rPr>
              <w:t xml:space="preserve"> / </w:t>
            </w:r>
            <w:r w:rsidRPr="006C1FEB">
              <w:rPr>
                <w:rFonts w:hint="eastAsia"/>
                <w:rtl/>
              </w:rPr>
              <w:t>תעשה</w:t>
            </w:r>
            <w:r w:rsidRPr="006C1FEB">
              <w:rPr>
                <w:rtl/>
              </w:rPr>
              <w:t xml:space="preserve"> </w:t>
            </w:r>
            <w:r w:rsidRPr="006C1FEB">
              <w:rPr>
                <w:rFonts w:hint="eastAsia"/>
                <w:rtl/>
              </w:rPr>
              <w:t>כן</w:t>
            </w:r>
            <w:r w:rsidRPr="006C1FEB">
              <w:rPr>
                <w:rtl/>
              </w:rPr>
              <w:t xml:space="preserve">, </w:t>
            </w:r>
            <w:r w:rsidRPr="006C1FEB">
              <w:rPr>
                <w:rFonts w:hint="eastAsia"/>
                <w:rtl/>
              </w:rPr>
              <w:t>חתם</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על</w:t>
            </w:r>
            <w:r w:rsidRPr="006C1FEB">
              <w:rPr>
                <w:rtl/>
              </w:rPr>
              <w:t xml:space="preserve"> </w:t>
            </w:r>
            <w:r w:rsidRPr="006C1FEB">
              <w:rPr>
                <w:rFonts w:hint="eastAsia"/>
                <w:rtl/>
              </w:rPr>
              <w:t>התצהיר</w:t>
            </w:r>
            <w:r w:rsidRPr="006C1FEB">
              <w:rPr>
                <w:rtl/>
              </w:rPr>
              <w:t xml:space="preserve"> </w:t>
            </w:r>
            <w:r w:rsidRPr="006C1FEB">
              <w:rPr>
                <w:rFonts w:hint="eastAsia"/>
                <w:rtl/>
              </w:rPr>
              <w:t>דלעיל</w:t>
            </w:r>
            <w:r w:rsidRPr="006C1FEB">
              <w:rPr>
                <w:rtl/>
              </w:rPr>
              <w:t>.</w:t>
            </w:r>
          </w:p>
          <w:p w14:paraId="64838BF2" w14:textId="77777777" w:rsidR="00FF69CB" w:rsidRPr="006C1FEB" w:rsidRDefault="00FF69CB" w:rsidP="00EF3B58">
            <w:pPr>
              <w:rPr>
                <w:rFonts w:ascii="Georgia" w:hAnsi="Georgia"/>
              </w:rPr>
            </w:pPr>
          </w:p>
        </w:tc>
      </w:tr>
      <w:tr w:rsidR="00FF69CB" w:rsidRPr="006C1FEB" w14:paraId="13BC8B4B" w14:textId="77777777" w:rsidTr="00EF3B58">
        <w:trPr>
          <w:jc w:val="center"/>
        </w:trPr>
        <w:tc>
          <w:tcPr>
            <w:tcW w:w="2877" w:type="dxa"/>
          </w:tcPr>
          <w:p w14:paraId="08D6B482" w14:textId="77777777" w:rsidR="00FF69CB" w:rsidRPr="006C1FEB" w:rsidRDefault="00FF69CB" w:rsidP="00EF3B58">
            <w:pPr>
              <w:jc w:val="center"/>
              <w:rPr>
                <w:rFonts w:ascii="Georgia" w:hAnsi="Georgia"/>
                <w:b/>
                <w:bCs/>
              </w:rPr>
            </w:pPr>
            <w:r w:rsidRPr="006C1FEB">
              <w:rPr>
                <w:rFonts w:ascii="Georgia" w:hAnsi="Georgia"/>
                <w:b/>
                <w:bCs/>
                <w:rtl/>
              </w:rPr>
              <w:t>______________________</w:t>
            </w:r>
          </w:p>
        </w:tc>
        <w:tc>
          <w:tcPr>
            <w:tcW w:w="3370" w:type="dxa"/>
          </w:tcPr>
          <w:p w14:paraId="2FD7885D" w14:textId="77777777" w:rsidR="00FF69CB" w:rsidRPr="006C1FEB" w:rsidRDefault="00FF69CB" w:rsidP="00EF3B58">
            <w:pPr>
              <w:jc w:val="center"/>
              <w:rPr>
                <w:rFonts w:ascii="Georgia" w:hAnsi="Georgia"/>
                <w:b/>
                <w:bCs/>
              </w:rPr>
            </w:pPr>
            <w:r w:rsidRPr="006C1FEB">
              <w:rPr>
                <w:rFonts w:ascii="Georgia" w:hAnsi="Georgia"/>
                <w:b/>
                <w:bCs/>
                <w:rtl/>
              </w:rPr>
              <w:t>______________________</w:t>
            </w:r>
          </w:p>
        </w:tc>
        <w:tc>
          <w:tcPr>
            <w:tcW w:w="3297" w:type="dxa"/>
          </w:tcPr>
          <w:p w14:paraId="7A9726E8" w14:textId="77777777" w:rsidR="00FF69CB" w:rsidRPr="006C1FEB" w:rsidRDefault="00FF69CB" w:rsidP="00EF3B58">
            <w:pPr>
              <w:jc w:val="center"/>
              <w:rPr>
                <w:rFonts w:ascii="Georgia" w:hAnsi="Georgia"/>
                <w:b/>
                <w:bCs/>
              </w:rPr>
            </w:pPr>
            <w:r w:rsidRPr="006C1FEB">
              <w:rPr>
                <w:rFonts w:ascii="Georgia" w:hAnsi="Georgia"/>
                <w:b/>
                <w:bCs/>
                <w:rtl/>
              </w:rPr>
              <w:t>_____________________</w:t>
            </w:r>
          </w:p>
        </w:tc>
      </w:tr>
      <w:tr w:rsidR="00FF69CB" w:rsidRPr="006C1FEB" w14:paraId="50B356B6" w14:textId="77777777" w:rsidTr="00EF3B58">
        <w:trPr>
          <w:jc w:val="center"/>
        </w:trPr>
        <w:tc>
          <w:tcPr>
            <w:tcW w:w="2877" w:type="dxa"/>
          </w:tcPr>
          <w:p w14:paraId="43387D36" w14:textId="77777777" w:rsidR="00FF69CB" w:rsidRPr="006C1FEB" w:rsidRDefault="00FF69CB" w:rsidP="00EF3B58">
            <w:pPr>
              <w:jc w:val="center"/>
              <w:rPr>
                <w:rFonts w:ascii="Georgia" w:hAnsi="Georgia"/>
              </w:rPr>
            </w:pPr>
            <w:r w:rsidRPr="006C1FEB">
              <w:rPr>
                <w:rFonts w:ascii="Georgia" w:hAnsi="Georgia" w:hint="cs"/>
                <w:rtl/>
              </w:rPr>
              <w:t>תאריך</w:t>
            </w:r>
          </w:p>
        </w:tc>
        <w:tc>
          <w:tcPr>
            <w:tcW w:w="3370" w:type="dxa"/>
          </w:tcPr>
          <w:p w14:paraId="69284699" w14:textId="77777777" w:rsidR="00FF69CB" w:rsidRPr="006C1FEB" w:rsidRDefault="00FF69CB" w:rsidP="00EF3B58">
            <w:pPr>
              <w:jc w:val="center"/>
              <w:rPr>
                <w:rFonts w:ascii="Georgia" w:hAnsi="Georgia"/>
              </w:rPr>
            </w:pPr>
            <w:r w:rsidRPr="006C1FEB">
              <w:rPr>
                <w:rFonts w:ascii="Georgia" w:hAnsi="Georgia" w:hint="eastAsia"/>
                <w:rtl/>
              </w:rPr>
              <w:t>מספר</w:t>
            </w:r>
            <w:r w:rsidRPr="006C1FEB">
              <w:rPr>
                <w:rFonts w:ascii="Georgia" w:hAnsi="Georgia"/>
                <w:rtl/>
              </w:rPr>
              <w:t xml:space="preserve"> </w:t>
            </w:r>
            <w:r w:rsidR="006E506F" w:rsidRPr="006C1FEB">
              <w:rPr>
                <w:rFonts w:ascii="Georgia" w:hAnsi="Georgia" w:hint="cs"/>
                <w:rtl/>
              </w:rPr>
              <w:t>רישיו</w:t>
            </w:r>
            <w:r w:rsidR="006E506F" w:rsidRPr="006C1FEB">
              <w:rPr>
                <w:rFonts w:ascii="Georgia" w:hAnsi="Georgia" w:hint="eastAsia"/>
                <w:rtl/>
              </w:rPr>
              <w:t>ן</w:t>
            </w:r>
          </w:p>
        </w:tc>
        <w:tc>
          <w:tcPr>
            <w:tcW w:w="3297" w:type="dxa"/>
          </w:tcPr>
          <w:p w14:paraId="49294E72" w14:textId="77777777" w:rsidR="00FF69CB" w:rsidRPr="006C1FEB" w:rsidRDefault="00FF69CB" w:rsidP="00EF3B58">
            <w:pPr>
              <w:jc w:val="center"/>
              <w:rPr>
                <w:rFonts w:ascii="Georgia" w:hAnsi="Georgia"/>
              </w:rPr>
            </w:pPr>
            <w:r w:rsidRPr="006C1FEB">
              <w:rPr>
                <w:rFonts w:ascii="Georgia" w:hAnsi="Georgia" w:hint="eastAsia"/>
                <w:rtl/>
              </w:rPr>
              <w:t>חתימה</w:t>
            </w:r>
            <w:r w:rsidRPr="006C1FEB">
              <w:rPr>
                <w:rFonts w:ascii="Georgia" w:hAnsi="Georgia"/>
                <w:rtl/>
              </w:rPr>
              <w:t xml:space="preserve"> </w:t>
            </w:r>
            <w:r w:rsidRPr="006C1FEB">
              <w:rPr>
                <w:rFonts w:ascii="Georgia" w:hAnsi="Georgia" w:hint="eastAsia"/>
                <w:rtl/>
              </w:rPr>
              <w:t>וחותמת</w:t>
            </w:r>
          </w:p>
        </w:tc>
      </w:tr>
    </w:tbl>
    <w:p w14:paraId="7FD3EA5D" w14:textId="77777777" w:rsidR="00D2175A" w:rsidRPr="006C1FEB" w:rsidRDefault="00D2175A" w:rsidP="00D33503">
      <w:pPr>
        <w:pStyle w:val="8"/>
        <w:rPr>
          <w:rtl/>
        </w:rPr>
      </w:pPr>
      <w:bookmarkStart w:id="436" w:name="נספח_שכר_מינימום_עובדים_סוציאליים"/>
      <w:bookmarkStart w:id="437" w:name="_Toc382483783"/>
      <w:bookmarkStart w:id="438" w:name="_Toc435371610"/>
      <w:bookmarkEnd w:id="432"/>
      <w:bookmarkEnd w:id="433"/>
      <w:bookmarkEnd w:id="434"/>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36"/>
      <w:r w:rsidRPr="006C1FEB">
        <w:rPr>
          <w:rtl/>
        </w:rPr>
        <w:tab/>
      </w:r>
      <w:bookmarkStart w:id="439" w:name="נספח_שכר_מינימום_עובדים_סוציאלייפ_כותרת"/>
      <w:r w:rsidRPr="006C1FEB">
        <w:rPr>
          <w:rFonts w:hint="cs"/>
          <w:rtl/>
        </w:rPr>
        <w:t>התחייבות המציע לתשלום שכר מינימום ענפי לעובדים הסוציאליים</w:t>
      </w:r>
      <w:bookmarkEnd w:id="437"/>
      <w:bookmarkEnd w:id="439"/>
      <w:bookmarkEnd w:id="438"/>
    </w:p>
    <w:p w14:paraId="7FD2E41F" w14:textId="77777777" w:rsidR="0018263A" w:rsidRPr="006C1FEB" w:rsidRDefault="0018263A" w:rsidP="004A0E82">
      <w:pPr>
        <w:pStyle w:val="HNormal"/>
        <w:spacing w:after="0"/>
        <w:rPr>
          <w:rFonts w:cs="David"/>
          <w:color w:val="000000"/>
          <w:sz w:val="24"/>
          <w:rtl/>
          <w:lang w:eastAsia="en-US"/>
        </w:rPr>
      </w:pPr>
      <w:r w:rsidRPr="006C1FEB">
        <w:rPr>
          <w:rFonts w:cs="David" w:hint="cs"/>
          <w:color w:val="000000"/>
          <w:sz w:val="24"/>
          <w:rtl/>
          <w:lang w:eastAsia="en-US"/>
        </w:rPr>
        <w:t>אני הח"מ ____________________, ת.ז. ___________, נותן/נת התחייבות זו בשם _______________, שהוא המציע (להלן</w:t>
      </w:r>
      <w:r w:rsidR="004A0E82" w:rsidRPr="006C1FEB">
        <w:rPr>
          <w:rFonts w:cs="David" w:hint="cs"/>
          <w:color w:val="000000"/>
          <w:sz w:val="24"/>
          <w:rtl/>
          <w:lang w:eastAsia="en-US"/>
        </w:rPr>
        <w:t>:</w:t>
      </w:r>
      <w:r w:rsidRPr="006C1FEB">
        <w:rPr>
          <w:rFonts w:cs="David" w:hint="cs"/>
          <w:color w:val="000000"/>
          <w:sz w:val="24"/>
          <w:rtl/>
          <w:lang w:eastAsia="en-US"/>
        </w:rPr>
        <w:t xml:space="preserve"> "</w:t>
      </w:r>
      <w:r w:rsidRPr="006C1FEB">
        <w:rPr>
          <w:rFonts w:cs="David" w:hint="cs"/>
          <w:b/>
          <w:bCs/>
          <w:color w:val="000000"/>
          <w:sz w:val="24"/>
          <w:rtl/>
          <w:lang w:eastAsia="en-US"/>
        </w:rPr>
        <w:t>המציע</w:t>
      </w:r>
      <w:r w:rsidRPr="006C1FEB">
        <w:rPr>
          <w:rFonts w:cs="David" w:hint="cs"/>
          <w:color w:val="000000"/>
          <w:sz w:val="24"/>
          <w:rtl/>
          <w:lang w:eastAsia="en-US"/>
        </w:rPr>
        <w:t xml:space="preserve">"), המבקש להתקשר עם משרד הרווחה והשירותים החברתיים במסגרת </w:t>
      </w:r>
      <w:r w:rsidRPr="006C1FEB">
        <w:rPr>
          <w:rFonts w:cs="David" w:hint="cs"/>
          <w:b/>
          <w:bCs/>
          <w:color w:val="000000"/>
          <w:sz w:val="24"/>
          <w:rtl/>
          <w:lang w:eastAsia="en-US"/>
        </w:rPr>
        <w:t>מכרז מס'</w:t>
      </w:r>
      <w:r w:rsidR="00F43460" w:rsidRPr="006C1FEB">
        <w:rPr>
          <w:rFonts w:cs="David" w:hint="cs"/>
          <w:b/>
          <w:bCs/>
          <w:color w:val="000000"/>
          <w:sz w:val="24"/>
          <w:rtl/>
          <w:lang w:eastAsia="en-US"/>
        </w:rPr>
        <w:t xml:space="preserve"> </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מספר_המכרז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sz w:val="24"/>
          <w:rtl/>
        </w:rPr>
        <w:t xml:space="preserve">2015 / </w:t>
      </w:r>
      <w:r w:rsidR="006C1FEB" w:rsidRPr="006C1FEB">
        <w:rPr>
          <w:rFonts w:cs="David"/>
          <w:b/>
          <w:bCs/>
          <w:sz w:val="24"/>
          <w:rtl/>
        </w:rPr>
        <w:t>168</w:t>
      </w:r>
      <w:r w:rsidR="006C1FEB" w:rsidRPr="006C1FEB">
        <w:rPr>
          <w:rFonts w:cs="David" w:hint="cs"/>
          <w:b/>
          <w:bCs/>
          <w:sz w:val="24"/>
          <w:rtl/>
        </w:rPr>
        <w:t xml:space="preserve"> </w:t>
      </w:r>
      <w:r w:rsidRPr="006C1FEB">
        <w:rPr>
          <w:rFonts w:cs="David"/>
          <w:b/>
          <w:bCs/>
          <w:color w:val="000000"/>
          <w:sz w:val="24"/>
          <w:rtl/>
          <w:lang w:eastAsia="en-US"/>
        </w:rPr>
        <w:fldChar w:fldCharType="end"/>
      </w:r>
      <w:r w:rsidR="008E6385" w:rsidRPr="006C1FEB">
        <w:rPr>
          <w:rFonts w:cs="David" w:hint="cs"/>
          <w:b/>
          <w:bCs/>
          <w:color w:val="000000"/>
          <w:sz w:val="24"/>
          <w:rtl/>
          <w:lang w:eastAsia="en-US"/>
        </w:rPr>
        <w:t xml:space="preserve"> – </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שם_המכרז_כולל_אזור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sz w:val="24"/>
          <w:rtl/>
          <w:lang w:eastAsia="en-US"/>
        </w:rPr>
        <w:t xml:space="preserve">הפעלת מרכזים למתן שירותי אבחון וטיפול לבוגרים בני 18 ומעלה נפגעי אלכוהול והימורים ובני </w:t>
      </w:r>
      <w:r w:rsidR="006C1FEB" w:rsidRPr="006C1FEB">
        <w:rPr>
          <w:rFonts w:cs="David" w:hint="cs"/>
          <w:b/>
          <w:bCs/>
          <w:rtl/>
          <w:lang w:eastAsia="en-US"/>
        </w:rPr>
        <w:t>משפחותיהם, בפריסה ארצית</w:t>
      </w:r>
      <w:r w:rsidRPr="006C1FEB">
        <w:rPr>
          <w:rFonts w:cs="David"/>
          <w:b/>
          <w:bCs/>
          <w:color w:val="000000"/>
          <w:sz w:val="24"/>
          <w:rtl/>
          <w:lang w:eastAsia="en-US"/>
        </w:rPr>
        <w:fldChar w:fldCharType="end"/>
      </w:r>
      <w:r w:rsidR="004A0E82" w:rsidRPr="006C1FEB">
        <w:rPr>
          <w:rFonts w:cs="David" w:hint="cs"/>
          <w:color w:val="000000"/>
          <w:sz w:val="24"/>
          <w:rtl/>
          <w:lang w:eastAsia="en-US"/>
        </w:rPr>
        <w:t xml:space="preserve"> (להלן: "</w:t>
      </w:r>
      <w:r w:rsidR="004A0E82" w:rsidRPr="006C1FEB">
        <w:rPr>
          <w:rFonts w:cs="David" w:hint="cs"/>
          <w:b/>
          <w:bCs/>
          <w:color w:val="000000"/>
          <w:sz w:val="24"/>
          <w:rtl/>
          <w:lang w:eastAsia="en-US"/>
        </w:rPr>
        <w:t>המכרז</w:t>
      </w:r>
      <w:r w:rsidR="004A0E82" w:rsidRPr="006C1FEB">
        <w:rPr>
          <w:rFonts w:cs="David" w:hint="cs"/>
          <w:color w:val="000000"/>
          <w:sz w:val="24"/>
          <w:rtl/>
          <w:lang w:eastAsia="en-US"/>
        </w:rPr>
        <w:t>")</w:t>
      </w:r>
      <w:r w:rsidRPr="006C1FEB">
        <w:rPr>
          <w:rFonts w:cs="David" w:hint="cs"/>
          <w:color w:val="000000"/>
          <w:sz w:val="24"/>
          <w:rtl/>
          <w:lang w:eastAsia="en-US"/>
        </w:rPr>
        <w:t>.</w:t>
      </w:r>
    </w:p>
    <w:p w14:paraId="588680A8" w14:textId="77777777" w:rsidR="0018263A" w:rsidRPr="006C1FEB" w:rsidRDefault="0018263A" w:rsidP="0018263A">
      <w:pPr>
        <w:pStyle w:val="HNormal"/>
        <w:spacing w:after="0"/>
        <w:rPr>
          <w:rFonts w:cs="David"/>
          <w:sz w:val="24"/>
          <w:rtl/>
          <w:lang w:eastAsia="en-US"/>
        </w:rPr>
      </w:pPr>
    </w:p>
    <w:p w14:paraId="3B028F90" w14:textId="77777777" w:rsidR="0018263A" w:rsidRPr="006C1FEB" w:rsidRDefault="0018263A" w:rsidP="0018263A">
      <w:pPr>
        <w:pStyle w:val="HNormal"/>
        <w:spacing w:after="0"/>
        <w:rPr>
          <w:rFonts w:cs="David"/>
          <w:sz w:val="24"/>
          <w:rtl/>
          <w:lang w:eastAsia="en-US"/>
        </w:rPr>
      </w:pPr>
      <w:r w:rsidRPr="006C1FEB">
        <w:rPr>
          <w:rFonts w:cs="David" w:hint="cs"/>
          <w:sz w:val="24"/>
          <w:rtl/>
          <w:lang w:eastAsia="en-US"/>
        </w:rPr>
        <w:t>אני מצהיר/ה, כי הנני מוסמך/ת לתת התחייבות זו בשם המציע.</w:t>
      </w:r>
    </w:p>
    <w:p w14:paraId="6C4A5BAE" w14:textId="77777777" w:rsidR="0018263A" w:rsidRPr="006C1FEB" w:rsidRDefault="0018263A" w:rsidP="00EA64B5">
      <w:pPr>
        <w:rPr>
          <w:rtl/>
        </w:rPr>
      </w:pPr>
    </w:p>
    <w:p w14:paraId="7BAC1047" w14:textId="77777777" w:rsidR="00D2175A" w:rsidRPr="006C1FEB" w:rsidRDefault="00D2175A" w:rsidP="004A0E82">
      <w:pPr>
        <w:spacing w:line="240" w:lineRule="auto"/>
        <w:rPr>
          <w:rtl/>
        </w:rPr>
      </w:pPr>
      <w:r w:rsidRPr="006C1FEB">
        <w:rPr>
          <w:rFonts w:hint="cs"/>
          <w:rtl/>
        </w:rPr>
        <w:t xml:space="preserve">הריני </w:t>
      </w:r>
      <w:r w:rsidR="00BF59A7" w:rsidRPr="006C1FEB">
        <w:rPr>
          <w:rFonts w:hint="cs"/>
          <w:rtl/>
        </w:rPr>
        <w:t>מתחייב</w:t>
      </w:r>
      <w:r w:rsidRPr="006C1FEB">
        <w:rPr>
          <w:rFonts w:hint="cs"/>
          <w:rtl/>
        </w:rPr>
        <w:t xml:space="preserve"> כי שכרם של כל העובדים הסוציאליים שיועסקו על ידי לצורך מתן שירותים על פי </w:t>
      </w:r>
      <w:r w:rsidR="004A0E82" w:rsidRPr="006C1FEB">
        <w:rPr>
          <w:rFonts w:hint="cs"/>
          <w:rtl/>
        </w:rPr>
        <w:t>ה</w:t>
      </w:r>
      <w:r w:rsidRPr="006C1FEB">
        <w:rPr>
          <w:rFonts w:hint="cs"/>
          <w:rtl/>
        </w:rPr>
        <w:t xml:space="preserve">מכרז </w:t>
      </w:r>
      <w:r w:rsidR="00EA64B5" w:rsidRPr="006C1FEB">
        <w:rPr>
          <w:color w:val="000000"/>
          <w:rtl/>
        </w:rPr>
        <w:fldChar w:fldCharType="begin" w:fldLock="1"/>
      </w:r>
      <w:r w:rsidR="00EA64B5" w:rsidRPr="006C1FEB">
        <w:rPr>
          <w:rtl/>
        </w:rPr>
        <w:instrText xml:space="preserve"> </w:instrText>
      </w:r>
      <w:r w:rsidR="00EA64B5" w:rsidRPr="006C1FEB">
        <w:rPr>
          <w:rFonts w:hint="cs"/>
        </w:rPr>
        <w:instrText>REF</w:instrText>
      </w:r>
      <w:r w:rsidR="00EA64B5" w:rsidRPr="006C1FEB">
        <w:rPr>
          <w:rFonts w:hint="cs"/>
          <w:rtl/>
        </w:rPr>
        <w:instrText xml:space="preserve"> תנאי_סף_שכר_עוסים_להסכם \</w:instrText>
      </w:r>
      <w:r w:rsidR="00EA64B5" w:rsidRPr="006C1FEB">
        <w:rPr>
          <w:rFonts w:hint="cs"/>
        </w:rPr>
        <w:instrText>h</w:instrText>
      </w:r>
      <w:r w:rsidR="00EA64B5" w:rsidRPr="006C1FEB">
        <w:rPr>
          <w:rtl/>
        </w:rPr>
        <w:instrText xml:space="preserve"> </w:instrText>
      </w:r>
      <w:r w:rsidR="00F43460" w:rsidRPr="006C1FEB">
        <w:rPr>
          <w:color w:val="000000"/>
          <w:rtl/>
        </w:rPr>
        <w:instrText xml:space="preserve"> \* </w:instrText>
      </w:r>
      <w:r w:rsidR="00F43460" w:rsidRPr="006C1FEB">
        <w:rPr>
          <w:color w:val="000000"/>
        </w:rPr>
        <w:instrText>MERGEFORMAT</w:instrText>
      </w:r>
      <w:r w:rsidR="00F43460" w:rsidRPr="006C1FEB">
        <w:rPr>
          <w:color w:val="000000"/>
          <w:rtl/>
        </w:rPr>
        <w:instrText xml:space="preserve"> </w:instrText>
      </w:r>
      <w:r w:rsidR="00EA64B5" w:rsidRPr="006C1FEB">
        <w:rPr>
          <w:color w:val="000000"/>
          <w:rtl/>
        </w:rPr>
      </w:r>
      <w:r w:rsidR="00EA64B5" w:rsidRPr="006C1FEB">
        <w:rPr>
          <w:color w:val="000000"/>
          <w:rtl/>
        </w:rPr>
        <w:fldChar w:fldCharType="separate"/>
      </w:r>
      <w:r w:rsidR="006C1FEB" w:rsidRPr="006C1FEB">
        <w:rPr>
          <w:rFonts w:hint="cs"/>
          <w:rtl/>
        </w:rPr>
        <w:t>לא</w:t>
      </w:r>
      <w:r w:rsidR="006C1FEB" w:rsidRPr="006C1FEB">
        <w:rPr>
          <w:rtl/>
        </w:rPr>
        <w:t xml:space="preserve"> </w:t>
      </w:r>
      <w:r w:rsidR="006C1FEB" w:rsidRPr="006C1FEB">
        <w:rPr>
          <w:rFonts w:hint="cs"/>
          <w:rtl/>
        </w:rPr>
        <w:t>יפחת</w:t>
      </w:r>
      <w:r w:rsidR="006C1FEB" w:rsidRPr="006C1FEB">
        <w:rPr>
          <w:rtl/>
        </w:rPr>
        <w:t xml:space="preserve"> </w:t>
      </w:r>
      <w:r w:rsidR="006C1FEB" w:rsidRPr="006C1FEB">
        <w:rPr>
          <w:rFonts w:hint="cs"/>
          <w:rtl/>
        </w:rPr>
        <w:t>מ"שכר מינימום ענפי", התואם לשכרו</w:t>
      </w:r>
      <w:r w:rsidR="006C1FEB" w:rsidRPr="006C1FEB">
        <w:rPr>
          <w:rtl/>
        </w:rPr>
        <w:t xml:space="preserve"> </w:t>
      </w:r>
      <w:r w:rsidR="006C1FEB" w:rsidRPr="006C1FEB">
        <w:rPr>
          <w:rFonts w:hint="cs"/>
          <w:rtl/>
        </w:rPr>
        <w:t>של</w:t>
      </w:r>
      <w:r w:rsidR="006C1FEB" w:rsidRPr="006C1FEB">
        <w:rPr>
          <w:rtl/>
        </w:rPr>
        <w:t xml:space="preserve"> </w:t>
      </w:r>
      <w:r w:rsidR="006C1FEB" w:rsidRPr="006C1FEB">
        <w:rPr>
          <w:rFonts w:hint="cs"/>
          <w:rtl/>
        </w:rPr>
        <w:t>עובד</w:t>
      </w:r>
      <w:r w:rsidR="006C1FEB" w:rsidRPr="006C1FEB">
        <w:rPr>
          <w:rtl/>
        </w:rPr>
        <w:t xml:space="preserve"> </w:t>
      </w:r>
      <w:r w:rsidR="006C1FEB" w:rsidRPr="006C1FEB">
        <w:rPr>
          <w:rFonts w:hint="cs"/>
          <w:rtl/>
        </w:rPr>
        <w:t>סוציאלי</w:t>
      </w:r>
      <w:r w:rsidR="006C1FEB" w:rsidRPr="006C1FEB">
        <w:rPr>
          <w:rtl/>
        </w:rPr>
        <w:t xml:space="preserve"> </w:t>
      </w:r>
      <w:r w:rsidR="006C1FEB" w:rsidRPr="006C1FEB">
        <w:rPr>
          <w:rFonts w:hint="cs"/>
          <w:rtl/>
        </w:rPr>
        <w:t>בשירות</w:t>
      </w:r>
      <w:r w:rsidR="006C1FEB" w:rsidRPr="006C1FEB">
        <w:rPr>
          <w:rtl/>
        </w:rPr>
        <w:t xml:space="preserve"> </w:t>
      </w:r>
      <w:r w:rsidR="006C1FEB" w:rsidRPr="006C1FEB">
        <w:rPr>
          <w:rFonts w:hint="cs"/>
          <w:rtl/>
        </w:rPr>
        <w:t>מדינה</w:t>
      </w:r>
      <w:r w:rsidR="006C1FEB" w:rsidRPr="006C1FEB">
        <w:rPr>
          <w:rtl/>
        </w:rPr>
        <w:t xml:space="preserve"> </w:t>
      </w:r>
      <w:r w:rsidR="006C1FEB" w:rsidRPr="006C1FEB">
        <w:rPr>
          <w:rFonts w:hint="cs"/>
          <w:rtl/>
        </w:rPr>
        <w:t>בדרגה</w:t>
      </w:r>
      <w:r w:rsidR="006C1FEB" w:rsidRPr="006C1FEB">
        <w:rPr>
          <w:rtl/>
        </w:rPr>
        <w:t xml:space="preserve"> </w:t>
      </w:r>
      <w:r w:rsidR="006C1FEB" w:rsidRPr="006C1FEB">
        <w:rPr>
          <w:rFonts w:hint="cs"/>
          <w:rtl/>
        </w:rPr>
        <w:t>ט</w:t>
      </w:r>
      <w:r w:rsidR="006C1FEB" w:rsidRPr="006C1FEB">
        <w:rPr>
          <w:rtl/>
        </w:rPr>
        <w:t xml:space="preserve">' </w:t>
      </w:r>
      <w:r w:rsidR="006C1FEB" w:rsidRPr="006C1FEB">
        <w:rPr>
          <w:rFonts w:hint="cs"/>
          <w:rtl/>
        </w:rPr>
        <w:t>בדירוג</w:t>
      </w:r>
      <w:r w:rsidR="006C1FEB" w:rsidRPr="006C1FEB">
        <w:rPr>
          <w:rtl/>
        </w:rPr>
        <w:t xml:space="preserve"> </w:t>
      </w:r>
      <w:r w:rsidR="006C1FEB" w:rsidRPr="006C1FEB">
        <w:rPr>
          <w:rFonts w:hint="cs"/>
          <w:rtl/>
        </w:rPr>
        <w:t>העובדים</w:t>
      </w:r>
      <w:r w:rsidR="006C1FEB" w:rsidRPr="006C1FEB">
        <w:rPr>
          <w:rtl/>
        </w:rPr>
        <w:t xml:space="preserve"> </w:t>
      </w:r>
      <w:r w:rsidR="006C1FEB" w:rsidRPr="006C1FEB">
        <w:rPr>
          <w:rFonts w:hint="cs"/>
          <w:rtl/>
        </w:rPr>
        <w:t>הסוציאליים</w:t>
      </w:r>
      <w:r w:rsidR="006C1FEB" w:rsidRPr="006C1FEB">
        <w:rPr>
          <w:rtl/>
        </w:rPr>
        <w:t xml:space="preserve"> </w:t>
      </w:r>
      <w:r w:rsidR="006C1FEB" w:rsidRPr="006C1FEB">
        <w:rPr>
          <w:rFonts w:hint="cs"/>
          <w:rtl/>
        </w:rPr>
        <w:t>עם</w:t>
      </w:r>
      <w:r w:rsidR="006C1FEB" w:rsidRPr="006C1FEB">
        <w:rPr>
          <w:rtl/>
        </w:rPr>
        <w:t xml:space="preserve"> 5 </w:t>
      </w:r>
      <w:r w:rsidR="006C1FEB" w:rsidRPr="006C1FEB">
        <w:rPr>
          <w:rFonts w:hint="cs"/>
          <w:rtl/>
        </w:rPr>
        <w:t>שנות</w:t>
      </w:r>
      <w:r w:rsidR="006C1FEB" w:rsidRPr="006C1FEB">
        <w:rPr>
          <w:rtl/>
        </w:rPr>
        <w:t xml:space="preserve"> </w:t>
      </w:r>
      <w:r w:rsidR="006C1FEB" w:rsidRPr="006C1FEB">
        <w:rPr>
          <w:rFonts w:hint="cs"/>
          <w:rtl/>
        </w:rPr>
        <w:t>ותק</w:t>
      </w:r>
      <w:r w:rsidR="006C1FEB" w:rsidRPr="006C1FEB">
        <w:rPr>
          <w:rtl/>
        </w:rPr>
        <w:t xml:space="preserve">, </w:t>
      </w:r>
      <w:r w:rsidR="006C1FEB" w:rsidRPr="006C1FEB">
        <w:rPr>
          <w:rFonts w:hint="cs"/>
          <w:rtl/>
        </w:rPr>
        <w:t>כפי</w:t>
      </w:r>
      <w:r w:rsidR="006C1FEB" w:rsidRPr="006C1FEB">
        <w:rPr>
          <w:rtl/>
        </w:rPr>
        <w:t xml:space="preserve"> </w:t>
      </w:r>
      <w:r w:rsidR="006C1FEB" w:rsidRPr="006C1FEB">
        <w:rPr>
          <w:rFonts w:hint="cs"/>
          <w:rtl/>
        </w:rPr>
        <w:t>שיתעדכן</w:t>
      </w:r>
      <w:r w:rsidR="006C1FEB" w:rsidRPr="006C1FEB">
        <w:rPr>
          <w:rtl/>
        </w:rPr>
        <w:t xml:space="preserve"> </w:t>
      </w:r>
      <w:r w:rsidR="006C1FEB" w:rsidRPr="006C1FEB">
        <w:rPr>
          <w:rFonts w:hint="cs"/>
          <w:rtl/>
        </w:rPr>
        <w:t>מפעם</w:t>
      </w:r>
      <w:r w:rsidR="006C1FEB" w:rsidRPr="006C1FEB">
        <w:rPr>
          <w:rtl/>
        </w:rPr>
        <w:t xml:space="preserve"> </w:t>
      </w:r>
      <w:r w:rsidR="006C1FEB" w:rsidRPr="006C1FEB">
        <w:rPr>
          <w:rFonts w:hint="cs"/>
          <w:rtl/>
        </w:rPr>
        <w:t>לפעם</w:t>
      </w:r>
      <w:r w:rsidR="006C1FEB" w:rsidRPr="006C1FEB">
        <w:rPr>
          <w:rtl/>
        </w:rPr>
        <w:t xml:space="preserve"> </w:t>
      </w:r>
      <w:r w:rsidR="006C1FEB" w:rsidRPr="006C1FEB">
        <w:rPr>
          <w:rFonts w:hint="cs"/>
          <w:rtl/>
        </w:rPr>
        <w:t>על</w:t>
      </w:r>
      <w:r w:rsidR="006C1FEB" w:rsidRPr="006C1FEB">
        <w:rPr>
          <w:rtl/>
        </w:rPr>
        <w:t xml:space="preserve"> </w:t>
      </w:r>
      <w:r w:rsidR="006C1FEB" w:rsidRPr="006C1FEB">
        <w:rPr>
          <w:rFonts w:hint="cs"/>
          <w:rtl/>
        </w:rPr>
        <w:t>ידי</w:t>
      </w:r>
      <w:r w:rsidR="006C1FEB" w:rsidRPr="006C1FEB">
        <w:rPr>
          <w:rtl/>
        </w:rPr>
        <w:t xml:space="preserve"> </w:t>
      </w:r>
      <w:r w:rsidR="006C1FEB" w:rsidRPr="006C1FEB">
        <w:rPr>
          <w:rFonts w:hint="cs"/>
          <w:rtl/>
        </w:rPr>
        <w:t>החשב</w:t>
      </w:r>
      <w:r w:rsidR="006C1FEB" w:rsidRPr="006C1FEB">
        <w:rPr>
          <w:rtl/>
        </w:rPr>
        <w:t xml:space="preserve"> </w:t>
      </w:r>
      <w:r w:rsidR="006C1FEB" w:rsidRPr="006C1FEB">
        <w:rPr>
          <w:rFonts w:hint="cs"/>
          <w:rtl/>
        </w:rPr>
        <w:t>הכללי</w:t>
      </w:r>
      <w:r w:rsidR="006C1FEB" w:rsidRPr="006C1FEB">
        <w:rPr>
          <w:rtl/>
        </w:rPr>
        <w:t xml:space="preserve"> </w:t>
      </w:r>
      <w:r w:rsidR="006C1FEB" w:rsidRPr="006C1FEB">
        <w:rPr>
          <w:rFonts w:hint="cs"/>
          <w:rtl/>
        </w:rPr>
        <w:t>ובהתאם</w:t>
      </w:r>
      <w:r w:rsidR="006C1FEB" w:rsidRPr="006C1FEB">
        <w:rPr>
          <w:rtl/>
        </w:rPr>
        <w:t xml:space="preserve"> </w:t>
      </w:r>
      <w:r w:rsidR="006C1FEB" w:rsidRPr="006C1FEB">
        <w:rPr>
          <w:rFonts w:hint="cs"/>
          <w:rtl/>
        </w:rPr>
        <w:t>להסכם</w:t>
      </w:r>
      <w:r w:rsidR="006C1FEB" w:rsidRPr="006C1FEB">
        <w:rPr>
          <w:rtl/>
        </w:rPr>
        <w:t xml:space="preserve"> </w:t>
      </w:r>
      <w:r w:rsidR="006C1FEB" w:rsidRPr="006C1FEB">
        <w:rPr>
          <w:rFonts w:hint="cs"/>
          <w:rtl/>
        </w:rPr>
        <w:t>הקיבוצי</w:t>
      </w:r>
      <w:r w:rsidR="006C1FEB" w:rsidRPr="006C1FEB">
        <w:rPr>
          <w:rtl/>
        </w:rPr>
        <w:t xml:space="preserve"> </w:t>
      </w:r>
      <w:r w:rsidR="006C1FEB" w:rsidRPr="006C1FEB">
        <w:rPr>
          <w:rFonts w:hint="cs"/>
          <w:rtl/>
        </w:rPr>
        <w:t>החל על העסקת עובדים סוציאליים מיום</w:t>
      </w:r>
      <w:r w:rsidR="006C1FEB" w:rsidRPr="006C1FEB">
        <w:rPr>
          <w:rtl/>
        </w:rPr>
        <w:t xml:space="preserve"> 30.05.2011</w:t>
      </w:r>
      <w:r w:rsidR="006C1FEB" w:rsidRPr="006C1FEB">
        <w:rPr>
          <w:rFonts w:hint="cs"/>
          <w:rtl/>
        </w:rPr>
        <w:t xml:space="preserve"> או הסכם קיבוצי אחר אשר יבוא תחתיו</w:t>
      </w:r>
      <w:r w:rsidR="00EA64B5" w:rsidRPr="006C1FEB">
        <w:rPr>
          <w:color w:val="000000"/>
          <w:rtl/>
        </w:rPr>
        <w:fldChar w:fldCharType="end"/>
      </w:r>
      <w:r w:rsidRPr="006C1FEB">
        <w:rPr>
          <w:rFonts w:hint="cs"/>
          <w:rtl/>
        </w:rPr>
        <w:t>.</w:t>
      </w:r>
    </w:p>
    <w:p w14:paraId="12F96D8E" w14:textId="77777777" w:rsidR="00D2175A" w:rsidRPr="006C1FEB" w:rsidRDefault="00D2175A" w:rsidP="00B60381">
      <w:pPr>
        <w:rPr>
          <w:rtl/>
        </w:rPr>
      </w:pPr>
    </w:p>
    <w:p w14:paraId="05EC9A82" w14:textId="77777777" w:rsidR="000E7DE9" w:rsidRPr="006C1FEB" w:rsidRDefault="000E7DE9" w:rsidP="000E7DE9">
      <w:pPr>
        <w:pStyle w:val="afffa"/>
        <w:rPr>
          <w:rtl/>
        </w:rPr>
      </w:pPr>
      <w:bookmarkStart w:id="440" w:name="_Toc378247304"/>
      <w:bookmarkStart w:id="441" w:name="_Ref379384643"/>
      <w:bookmarkStart w:id="442" w:name="_Ref379384687"/>
      <w:bookmarkStart w:id="443" w:name="_Ref379384696"/>
    </w:p>
    <w:p w14:paraId="60F0305C" w14:textId="77777777" w:rsidR="000E7DE9" w:rsidRPr="006C1FEB" w:rsidRDefault="000E7DE9" w:rsidP="000E7DE9">
      <w:pPr>
        <w:pStyle w:val="afffa"/>
        <w:rPr>
          <w:rtl/>
        </w:rPr>
      </w:pPr>
      <w:r w:rsidRPr="006C1FEB">
        <w:rPr>
          <w:rFonts w:hint="eastAsia"/>
          <w:rtl/>
        </w:rPr>
        <w:t>חתימת</w:t>
      </w:r>
      <w:r w:rsidRPr="006C1FEB">
        <w:rPr>
          <w:rtl/>
        </w:rPr>
        <w:t xml:space="preserve"> </w:t>
      </w:r>
      <w:r w:rsidRPr="006C1FEB">
        <w:rPr>
          <w:rFonts w:hint="eastAsia"/>
          <w:rtl/>
        </w:rPr>
        <w:t>המציע</w:t>
      </w:r>
      <w:r w:rsidRPr="006C1FEB">
        <w:rPr>
          <w:rtl/>
        </w:rPr>
        <w:t>:</w:t>
      </w:r>
    </w:p>
    <w:p w14:paraId="797C3008" w14:textId="77777777" w:rsidR="000E7DE9" w:rsidRPr="006C1FEB" w:rsidRDefault="000E7DE9" w:rsidP="000E7DE9">
      <w:pPr>
        <w:pStyle w:val="afffa"/>
        <w:rPr>
          <w:rtl/>
        </w:rPr>
      </w:pPr>
    </w:p>
    <w:p w14:paraId="2C4B915A" w14:textId="77777777" w:rsidR="000E7DE9" w:rsidRPr="006C1FEB" w:rsidRDefault="000E7DE9" w:rsidP="000E7DE9">
      <w:pPr>
        <w:pStyle w:val="afffa"/>
        <w:rPr>
          <w:rtl/>
        </w:rPr>
      </w:pPr>
    </w:p>
    <w:p w14:paraId="6A13F9A4" w14:textId="77777777" w:rsidR="000E7DE9" w:rsidRPr="006C1FEB"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6C1FEB" w14:paraId="6AC843D6" w14:textId="77777777" w:rsidTr="00E2075D">
        <w:trPr>
          <w:jc w:val="center"/>
        </w:trPr>
        <w:tc>
          <w:tcPr>
            <w:tcW w:w="2835" w:type="dxa"/>
          </w:tcPr>
          <w:p w14:paraId="1B5D0184" w14:textId="77777777" w:rsidR="000E7DE9" w:rsidRPr="006C1FEB" w:rsidRDefault="000E7DE9" w:rsidP="00E2075D">
            <w:pPr>
              <w:pStyle w:val="Normal7"/>
              <w:spacing w:before="0" w:line="240" w:lineRule="auto"/>
              <w:jc w:val="center"/>
              <w:rPr>
                <w:rtl/>
              </w:rPr>
            </w:pPr>
            <w:r w:rsidRPr="006C1FEB">
              <w:rPr>
                <w:rFonts w:hint="cs"/>
                <w:rtl/>
              </w:rPr>
              <w:t>_________________</w:t>
            </w:r>
          </w:p>
        </w:tc>
        <w:tc>
          <w:tcPr>
            <w:tcW w:w="2835" w:type="dxa"/>
          </w:tcPr>
          <w:p w14:paraId="5A0FDEDF" w14:textId="77777777" w:rsidR="000E7DE9" w:rsidRPr="006C1FEB" w:rsidRDefault="000E7DE9" w:rsidP="00E2075D">
            <w:pPr>
              <w:pStyle w:val="Normal7"/>
              <w:spacing w:before="0" w:line="240" w:lineRule="auto"/>
              <w:jc w:val="center"/>
              <w:rPr>
                <w:rtl/>
              </w:rPr>
            </w:pPr>
            <w:r w:rsidRPr="006C1FEB">
              <w:rPr>
                <w:rFonts w:hint="cs"/>
                <w:rtl/>
              </w:rPr>
              <w:t>_________________</w:t>
            </w:r>
          </w:p>
        </w:tc>
        <w:tc>
          <w:tcPr>
            <w:tcW w:w="2835" w:type="dxa"/>
            <w:gridSpan w:val="2"/>
          </w:tcPr>
          <w:p w14:paraId="2DE5FA83" w14:textId="77777777" w:rsidR="000E7DE9" w:rsidRPr="006C1FEB" w:rsidRDefault="000E7DE9" w:rsidP="00E2075D">
            <w:pPr>
              <w:pStyle w:val="Normal7"/>
              <w:spacing w:before="0" w:line="240" w:lineRule="auto"/>
              <w:jc w:val="center"/>
              <w:rPr>
                <w:rtl/>
              </w:rPr>
            </w:pPr>
            <w:r w:rsidRPr="006C1FEB">
              <w:rPr>
                <w:rFonts w:hint="cs"/>
                <w:rtl/>
              </w:rPr>
              <w:t>_________________</w:t>
            </w:r>
          </w:p>
        </w:tc>
      </w:tr>
      <w:tr w:rsidR="000E7DE9" w:rsidRPr="006C1FEB" w14:paraId="25E3EC0E" w14:textId="77777777" w:rsidTr="00E2075D">
        <w:trPr>
          <w:gridAfter w:val="1"/>
          <w:wAfter w:w="511" w:type="dxa"/>
          <w:jc w:val="center"/>
        </w:trPr>
        <w:tc>
          <w:tcPr>
            <w:tcW w:w="2835" w:type="dxa"/>
            <w:vAlign w:val="center"/>
          </w:tcPr>
          <w:p w14:paraId="1FDF5730" w14:textId="77777777" w:rsidR="000E7DE9" w:rsidRPr="006C1FEB" w:rsidRDefault="000E7DE9" w:rsidP="00E2075D">
            <w:pPr>
              <w:pStyle w:val="Normal7"/>
              <w:spacing w:before="0" w:line="240" w:lineRule="auto"/>
              <w:jc w:val="center"/>
              <w:rPr>
                <w:rtl/>
              </w:rPr>
            </w:pPr>
            <w:r w:rsidRPr="006C1FEB">
              <w:rPr>
                <w:rFonts w:hint="cs"/>
                <w:rtl/>
              </w:rPr>
              <w:t>תאריך</w:t>
            </w:r>
          </w:p>
        </w:tc>
        <w:tc>
          <w:tcPr>
            <w:tcW w:w="2835" w:type="dxa"/>
            <w:vAlign w:val="center"/>
          </w:tcPr>
          <w:p w14:paraId="56209C63" w14:textId="77777777" w:rsidR="000E7DE9" w:rsidRPr="006C1FEB" w:rsidRDefault="000E7DE9" w:rsidP="00E2075D">
            <w:pPr>
              <w:pStyle w:val="Normal7"/>
              <w:spacing w:before="0" w:line="240" w:lineRule="auto"/>
              <w:jc w:val="center"/>
              <w:rPr>
                <w:rtl/>
              </w:rPr>
            </w:pPr>
            <w:r w:rsidRPr="006C1FEB">
              <w:rPr>
                <w:rFonts w:hint="cs"/>
                <w:rtl/>
              </w:rPr>
              <w:t>שם החותם</w:t>
            </w:r>
          </w:p>
        </w:tc>
        <w:tc>
          <w:tcPr>
            <w:tcW w:w="2324" w:type="dxa"/>
            <w:vAlign w:val="center"/>
          </w:tcPr>
          <w:p w14:paraId="3C1C5489" w14:textId="77777777" w:rsidR="000E7DE9" w:rsidRPr="006C1FEB" w:rsidRDefault="000E7DE9" w:rsidP="00E2075D">
            <w:pPr>
              <w:pStyle w:val="Normal7"/>
              <w:spacing w:before="0" w:line="240" w:lineRule="auto"/>
              <w:jc w:val="center"/>
              <w:rPr>
                <w:rtl/>
              </w:rPr>
            </w:pPr>
            <w:r w:rsidRPr="006C1FEB">
              <w:rPr>
                <w:rtl/>
              </w:rPr>
              <w:t>חתימה/חותמת</w:t>
            </w:r>
          </w:p>
        </w:tc>
      </w:tr>
    </w:tbl>
    <w:p w14:paraId="33E39839" w14:textId="77777777" w:rsidR="00A45823" w:rsidRPr="006C1FEB" w:rsidRDefault="00A45823" w:rsidP="00807C56">
      <w:pPr>
        <w:ind w:right="567"/>
        <w:rPr>
          <w:b/>
          <w:u w:val="single"/>
          <w:rtl/>
        </w:rPr>
      </w:pPr>
    </w:p>
    <w:p w14:paraId="3D5392F5" w14:textId="77777777" w:rsidR="00185A5B" w:rsidRPr="006C1FEB" w:rsidRDefault="00A45823" w:rsidP="00120D2A">
      <w:pPr>
        <w:bidi w:val="0"/>
        <w:spacing w:line="240" w:lineRule="auto"/>
        <w:jc w:val="left"/>
        <w:rPr>
          <w:rFonts w:asciiTheme="minorHAnsi" w:hAnsiTheme="minorHAnsi"/>
          <w:b/>
        </w:rPr>
      </w:pPr>
      <w:r w:rsidRPr="006C1FEB">
        <w:rPr>
          <w:b/>
          <w:rtl/>
        </w:rPr>
        <w:br w:type="page"/>
      </w:r>
    </w:p>
    <w:p w14:paraId="4A398916" w14:textId="77777777" w:rsidR="00185A5B" w:rsidRPr="006C1FEB" w:rsidRDefault="00185A5B" w:rsidP="004E566D">
      <w:pPr>
        <w:pStyle w:val="8"/>
        <w:rPr>
          <w:rtl/>
        </w:rPr>
      </w:pPr>
      <w:bookmarkStart w:id="444" w:name="נספח_תנאי_סף_מבנה"/>
      <w:bookmarkStart w:id="445" w:name="_Toc378247279"/>
      <w:bookmarkStart w:id="446" w:name="_Toc378751268"/>
      <w:bookmarkStart w:id="447" w:name="_Toc365486682"/>
      <w:bookmarkStart w:id="448" w:name="_Toc435371611"/>
      <w:r w:rsidRPr="006C1FEB">
        <w:rPr>
          <w:rFonts w:hint="eastAsia"/>
          <w:rtl/>
        </w:rPr>
        <w:lastRenderedPageBreak/>
        <w:t>נספ</w:t>
      </w:r>
      <w:r w:rsidRPr="006C1FEB">
        <w:rPr>
          <w:rFonts w:hint="cs"/>
          <w:rtl/>
        </w:rPr>
        <w:t xml:space="preserve">ח </w:t>
      </w:r>
      <w:r w:rsidRPr="006C1FEB">
        <w:rPr>
          <w:rtl/>
        </w:rPr>
        <w:fldChar w:fldCharType="begin" w:fldLock="1"/>
      </w:r>
      <w:r w:rsidRPr="006C1FEB">
        <w:rPr>
          <w:rtl/>
        </w:rPr>
        <w:instrText xml:space="preserve"> </w:instrText>
      </w:r>
      <w:r w:rsidRPr="006C1FEB">
        <w:instrText>AUTONUM  \* Arabic \s</w:instrText>
      </w:r>
      <w:r w:rsidRPr="006C1FEB">
        <w:rPr>
          <w:rtl/>
        </w:rPr>
        <w:instrText xml:space="preserve"> " -" </w:instrText>
      </w:r>
      <w:r w:rsidRPr="006C1FEB">
        <w:rPr>
          <w:rtl/>
        </w:rPr>
        <w:fldChar w:fldCharType="end"/>
      </w:r>
      <w:bookmarkEnd w:id="444"/>
      <w:r w:rsidRPr="006C1FEB">
        <w:rPr>
          <w:rFonts w:hint="cs"/>
          <w:rtl/>
        </w:rPr>
        <w:t xml:space="preserve"> </w:t>
      </w:r>
      <w:r w:rsidRPr="006C1FEB">
        <w:rPr>
          <w:rtl/>
        </w:rPr>
        <w:tab/>
      </w:r>
      <w:bookmarkStart w:id="449" w:name="נספח_תנאי_סף_מבנה_כותרת"/>
      <w:r w:rsidR="00873F80" w:rsidRPr="006C1FEB">
        <w:rPr>
          <w:rFonts w:hint="cs"/>
          <w:rtl/>
        </w:rPr>
        <w:t>התחייבות לעמידה ב</w:t>
      </w:r>
      <w:r w:rsidR="00873F80" w:rsidRPr="006C1FEB">
        <w:rPr>
          <w:rFonts w:hint="eastAsia"/>
          <w:rtl/>
        </w:rPr>
        <w:t>דרישות</w:t>
      </w:r>
      <w:r w:rsidR="00873F80" w:rsidRPr="006C1FEB">
        <w:rPr>
          <w:rtl/>
        </w:rPr>
        <w:t xml:space="preserve"> </w:t>
      </w:r>
      <w:r w:rsidR="00873F80" w:rsidRPr="006C1FEB">
        <w:rPr>
          <w:rFonts w:hint="eastAsia"/>
          <w:rtl/>
        </w:rPr>
        <w:t>הסף</w:t>
      </w:r>
      <w:r w:rsidR="00873F80" w:rsidRPr="006C1FEB">
        <w:rPr>
          <w:rtl/>
        </w:rPr>
        <w:t xml:space="preserve"> </w:t>
      </w:r>
      <w:r w:rsidR="00873F80" w:rsidRPr="006C1FEB">
        <w:rPr>
          <w:rFonts w:hint="eastAsia"/>
          <w:rtl/>
        </w:rPr>
        <w:t>ל</w:t>
      </w:r>
      <w:r w:rsidR="004E566D" w:rsidRPr="006C1FEB">
        <w:rPr>
          <w:rtl/>
        </w:rPr>
        <w:fldChar w:fldCharType="begin" w:fldLock="1"/>
      </w:r>
      <w:r w:rsidR="004E566D" w:rsidRPr="006C1FEB">
        <w:rPr>
          <w:rtl/>
        </w:rPr>
        <w:instrText xml:space="preserve"> </w:instrText>
      </w:r>
      <w:r w:rsidR="004E566D" w:rsidRPr="006C1FEB">
        <w:rPr>
          <w:rFonts w:hint="eastAsia"/>
        </w:rPr>
        <w:instrText>REF</w:instrText>
      </w:r>
      <w:r w:rsidR="004E566D" w:rsidRPr="006C1FEB">
        <w:rPr>
          <w:rFonts w:hint="eastAsia"/>
          <w:rtl/>
        </w:rPr>
        <w:instrText xml:space="preserve"> דרישת_מבנה \</w:instrText>
      </w:r>
      <w:r w:rsidR="004E566D" w:rsidRPr="006C1FEB">
        <w:rPr>
          <w:rFonts w:hint="eastAsia"/>
        </w:rPr>
        <w:instrText>h</w:instrText>
      </w:r>
      <w:r w:rsidR="004E566D"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4E566D" w:rsidRPr="006C1FEB">
        <w:rPr>
          <w:rtl/>
        </w:rPr>
      </w:r>
      <w:r w:rsidR="004E566D" w:rsidRPr="006C1FEB">
        <w:rPr>
          <w:rtl/>
        </w:rPr>
        <w:fldChar w:fldCharType="separate"/>
      </w:r>
      <w:r w:rsidR="006C1FEB" w:rsidRPr="006C1FEB">
        <w:rPr>
          <w:rFonts w:hint="cs"/>
          <w:rtl/>
        </w:rPr>
        <w:t>מבנה/ים</w:t>
      </w:r>
      <w:bookmarkEnd w:id="448"/>
      <w:r w:rsidR="004E566D" w:rsidRPr="006C1FEB">
        <w:rPr>
          <w:rtl/>
        </w:rPr>
        <w:fldChar w:fldCharType="end"/>
      </w:r>
      <w:bookmarkEnd w:id="445"/>
      <w:bookmarkEnd w:id="446"/>
      <w:bookmarkEnd w:id="447"/>
      <w:bookmarkEnd w:id="449"/>
      <w:r w:rsidR="004E566D" w:rsidRPr="006C1FEB">
        <w:rPr>
          <w:rtl/>
        </w:rPr>
        <w:t xml:space="preserve"> </w:t>
      </w:r>
    </w:p>
    <w:p w14:paraId="1C4CE0CB" w14:textId="77777777" w:rsidR="00AB6E70" w:rsidRPr="006C1FEB" w:rsidRDefault="00AB6E70" w:rsidP="00AB6E70">
      <w:pPr>
        <w:pStyle w:val="HNormal"/>
        <w:spacing w:after="0"/>
        <w:rPr>
          <w:rFonts w:cs="David"/>
          <w:color w:val="000000"/>
          <w:rtl/>
          <w:lang w:eastAsia="en-US"/>
        </w:rPr>
      </w:pPr>
      <w:r w:rsidRPr="006C1FEB">
        <w:rPr>
          <w:rFonts w:cs="David" w:hint="cs"/>
          <w:color w:val="000000"/>
          <w:rtl/>
          <w:lang w:eastAsia="en-US"/>
        </w:rPr>
        <w:t>אני הח"מ ____________________, ת.ז. ___________, נותן/נת התחייבות זו בשם _______________, שהוא המציע (להלן</w:t>
      </w:r>
      <w:r w:rsidR="008E6385" w:rsidRPr="006C1FEB">
        <w:rPr>
          <w:rFonts w:cs="David" w:hint="cs"/>
          <w:color w:val="000000"/>
          <w:rtl/>
          <w:lang w:eastAsia="en-US"/>
        </w:rPr>
        <w:t xml:space="preserve"> – </w:t>
      </w:r>
      <w:r w:rsidRPr="006C1FEB">
        <w:rPr>
          <w:rFonts w:cs="David" w:hint="cs"/>
          <w:color w:val="000000"/>
          <w:rtl/>
          <w:lang w:eastAsia="en-US"/>
        </w:rPr>
        <w:t>"המציע"), המבקש להתקשר עם משרד הרווחה והשי</w:t>
      </w:r>
      <w:smartTag w:uri="urn:schemas-microsoft-com:office:smarttags" w:element="PersonName">
        <w:r w:rsidRPr="006C1FEB">
          <w:rPr>
            <w:rFonts w:cs="David" w:hint="cs"/>
            <w:color w:val="000000"/>
            <w:rtl/>
            <w:lang w:eastAsia="en-US"/>
          </w:rPr>
          <w:t>רותי</w:t>
        </w:r>
      </w:smartTag>
      <w:r w:rsidRPr="006C1FEB">
        <w:rPr>
          <w:rFonts w:cs="David" w:hint="cs"/>
          <w:color w:val="000000"/>
          <w:rtl/>
          <w:lang w:eastAsia="en-US"/>
        </w:rPr>
        <w:t xml:space="preserve">ם החברתיים במסגרת </w:t>
      </w:r>
      <w:r w:rsidRPr="006C1FEB">
        <w:rPr>
          <w:rFonts w:cs="David" w:hint="cs"/>
          <w:b/>
          <w:bCs/>
          <w:color w:val="000000"/>
          <w:rtl/>
          <w:lang w:eastAsia="en-US"/>
        </w:rPr>
        <w:t>מכרז מס'</w:t>
      </w:r>
      <w:r w:rsidR="005B29AC" w:rsidRPr="006C1FEB">
        <w:rPr>
          <w:rFonts w:cs="David" w:hint="cs"/>
          <w:b/>
          <w:bCs/>
          <w:color w:val="000000"/>
          <w:rtl/>
          <w:lang w:eastAsia="en-US"/>
        </w:rPr>
        <w:t xml:space="preserve">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008E6385" w:rsidRPr="006C1FEB">
        <w:rPr>
          <w:rFonts w:cs="David" w:hint="cs"/>
          <w:b/>
          <w:bCs/>
          <w:color w:val="000000"/>
          <w:rtl/>
          <w:lang w:eastAsia="en-US"/>
        </w:rPr>
        <w:t xml:space="preserve">–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color w:val="000000"/>
          <w:rtl/>
          <w:lang w:eastAsia="en-US"/>
        </w:rPr>
        <w:t>.</w:t>
      </w:r>
    </w:p>
    <w:p w14:paraId="4C589061" w14:textId="77777777" w:rsidR="00AB6E70" w:rsidRPr="006C1FEB" w:rsidRDefault="00AB6E70" w:rsidP="00AB6E70">
      <w:pPr>
        <w:pStyle w:val="HNormal"/>
        <w:spacing w:after="0"/>
        <w:rPr>
          <w:rFonts w:cs="David"/>
          <w:rtl/>
          <w:lang w:eastAsia="en-US"/>
        </w:rPr>
      </w:pPr>
    </w:p>
    <w:p w14:paraId="7CA7C1C3" w14:textId="77777777" w:rsidR="00AB6E70" w:rsidRPr="006C1FEB" w:rsidRDefault="00AB6E70" w:rsidP="00AB6E70">
      <w:pPr>
        <w:pStyle w:val="HNormal"/>
        <w:spacing w:after="0"/>
        <w:rPr>
          <w:rFonts w:cs="David"/>
          <w:rtl/>
          <w:lang w:eastAsia="en-US"/>
        </w:rPr>
      </w:pPr>
      <w:r w:rsidRPr="006C1FEB">
        <w:rPr>
          <w:rFonts w:cs="David" w:hint="cs"/>
          <w:rtl/>
          <w:lang w:eastAsia="en-US"/>
        </w:rPr>
        <w:t>אני מצהיר/ה, כי הנני מוסמך/ת לתת התחייבות זו בשם המציע.</w:t>
      </w:r>
    </w:p>
    <w:p w14:paraId="4AC13E97" w14:textId="77777777" w:rsidR="00AB6E70" w:rsidRPr="006C1FEB" w:rsidRDefault="00AB6E70" w:rsidP="00AB6E70">
      <w:pPr>
        <w:pStyle w:val="HNormal"/>
        <w:tabs>
          <w:tab w:val="left" w:leader="underscore" w:pos="8309"/>
        </w:tabs>
        <w:spacing w:after="0"/>
        <w:rPr>
          <w:rFonts w:cs="David"/>
          <w:rtl/>
          <w:lang w:eastAsia="en-US"/>
        </w:rPr>
      </w:pPr>
    </w:p>
    <w:p w14:paraId="728AFE4B" w14:textId="07A05CF3" w:rsidR="00240D9C" w:rsidRPr="006C1FEB" w:rsidRDefault="00240D9C" w:rsidP="00240D9C">
      <w:pPr>
        <w:pStyle w:val="HNormal"/>
        <w:tabs>
          <w:tab w:val="left" w:leader="underscore" w:pos="8309"/>
        </w:tabs>
        <w:spacing w:after="0" w:line="360" w:lineRule="auto"/>
        <w:rPr>
          <w:rFonts w:cs="David"/>
          <w:rtl/>
          <w:lang w:eastAsia="en-US"/>
        </w:rPr>
      </w:pPr>
      <w:r w:rsidRPr="006C1FEB">
        <w:rPr>
          <w:rFonts w:cs="David" w:hint="cs"/>
          <w:rtl/>
          <w:lang w:eastAsia="en-US"/>
        </w:rPr>
        <w:t>כתובת המבנים</w:t>
      </w:r>
      <w:r w:rsidR="00AB6E70" w:rsidRPr="006C1FEB">
        <w:rPr>
          <w:rFonts w:cs="David" w:hint="cs"/>
          <w:rtl/>
          <w:lang w:eastAsia="en-US"/>
        </w:rPr>
        <w:t xml:space="preserve">: </w:t>
      </w:r>
      <w:r w:rsidR="00B65433" w:rsidRPr="006C1FEB">
        <w:rPr>
          <w:rFonts w:cs="David" w:hint="cs"/>
          <w:rtl/>
          <w:lang w:eastAsia="en-US"/>
        </w:rPr>
        <w:t>(יש למלא את מספרי ה</w:t>
      </w:r>
      <w:r w:rsidR="00B65433" w:rsidRPr="006C1FEB">
        <w:rPr>
          <w:rFonts w:ascii="David" w:hAnsi="David" w:cs="David"/>
          <w:rtl/>
        </w:rPr>
        <w:fldChar w:fldCharType="begin" w:fldLock="1"/>
      </w:r>
      <w:r w:rsidR="00B65433" w:rsidRPr="006C1FEB">
        <w:rPr>
          <w:rFonts w:ascii="David" w:hAnsi="David" w:cs="David"/>
          <w:rtl/>
        </w:rPr>
        <w:instrText xml:space="preserve"> </w:instrText>
      </w:r>
      <w:r w:rsidR="00B65433" w:rsidRPr="006C1FEB">
        <w:rPr>
          <w:rFonts w:ascii="David" w:hAnsi="David" w:cs="David"/>
        </w:rPr>
        <w:instrText>REF</w:instrText>
      </w:r>
      <w:r w:rsidR="00B65433" w:rsidRPr="006C1FEB">
        <w:rPr>
          <w:rFonts w:ascii="David" w:hAnsi="David" w:cs="David"/>
          <w:rtl/>
        </w:rPr>
        <w:instrText xml:space="preserve"> כינוי_מסגרת_רבים \</w:instrText>
      </w:r>
      <w:r w:rsidR="00B65433" w:rsidRPr="006C1FEB">
        <w:rPr>
          <w:rFonts w:ascii="David" w:hAnsi="David" w:cs="David"/>
        </w:rPr>
        <w:instrText>h</w:instrText>
      </w:r>
      <w:r w:rsidR="00B65433" w:rsidRPr="006C1FEB">
        <w:rPr>
          <w:rFonts w:ascii="David" w:hAnsi="David" w:cs="David"/>
          <w:rtl/>
        </w:rPr>
        <w:instrText xml:space="preserve">  \* </w:instrText>
      </w:r>
      <w:r w:rsidR="00B65433" w:rsidRPr="006C1FEB">
        <w:rPr>
          <w:rFonts w:ascii="David" w:hAnsi="David" w:cs="David"/>
        </w:rPr>
        <w:instrText>MERGEFORMAT</w:instrText>
      </w:r>
      <w:r w:rsidR="00B65433" w:rsidRPr="006C1FEB">
        <w:rPr>
          <w:rFonts w:ascii="David" w:hAnsi="David" w:cs="David"/>
          <w:rtl/>
        </w:rPr>
        <w:instrText xml:space="preserve"> </w:instrText>
      </w:r>
      <w:r w:rsidR="00B65433" w:rsidRPr="006C1FEB">
        <w:rPr>
          <w:rFonts w:ascii="David" w:hAnsi="David" w:cs="David"/>
          <w:rtl/>
        </w:rPr>
      </w:r>
      <w:r w:rsidR="00B65433" w:rsidRPr="006C1FEB">
        <w:rPr>
          <w:rFonts w:ascii="David" w:hAnsi="David" w:cs="David"/>
          <w:rtl/>
        </w:rPr>
        <w:fldChar w:fldCharType="separate"/>
      </w:r>
      <w:r w:rsidR="006C1FEB" w:rsidRPr="006C1FEB">
        <w:rPr>
          <w:rFonts w:ascii="David" w:hAnsi="David" w:cs="David" w:hint="cs"/>
          <w:rtl/>
        </w:rPr>
        <w:t>מרכזים</w:t>
      </w:r>
      <w:r w:rsidR="00B65433" w:rsidRPr="006C1FEB">
        <w:rPr>
          <w:rFonts w:ascii="David" w:hAnsi="David" w:cs="David"/>
          <w:rtl/>
        </w:rPr>
        <w:fldChar w:fldCharType="end"/>
      </w:r>
      <w:r w:rsidR="00B65433" w:rsidRPr="006C1FEB">
        <w:rPr>
          <w:rFonts w:cs="David" w:hint="cs"/>
          <w:rtl/>
          <w:lang w:eastAsia="en-US"/>
        </w:rPr>
        <w:t xml:space="preserve"> בהתאם לטבלה בסעיף </w:t>
      </w:r>
      <w:r w:rsidR="00B65433" w:rsidRPr="006C1FEB">
        <w:rPr>
          <w:rFonts w:cs="David"/>
          <w:rtl/>
          <w:lang w:eastAsia="en-US"/>
        </w:rPr>
        <w:fldChar w:fldCharType="begin" w:fldLock="1"/>
      </w:r>
      <w:r w:rsidR="00B65433" w:rsidRPr="006C1FEB">
        <w:rPr>
          <w:rFonts w:cs="David"/>
          <w:rtl/>
          <w:lang w:eastAsia="en-US"/>
        </w:rPr>
        <w:instrText xml:space="preserve"> </w:instrText>
      </w:r>
      <w:r w:rsidR="00B65433" w:rsidRPr="006C1FEB">
        <w:rPr>
          <w:rFonts w:cs="David" w:hint="cs"/>
          <w:lang w:eastAsia="en-US"/>
        </w:rPr>
        <w:instrText>REF</w:instrText>
      </w:r>
      <w:r w:rsidR="00B65433" w:rsidRPr="006C1FEB">
        <w:rPr>
          <w:rFonts w:cs="David" w:hint="cs"/>
          <w:rtl/>
          <w:lang w:eastAsia="en-US"/>
        </w:rPr>
        <w:instrText xml:space="preserve"> _</w:instrText>
      </w:r>
      <w:r w:rsidR="00B65433" w:rsidRPr="006C1FEB">
        <w:rPr>
          <w:rFonts w:cs="David" w:hint="cs"/>
          <w:lang w:eastAsia="en-US"/>
        </w:rPr>
        <w:instrText>Ref412099009 \n \h</w:instrText>
      </w:r>
      <w:r w:rsidR="00B65433" w:rsidRPr="006C1FEB">
        <w:rPr>
          <w:rFonts w:cs="David"/>
          <w:rtl/>
          <w:lang w:eastAsia="en-US"/>
        </w:rPr>
        <w:instrText xml:space="preserve">  \* </w:instrText>
      </w:r>
      <w:r w:rsidR="00B65433" w:rsidRPr="006C1FEB">
        <w:rPr>
          <w:rFonts w:cs="David"/>
          <w:lang w:eastAsia="en-US"/>
        </w:rPr>
        <w:instrText>MERGEFORMAT</w:instrText>
      </w:r>
      <w:r w:rsidR="00B65433" w:rsidRPr="006C1FEB">
        <w:rPr>
          <w:rFonts w:cs="David"/>
          <w:rtl/>
          <w:lang w:eastAsia="en-US"/>
        </w:rPr>
        <w:instrText xml:space="preserve"> </w:instrText>
      </w:r>
      <w:r w:rsidR="00B65433" w:rsidRPr="006C1FEB">
        <w:rPr>
          <w:rFonts w:cs="David"/>
          <w:rtl/>
          <w:lang w:eastAsia="en-US"/>
        </w:rPr>
      </w:r>
      <w:r w:rsidR="00B65433" w:rsidRPr="006C1FEB">
        <w:rPr>
          <w:rFonts w:cs="David"/>
          <w:rtl/>
          <w:lang w:eastAsia="en-US"/>
        </w:rPr>
        <w:fldChar w:fldCharType="separate"/>
      </w:r>
      <w:r w:rsidR="006C1FEB">
        <w:rPr>
          <w:rFonts w:cs="David"/>
          <w:cs/>
          <w:lang w:eastAsia="en-US"/>
        </w:rPr>
        <w:t>‎</w:t>
      </w:r>
      <w:r w:rsidR="006C1FEB">
        <w:rPr>
          <w:rFonts w:cs="David"/>
          <w:lang w:eastAsia="en-US"/>
        </w:rPr>
        <w:t>1.2.2</w:t>
      </w:r>
      <w:r w:rsidR="00B65433" w:rsidRPr="006C1FEB">
        <w:rPr>
          <w:rFonts w:cs="David"/>
          <w:rtl/>
          <w:lang w:eastAsia="en-US"/>
        </w:rPr>
        <w:fldChar w:fldCharType="end"/>
      </w:r>
      <w:r w:rsidR="00B65433" w:rsidRPr="006C1FEB">
        <w:rPr>
          <w:rFonts w:cs="David" w:hint="cs"/>
          <w:rtl/>
          <w:lang w:eastAsia="en-US"/>
        </w:rPr>
        <w:t xml:space="preserve"> למכרז)</w:t>
      </w:r>
    </w:p>
    <w:p w14:paraId="594A8279" w14:textId="62837EAC" w:rsidR="00AB6E70" w:rsidRPr="006C1FEB" w:rsidRDefault="00240D9C" w:rsidP="00217732">
      <w:pPr>
        <w:pStyle w:val="HNormal"/>
        <w:numPr>
          <w:ilvl w:val="0"/>
          <w:numId w:val="65"/>
        </w:numPr>
        <w:tabs>
          <w:tab w:val="left" w:leader="underscore" w:pos="8309"/>
        </w:tabs>
        <w:spacing w:after="0" w:line="360" w:lineRule="auto"/>
        <w:rPr>
          <w:rFonts w:cs="David"/>
          <w:lang w:eastAsia="en-US"/>
        </w:rPr>
      </w:pPr>
      <w:r w:rsidRPr="006C1FEB">
        <w:rPr>
          <w:rFonts w:cs="David" w:hint="cs"/>
          <w:rtl/>
          <w:lang w:eastAsia="en-US"/>
        </w:rPr>
        <w:t>______</w:t>
      </w:r>
      <w:r w:rsidR="00B65433" w:rsidRPr="006C1FEB">
        <w:rPr>
          <w:rFonts w:cs="David" w:hint="cs"/>
          <w:rtl/>
          <w:lang w:eastAsia="en-US"/>
        </w:rPr>
        <w:t>__</w:t>
      </w:r>
      <w:r w:rsidRPr="006C1FEB">
        <w:rPr>
          <w:rFonts w:cs="David" w:hint="cs"/>
          <w:rtl/>
          <w:lang w:eastAsia="en-US"/>
        </w:rPr>
        <w:t xml:space="preserve">_________________, במחוז </w:t>
      </w:r>
      <w:r w:rsidRPr="006C1FEB">
        <w:rPr>
          <w:rFonts w:cs="David" w:hint="cs"/>
          <w:b/>
          <w:bCs/>
          <w:rtl/>
          <w:lang w:eastAsia="en-US"/>
        </w:rPr>
        <w:t>דרום</w:t>
      </w:r>
      <w:r w:rsidR="00B65433" w:rsidRPr="006C1FEB">
        <w:rPr>
          <w:rFonts w:cs="David" w:hint="cs"/>
          <w:rtl/>
          <w:lang w:eastAsia="en-US"/>
        </w:rPr>
        <w:t xml:space="preserve">, עבור מרכז מס' </w:t>
      </w:r>
      <w:r w:rsidR="00B65433" w:rsidRPr="006C1FEB">
        <w:rPr>
          <w:rFonts w:cs="David"/>
          <w:rtl/>
          <w:lang w:eastAsia="en-US"/>
        </w:rPr>
        <w:fldChar w:fldCharType="begin" w:fldLock="1"/>
      </w:r>
      <w:r w:rsidR="00B65433" w:rsidRPr="006C1FEB">
        <w:rPr>
          <w:rFonts w:cs="David"/>
          <w:rtl/>
          <w:lang w:eastAsia="en-US"/>
        </w:rPr>
        <w:instrText xml:space="preserve"> </w:instrText>
      </w:r>
      <w:r w:rsidR="00B65433" w:rsidRPr="006C1FEB">
        <w:rPr>
          <w:rFonts w:cs="David" w:hint="cs"/>
          <w:lang w:eastAsia="en-US"/>
        </w:rPr>
        <w:instrText>REF</w:instrText>
      </w:r>
      <w:r w:rsidR="00B65433" w:rsidRPr="006C1FEB">
        <w:rPr>
          <w:rFonts w:cs="David" w:hint="cs"/>
          <w:rtl/>
          <w:lang w:eastAsia="en-US"/>
        </w:rPr>
        <w:instrText xml:space="preserve"> _</w:instrText>
      </w:r>
      <w:r w:rsidR="00B65433" w:rsidRPr="006C1FEB">
        <w:rPr>
          <w:rFonts w:cs="David" w:hint="cs"/>
          <w:lang w:eastAsia="en-US"/>
        </w:rPr>
        <w:instrText>Ref428178588 \n \h</w:instrText>
      </w:r>
      <w:r w:rsidR="00B65433" w:rsidRPr="006C1FEB">
        <w:rPr>
          <w:rFonts w:cs="David"/>
          <w:rtl/>
          <w:lang w:eastAsia="en-US"/>
        </w:rPr>
        <w:instrText xml:space="preserve">  \* </w:instrText>
      </w:r>
      <w:r w:rsidR="00B65433" w:rsidRPr="006C1FEB">
        <w:rPr>
          <w:rFonts w:cs="David"/>
          <w:lang w:eastAsia="en-US"/>
        </w:rPr>
        <w:instrText>MERGEFORMAT</w:instrText>
      </w:r>
      <w:r w:rsidR="00B65433" w:rsidRPr="006C1FEB">
        <w:rPr>
          <w:rFonts w:cs="David"/>
          <w:rtl/>
          <w:lang w:eastAsia="en-US"/>
        </w:rPr>
        <w:instrText xml:space="preserve"> </w:instrText>
      </w:r>
      <w:r w:rsidR="00B65433" w:rsidRPr="006C1FEB">
        <w:rPr>
          <w:rFonts w:cs="David"/>
          <w:rtl/>
          <w:lang w:eastAsia="en-US"/>
        </w:rPr>
      </w:r>
      <w:r w:rsidR="00B65433" w:rsidRPr="006C1FEB">
        <w:rPr>
          <w:rFonts w:cs="David"/>
          <w:rtl/>
          <w:lang w:eastAsia="en-US"/>
        </w:rPr>
        <w:fldChar w:fldCharType="separate"/>
      </w:r>
      <w:r w:rsidR="006C1FEB">
        <w:rPr>
          <w:rFonts w:cs="David"/>
          <w:cs/>
          <w:lang w:eastAsia="en-US"/>
        </w:rPr>
        <w:t>‎</w:t>
      </w:r>
      <w:r w:rsidR="006C1FEB">
        <w:rPr>
          <w:rFonts w:cs="David"/>
          <w:lang w:eastAsia="en-US"/>
        </w:rPr>
        <w:t>9</w:t>
      </w:r>
      <w:r w:rsidR="00B65433" w:rsidRPr="006C1FEB">
        <w:rPr>
          <w:rFonts w:cs="David"/>
          <w:rtl/>
          <w:lang w:eastAsia="en-US"/>
        </w:rPr>
        <w:fldChar w:fldCharType="end"/>
      </w:r>
      <w:r w:rsidR="00B65433" w:rsidRPr="006C1FEB">
        <w:rPr>
          <w:rFonts w:cs="David" w:hint="cs"/>
          <w:rtl/>
          <w:lang w:eastAsia="en-US"/>
        </w:rPr>
        <w:t>.</w:t>
      </w:r>
    </w:p>
    <w:p w14:paraId="1A7C4648" w14:textId="699F7B3A" w:rsidR="00240D9C" w:rsidRPr="006C1FEB" w:rsidRDefault="00240D9C" w:rsidP="00217732">
      <w:pPr>
        <w:pStyle w:val="HNormal"/>
        <w:numPr>
          <w:ilvl w:val="0"/>
          <w:numId w:val="65"/>
        </w:numPr>
        <w:tabs>
          <w:tab w:val="left" w:leader="underscore" w:pos="8309"/>
        </w:tabs>
        <w:spacing w:after="0" w:line="360" w:lineRule="auto"/>
        <w:rPr>
          <w:rFonts w:cs="David"/>
          <w:lang w:eastAsia="en-US"/>
        </w:rPr>
      </w:pPr>
      <w:r w:rsidRPr="006C1FEB">
        <w:rPr>
          <w:rFonts w:cs="David" w:hint="cs"/>
          <w:rtl/>
          <w:lang w:eastAsia="en-US"/>
        </w:rPr>
        <w:t>____________</w:t>
      </w:r>
      <w:r w:rsidR="00B65433" w:rsidRPr="006C1FEB">
        <w:rPr>
          <w:rFonts w:cs="David" w:hint="cs"/>
          <w:rtl/>
          <w:lang w:eastAsia="en-US"/>
        </w:rPr>
        <w:t>__</w:t>
      </w:r>
      <w:r w:rsidRPr="006C1FEB">
        <w:rPr>
          <w:rFonts w:cs="David" w:hint="cs"/>
          <w:rtl/>
          <w:lang w:eastAsia="en-US"/>
        </w:rPr>
        <w:t xml:space="preserve">___________, במחוז </w:t>
      </w:r>
      <w:r w:rsidRPr="006C1FEB">
        <w:rPr>
          <w:rFonts w:cs="David" w:hint="cs"/>
          <w:b/>
          <w:bCs/>
          <w:rtl/>
          <w:lang w:eastAsia="en-US"/>
        </w:rPr>
        <w:t>חיפה והצפון</w:t>
      </w:r>
      <w:r w:rsidR="00B65433" w:rsidRPr="006C1FEB">
        <w:rPr>
          <w:rFonts w:cs="David" w:hint="cs"/>
          <w:rtl/>
          <w:lang w:eastAsia="en-US"/>
        </w:rPr>
        <w:t>, עבור מרכז מס' ____.</w:t>
      </w:r>
    </w:p>
    <w:p w14:paraId="2CA10855" w14:textId="26474BBF" w:rsidR="00240D9C" w:rsidRPr="006C1FEB" w:rsidRDefault="00240D9C" w:rsidP="00217732">
      <w:pPr>
        <w:pStyle w:val="HNormal"/>
        <w:numPr>
          <w:ilvl w:val="0"/>
          <w:numId w:val="65"/>
        </w:numPr>
        <w:tabs>
          <w:tab w:val="left" w:leader="underscore" w:pos="8309"/>
        </w:tabs>
        <w:spacing w:after="0" w:line="360" w:lineRule="auto"/>
        <w:rPr>
          <w:rFonts w:cs="David"/>
          <w:lang w:eastAsia="en-US"/>
        </w:rPr>
      </w:pPr>
      <w:r w:rsidRPr="006C1FEB">
        <w:rPr>
          <w:rFonts w:cs="David" w:hint="cs"/>
          <w:rtl/>
          <w:lang w:eastAsia="en-US"/>
        </w:rPr>
        <w:t>_________</w:t>
      </w:r>
      <w:r w:rsidR="00B65433" w:rsidRPr="006C1FEB">
        <w:rPr>
          <w:rFonts w:cs="David" w:hint="cs"/>
          <w:rtl/>
          <w:lang w:eastAsia="en-US"/>
        </w:rPr>
        <w:t>__</w:t>
      </w:r>
      <w:r w:rsidRPr="006C1FEB">
        <w:rPr>
          <w:rFonts w:cs="David" w:hint="cs"/>
          <w:rtl/>
          <w:lang w:eastAsia="en-US"/>
        </w:rPr>
        <w:t>______________, במחוז __________________</w:t>
      </w:r>
      <w:r w:rsidR="00B65433" w:rsidRPr="006C1FEB">
        <w:rPr>
          <w:rFonts w:cs="David" w:hint="cs"/>
          <w:rtl/>
          <w:lang w:eastAsia="en-US"/>
        </w:rPr>
        <w:t>, עבור מרכז מס' _____.</w:t>
      </w:r>
    </w:p>
    <w:p w14:paraId="38C965FE" w14:textId="1831928A" w:rsidR="00240D9C" w:rsidRPr="006C1FEB" w:rsidRDefault="00240D9C" w:rsidP="00217732">
      <w:pPr>
        <w:pStyle w:val="HNormal"/>
        <w:numPr>
          <w:ilvl w:val="0"/>
          <w:numId w:val="65"/>
        </w:numPr>
        <w:tabs>
          <w:tab w:val="left" w:leader="underscore" w:pos="8309"/>
        </w:tabs>
        <w:spacing w:after="0" w:line="360" w:lineRule="auto"/>
        <w:rPr>
          <w:rFonts w:cs="David"/>
          <w:rtl/>
          <w:lang w:eastAsia="en-US"/>
        </w:rPr>
      </w:pPr>
      <w:r w:rsidRPr="006C1FEB">
        <w:rPr>
          <w:rFonts w:cs="David" w:hint="cs"/>
          <w:rtl/>
          <w:lang w:eastAsia="en-US"/>
        </w:rPr>
        <w:t>__________</w:t>
      </w:r>
      <w:r w:rsidR="00B65433" w:rsidRPr="006C1FEB">
        <w:rPr>
          <w:rFonts w:cs="David" w:hint="cs"/>
          <w:rtl/>
          <w:lang w:eastAsia="en-US"/>
        </w:rPr>
        <w:t>__</w:t>
      </w:r>
      <w:r w:rsidRPr="006C1FEB">
        <w:rPr>
          <w:rFonts w:cs="David" w:hint="cs"/>
          <w:rtl/>
          <w:lang w:eastAsia="en-US"/>
        </w:rPr>
        <w:t>_____________, במחוז __________________</w:t>
      </w:r>
      <w:r w:rsidR="00B65433" w:rsidRPr="006C1FEB">
        <w:rPr>
          <w:rFonts w:cs="David" w:hint="cs"/>
          <w:rtl/>
          <w:lang w:eastAsia="en-US"/>
        </w:rPr>
        <w:t>, עבור מרכז מס' _____.</w:t>
      </w:r>
    </w:p>
    <w:p w14:paraId="215A9532" w14:textId="77777777" w:rsidR="00AB6E70" w:rsidRPr="006C1FEB" w:rsidRDefault="00AB6E70" w:rsidP="00AB6E70">
      <w:pPr>
        <w:pStyle w:val="HNormal"/>
        <w:spacing w:after="0"/>
        <w:rPr>
          <w:rFonts w:cs="David"/>
          <w:rtl/>
          <w:lang w:eastAsia="en-US"/>
        </w:rPr>
      </w:pPr>
    </w:p>
    <w:p w14:paraId="2B1A636D" w14:textId="77777777" w:rsidR="006B05EA" w:rsidRPr="006C1FEB" w:rsidRDefault="00137DB1" w:rsidP="00240D9C">
      <w:pPr>
        <w:pStyle w:val="HNormal"/>
        <w:spacing w:after="0"/>
        <w:rPr>
          <w:rFonts w:ascii="David" w:hAnsi="David" w:cs="David"/>
          <w:rtl/>
        </w:rPr>
      </w:pPr>
      <w:r w:rsidRPr="006C1FEB">
        <w:rPr>
          <w:rFonts w:ascii="David" w:hAnsi="David" w:cs="David" w:hint="eastAsia"/>
          <w:rtl/>
          <w:lang w:eastAsia="en-US"/>
        </w:rPr>
        <w:t>הנני</w:t>
      </w:r>
      <w:r w:rsidRPr="006C1FEB">
        <w:rPr>
          <w:rFonts w:ascii="David" w:hAnsi="David" w:cs="David"/>
          <w:rtl/>
          <w:lang w:eastAsia="en-US"/>
        </w:rPr>
        <w:t xml:space="preserve"> מתחייב </w:t>
      </w:r>
      <w:r w:rsidRPr="006C1FEB">
        <w:rPr>
          <w:rFonts w:ascii="David" w:hAnsi="David" w:cs="David" w:hint="eastAsia"/>
          <w:rtl/>
        </w:rPr>
        <w:t>כי</w:t>
      </w:r>
      <w:r w:rsidRPr="006C1FEB">
        <w:rPr>
          <w:rFonts w:ascii="David" w:hAnsi="David" w:cs="David"/>
          <w:rtl/>
        </w:rPr>
        <w:t xml:space="preserve"> </w:t>
      </w:r>
      <w:r w:rsidRPr="006C1FEB">
        <w:rPr>
          <w:rFonts w:ascii="David" w:hAnsi="David" w:cs="David" w:hint="eastAsia"/>
          <w:rtl/>
        </w:rPr>
        <w:t>המבנ</w:t>
      </w:r>
      <w:r w:rsidRPr="006C1FEB">
        <w:rPr>
          <w:rFonts w:ascii="David" w:hAnsi="David" w:cs="David" w:hint="cs"/>
          <w:rtl/>
        </w:rPr>
        <w:t>ים</w:t>
      </w:r>
      <w:r w:rsidRPr="006C1FEB">
        <w:rPr>
          <w:rFonts w:ascii="David" w:hAnsi="David" w:cs="David"/>
          <w:rtl/>
        </w:rPr>
        <w:t xml:space="preserve"> </w:t>
      </w:r>
      <w:r w:rsidRPr="006C1FEB">
        <w:rPr>
          <w:rFonts w:ascii="David" w:hAnsi="David" w:cs="David" w:hint="eastAsia"/>
          <w:rtl/>
        </w:rPr>
        <w:t>המוצג</w:t>
      </w:r>
      <w:r w:rsidRPr="006C1FEB">
        <w:rPr>
          <w:rFonts w:ascii="David" w:hAnsi="David" w:cs="David" w:hint="cs"/>
          <w:rtl/>
        </w:rPr>
        <w:t>ים</w:t>
      </w:r>
      <w:r w:rsidRPr="006C1FEB">
        <w:rPr>
          <w:rFonts w:ascii="David" w:hAnsi="David" w:cs="David"/>
          <w:rtl/>
        </w:rPr>
        <w:t xml:space="preserve"> </w:t>
      </w:r>
      <w:r w:rsidRPr="006C1FEB">
        <w:rPr>
          <w:rFonts w:ascii="David" w:hAnsi="David" w:cs="David" w:hint="eastAsia"/>
          <w:rtl/>
        </w:rPr>
        <w:t>במענה</w:t>
      </w:r>
      <w:r w:rsidRPr="006C1FEB">
        <w:rPr>
          <w:rFonts w:ascii="David" w:hAnsi="David" w:cs="David"/>
          <w:rtl/>
        </w:rPr>
        <w:t xml:space="preserve"> </w:t>
      </w:r>
      <w:r w:rsidRPr="006C1FEB">
        <w:rPr>
          <w:rFonts w:ascii="David" w:hAnsi="David" w:cs="David" w:hint="eastAsia"/>
          <w:rtl/>
        </w:rPr>
        <w:t>למכרז</w:t>
      </w:r>
      <w:r w:rsidRPr="006C1FEB">
        <w:rPr>
          <w:rFonts w:ascii="David" w:hAnsi="David" w:cs="David"/>
          <w:rtl/>
        </w:rPr>
        <w:t xml:space="preserve"> </w:t>
      </w:r>
      <w:r w:rsidRPr="006C1FEB">
        <w:rPr>
          <w:rFonts w:ascii="David" w:hAnsi="David" w:cs="David" w:hint="eastAsia"/>
          <w:rtl/>
        </w:rPr>
        <w:t>זה</w:t>
      </w:r>
      <w:r w:rsidRPr="006C1FEB">
        <w:rPr>
          <w:rFonts w:ascii="David" w:hAnsi="David" w:cs="David"/>
          <w:rtl/>
        </w:rPr>
        <w:t xml:space="preserve"> </w:t>
      </w:r>
      <w:r w:rsidRPr="006C1FEB">
        <w:rPr>
          <w:rFonts w:ascii="David" w:hAnsi="David" w:cs="David" w:hint="eastAsia"/>
          <w:rtl/>
        </w:rPr>
        <w:t>י</w:t>
      </w:r>
      <w:r w:rsidRPr="006C1FEB">
        <w:rPr>
          <w:rFonts w:ascii="David" w:hAnsi="David" w:cs="David" w:hint="cs"/>
          <w:rtl/>
        </w:rPr>
        <w:t>ו</w:t>
      </w:r>
      <w:r w:rsidRPr="006C1FEB">
        <w:rPr>
          <w:rFonts w:ascii="David" w:hAnsi="David" w:cs="David" w:hint="eastAsia"/>
          <w:rtl/>
        </w:rPr>
        <w:t>כל</w:t>
      </w:r>
      <w:r w:rsidRPr="006C1FEB">
        <w:rPr>
          <w:rFonts w:ascii="David" w:hAnsi="David" w:cs="David" w:hint="cs"/>
          <w:rtl/>
        </w:rPr>
        <w:t>ו</w:t>
      </w:r>
      <w:r w:rsidRPr="006C1FEB">
        <w:rPr>
          <w:rFonts w:ascii="David" w:hAnsi="David" w:cs="David"/>
          <w:rtl/>
        </w:rPr>
        <w:t xml:space="preserve"> </w:t>
      </w:r>
      <w:r w:rsidRPr="006C1FEB">
        <w:rPr>
          <w:rFonts w:ascii="David" w:hAnsi="David" w:cs="David" w:hint="eastAsia"/>
          <w:rtl/>
        </w:rPr>
        <w:t>לשמש</w:t>
      </w:r>
      <w:r w:rsidRPr="006C1FEB">
        <w:rPr>
          <w:rFonts w:ascii="David" w:hAnsi="David" w:cs="David"/>
          <w:rtl/>
        </w:rPr>
        <w:t xml:space="preserve">, </w:t>
      </w:r>
      <w:r w:rsidRPr="006C1FEB">
        <w:rPr>
          <w:rFonts w:ascii="David" w:hAnsi="David" w:cs="David" w:hint="eastAsia"/>
          <w:rtl/>
        </w:rPr>
        <w:t>מבחינת</w:t>
      </w:r>
      <w:r w:rsidRPr="006C1FEB">
        <w:rPr>
          <w:rFonts w:ascii="David" w:hAnsi="David" w:cs="David"/>
          <w:rtl/>
        </w:rPr>
        <w:t xml:space="preserve"> </w:t>
      </w:r>
      <w:r w:rsidR="00240D9C" w:rsidRPr="006C1FEB">
        <w:rPr>
          <w:rFonts w:ascii="David" w:hAnsi="David" w:cs="David" w:hint="eastAsia"/>
          <w:rtl/>
        </w:rPr>
        <w:t>גודל</w:t>
      </w:r>
      <w:r w:rsidRPr="006C1FEB">
        <w:rPr>
          <w:rFonts w:ascii="David" w:hAnsi="David" w:cs="David" w:hint="cs"/>
          <w:rtl/>
        </w:rPr>
        <w:t>ם</w:t>
      </w:r>
      <w:r w:rsidRPr="006C1FEB">
        <w:rPr>
          <w:rFonts w:ascii="David" w:hAnsi="David" w:cs="David"/>
          <w:rtl/>
        </w:rPr>
        <w:t xml:space="preserve"> </w:t>
      </w:r>
      <w:r w:rsidRPr="006C1FEB">
        <w:rPr>
          <w:rFonts w:ascii="David" w:hAnsi="David" w:cs="David" w:hint="eastAsia"/>
          <w:rtl/>
        </w:rPr>
        <w:t>ומאפייני</w:t>
      </w:r>
      <w:r w:rsidRPr="006C1FEB">
        <w:rPr>
          <w:rFonts w:ascii="David" w:hAnsi="David" w:cs="David" w:hint="cs"/>
          <w:rtl/>
        </w:rPr>
        <w:t>הם</w:t>
      </w:r>
      <w:r w:rsidRPr="006C1FEB">
        <w:rPr>
          <w:rFonts w:ascii="David" w:hAnsi="David" w:cs="David"/>
          <w:rtl/>
        </w:rPr>
        <w:t xml:space="preserve">, </w:t>
      </w:r>
      <w:r w:rsidRPr="006C1FEB">
        <w:rPr>
          <w:rFonts w:ascii="David" w:hAnsi="David" w:cs="David" w:hint="eastAsia"/>
          <w:rtl/>
        </w:rPr>
        <w:t>למספר</w:t>
      </w:r>
      <w:r w:rsidRPr="006C1FEB">
        <w:rPr>
          <w:rFonts w:ascii="David" w:hAnsi="David" w:cs="David"/>
          <w:rtl/>
        </w:rPr>
        <w:t xml:space="preserve"> </w:t>
      </w:r>
      <w:r w:rsidRPr="006C1FEB">
        <w:rPr>
          <w:rFonts w:ascii="David" w:hAnsi="David" w:cs="David" w:hint="eastAsia"/>
          <w:rtl/>
        </w:rPr>
        <w:t>ה</w:t>
      </w:r>
      <w:r w:rsidRPr="006C1FEB">
        <w:rPr>
          <w:rFonts w:ascii="David" w:hAnsi="David" w:cs="David"/>
          <w:rtl/>
        </w:rPr>
        <w:fldChar w:fldCharType="begin" w:fldLock="1"/>
      </w:r>
      <w:r w:rsidRPr="006C1FEB">
        <w:rPr>
          <w:rFonts w:ascii="David" w:hAnsi="David" w:cs="David"/>
          <w:rtl/>
        </w:rPr>
        <w:instrText xml:space="preserve"> </w:instrText>
      </w:r>
      <w:r w:rsidRPr="006C1FEB">
        <w:rPr>
          <w:rFonts w:ascii="David" w:hAnsi="David" w:cs="David"/>
        </w:rPr>
        <w:instrText>REF</w:instrText>
      </w:r>
      <w:r w:rsidRPr="006C1FEB">
        <w:rPr>
          <w:rFonts w:ascii="David" w:hAnsi="David" w:cs="David"/>
          <w:rtl/>
        </w:rPr>
        <w:instrText xml:space="preserve"> כינוי_אוכלוסיית_היעד \</w:instrText>
      </w:r>
      <w:r w:rsidRPr="006C1FEB">
        <w:rPr>
          <w:rFonts w:ascii="David" w:hAnsi="David" w:cs="David"/>
        </w:rPr>
        <w:instrText>h</w:instrText>
      </w:r>
      <w:r w:rsidRPr="006C1FEB">
        <w:rPr>
          <w:rFonts w:ascii="David" w:hAnsi="David" w:cs="David"/>
          <w:rtl/>
        </w:rPr>
        <w:instrText xml:space="preserve">  \* </w:instrText>
      </w:r>
      <w:r w:rsidRPr="006C1FEB">
        <w:rPr>
          <w:rFonts w:ascii="David" w:hAnsi="David" w:cs="David"/>
        </w:rPr>
        <w:instrText>MERGEFORMAT</w:instrText>
      </w:r>
      <w:r w:rsidRPr="006C1FEB">
        <w:rPr>
          <w:rFonts w:ascii="David" w:hAnsi="David" w:cs="David"/>
          <w:rtl/>
        </w:rPr>
        <w:instrText xml:space="preserve"> </w:instrText>
      </w:r>
      <w:r w:rsidRPr="006C1FEB">
        <w:rPr>
          <w:rFonts w:ascii="David" w:hAnsi="David" w:cs="David"/>
          <w:rtl/>
        </w:rPr>
      </w:r>
      <w:r w:rsidRPr="006C1FEB">
        <w:rPr>
          <w:rFonts w:ascii="David" w:hAnsi="David" w:cs="David"/>
          <w:rtl/>
        </w:rPr>
        <w:fldChar w:fldCharType="separate"/>
      </w:r>
      <w:r w:rsidR="006C1FEB" w:rsidRPr="006C1FEB">
        <w:rPr>
          <w:rFonts w:ascii="David" w:hAnsi="David" w:cs="David" w:hint="cs"/>
          <w:rtl/>
        </w:rPr>
        <w:t>מטופלים</w:t>
      </w:r>
      <w:r w:rsidRPr="006C1FEB">
        <w:rPr>
          <w:rFonts w:ascii="David" w:hAnsi="David" w:cs="David"/>
          <w:rtl/>
        </w:rPr>
        <w:fldChar w:fldCharType="end"/>
      </w:r>
      <w:r w:rsidRPr="006C1FEB">
        <w:rPr>
          <w:rFonts w:ascii="David" w:hAnsi="David" w:cs="David"/>
          <w:rtl/>
        </w:rPr>
        <w:t xml:space="preserve">, </w:t>
      </w:r>
      <w:r w:rsidRPr="006C1FEB">
        <w:rPr>
          <w:rFonts w:ascii="David" w:hAnsi="David" w:cs="David" w:hint="eastAsia"/>
          <w:rtl/>
        </w:rPr>
        <w:t>וכי</w:t>
      </w:r>
      <w:r w:rsidRPr="006C1FEB">
        <w:rPr>
          <w:rFonts w:ascii="David" w:hAnsi="David" w:cs="David"/>
          <w:rtl/>
        </w:rPr>
        <w:t xml:space="preserve"> </w:t>
      </w:r>
      <w:r w:rsidRPr="006C1FEB">
        <w:rPr>
          <w:rFonts w:ascii="David" w:hAnsi="David" w:cs="David" w:hint="eastAsia"/>
          <w:rtl/>
        </w:rPr>
        <w:t>ה</w:t>
      </w:r>
      <w:r w:rsidRPr="006C1FEB">
        <w:rPr>
          <w:rFonts w:ascii="David" w:hAnsi="David" w:cs="David" w:hint="cs"/>
          <w:rtl/>
        </w:rPr>
        <w:t>ם</w:t>
      </w:r>
      <w:r w:rsidRPr="006C1FEB">
        <w:rPr>
          <w:rFonts w:ascii="David" w:hAnsi="David" w:cs="David"/>
          <w:rtl/>
        </w:rPr>
        <w:t xml:space="preserve"> </w:t>
      </w:r>
      <w:r w:rsidRPr="006C1FEB">
        <w:rPr>
          <w:rFonts w:ascii="David" w:hAnsi="David" w:cs="David" w:hint="eastAsia"/>
          <w:rtl/>
        </w:rPr>
        <w:t>עומד</w:t>
      </w:r>
      <w:r w:rsidRPr="006C1FEB">
        <w:rPr>
          <w:rFonts w:ascii="David" w:hAnsi="David" w:cs="David" w:hint="cs"/>
          <w:rtl/>
        </w:rPr>
        <w:t>ים</w:t>
      </w:r>
      <w:r w:rsidRPr="006C1FEB">
        <w:rPr>
          <w:rFonts w:ascii="David" w:hAnsi="David" w:cs="David"/>
          <w:rtl/>
        </w:rPr>
        <w:t xml:space="preserve"> </w:t>
      </w:r>
      <w:r w:rsidRPr="006C1FEB">
        <w:rPr>
          <w:rFonts w:ascii="David" w:hAnsi="David" w:cs="David" w:hint="eastAsia"/>
          <w:rtl/>
        </w:rPr>
        <w:t>בכל</w:t>
      </w:r>
      <w:r w:rsidRPr="006C1FEB">
        <w:rPr>
          <w:rFonts w:ascii="David" w:hAnsi="David" w:cs="David"/>
          <w:rtl/>
        </w:rPr>
        <w:t xml:space="preserve"> </w:t>
      </w:r>
      <w:r w:rsidRPr="006C1FEB">
        <w:rPr>
          <w:rFonts w:ascii="David" w:hAnsi="David" w:cs="David" w:hint="eastAsia"/>
          <w:rtl/>
        </w:rPr>
        <w:t>דרישות</w:t>
      </w:r>
      <w:r w:rsidRPr="006C1FEB">
        <w:rPr>
          <w:rFonts w:ascii="David" w:hAnsi="David" w:cs="David"/>
          <w:rtl/>
        </w:rPr>
        <w:t xml:space="preserve"> </w:t>
      </w:r>
      <w:r w:rsidRPr="006C1FEB">
        <w:rPr>
          <w:rFonts w:ascii="David" w:hAnsi="David" w:cs="David" w:hint="eastAsia"/>
          <w:rtl/>
        </w:rPr>
        <w:t>הסף</w:t>
      </w:r>
      <w:r w:rsidRPr="006C1FEB">
        <w:rPr>
          <w:rFonts w:ascii="David" w:hAnsi="David" w:cs="David"/>
          <w:rtl/>
        </w:rPr>
        <w:t xml:space="preserve"> </w:t>
      </w:r>
      <w:r w:rsidRPr="006C1FEB">
        <w:rPr>
          <w:rFonts w:ascii="David" w:hAnsi="David" w:cs="David" w:hint="eastAsia"/>
          <w:rtl/>
        </w:rPr>
        <w:t>למבנה</w:t>
      </w:r>
      <w:r w:rsidRPr="006C1FEB">
        <w:rPr>
          <w:rFonts w:ascii="David" w:hAnsi="David" w:cs="David"/>
          <w:rtl/>
        </w:rPr>
        <w:t xml:space="preserve"> </w:t>
      </w:r>
      <w:r w:rsidRPr="006C1FEB">
        <w:rPr>
          <w:rFonts w:ascii="David" w:hAnsi="David" w:cs="David" w:hint="eastAsia"/>
          <w:rtl/>
        </w:rPr>
        <w:t>כמפורט</w:t>
      </w:r>
      <w:r w:rsidRPr="006C1FEB">
        <w:rPr>
          <w:rFonts w:ascii="David" w:hAnsi="David" w:cs="David"/>
          <w:rtl/>
        </w:rPr>
        <w:t xml:space="preserve"> </w:t>
      </w:r>
      <w:r w:rsidRPr="006C1FEB">
        <w:rPr>
          <w:rFonts w:ascii="David" w:hAnsi="David" w:cs="David" w:hint="eastAsia"/>
          <w:rtl/>
        </w:rPr>
        <w:t>במכ</w:t>
      </w:r>
      <w:smartTag w:uri="urn:schemas-microsoft-com:office:smarttags" w:element="PersonName">
        <w:r w:rsidRPr="006C1FEB">
          <w:rPr>
            <w:rFonts w:ascii="David" w:hAnsi="David" w:cs="David" w:hint="eastAsia"/>
            <w:rtl/>
          </w:rPr>
          <w:t>ר</w:t>
        </w:r>
      </w:smartTag>
      <w:r w:rsidRPr="006C1FEB">
        <w:rPr>
          <w:rFonts w:ascii="David" w:hAnsi="David" w:cs="David" w:hint="eastAsia"/>
          <w:rtl/>
        </w:rPr>
        <w:t>ז</w:t>
      </w:r>
      <w:r w:rsidRPr="006C1FEB">
        <w:rPr>
          <w:rFonts w:ascii="David" w:hAnsi="David" w:cs="David"/>
          <w:rtl/>
          <w:lang w:eastAsia="en-US"/>
        </w:rPr>
        <w:t>.</w:t>
      </w:r>
    </w:p>
    <w:p w14:paraId="2E651248" w14:textId="77777777" w:rsidR="006B05EA" w:rsidRPr="006C1FEB" w:rsidRDefault="006B05EA" w:rsidP="00AB6E70">
      <w:pPr>
        <w:pStyle w:val="HNormal"/>
        <w:spacing w:after="0"/>
        <w:rPr>
          <w:rFonts w:cs="David"/>
          <w:rtl/>
        </w:rPr>
      </w:pPr>
    </w:p>
    <w:p w14:paraId="767B2B25" w14:textId="77777777" w:rsidR="00137DB1" w:rsidRPr="006C1FEB" w:rsidRDefault="00137DB1" w:rsidP="00137DB1">
      <w:pPr>
        <w:pStyle w:val="HNormal"/>
        <w:spacing w:after="0"/>
        <w:rPr>
          <w:rFonts w:ascii="David" w:hAnsi="David" w:cs="David"/>
          <w:rtl/>
        </w:rPr>
      </w:pPr>
      <w:r w:rsidRPr="006C1FEB">
        <w:rPr>
          <w:rFonts w:ascii="David" w:hAnsi="David" w:cs="David" w:hint="eastAsia"/>
          <w:rtl/>
        </w:rPr>
        <w:t>הנני</w:t>
      </w:r>
      <w:r w:rsidRPr="006C1FEB">
        <w:rPr>
          <w:rFonts w:ascii="David" w:hAnsi="David" w:cs="David"/>
          <w:rtl/>
        </w:rPr>
        <w:t xml:space="preserve"> מתחייב כי באם המבנה</w:t>
      </w:r>
      <w:r w:rsidRPr="006C1FEB">
        <w:rPr>
          <w:rFonts w:ascii="David" w:hAnsi="David" w:cs="David" w:hint="cs"/>
          <w:rtl/>
        </w:rPr>
        <w:t>/ים</w:t>
      </w:r>
      <w:r w:rsidRPr="006C1FEB">
        <w:rPr>
          <w:rFonts w:ascii="David" w:hAnsi="David" w:cs="David"/>
          <w:rtl/>
        </w:rPr>
        <w:t xml:space="preserve"> אינו</w:t>
      </w:r>
      <w:r w:rsidRPr="006C1FEB">
        <w:rPr>
          <w:rFonts w:ascii="David" w:hAnsi="David" w:cs="David" w:hint="cs"/>
          <w:rtl/>
        </w:rPr>
        <w:t>/ם</w:t>
      </w:r>
      <w:r w:rsidRPr="006C1FEB">
        <w:rPr>
          <w:rFonts w:ascii="David" w:hAnsi="David" w:cs="David"/>
          <w:rtl/>
        </w:rPr>
        <w:t xml:space="preserve"> מוכן</w:t>
      </w:r>
      <w:r w:rsidRPr="006C1FEB">
        <w:rPr>
          <w:rFonts w:ascii="David" w:hAnsi="David" w:cs="David" w:hint="cs"/>
          <w:rtl/>
        </w:rPr>
        <w:t>/ים</w:t>
      </w:r>
      <w:r w:rsidRPr="006C1FEB">
        <w:rPr>
          <w:rFonts w:ascii="David" w:hAnsi="David" w:cs="David"/>
          <w:rtl/>
        </w:rPr>
        <w:t xml:space="preserve"> נכון למועד הגשת ההצעה למתן השירותים בהתאם לדרישות המכרז, אולם הוא</w:t>
      </w:r>
      <w:r w:rsidRPr="006C1FEB">
        <w:rPr>
          <w:rFonts w:ascii="David" w:hAnsi="David" w:cs="David" w:hint="cs"/>
          <w:rtl/>
        </w:rPr>
        <w:t>/ם</w:t>
      </w:r>
      <w:r w:rsidRPr="006C1FEB">
        <w:rPr>
          <w:rFonts w:ascii="David" w:hAnsi="David" w:cs="David"/>
          <w:rtl/>
        </w:rPr>
        <w:t xml:space="preserve"> ניתן</w:t>
      </w:r>
      <w:r w:rsidRPr="006C1FEB">
        <w:rPr>
          <w:rFonts w:ascii="David" w:hAnsi="David" w:cs="David" w:hint="cs"/>
          <w:rtl/>
        </w:rPr>
        <w:t>/ים</w:t>
      </w:r>
      <w:r w:rsidRPr="006C1FEB">
        <w:rPr>
          <w:rFonts w:ascii="David" w:hAnsi="David" w:cs="David"/>
          <w:rtl/>
        </w:rPr>
        <w:t xml:space="preserve"> להתאמה כאמור, המציע יתאים את המבנה</w:t>
      </w:r>
      <w:r w:rsidRPr="006C1FEB">
        <w:rPr>
          <w:rFonts w:ascii="David" w:hAnsi="David" w:cs="David" w:hint="cs"/>
          <w:rtl/>
        </w:rPr>
        <w:t>/ים</w:t>
      </w:r>
      <w:r w:rsidRPr="006C1FEB">
        <w:rPr>
          <w:rFonts w:ascii="David" w:hAnsi="David" w:cs="David"/>
          <w:rtl/>
        </w:rPr>
        <w:t xml:space="preserve"> לדרישות המכרז </w:t>
      </w:r>
      <w:r w:rsidRPr="006C1FEB">
        <w:rPr>
          <w:rFonts w:ascii="David" w:hAnsi="David" w:cs="David"/>
          <w:rtl/>
        </w:rPr>
        <w:fldChar w:fldCharType="begin" w:fldLock="1"/>
      </w:r>
      <w:r w:rsidRPr="006C1FEB">
        <w:rPr>
          <w:rFonts w:ascii="David" w:hAnsi="David" w:cs="David"/>
          <w:rtl/>
        </w:rPr>
        <w:instrText xml:space="preserve"> </w:instrText>
      </w:r>
      <w:r w:rsidRPr="006C1FEB">
        <w:rPr>
          <w:rFonts w:ascii="David" w:hAnsi="David" w:cs="David"/>
        </w:rPr>
        <w:instrText>REF</w:instrText>
      </w:r>
      <w:r w:rsidRPr="006C1FEB">
        <w:rPr>
          <w:rFonts w:ascii="David" w:hAnsi="David" w:cs="David"/>
          <w:rtl/>
        </w:rPr>
        <w:instrText xml:space="preserve"> מועד_אחרון_התארגנות \</w:instrText>
      </w:r>
      <w:r w:rsidRPr="006C1FEB">
        <w:rPr>
          <w:rFonts w:ascii="David" w:hAnsi="David" w:cs="David"/>
        </w:rPr>
        <w:instrText>h</w:instrText>
      </w:r>
      <w:r w:rsidRPr="006C1FEB">
        <w:rPr>
          <w:rFonts w:ascii="David" w:hAnsi="David" w:cs="David"/>
          <w:rtl/>
        </w:rPr>
        <w:instrText xml:space="preserve">  \* </w:instrText>
      </w:r>
      <w:r w:rsidRPr="006C1FEB">
        <w:rPr>
          <w:rFonts w:ascii="David" w:hAnsi="David" w:cs="David"/>
        </w:rPr>
        <w:instrText>MERGEFORMAT</w:instrText>
      </w:r>
      <w:r w:rsidRPr="006C1FEB">
        <w:rPr>
          <w:rFonts w:ascii="David" w:hAnsi="David" w:cs="David"/>
          <w:rtl/>
        </w:rPr>
        <w:instrText xml:space="preserve"> </w:instrText>
      </w:r>
      <w:r w:rsidRPr="006C1FEB">
        <w:rPr>
          <w:rFonts w:ascii="David" w:hAnsi="David" w:cs="David"/>
          <w:rtl/>
        </w:rPr>
      </w:r>
      <w:r w:rsidRPr="006C1FEB">
        <w:rPr>
          <w:rFonts w:ascii="David" w:hAnsi="David" w:cs="David"/>
          <w:rtl/>
        </w:rPr>
        <w:fldChar w:fldCharType="separate"/>
      </w:r>
      <w:r w:rsidR="006C1FEB" w:rsidRPr="006C1FEB">
        <w:rPr>
          <w:rFonts w:ascii="David" w:hAnsi="David" w:cs="David" w:hint="cs"/>
          <w:rtl/>
        </w:rPr>
        <w:t>בתוך שלושה חודשים ממועד קבלת ההודעה על זכייה במכרז</w:t>
      </w:r>
      <w:r w:rsidRPr="006C1FEB">
        <w:rPr>
          <w:rFonts w:ascii="David" w:hAnsi="David" w:cs="David"/>
          <w:rtl/>
        </w:rPr>
        <w:fldChar w:fldCharType="end"/>
      </w:r>
      <w:r w:rsidRPr="006C1FEB">
        <w:rPr>
          <w:rFonts w:ascii="David" w:hAnsi="David" w:cs="David"/>
          <w:rtl/>
        </w:rPr>
        <w:t xml:space="preserve">. </w:t>
      </w:r>
      <w:r w:rsidRPr="006C1FEB">
        <w:rPr>
          <w:rFonts w:ascii="David" w:hAnsi="David" w:cs="David" w:hint="eastAsia"/>
          <w:rtl/>
        </w:rPr>
        <w:t>ידוע</w:t>
      </w:r>
      <w:r w:rsidRPr="006C1FEB">
        <w:rPr>
          <w:rFonts w:ascii="David" w:hAnsi="David" w:cs="David"/>
          <w:rtl/>
        </w:rPr>
        <w:t xml:space="preserve"> </w:t>
      </w:r>
      <w:r w:rsidRPr="006C1FEB">
        <w:rPr>
          <w:rFonts w:ascii="David" w:hAnsi="David" w:cs="David" w:hint="eastAsia"/>
          <w:rtl/>
        </w:rPr>
        <w:t>לי</w:t>
      </w:r>
      <w:r w:rsidRPr="006C1FEB">
        <w:rPr>
          <w:rFonts w:ascii="David" w:hAnsi="David" w:cs="David"/>
          <w:rtl/>
        </w:rPr>
        <w:t xml:space="preserve"> </w:t>
      </w:r>
      <w:r w:rsidRPr="006C1FEB">
        <w:rPr>
          <w:rFonts w:ascii="David" w:hAnsi="David" w:cs="David" w:hint="eastAsia"/>
          <w:rtl/>
        </w:rPr>
        <w:t>שאם</w:t>
      </w:r>
      <w:r w:rsidRPr="006C1FEB">
        <w:rPr>
          <w:rFonts w:ascii="David" w:hAnsi="David" w:cs="David"/>
          <w:rtl/>
        </w:rPr>
        <w:t xml:space="preserve"> </w:t>
      </w:r>
      <w:r w:rsidRPr="006C1FEB">
        <w:rPr>
          <w:rFonts w:ascii="David" w:hAnsi="David" w:cs="David" w:hint="eastAsia"/>
          <w:rtl/>
        </w:rPr>
        <w:t>המבנה</w:t>
      </w:r>
      <w:r w:rsidRPr="006C1FEB">
        <w:rPr>
          <w:rFonts w:ascii="David" w:hAnsi="David" w:cs="David" w:hint="cs"/>
          <w:rtl/>
        </w:rPr>
        <w:t>/ים</w:t>
      </w:r>
      <w:r w:rsidRPr="006C1FEB">
        <w:rPr>
          <w:rFonts w:ascii="David" w:hAnsi="David" w:cs="David"/>
          <w:rtl/>
        </w:rPr>
        <w:t xml:space="preserve"> </w:t>
      </w:r>
      <w:r w:rsidRPr="006C1FEB">
        <w:rPr>
          <w:rFonts w:ascii="David" w:hAnsi="David" w:cs="David" w:hint="eastAsia"/>
          <w:rtl/>
        </w:rPr>
        <w:t>לא</w:t>
      </w:r>
      <w:r w:rsidRPr="006C1FEB">
        <w:rPr>
          <w:rFonts w:ascii="David" w:hAnsi="David" w:cs="David"/>
          <w:rtl/>
        </w:rPr>
        <w:t xml:space="preserve"> </w:t>
      </w:r>
      <w:r w:rsidRPr="006C1FEB">
        <w:rPr>
          <w:rFonts w:ascii="David" w:hAnsi="David" w:cs="David" w:hint="eastAsia"/>
          <w:rtl/>
        </w:rPr>
        <w:t>יותאם</w:t>
      </w:r>
      <w:r w:rsidRPr="006C1FEB">
        <w:rPr>
          <w:rFonts w:ascii="David" w:hAnsi="David" w:cs="David" w:hint="cs"/>
          <w:rtl/>
        </w:rPr>
        <w:t>/ו</w:t>
      </w:r>
      <w:r w:rsidRPr="006C1FEB">
        <w:rPr>
          <w:rFonts w:ascii="David" w:hAnsi="David" w:cs="David"/>
          <w:rtl/>
        </w:rPr>
        <w:t xml:space="preserve"> </w:t>
      </w:r>
      <w:r w:rsidRPr="006C1FEB">
        <w:rPr>
          <w:rFonts w:ascii="David" w:hAnsi="David" w:cs="David" w:hint="eastAsia"/>
          <w:rtl/>
        </w:rPr>
        <w:t>כאמור</w:t>
      </w:r>
      <w:r w:rsidRPr="006C1FEB">
        <w:rPr>
          <w:rFonts w:ascii="David" w:hAnsi="David" w:cs="David"/>
          <w:rtl/>
        </w:rPr>
        <w:t xml:space="preserve"> </w:t>
      </w:r>
      <w:r w:rsidRPr="006C1FEB">
        <w:rPr>
          <w:rFonts w:ascii="David" w:hAnsi="David" w:cs="David" w:hint="eastAsia"/>
          <w:rtl/>
        </w:rPr>
        <w:t>כפי</w:t>
      </w:r>
      <w:r w:rsidRPr="006C1FEB">
        <w:rPr>
          <w:rFonts w:ascii="David" w:hAnsi="David" w:cs="David"/>
          <w:rtl/>
        </w:rPr>
        <w:t xml:space="preserve"> </w:t>
      </w:r>
      <w:r w:rsidRPr="006C1FEB">
        <w:rPr>
          <w:rFonts w:ascii="David" w:hAnsi="David" w:cs="David" w:hint="eastAsia"/>
          <w:rtl/>
        </w:rPr>
        <w:t>שהתחייבתי</w:t>
      </w:r>
      <w:r w:rsidRPr="006C1FEB">
        <w:rPr>
          <w:rFonts w:ascii="David" w:hAnsi="David" w:cs="David"/>
          <w:rtl/>
        </w:rPr>
        <w:t xml:space="preserve">, </w:t>
      </w:r>
      <w:r w:rsidRPr="006C1FEB">
        <w:rPr>
          <w:rFonts w:ascii="David" w:hAnsi="David" w:cs="David" w:hint="eastAsia"/>
          <w:rtl/>
        </w:rPr>
        <w:t>המשרד</w:t>
      </w:r>
      <w:r w:rsidRPr="006C1FEB">
        <w:rPr>
          <w:rFonts w:ascii="David" w:hAnsi="David" w:cs="David"/>
          <w:rtl/>
        </w:rPr>
        <w:t xml:space="preserve"> </w:t>
      </w:r>
      <w:r w:rsidRPr="006C1FEB">
        <w:rPr>
          <w:rFonts w:ascii="David" w:hAnsi="David" w:cs="David" w:hint="eastAsia"/>
          <w:rtl/>
        </w:rPr>
        <w:t>יהא</w:t>
      </w:r>
      <w:r w:rsidRPr="006C1FEB">
        <w:rPr>
          <w:rFonts w:ascii="David" w:hAnsi="David" w:cs="David"/>
          <w:rtl/>
        </w:rPr>
        <w:t xml:space="preserve"> </w:t>
      </w:r>
      <w:r w:rsidRPr="006C1FEB">
        <w:rPr>
          <w:rFonts w:ascii="David" w:hAnsi="David" w:cs="David" w:hint="eastAsia"/>
          <w:rtl/>
        </w:rPr>
        <w:t>רשאי</w:t>
      </w:r>
      <w:r w:rsidRPr="006C1FEB">
        <w:rPr>
          <w:rFonts w:ascii="David" w:hAnsi="David" w:cs="David"/>
          <w:rtl/>
        </w:rPr>
        <w:t xml:space="preserve"> </w:t>
      </w:r>
      <w:r w:rsidRPr="006C1FEB">
        <w:rPr>
          <w:rFonts w:ascii="David" w:hAnsi="David" w:cs="David" w:hint="eastAsia"/>
          <w:rtl/>
        </w:rPr>
        <w:t>להעביר</w:t>
      </w:r>
      <w:r w:rsidRPr="006C1FEB">
        <w:rPr>
          <w:rFonts w:ascii="David" w:hAnsi="David" w:cs="David"/>
          <w:rtl/>
        </w:rPr>
        <w:t xml:space="preserve"> </w:t>
      </w:r>
      <w:r w:rsidRPr="006C1FEB">
        <w:rPr>
          <w:rFonts w:ascii="David" w:hAnsi="David" w:cs="David" w:hint="eastAsia"/>
          <w:rtl/>
        </w:rPr>
        <w:t>את</w:t>
      </w:r>
      <w:r w:rsidRPr="006C1FEB">
        <w:rPr>
          <w:rFonts w:ascii="David" w:hAnsi="David" w:cs="David"/>
          <w:rtl/>
        </w:rPr>
        <w:t xml:space="preserve"> </w:t>
      </w:r>
      <w:r w:rsidRPr="006C1FEB">
        <w:rPr>
          <w:rFonts w:ascii="David" w:hAnsi="David" w:cs="David" w:hint="eastAsia"/>
          <w:rtl/>
        </w:rPr>
        <w:t>הזכיה</w:t>
      </w:r>
      <w:r w:rsidRPr="006C1FEB">
        <w:rPr>
          <w:rFonts w:ascii="David" w:hAnsi="David" w:cs="David"/>
          <w:rtl/>
        </w:rPr>
        <w:t xml:space="preserve"> </w:t>
      </w:r>
      <w:r w:rsidRPr="006C1FEB">
        <w:rPr>
          <w:rFonts w:ascii="David" w:hAnsi="David" w:cs="David" w:hint="eastAsia"/>
          <w:rtl/>
        </w:rPr>
        <w:t>לזוכה</w:t>
      </w:r>
      <w:r w:rsidRPr="006C1FEB">
        <w:rPr>
          <w:rFonts w:ascii="David" w:hAnsi="David" w:cs="David"/>
          <w:rtl/>
        </w:rPr>
        <w:t xml:space="preserve"> </w:t>
      </w:r>
      <w:r w:rsidRPr="006C1FEB">
        <w:rPr>
          <w:rFonts w:ascii="David" w:hAnsi="David" w:cs="David" w:hint="eastAsia"/>
          <w:rtl/>
        </w:rPr>
        <w:t>הבא</w:t>
      </w:r>
      <w:r w:rsidRPr="006C1FEB">
        <w:rPr>
          <w:rFonts w:ascii="David" w:hAnsi="David" w:cs="David"/>
          <w:rtl/>
        </w:rPr>
        <w:t xml:space="preserve"> </w:t>
      </w:r>
      <w:r w:rsidRPr="006C1FEB">
        <w:rPr>
          <w:rFonts w:ascii="David" w:hAnsi="David" w:cs="David" w:hint="eastAsia"/>
          <w:rtl/>
        </w:rPr>
        <w:t>בתור</w:t>
      </w:r>
      <w:r w:rsidRPr="006C1FEB">
        <w:rPr>
          <w:rFonts w:ascii="David" w:hAnsi="David" w:cs="David"/>
          <w:rtl/>
        </w:rPr>
        <w:t>.</w:t>
      </w:r>
    </w:p>
    <w:p w14:paraId="6E332638" w14:textId="77777777" w:rsidR="00AB6E70" w:rsidRPr="006C1FEB" w:rsidRDefault="00AB6E70" w:rsidP="00AB6E70">
      <w:pPr>
        <w:pStyle w:val="HNormal"/>
        <w:tabs>
          <w:tab w:val="left" w:pos="8312"/>
        </w:tabs>
        <w:spacing w:after="0"/>
        <w:rPr>
          <w:rFonts w:cs="David"/>
          <w:rtl/>
        </w:rPr>
      </w:pPr>
    </w:p>
    <w:p w14:paraId="7500021B" w14:textId="5A065366" w:rsidR="00B65433" w:rsidRPr="006C1FEB" w:rsidRDefault="00B65433" w:rsidP="00D735FC">
      <w:pPr>
        <w:pStyle w:val="HNormal"/>
        <w:spacing w:after="0"/>
        <w:rPr>
          <w:rFonts w:ascii="David" w:hAnsi="David" w:cs="David"/>
          <w:sz w:val="24"/>
          <w:rtl/>
        </w:rPr>
      </w:pPr>
      <w:r w:rsidRPr="006C1FEB">
        <w:rPr>
          <w:rFonts w:ascii="David" w:hAnsi="David" w:cs="David" w:hint="cs"/>
          <w:sz w:val="24"/>
          <w:rtl/>
        </w:rPr>
        <w:t xml:space="preserve">הנני מתחייב, כי במקרה שהמבנה/ים המוצע/ים אינו/ם נגיש/ים לתחבורה ציבורית ופרטית כנדרש בסעיף </w:t>
      </w:r>
      <w:r w:rsidRPr="006C1FEB">
        <w:rPr>
          <w:rFonts w:ascii="David" w:hAnsi="David" w:cs="David"/>
          <w:sz w:val="24"/>
          <w:rtl/>
        </w:rPr>
        <w:fldChar w:fldCharType="begin" w:fldLock="1"/>
      </w:r>
      <w:r w:rsidRPr="006C1FEB">
        <w:rPr>
          <w:rFonts w:ascii="David" w:hAnsi="David" w:cs="David"/>
          <w:sz w:val="24"/>
          <w:rtl/>
        </w:rPr>
        <w:instrText xml:space="preserve"> </w:instrText>
      </w:r>
      <w:r w:rsidRPr="006C1FEB">
        <w:rPr>
          <w:rFonts w:ascii="David" w:hAnsi="David" w:cs="David" w:hint="cs"/>
          <w:sz w:val="24"/>
        </w:rPr>
        <w:instrText>REF</w:instrText>
      </w:r>
      <w:r w:rsidRPr="006C1FEB">
        <w:rPr>
          <w:rFonts w:ascii="David" w:hAnsi="David" w:cs="David" w:hint="cs"/>
          <w:sz w:val="24"/>
          <w:rtl/>
        </w:rPr>
        <w:instrText xml:space="preserve"> _</w:instrText>
      </w:r>
      <w:r w:rsidRPr="006C1FEB">
        <w:rPr>
          <w:rFonts w:ascii="David" w:hAnsi="David" w:cs="David" w:hint="cs"/>
          <w:sz w:val="24"/>
        </w:rPr>
        <w:instrText>Ref428178699 \n \h</w:instrText>
      </w:r>
      <w:r w:rsidRPr="006C1FEB">
        <w:rPr>
          <w:rFonts w:ascii="David" w:hAnsi="David" w:cs="David"/>
          <w:sz w:val="24"/>
          <w:rtl/>
        </w:rPr>
        <w:instrText xml:space="preserve">  \* </w:instrText>
      </w:r>
      <w:r w:rsidRPr="006C1FEB">
        <w:rPr>
          <w:rFonts w:ascii="David" w:hAnsi="David" w:cs="David"/>
          <w:sz w:val="24"/>
        </w:rPr>
        <w:instrText>MERGEFORMAT</w:instrText>
      </w:r>
      <w:r w:rsidRPr="006C1FEB">
        <w:rPr>
          <w:rFonts w:ascii="David" w:hAnsi="David" w:cs="David"/>
          <w:sz w:val="24"/>
          <w:rtl/>
        </w:rPr>
        <w:instrText xml:space="preserve"> </w:instrText>
      </w:r>
      <w:r w:rsidRPr="006C1FEB">
        <w:rPr>
          <w:rFonts w:ascii="David" w:hAnsi="David" w:cs="David"/>
          <w:sz w:val="24"/>
          <w:rtl/>
        </w:rPr>
      </w:r>
      <w:r w:rsidRPr="006C1FEB">
        <w:rPr>
          <w:rFonts w:ascii="David" w:hAnsi="David" w:cs="David"/>
          <w:sz w:val="24"/>
          <w:rtl/>
        </w:rPr>
        <w:fldChar w:fldCharType="separate"/>
      </w:r>
      <w:r w:rsidR="006C1FEB">
        <w:rPr>
          <w:rFonts w:ascii="David" w:hAnsi="David" w:cs="David"/>
          <w:sz w:val="24"/>
          <w:cs/>
        </w:rPr>
        <w:t>‎</w:t>
      </w:r>
      <w:r w:rsidR="006C1FEB">
        <w:rPr>
          <w:rFonts w:ascii="David" w:hAnsi="David" w:cs="David"/>
          <w:sz w:val="24"/>
        </w:rPr>
        <w:t>2.2.2.1.3</w:t>
      </w:r>
      <w:r w:rsidRPr="006C1FEB">
        <w:rPr>
          <w:rFonts w:ascii="David" w:hAnsi="David" w:cs="David"/>
          <w:sz w:val="24"/>
          <w:rtl/>
        </w:rPr>
        <w:fldChar w:fldCharType="end"/>
      </w:r>
      <w:r w:rsidRPr="006C1FEB">
        <w:rPr>
          <w:rFonts w:ascii="David" w:hAnsi="David" w:cs="David" w:hint="cs"/>
          <w:sz w:val="24"/>
          <w:rtl/>
        </w:rPr>
        <w:t xml:space="preserve"> למכרז, </w:t>
      </w:r>
      <w:r w:rsidRPr="006C1FEB">
        <w:rPr>
          <w:rFonts w:ascii="David" w:hAnsi="David" w:cs="David"/>
          <w:sz w:val="24"/>
          <w:rtl/>
        </w:rPr>
        <w:fldChar w:fldCharType="begin" w:fldLock="1"/>
      </w:r>
      <w:r w:rsidRPr="006C1FEB">
        <w:rPr>
          <w:rFonts w:ascii="David" w:hAnsi="David" w:cs="David"/>
          <w:sz w:val="24"/>
          <w:rtl/>
        </w:rPr>
        <w:instrText xml:space="preserve"> </w:instrText>
      </w:r>
      <w:r w:rsidRPr="006C1FEB">
        <w:rPr>
          <w:rFonts w:ascii="David" w:hAnsi="David" w:cs="David"/>
          <w:sz w:val="24"/>
        </w:rPr>
        <w:instrText>REF</w:instrText>
      </w:r>
      <w:r w:rsidRPr="006C1FEB">
        <w:rPr>
          <w:rFonts w:ascii="David" w:hAnsi="David" w:cs="David"/>
          <w:sz w:val="24"/>
          <w:rtl/>
        </w:rPr>
        <w:instrText xml:space="preserve"> תנאי_סף_מבנה_הסעות_1 \</w:instrText>
      </w:r>
      <w:r w:rsidRPr="006C1FEB">
        <w:rPr>
          <w:rFonts w:ascii="David" w:hAnsi="David" w:cs="David"/>
          <w:sz w:val="24"/>
        </w:rPr>
        <w:instrText>h</w:instrText>
      </w:r>
      <w:r w:rsidRPr="006C1FEB">
        <w:rPr>
          <w:rFonts w:ascii="David" w:hAnsi="David" w:cs="David"/>
          <w:sz w:val="24"/>
          <w:rtl/>
        </w:rPr>
        <w:instrText xml:space="preserve">  \* </w:instrText>
      </w:r>
      <w:r w:rsidRPr="006C1FEB">
        <w:rPr>
          <w:rFonts w:ascii="David" w:hAnsi="David" w:cs="David"/>
          <w:sz w:val="24"/>
        </w:rPr>
        <w:instrText>MERGEFORMAT</w:instrText>
      </w:r>
      <w:r w:rsidRPr="006C1FEB">
        <w:rPr>
          <w:rFonts w:ascii="David" w:hAnsi="David" w:cs="David"/>
          <w:sz w:val="24"/>
          <w:rtl/>
        </w:rPr>
        <w:instrText xml:space="preserve"> </w:instrText>
      </w:r>
      <w:r w:rsidRPr="006C1FEB">
        <w:rPr>
          <w:rFonts w:ascii="David" w:hAnsi="David" w:cs="David"/>
          <w:sz w:val="24"/>
          <w:rtl/>
        </w:rPr>
      </w:r>
      <w:r w:rsidRPr="006C1FEB">
        <w:rPr>
          <w:rFonts w:ascii="David" w:hAnsi="David" w:cs="David"/>
          <w:sz w:val="24"/>
          <w:rtl/>
        </w:rPr>
        <w:fldChar w:fldCharType="separate"/>
      </w:r>
      <w:r w:rsidR="006C1FEB" w:rsidRPr="006C1FEB">
        <w:rPr>
          <w:rFonts w:ascii="David" w:hAnsi="David" w:cs="David"/>
          <w:sz w:val="24"/>
          <w:rtl/>
        </w:rPr>
        <w:t xml:space="preserve">להעמיד, </w:t>
      </w:r>
      <w:r w:rsidR="006C1FEB" w:rsidRPr="006C1FEB">
        <w:rPr>
          <w:rFonts w:ascii="David" w:hAnsi="David" w:cs="David" w:hint="eastAsia"/>
          <w:sz w:val="24"/>
          <w:rtl/>
        </w:rPr>
        <w:t>לפי</w:t>
      </w:r>
      <w:r w:rsidR="006C1FEB" w:rsidRPr="006C1FEB">
        <w:rPr>
          <w:rFonts w:ascii="David" w:hAnsi="David" w:cs="David"/>
          <w:sz w:val="24"/>
          <w:rtl/>
        </w:rPr>
        <w:t xml:space="preserve"> </w:t>
      </w:r>
      <w:r w:rsidR="006C1FEB" w:rsidRPr="006C1FEB">
        <w:rPr>
          <w:rFonts w:ascii="David" w:hAnsi="David" w:cs="David" w:hint="eastAsia"/>
          <w:sz w:val="24"/>
          <w:rtl/>
        </w:rPr>
        <w:t>הצורך</w:t>
      </w:r>
      <w:r w:rsidR="006C1FEB" w:rsidRPr="006C1FEB">
        <w:rPr>
          <w:rFonts w:ascii="David" w:hAnsi="David" w:cs="David"/>
          <w:sz w:val="24"/>
          <w:rtl/>
        </w:rPr>
        <w:t>, רכב להסעת ה</w:t>
      </w:r>
      <w:r w:rsidR="006C1FEB" w:rsidRPr="006C1FEB">
        <w:rPr>
          <w:rFonts w:ascii="David" w:hAnsi="David" w:cs="David" w:hint="cs"/>
          <w:sz w:val="24"/>
          <w:rtl/>
        </w:rPr>
        <w:t>מטופלים</w:t>
      </w:r>
      <w:r w:rsidR="006C1FEB" w:rsidRPr="006C1FEB">
        <w:rPr>
          <w:rFonts w:ascii="David" w:hAnsi="David" w:cs="David"/>
          <w:sz w:val="24"/>
          <w:rtl/>
        </w:rPr>
        <w:t xml:space="preserve">, </w:t>
      </w:r>
      <w:r w:rsidR="006C1FEB" w:rsidRPr="006C1FEB">
        <w:rPr>
          <w:rFonts w:ascii="David" w:hAnsi="David" w:cs="David" w:hint="eastAsia"/>
          <w:sz w:val="24"/>
          <w:rtl/>
        </w:rPr>
        <w:t>אנשי</w:t>
      </w:r>
      <w:r w:rsidR="006C1FEB" w:rsidRPr="006C1FEB">
        <w:rPr>
          <w:rFonts w:ascii="David" w:hAnsi="David" w:cs="David"/>
          <w:sz w:val="24"/>
          <w:rtl/>
        </w:rPr>
        <w:t xml:space="preserve"> </w:t>
      </w:r>
      <w:r w:rsidR="006C1FEB" w:rsidRPr="006C1FEB">
        <w:rPr>
          <w:rFonts w:ascii="David" w:hAnsi="David" w:cs="David" w:hint="eastAsia"/>
          <w:sz w:val="24"/>
          <w:rtl/>
        </w:rPr>
        <w:t>הצוות</w:t>
      </w:r>
      <w:r w:rsidR="006C1FEB" w:rsidRPr="006C1FEB">
        <w:rPr>
          <w:rFonts w:ascii="David" w:hAnsi="David" w:cs="David"/>
          <w:sz w:val="24"/>
          <w:rtl/>
        </w:rPr>
        <w:t xml:space="preserve">, </w:t>
      </w:r>
      <w:r w:rsidR="006C1FEB" w:rsidRPr="006C1FEB">
        <w:rPr>
          <w:rFonts w:ascii="David" w:hAnsi="David" w:cs="David" w:hint="eastAsia"/>
          <w:sz w:val="24"/>
          <w:rtl/>
        </w:rPr>
        <w:t>נציגי</w:t>
      </w:r>
      <w:r w:rsidR="006C1FEB" w:rsidRPr="006C1FEB">
        <w:rPr>
          <w:rFonts w:ascii="David" w:hAnsi="David" w:cs="David"/>
          <w:sz w:val="24"/>
          <w:rtl/>
        </w:rPr>
        <w:t xml:space="preserve"> </w:t>
      </w:r>
      <w:r w:rsidR="006C1FEB" w:rsidRPr="006C1FEB">
        <w:rPr>
          <w:rFonts w:ascii="David" w:hAnsi="David" w:cs="David" w:hint="eastAsia"/>
          <w:sz w:val="24"/>
          <w:rtl/>
        </w:rPr>
        <w:t>הפיקוח</w:t>
      </w:r>
      <w:r w:rsidR="006C1FEB" w:rsidRPr="006C1FEB">
        <w:rPr>
          <w:rFonts w:ascii="David" w:hAnsi="David" w:cs="David"/>
          <w:sz w:val="24"/>
          <w:rtl/>
        </w:rPr>
        <w:t xml:space="preserve"> </w:t>
      </w:r>
      <w:r w:rsidR="006C1FEB" w:rsidRPr="006C1FEB">
        <w:rPr>
          <w:rFonts w:ascii="David" w:hAnsi="David" w:cs="David" w:hint="eastAsia"/>
          <w:sz w:val="24"/>
          <w:rtl/>
        </w:rPr>
        <w:t>מטעם</w:t>
      </w:r>
      <w:r w:rsidR="006C1FEB" w:rsidRPr="006C1FEB">
        <w:rPr>
          <w:rFonts w:ascii="David" w:hAnsi="David" w:cs="David"/>
          <w:sz w:val="24"/>
          <w:rtl/>
        </w:rPr>
        <w:t xml:space="preserve"> </w:t>
      </w:r>
      <w:r w:rsidR="006C1FEB" w:rsidRPr="006C1FEB">
        <w:rPr>
          <w:rFonts w:ascii="David" w:hAnsi="David" w:cs="David" w:hint="eastAsia"/>
          <w:sz w:val="24"/>
          <w:rtl/>
        </w:rPr>
        <w:t>המשרד</w:t>
      </w:r>
      <w:r w:rsidR="006C1FEB" w:rsidRPr="006C1FEB">
        <w:rPr>
          <w:rFonts w:ascii="David" w:hAnsi="David" w:cs="David"/>
          <w:sz w:val="24"/>
          <w:rtl/>
        </w:rPr>
        <w:t xml:space="preserve">, </w:t>
      </w:r>
      <w:r w:rsidR="006C1FEB" w:rsidRPr="006C1FEB">
        <w:rPr>
          <w:rFonts w:ascii="David" w:hAnsi="David" w:cs="David" w:hint="eastAsia"/>
          <w:sz w:val="24"/>
          <w:rtl/>
        </w:rPr>
        <w:t>בני</w:t>
      </w:r>
      <w:r w:rsidR="006C1FEB" w:rsidRPr="006C1FEB">
        <w:rPr>
          <w:rFonts w:ascii="David" w:hAnsi="David" w:cs="David"/>
          <w:sz w:val="24"/>
          <w:rtl/>
        </w:rPr>
        <w:t xml:space="preserve"> </w:t>
      </w:r>
      <w:r w:rsidR="006C1FEB" w:rsidRPr="006C1FEB">
        <w:rPr>
          <w:rFonts w:ascii="David" w:hAnsi="David" w:cs="David" w:hint="eastAsia"/>
          <w:sz w:val="24"/>
          <w:rtl/>
        </w:rPr>
        <w:t>משפחותיהם</w:t>
      </w:r>
      <w:r w:rsidR="006C1FEB" w:rsidRPr="006C1FEB">
        <w:rPr>
          <w:rFonts w:ascii="David" w:hAnsi="David" w:cs="David"/>
          <w:sz w:val="24"/>
          <w:rtl/>
        </w:rPr>
        <w:t xml:space="preserve"> </w:t>
      </w:r>
      <w:r w:rsidR="006C1FEB" w:rsidRPr="006C1FEB">
        <w:rPr>
          <w:rFonts w:ascii="David" w:hAnsi="David" w:cs="David" w:hint="eastAsia"/>
          <w:sz w:val="24"/>
          <w:rtl/>
        </w:rPr>
        <w:t>של</w:t>
      </w:r>
      <w:r w:rsidR="006C1FEB" w:rsidRPr="006C1FEB">
        <w:rPr>
          <w:rFonts w:ascii="David" w:hAnsi="David" w:cs="David"/>
          <w:sz w:val="24"/>
          <w:rtl/>
        </w:rPr>
        <w:t xml:space="preserve"> </w:t>
      </w:r>
      <w:r w:rsidR="006C1FEB" w:rsidRPr="006C1FEB">
        <w:rPr>
          <w:rFonts w:ascii="David" w:hAnsi="David" w:cs="David" w:hint="eastAsia"/>
          <w:sz w:val="24"/>
          <w:rtl/>
        </w:rPr>
        <w:t>ה</w:t>
      </w:r>
      <w:r w:rsidR="006C1FEB" w:rsidRPr="006C1FEB">
        <w:rPr>
          <w:rFonts w:ascii="David" w:hAnsi="David" w:cs="David" w:hint="cs"/>
          <w:sz w:val="24"/>
          <w:rtl/>
        </w:rPr>
        <w:t>מטופלים</w:t>
      </w:r>
      <w:r w:rsidR="006C1FEB" w:rsidRPr="006C1FEB">
        <w:rPr>
          <w:rFonts w:ascii="David" w:hAnsi="David" w:cs="David"/>
          <w:sz w:val="24"/>
          <w:rtl/>
        </w:rPr>
        <w:t xml:space="preserve"> </w:t>
      </w:r>
      <w:r w:rsidR="006C1FEB" w:rsidRPr="006C1FEB">
        <w:rPr>
          <w:rFonts w:ascii="David" w:hAnsi="David" w:cs="David" w:hint="eastAsia"/>
          <w:sz w:val="24"/>
          <w:rtl/>
        </w:rPr>
        <w:t>וכן</w:t>
      </w:r>
      <w:r w:rsidR="006C1FEB" w:rsidRPr="006C1FEB">
        <w:rPr>
          <w:rFonts w:ascii="David" w:hAnsi="David" w:cs="David"/>
          <w:sz w:val="24"/>
          <w:rtl/>
        </w:rPr>
        <w:t xml:space="preserve"> כל בעל תפקיד אחר הנדרש להגיע </w:t>
      </w:r>
      <w:r w:rsidR="006C1FEB" w:rsidRPr="006C1FEB">
        <w:rPr>
          <w:rFonts w:ascii="David" w:hAnsi="David" w:cs="David" w:hint="eastAsia"/>
          <w:sz w:val="24"/>
          <w:rtl/>
        </w:rPr>
        <w:t>אל</w:t>
      </w:r>
      <w:r w:rsidR="006C1FEB" w:rsidRPr="006C1FEB">
        <w:rPr>
          <w:rFonts w:ascii="David" w:hAnsi="David" w:cs="David"/>
          <w:sz w:val="24"/>
          <w:rtl/>
        </w:rPr>
        <w:t xml:space="preserve"> </w:t>
      </w:r>
      <w:r w:rsidR="006C1FEB" w:rsidRPr="006C1FEB">
        <w:rPr>
          <w:rFonts w:ascii="David" w:hAnsi="David" w:cs="David" w:hint="eastAsia"/>
          <w:sz w:val="24"/>
          <w:rtl/>
        </w:rPr>
        <w:t>ה</w:t>
      </w:r>
      <w:r w:rsidR="006C1FEB" w:rsidRPr="006C1FEB">
        <w:rPr>
          <w:rFonts w:ascii="David" w:hAnsi="David" w:cs="David" w:hint="cs"/>
          <w:sz w:val="24"/>
          <w:rtl/>
        </w:rPr>
        <w:t>מרכז</w:t>
      </w:r>
      <w:r w:rsidR="006C1FEB" w:rsidRPr="006C1FEB">
        <w:rPr>
          <w:rFonts w:ascii="David" w:hAnsi="David" w:cs="David"/>
          <w:sz w:val="24"/>
          <w:rtl/>
        </w:rPr>
        <w:t xml:space="preserve"> </w:t>
      </w:r>
      <w:r w:rsidR="006C1FEB" w:rsidRPr="006C1FEB">
        <w:rPr>
          <w:rFonts w:ascii="David" w:hAnsi="David" w:cs="David" w:hint="eastAsia"/>
          <w:sz w:val="24"/>
          <w:rtl/>
        </w:rPr>
        <w:t>מתוקף</w:t>
      </w:r>
      <w:r w:rsidR="006C1FEB" w:rsidRPr="006C1FEB">
        <w:rPr>
          <w:rFonts w:ascii="David" w:hAnsi="David" w:cs="David"/>
          <w:sz w:val="24"/>
          <w:rtl/>
        </w:rPr>
        <w:t xml:space="preserve"> תפקידו אל </w:t>
      </w:r>
      <w:r w:rsidR="006C1FEB" w:rsidRPr="006C1FEB">
        <w:rPr>
          <w:rFonts w:ascii="David" w:hAnsi="David" w:cs="David" w:hint="eastAsia"/>
          <w:sz w:val="24"/>
          <w:rtl/>
        </w:rPr>
        <w:t>ה</w:t>
      </w:r>
      <w:r w:rsidR="006C1FEB" w:rsidRPr="006C1FEB">
        <w:rPr>
          <w:rFonts w:ascii="David" w:hAnsi="David" w:cs="David" w:hint="cs"/>
          <w:sz w:val="24"/>
          <w:rtl/>
        </w:rPr>
        <w:t>מרכז</w:t>
      </w:r>
      <w:r w:rsidR="006C1FEB" w:rsidRPr="006C1FEB">
        <w:rPr>
          <w:rFonts w:ascii="David" w:hAnsi="David" w:cs="David"/>
          <w:sz w:val="24"/>
          <w:rtl/>
        </w:rPr>
        <w:t xml:space="preserve"> וממנה בכל מועד בו תידרש הגעה ו/או יציאה מה</w:t>
      </w:r>
      <w:r w:rsidR="006C1FEB" w:rsidRPr="006C1FEB">
        <w:rPr>
          <w:rFonts w:ascii="David" w:hAnsi="David" w:cs="David" w:hint="cs"/>
          <w:sz w:val="24"/>
          <w:rtl/>
        </w:rPr>
        <w:t>מרכז</w:t>
      </w:r>
      <w:r w:rsidR="006C1FEB" w:rsidRPr="006C1FEB">
        <w:rPr>
          <w:rFonts w:ascii="David" w:hAnsi="David" w:cs="David"/>
          <w:sz w:val="24"/>
          <w:rtl/>
        </w:rPr>
        <w:t xml:space="preserve"> וזאת לאורך כל שעות היממה</w:t>
      </w:r>
      <w:r w:rsidRPr="006C1FEB">
        <w:rPr>
          <w:rFonts w:ascii="David" w:hAnsi="David" w:cs="David"/>
          <w:sz w:val="24"/>
          <w:rtl/>
        </w:rPr>
        <w:fldChar w:fldCharType="end"/>
      </w:r>
      <w:r w:rsidRPr="006C1FEB">
        <w:rPr>
          <w:rFonts w:ascii="David" w:hAnsi="David" w:cs="David" w:hint="cs"/>
          <w:sz w:val="24"/>
          <w:rtl/>
        </w:rPr>
        <w:t xml:space="preserve">. ידוע לי כי </w:t>
      </w:r>
      <w:r w:rsidRPr="006C1FEB">
        <w:rPr>
          <w:rFonts w:ascii="David" w:hAnsi="David" w:cs="David"/>
          <w:sz w:val="24"/>
          <w:rtl/>
        </w:rPr>
        <w:fldChar w:fldCharType="begin" w:fldLock="1"/>
      </w:r>
      <w:r w:rsidRPr="006C1FEB">
        <w:rPr>
          <w:rFonts w:ascii="David" w:hAnsi="David" w:cs="David"/>
          <w:sz w:val="24"/>
          <w:rtl/>
        </w:rPr>
        <w:instrText xml:space="preserve"> </w:instrText>
      </w:r>
      <w:r w:rsidRPr="006C1FEB">
        <w:rPr>
          <w:rFonts w:ascii="David" w:hAnsi="David" w:cs="David" w:hint="cs"/>
          <w:sz w:val="24"/>
        </w:rPr>
        <w:instrText>REF</w:instrText>
      </w:r>
      <w:r w:rsidRPr="006C1FEB">
        <w:rPr>
          <w:rFonts w:ascii="David" w:hAnsi="David" w:cs="David" w:hint="cs"/>
          <w:sz w:val="24"/>
          <w:rtl/>
        </w:rPr>
        <w:instrText xml:space="preserve"> תנאי_סף_מבנה_הסעות_2 \</w:instrText>
      </w:r>
      <w:r w:rsidRPr="006C1FEB">
        <w:rPr>
          <w:rFonts w:ascii="David" w:hAnsi="David" w:cs="David" w:hint="cs"/>
          <w:sz w:val="24"/>
        </w:rPr>
        <w:instrText>h</w:instrText>
      </w:r>
      <w:r w:rsidRPr="006C1FEB">
        <w:rPr>
          <w:rFonts w:ascii="David" w:hAnsi="David" w:cs="David"/>
          <w:sz w:val="24"/>
          <w:rtl/>
        </w:rPr>
        <w:instrText xml:space="preserve">  \* </w:instrText>
      </w:r>
      <w:r w:rsidRPr="006C1FEB">
        <w:rPr>
          <w:rFonts w:ascii="David" w:hAnsi="David" w:cs="David"/>
          <w:sz w:val="24"/>
        </w:rPr>
        <w:instrText>MERGEFORMAT</w:instrText>
      </w:r>
      <w:r w:rsidRPr="006C1FEB">
        <w:rPr>
          <w:rFonts w:ascii="David" w:hAnsi="David" w:cs="David"/>
          <w:sz w:val="24"/>
          <w:rtl/>
        </w:rPr>
        <w:instrText xml:space="preserve"> </w:instrText>
      </w:r>
      <w:r w:rsidRPr="006C1FEB">
        <w:rPr>
          <w:rFonts w:ascii="David" w:hAnsi="David" w:cs="David"/>
          <w:sz w:val="24"/>
          <w:rtl/>
        </w:rPr>
      </w:r>
      <w:r w:rsidRPr="006C1FEB">
        <w:rPr>
          <w:rFonts w:ascii="David" w:hAnsi="David" w:cs="David"/>
          <w:sz w:val="24"/>
          <w:rtl/>
        </w:rPr>
        <w:fldChar w:fldCharType="separate"/>
      </w:r>
      <w:r w:rsidR="006C1FEB" w:rsidRPr="006C1FEB">
        <w:rPr>
          <w:rFonts w:ascii="David" w:hAnsi="David" w:cs="David"/>
          <w:sz w:val="24"/>
          <w:rtl/>
        </w:rPr>
        <w:t>לא תשולם תוספת כספית כלשהי עבור שירות זה</w:t>
      </w:r>
      <w:r w:rsidRPr="006C1FEB">
        <w:rPr>
          <w:rFonts w:ascii="David" w:hAnsi="David" w:cs="David"/>
          <w:sz w:val="24"/>
          <w:rtl/>
        </w:rPr>
        <w:fldChar w:fldCharType="end"/>
      </w:r>
      <w:r w:rsidRPr="006C1FEB">
        <w:rPr>
          <w:rFonts w:ascii="David" w:hAnsi="David" w:cs="David" w:hint="cs"/>
          <w:sz w:val="24"/>
          <w:rtl/>
        </w:rPr>
        <w:t>.</w:t>
      </w:r>
    </w:p>
    <w:p w14:paraId="772F84A1" w14:textId="77777777" w:rsidR="00B65433" w:rsidRPr="006C1FEB" w:rsidRDefault="00B65433" w:rsidP="00AB6E70">
      <w:pPr>
        <w:pStyle w:val="HNormal"/>
        <w:tabs>
          <w:tab w:val="left" w:pos="8312"/>
        </w:tabs>
        <w:spacing w:after="0"/>
        <w:rPr>
          <w:rFonts w:cs="David"/>
          <w:rtl/>
        </w:rPr>
      </w:pPr>
    </w:p>
    <w:p w14:paraId="3B4E353E" w14:textId="77777777" w:rsidR="00011396" w:rsidRPr="006C1FEB" w:rsidRDefault="00011396" w:rsidP="00F62431">
      <w:pPr>
        <w:pStyle w:val="HNormal"/>
        <w:rPr>
          <w:rFonts w:ascii="Times New Roman Bold" w:hAnsi="Times New Roman Bold" w:cs="David"/>
          <w:sz w:val="24"/>
          <w:rtl/>
        </w:rPr>
      </w:pPr>
      <w:r w:rsidRPr="006C1FEB">
        <w:rPr>
          <w:rFonts w:cs="David" w:hint="eastAsia"/>
          <w:sz w:val="24"/>
          <w:rtl/>
        </w:rPr>
        <w:t>הנני</w:t>
      </w:r>
      <w:r w:rsidRPr="006C1FEB">
        <w:rPr>
          <w:rFonts w:cs="David"/>
          <w:sz w:val="24"/>
          <w:rtl/>
        </w:rPr>
        <w:t xml:space="preserve"> מתחייב בזאת לרכוש את כל הציוד על פי הנדרש </w:t>
      </w:r>
      <w:r w:rsidRPr="006C1FEB">
        <w:rPr>
          <w:rFonts w:cs="David" w:hint="eastAsia"/>
          <w:color w:val="000000"/>
          <w:sz w:val="24"/>
          <w:rtl/>
        </w:rPr>
        <w:t>במכרז</w:t>
      </w:r>
      <w:r w:rsidRPr="006C1FEB">
        <w:rPr>
          <w:rFonts w:cs="David"/>
          <w:color w:val="000000"/>
          <w:sz w:val="24"/>
          <w:rtl/>
        </w:rPr>
        <w:t xml:space="preserve"> </w:t>
      </w:r>
      <w:r w:rsidRPr="006C1FEB">
        <w:rPr>
          <w:rFonts w:cs="David" w:hint="cs"/>
          <w:color w:val="000000"/>
          <w:sz w:val="24"/>
          <w:rtl/>
        </w:rPr>
        <w:t>זה</w:t>
      </w:r>
      <w:r w:rsidRPr="006C1FEB">
        <w:rPr>
          <w:rFonts w:cs="David"/>
          <w:sz w:val="24"/>
          <w:rtl/>
        </w:rPr>
        <w:t xml:space="preserve">, כמפורט בסעיף </w:t>
      </w:r>
      <w:r w:rsidR="005D325A" w:rsidRPr="006C1FEB">
        <w:rPr>
          <w:rFonts w:cs="David"/>
          <w:sz w:val="24"/>
          <w:rtl/>
        </w:rPr>
        <w:fldChar w:fldCharType="begin" w:fldLock="1"/>
      </w:r>
      <w:r w:rsidR="005D325A" w:rsidRPr="006C1FEB">
        <w:rPr>
          <w:rFonts w:cs="David"/>
          <w:sz w:val="24"/>
          <w:rtl/>
        </w:rPr>
        <w:instrText xml:space="preserve"> </w:instrText>
      </w:r>
      <w:r w:rsidR="005D325A" w:rsidRPr="006C1FEB">
        <w:rPr>
          <w:rFonts w:cs="David"/>
          <w:sz w:val="24"/>
        </w:rPr>
        <w:instrText>REF</w:instrText>
      </w:r>
      <w:r w:rsidR="005D325A" w:rsidRPr="006C1FEB">
        <w:rPr>
          <w:rFonts w:cs="David"/>
          <w:sz w:val="24"/>
          <w:rtl/>
        </w:rPr>
        <w:instrText xml:space="preserve"> _</w:instrText>
      </w:r>
      <w:r w:rsidR="005D325A" w:rsidRPr="006C1FEB">
        <w:rPr>
          <w:rFonts w:cs="David"/>
          <w:sz w:val="24"/>
        </w:rPr>
        <w:instrText>Ref397005986 \n \h</w:instrText>
      </w:r>
      <w:r w:rsidR="005D325A" w:rsidRPr="006C1FEB">
        <w:rPr>
          <w:rFonts w:cs="David"/>
          <w:sz w:val="24"/>
          <w:rtl/>
        </w:rPr>
        <w:instrText xml:space="preserve">  \* </w:instrText>
      </w:r>
      <w:r w:rsidR="005D325A" w:rsidRPr="006C1FEB">
        <w:rPr>
          <w:rFonts w:cs="David"/>
          <w:sz w:val="24"/>
        </w:rPr>
        <w:instrText>MERGEFORMAT</w:instrText>
      </w:r>
      <w:r w:rsidR="005D325A" w:rsidRPr="006C1FEB">
        <w:rPr>
          <w:rFonts w:cs="David"/>
          <w:sz w:val="24"/>
          <w:rtl/>
        </w:rPr>
        <w:instrText xml:space="preserve"> </w:instrText>
      </w:r>
      <w:r w:rsidR="005D325A" w:rsidRPr="006C1FEB">
        <w:rPr>
          <w:rFonts w:cs="David"/>
          <w:sz w:val="24"/>
          <w:rtl/>
        </w:rPr>
      </w:r>
      <w:r w:rsidR="005D325A" w:rsidRPr="006C1FEB">
        <w:rPr>
          <w:rFonts w:cs="David"/>
          <w:sz w:val="24"/>
          <w:rtl/>
        </w:rPr>
        <w:fldChar w:fldCharType="separate"/>
      </w:r>
      <w:r w:rsidR="006C1FEB">
        <w:rPr>
          <w:rFonts w:cs="David"/>
          <w:sz w:val="24"/>
          <w:cs/>
        </w:rPr>
        <w:t>‎</w:t>
      </w:r>
      <w:r w:rsidR="006C1FEB">
        <w:rPr>
          <w:rFonts w:cs="David"/>
          <w:sz w:val="24"/>
          <w:rtl/>
        </w:rPr>
        <w:t>ט</w:t>
      </w:r>
      <w:r w:rsidR="005D325A" w:rsidRPr="006C1FEB">
        <w:rPr>
          <w:rFonts w:cs="David"/>
          <w:sz w:val="24"/>
          <w:rtl/>
        </w:rPr>
        <w:fldChar w:fldCharType="end"/>
      </w:r>
      <w:r w:rsidRPr="006C1FEB">
        <w:rPr>
          <w:rFonts w:cs="David"/>
          <w:sz w:val="24"/>
          <w:rtl/>
        </w:rPr>
        <w:t xml:space="preserve"> ל</w:t>
      </w:r>
      <w:r w:rsidRPr="006C1FEB">
        <w:rPr>
          <w:rFonts w:cs="David"/>
          <w:sz w:val="24"/>
          <w:rtl/>
        </w:rPr>
        <w:fldChar w:fldCharType="begin" w:fldLock="1"/>
      </w:r>
      <w:r w:rsidRPr="006C1FEB">
        <w:rPr>
          <w:rFonts w:cs="David"/>
          <w:sz w:val="24"/>
          <w:rtl/>
        </w:rPr>
        <w:instrText xml:space="preserve"> </w:instrText>
      </w:r>
      <w:r w:rsidRPr="006C1FEB">
        <w:rPr>
          <w:rFonts w:cs="David"/>
          <w:sz w:val="24"/>
        </w:rPr>
        <w:instrText>REF</w:instrText>
      </w:r>
      <w:r w:rsidRPr="006C1FEB">
        <w:rPr>
          <w:rFonts w:cs="David"/>
          <w:sz w:val="24"/>
          <w:rtl/>
        </w:rPr>
        <w:instrText xml:space="preserve"> נספח_פירוט_השירותים \</w:instrText>
      </w:r>
      <w:r w:rsidRPr="006C1FEB">
        <w:rPr>
          <w:rFonts w:cs="David"/>
          <w:sz w:val="24"/>
        </w:rPr>
        <w:instrText>h</w:instrText>
      </w:r>
      <w:r w:rsidRPr="006C1FEB">
        <w:rPr>
          <w:rFonts w:cs="David"/>
          <w:sz w:val="24"/>
          <w:rtl/>
        </w:rPr>
        <w:instrText xml:space="preserve">  \* </w:instrText>
      </w:r>
      <w:r w:rsidRPr="006C1FEB">
        <w:rPr>
          <w:rFonts w:cs="David"/>
          <w:sz w:val="24"/>
        </w:rPr>
        <w:instrText>MERGEFORMAT</w:instrText>
      </w:r>
      <w:r w:rsidRPr="006C1FEB">
        <w:rPr>
          <w:rFonts w:cs="David"/>
          <w:sz w:val="24"/>
          <w:rtl/>
        </w:rPr>
        <w:instrText xml:space="preserve"> </w:instrText>
      </w:r>
      <w:r w:rsidRPr="006C1FEB">
        <w:rPr>
          <w:rFonts w:cs="David"/>
          <w:sz w:val="24"/>
          <w:rtl/>
        </w:rPr>
      </w:r>
      <w:r w:rsidRPr="006C1FEB">
        <w:rPr>
          <w:rFonts w:cs="David"/>
          <w:sz w:val="24"/>
          <w:rtl/>
        </w:rPr>
        <w:fldChar w:fldCharType="separate"/>
      </w:r>
      <w:r w:rsidR="006C1FEB" w:rsidRPr="006C1FEB">
        <w:rPr>
          <w:rFonts w:cs="David" w:hint="eastAsia"/>
          <w:sz w:val="24"/>
          <w:rtl/>
        </w:rPr>
        <w:t>נספח</w:t>
      </w:r>
      <w:r w:rsidR="006C1FEB" w:rsidRPr="006C1FEB">
        <w:rPr>
          <w:rFonts w:cs="David" w:hint="cs"/>
          <w:sz w:val="24"/>
          <w:rtl/>
        </w:rPr>
        <w:t xml:space="preserve"> </w:t>
      </w:r>
      <w:r w:rsidR="006C1FEB" w:rsidRPr="006C1FEB">
        <w:rPr>
          <w:rFonts w:cs="David"/>
          <w:sz w:val="24"/>
          <w:rtl/>
        </w:rPr>
        <w:t xml:space="preserve">1 </w:t>
      </w:r>
      <w:r w:rsidRPr="006C1FEB">
        <w:rPr>
          <w:rFonts w:cs="David"/>
          <w:sz w:val="24"/>
          <w:rtl/>
        </w:rPr>
        <w:fldChar w:fldCharType="end"/>
      </w:r>
      <w:r w:rsidRPr="006C1FEB">
        <w:rPr>
          <w:rFonts w:cs="David" w:hint="cs"/>
          <w:sz w:val="24"/>
          <w:rtl/>
        </w:rPr>
        <w:t>.</w:t>
      </w:r>
      <w:r w:rsidRPr="006C1FEB">
        <w:rPr>
          <w:rFonts w:ascii="Times New Roman Bold" w:hAnsi="Times New Roman Bold" w:cs="David" w:hint="cs"/>
          <w:sz w:val="24"/>
          <w:rtl/>
        </w:rPr>
        <w:t xml:space="preserve"> </w:t>
      </w:r>
    </w:p>
    <w:p w14:paraId="425D71F3" w14:textId="77777777" w:rsidR="0067200E" w:rsidRPr="006C1FEB" w:rsidRDefault="0067200E" w:rsidP="0067200E">
      <w:pPr>
        <w:pStyle w:val="HNormal"/>
        <w:tabs>
          <w:tab w:val="left" w:pos="8312"/>
        </w:tabs>
        <w:spacing w:after="0"/>
        <w:rPr>
          <w:rFonts w:ascii="David" w:hAnsi="David" w:cs="David"/>
          <w:sz w:val="24"/>
          <w:rtl/>
        </w:rPr>
      </w:pPr>
      <w:r w:rsidRPr="006C1FEB">
        <w:rPr>
          <w:rFonts w:ascii="David" w:hAnsi="David" w:cs="David"/>
          <w:sz w:val="24"/>
          <w:rtl/>
        </w:rPr>
        <w:t>כן הנני מתחייב להעמיד מבנים נוספים מעבר למבנים שהוצגו על ידי בהצעתי</w:t>
      </w:r>
      <w:r w:rsidR="00B1606D" w:rsidRPr="006C1FEB">
        <w:rPr>
          <w:rFonts w:ascii="David" w:hAnsi="David" w:cs="David" w:hint="cs"/>
          <w:sz w:val="24"/>
          <w:rtl/>
        </w:rPr>
        <w:t xml:space="preserve"> </w:t>
      </w:r>
      <w:r w:rsidR="00B1606D" w:rsidRPr="006C1FEB">
        <w:rPr>
          <w:rFonts w:ascii="David" w:hAnsi="David" w:cs="David"/>
          <w:sz w:val="24"/>
          <w:rtl/>
        </w:rPr>
        <w:fldChar w:fldCharType="begin" w:fldLock="1"/>
      </w:r>
      <w:r w:rsidR="00B1606D" w:rsidRPr="006C1FEB">
        <w:rPr>
          <w:rFonts w:ascii="David" w:hAnsi="David" w:cs="David"/>
          <w:sz w:val="24"/>
          <w:rtl/>
        </w:rPr>
        <w:instrText xml:space="preserve"> </w:instrText>
      </w:r>
      <w:r w:rsidR="00B1606D" w:rsidRPr="006C1FEB">
        <w:rPr>
          <w:rFonts w:ascii="David" w:hAnsi="David" w:cs="David" w:hint="cs"/>
          <w:sz w:val="24"/>
        </w:rPr>
        <w:instrText>REF</w:instrText>
      </w:r>
      <w:r w:rsidR="00B1606D" w:rsidRPr="006C1FEB">
        <w:rPr>
          <w:rFonts w:ascii="David" w:hAnsi="David" w:cs="David" w:hint="cs"/>
          <w:sz w:val="24"/>
          <w:rtl/>
        </w:rPr>
        <w:instrText xml:space="preserve"> מועד_אחרון_התארגנות \</w:instrText>
      </w:r>
      <w:r w:rsidR="00B1606D" w:rsidRPr="006C1FEB">
        <w:rPr>
          <w:rFonts w:ascii="David" w:hAnsi="David" w:cs="David" w:hint="cs"/>
          <w:sz w:val="24"/>
        </w:rPr>
        <w:instrText>h</w:instrText>
      </w:r>
      <w:r w:rsidR="00B1606D" w:rsidRPr="006C1FEB">
        <w:rPr>
          <w:rFonts w:ascii="David" w:hAnsi="David" w:cs="David"/>
          <w:sz w:val="24"/>
          <w:rtl/>
        </w:rPr>
        <w:instrText xml:space="preserve">  \* </w:instrText>
      </w:r>
      <w:r w:rsidR="00B1606D" w:rsidRPr="006C1FEB">
        <w:rPr>
          <w:rFonts w:ascii="David" w:hAnsi="David" w:cs="David"/>
          <w:sz w:val="24"/>
        </w:rPr>
        <w:instrText>MERGEFORMAT</w:instrText>
      </w:r>
      <w:r w:rsidR="00B1606D" w:rsidRPr="006C1FEB">
        <w:rPr>
          <w:rFonts w:ascii="David" w:hAnsi="David" w:cs="David"/>
          <w:sz w:val="24"/>
          <w:rtl/>
        </w:rPr>
        <w:instrText xml:space="preserve"> </w:instrText>
      </w:r>
      <w:r w:rsidR="00B1606D" w:rsidRPr="006C1FEB">
        <w:rPr>
          <w:rFonts w:ascii="David" w:hAnsi="David" w:cs="David"/>
          <w:sz w:val="24"/>
          <w:rtl/>
        </w:rPr>
      </w:r>
      <w:r w:rsidR="00B1606D" w:rsidRPr="006C1FEB">
        <w:rPr>
          <w:rFonts w:ascii="David" w:hAnsi="David" w:cs="David"/>
          <w:sz w:val="24"/>
          <w:rtl/>
        </w:rPr>
        <w:fldChar w:fldCharType="separate"/>
      </w:r>
      <w:r w:rsidR="006C1FEB" w:rsidRPr="006C1FEB">
        <w:rPr>
          <w:rFonts w:ascii="David" w:hAnsi="David" w:cs="David" w:hint="cs"/>
          <w:sz w:val="24"/>
          <w:rtl/>
        </w:rPr>
        <w:t>בתוך שלושה חודשים ממועד קבלת ההודעה על זכייה במכרז</w:t>
      </w:r>
      <w:r w:rsidR="00B1606D" w:rsidRPr="006C1FEB">
        <w:rPr>
          <w:rFonts w:ascii="David" w:hAnsi="David" w:cs="David"/>
          <w:sz w:val="24"/>
          <w:rtl/>
        </w:rPr>
        <w:fldChar w:fldCharType="end"/>
      </w:r>
      <w:r w:rsidRPr="006C1FEB">
        <w:rPr>
          <w:rFonts w:ascii="David" w:hAnsi="David" w:cs="David"/>
          <w:sz w:val="24"/>
          <w:rtl/>
        </w:rPr>
        <w:t xml:space="preserve"> ואשר יעמדו בכל התנאים והדרישות המפורטים במכרז זה. </w:t>
      </w:r>
      <w:r w:rsidRPr="006C1FEB">
        <w:rPr>
          <w:rFonts w:ascii="David" w:hAnsi="David" w:cs="David"/>
          <w:sz w:val="24"/>
          <w:rtl/>
        </w:rPr>
        <w:fldChar w:fldCharType="begin" w:fldLock="1"/>
      </w:r>
      <w:r w:rsidRPr="006C1FEB">
        <w:rPr>
          <w:rFonts w:ascii="David" w:hAnsi="David" w:cs="David"/>
          <w:sz w:val="24"/>
          <w:rtl/>
        </w:rPr>
        <w:instrText xml:space="preserve"> </w:instrText>
      </w:r>
      <w:r w:rsidRPr="006C1FEB">
        <w:rPr>
          <w:rFonts w:ascii="David" w:hAnsi="David" w:cs="David"/>
          <w:sz w:val="24"/>
        </w:rPr>
        <w:instrText>REF</w:instrText>
      </w:r>
      <w:r w:rsidRPr="006C1FEB">
        <w:rPr>
          <w:rFonts w:ascii="David" w:hAnsi="David" w:cs="David"/>
          <w:sz w:val="24"/>
          <w:rtl/>
        </w:rPr>
        <w:instrText xml:space="preserve"> </w:instrText>
      </w:r>
      <w:r w:rsidRPr="006C1FEB">
        <w:rPr>
          <w:rFonts w:ascii="David" w:hAnsi="David" w:cs="David" w:hint="eastAsia"/>
          <w:sz w:val="24"/>
          <w:rtl/>
        </w:rPr>
        <w:instrText>תנאי</w:instrText>
      </w:r>
      <w:r w:rsidRPr="006C1FEB">
        <w:rPr>
          <w:rFonts w:ascii="David" w:hAnsi="David" w:cs="David"/>
          <w:sz w:val="24"/>
          <w:rtl/>
        </w:rPr>
        <w:instrText>_</w:instrText>
      </w:r>
      <w:r w:rsidRPr="006C1FEB">
        <w:rPr>
          <w:rFonts w:ascii="David" w:hAnsi="David" w:cs="David" w:hint="eastAsia"/>
          <w:sz w:val="24"/>
          <w:rtl/>
        </w:rPr>
        <w:instrText>סף</w:instrText>
      </w:r>
      <w:r w:rsidRPr="006C1FEB">
        <w:rPr>
          <w:rFonts w:ascii="David" w:hAnsi="David" w:cs="David"/>
          <w:sz w:val="24"/>
          <w:rtl/>
        </w:rPr>
        <w:instrText>_</w:instrText>
      </w:r>
      <w:r w:rsidRPr="006C1FEB">
        <w:rPr>
          <w:rFonts w:ascii="David" w:hAnsi="David" w:cs="David" w:hint="eastAsia"/>
          <w:sz w:val="24"/>
          <w:rtl/>
        </w:rPr>
        <w:instrText>מבנה</w:instrText>
      </w:r>
      <w:r w:rsidRPr="006C1FEB">
        <w:rPr>
          <w:rFonts w:ascii="David" w:hAnsi="David" w:cs="David"/>
          <w:sz w:val="24"/>
          <w:rtl/>
        </w:rPr>
        <w:instrText>_</w:instrText>
      </w:r>
      <w:r w:rsidRPr="006C1FEB">
        <w:rPr>
          <w:rFonts w:ascii="David" w:hAnsi="David" w:cs="David" w:hint="eastAsia"/>
          <w:sz w:val="24"/>
          <w:rtl/>
        </w:rPr>
        <w:instrText>מבנים</w:instrText>
      </w:r>
      <w:r w:rsidRPr="006C1FEB">
        <w:rPr>
          <w:rFonts w:ascii="David" w:hAnsi="David" w:cs="David"/>
          <w:sz w:val="24"/>
          <w:rtl/>
        </w:rPr>
        <w:instrText>_</w:instrText>
      </w:r>
      <w:r w:rsidRPr="006C1FEB">
        <w:rPr>
          <w:rFonts w:ascii="David" w:hAnsi="David" w:cs="David" w:hint="eastAsia"/>
          <w:sz w:val="24"/>
          <w:rtl/>
        </w:rPr>
        <w:instrText>נוספים</w:instrText>
      </w:r>
      <w:r w:rsidRPr="006C1FEB">
        <w:rPr>
          <w:rFonts w:ascii="David" w:hAnsi="David" w:cs="David"/>
          <w:sz w:val="24"/>
          <w:rtl/>
        </w:rPr>
        <w:instrText xml:space="preserve"> \</w:instrText>
      </w:r>
      <w:r w:rsidRPr="006C1FEB">
        <w:rPr>
          <w:rFonts w:ascii="David" w:hAnsi="David" w:cs="David"/>
          <w:sz w:val="24"/>
        </w:rPr>
        <w:instrText>h</w:instrText>
      </w:r>
      <w:r w:rsidRPr="006C1FEB">
        <w:rPr>
          <w:rFonts w:ascii="David" w:hAnsi="David" w:cs="David"/>
          <w:sz w:val="24"/>
          <w:rtl/>
        </w:rPr>
        <w:instrText xml:space="preserve">  \* </w:instrText>
      </w:r>
      <w:r w:rsidRPr="006C1FEB">
        <w:rPr>
          <w:rFonts w:ascii="David" w:hAnsi="David" w:cs="David"/>
          <w:sz w:val="24"/>
        </w:rPr>
        <w:instrText>MERGEFORMAT</w:instrText>
      </w:r>
      <w:r w:rsidRPr="006C1FEB">
        <w:rPr>
          <w:rFonts w:ascii="David" w:hAnsi="David" w:cs="David"/>
          <w:sz w:val="24"/>
          <w:rtl/>
        </w:rPr>
        <w:instrText xml:space="preserve"> </w:instrText>
      </w:r>
      <w:r w:rsidRPr="006C1FEB">
        <w:rPr>
          <w:rFonts w:ascii="David" w:hAnsi="David" w:cs="David"/>
          <w:sz w:val="24"/>
          <w:rtl/>
        </w:rPr>
      </w:r>
      <w:r w:rsidRPr="006C1FEB">
        <w:rPr>
          <w:rFonts w:ascii="David" w:hAnsi="David" w:cs="David"/>
          <w:sz w:val="24"/>
          <w:rtl/>
        </w:rPr>
        <w:fldChar w:fldCharType="separate"/>
      </w:r>
      <w:r w:rsidR="006C1FEB" w:rsidRPr="006C1FEB">
        <w:rPr>
          <w:rFonts w:ascii="David" w:hAnsi="David" w:cs="David" w:hint="eastAsia"/>
          <w:sz w:val="24"/>
          <w:rtl/>
        </w:rPr>
        <w:t>מובהר</w:t>
      </w:r>
      <w:r w:rsidR="006C1FEB" w:rsidRPr="006C1FEB">
        <w:rPr>
          <w:rFonts w:ascii="David" w:hAnsi="David" w:cs="David"/>
          <w:sz w:val="24"/>
          <w:rtl/>
        </w:rPr>
        <w:t xml:space="preserve"> כי </w:t>
      </w:r>
      <w:r w:rsidR="006C1FEB" w:rsidRPr="006C1FEB">
        <w:rPr>
          <w:rFonts w:ascii="David" w:hAnsi="David" w:cs="David" w:hint="eastAsia"/>
          <w:sz w:val="24"/>
          <w:rtl/>
        </w:rPr>
        <w:t>על</w:t>
      </w:r>
      <w:r w:rsidR="006C1FEB" w:rsidRPr="006C1FEB">
        <w:rPr>
          <w:rFonts w:ascii="David" w:hAnsi="David" w:cs="David"/>
          <w:sz w:val="24"/>
          <w:rtl/>
        </w:rPr>
        <w:t xml:space="preserve"> המבנים </w:t>
      </w:r>
      <w:r w:rsidR="006C1FEB" w:rsidRPr="006C1FEB">
        <w:rPr>
          <w:rFonts w:ascii="David" w:hAnsi="David" w:cs="David" w:hint="cs"/>
          <w:sz w:val="24"/>
          <w:rtl/>
        </w:rPr>
        <w:t xml:space="preserve">הנוספים </w:t>
      </w:r>
      <w:r w:rsidR="006C1FEB" w:rsidRPr="006C1FEB">
        <w:rPr>
          <w:rFonts w:ascii="David" w:hAnsi="David" w:cs="David"/>
          <w:sz w:val="24"/>
          <w:rtl/>
        </w:rPr>
        <w:t xml:space="preserve">שיועמדו על ידי המציע, בהתקיים האמור </w:t>
      </w:r>
      <w:r w:rsidR="006C1FEB" w:rsidRPr="006C1FEB">
        <w:rPr>
          <w:rFonts w:ascii="David" w:hAnsi="David" w:cs="David" w:hint="eastAsia"/>
          <w:sz w:val="24"/>
          <w:rtl/>
        </w:rPr>
        <w:t>לעיל</w:t>
      </w:r>
      <w:r w:rsidR="006C1FEB" w:rsidRPr="006C1FEB">
        <w:rPr>
          <w:rFonts w:ascii="David" w:hAnsi="David" w:cs="David"/>
          <w:sz w:val="24"/>
          <w:rtl/>
        </w:rPr>
        <w:t xml:space="preserve">, </w:t>
      </w:r>
      <w:r w:rsidR="006C1FEB" w:rsidRPr="006C1FEB">
        <w:rPr>
          <w:rFonts w:ascii="David" w:hAnsi="David" w:cs="David" w:hint="eastAsia"/>
          <w:sz w:val="24"/>
          <w:rtl/>
        </w:rPr>
        <w:t>לעמוד</w:t>
      </w:r>
      <w:r w:rsidR="006C1FEB" w:rsidRPr="006C1FEB">
        <w:rPr>
          <w:rFonts w:ascii="David" w:hAnsi="David" w:cs="David"/>
          <w:sz w:val="24"/>
          <w:rtl/>
        </w:rPr>
        <w:t xml:space="preserve"> בכל תנאי הסף לעניין המבנים המוצעים</w:t>
      </w:r>
      <w:r w:rsidR="006C1FEB" w:rsidRPr="006C1FEB">
        <w:rPr>
          <w:rFonts w:ascii="David" w:hAnsi="David" w:cs="David" w:hint="cs"/>
          <w:sz w:val="24"/>
          <w:rtl/>
        </w:rPr>
        <w:t>, לרבות אלה המפורטים ב</w:t>
      </w:r>
      <w:r w:rsidR="006C1FEB" w:rsidRPr="006C1FEB">
        <w:rPr>
          <w:rFonts w:ascii="David" w:hAnsi="David" w:cs="David" w:hint="eastAsia"/>
          <w:sz w:val="24"/>
          <w:rtl/>
        </w:rPr>
        <w:t>סעיף</w:t>
      </w:r>
      <w:r w:rsidR="006C1FEB" w:rsidRPr="006C1FEB">
        <w:rPr>
          <w:rFonts w:ascii="David" w:hAnsi="David" w:cs="David" w:hint="cs"/>
          <w:sz w:val="24"/>
          <w:rtl/>
        </w:rPr>
        <w:t xml:space="preserve"> </w:t>
      </w:r>
      <w:r w:rsidR="006C1FEB" w:rsidRPr="006C1FEB">
        <w:rPr>
          <w:rFonts w:ascii="David" w:hAnsi="David" w:cs="David"/>
          <w:sz w:val="24"/>
          <w:cs/>
        </w:rPr>
        <w:t>‎</w:t>
      </w:r>
      <w:r w:rsidR="006C1FEB" w:rsidRPr="006C1FEB">
        <w:rPr>
          <w:rFonts w:ascii="David" w:hAnsi="David" w:cs="David"/>
          <w:sz w:val="24"/>
        </w:rPr>
        <w:t>2.2.2</w:t>
      </w:r>
      <w:r w:rsidR="006C1FEB" w:rsidRPr="006C1FEB">
        <w:rPr>
          <w:rFonts w:ascii="David" w:hAnsi="David" w:cs="David" w:hint="cs"/>
          <w:sz w:val="24"/>
          <w:rtl/>
        </w:rPr>
        <w:t xml:space="preserve"> </w:t>
      </w:r>
      <w:r w:rsidR="006C1FEB" w:rsidRPr="006C1FEB">
        <w:rPr>
          <w:rFonts w:ascii="David" w:hAnsi="David" w:cs="David" w:hint="eastAsia"/>
          <w:sz w:val="24"/>
          <w:rtl/>
        </w:rPr>
        <w:t>למכרז</w:t>
      </w:r>
      <w:r w:rsidR="006C1FEB" w:rsidRPr="006C1FEB">
        <w:rPr>
          <w:rFonts w:ascii="David" w:hAnsi="David" w:cs="David"/>
          <w:sz w:val="24"/>
          <w:rtl/>
        </w:rPr>
        <w:t xml:space="preserve"> (על </w:t>
      </w:r>
      <w:r w:rsidR="006C1FEB" w:rsidRPr="006C1FEB">
        <w:rPr>
          <w:rFonts w:ascii="David" w:hAnsi="David" w:cs="David" w:hint="eastAsia"/>
          <w:sz w:val="24"/>
          <w:rtl/>
        </w:rPr>
        <w:t>תתי</w:t>
      </w:r>
      <w:r w:rsidR="006C1FEB" w:rsidRPr="006C1FEB">
        <w:rPr>
          <w:rFonts w:ascii="David" w:hAnsi="David" w:cs="David"/>
          <w:sz w:val="24"/>
          <w:rtl/>
        </w:rPr>
        <w:t>-</w:t>
      </w:r>
      <w:r w:rsidR="006C1FEB" w:rsidRPr="006C1FEB">
        <w:rPr>
          <w:rFonts w:ascii="David" w:hAnsi="David" w:cs="David" w:hint="eastAsia"/>
          <w:sz w:val="24"/>
          <w:rtl/>
        </w:rPr>
        <w:t>סעיפיו</w:t>
      </w:r>
      <w:r w:rsidR="006C1FEB" w:rsidRPr="006C1FEB">
        <w:rPr>
          <w:rFonts w:ascii="David" w:hAnsi="David" w:cs="David"/>
          <w:sz w:val="24"/>
          <w:rtl/>
        </w:rPr>
        <w:t>)</w:t>
      </w:r>
      <w:r w:rsidR="006C1FEB" w:rsidRPr="006C1FEB">
        <w:rPr>
          <w:rFonts w:ascii="David" w:hAnsi="David" w:cs="David" w:hint="cs"/>
          <w:sz w:val="24"/>
          <w:rtl/>
        </w:rPr>
        <w:t xml:space="preserve"> </w:t>
      </w:r>
      <w:r w:rsidR="006C1FEB" w:rsidRPr="006C1FEB">
        <w:rPr>
          <w:rFonts w:ascii="David" w:hAnsi="David" w:cs="David" w:hint="eastAsia"/>
          <w:sz w:val="24"/>
          <w:rtl/>
        </w:rPr>
        <w:t>ובנספח</w:t>
      </w:r>
      <w:r w:rsidR="006C1FEB" w:rsidRPr="006C1FEB">
        <w:rPr>
          <w:rFonts w:ascii="David" w:hAnsi="David" w:cs="David" w:hint="cs"/>
          <w:sz w:val="24"/>
          <w:rtl/>
        </w:rPr>
        <w:t xml:space="preserve"> </w:t>
      </w:r>
      <w:r w:rsidR="006C1FEB" w:rsidRPr="006C1FEB">
        <w:rPr>
          <w:rFonts w:ascii="David" w:hAnsi="David" w:cs="David"/>
          <w:sz w:val="24"/>
          <w:rtl/>
        </w:rPr>
        <w:t xml:space="preserve">17 </w:t>
      </w:r>
      <w:r w:rsidR="006C1FEB" w:rsidRPr="006C1FEB">
        <w:rPr>
          <w:rFonts w:ascii="David" w:hAnsi="David" w:cs="David" w:hint="cs"/>
          <w:sz w:val="24"/>
          <w:rtl/>
        </w:rPr>
        <w:t xml:space="preserve">למכרז </w:t>
      </w:r>
      <w:r w:rsidR="006C1FEB" w:rsidRPr="006C1FEB">
        <w:rPr>
          <w:rFonts w:ascii="David" w:hAnsi="David" w:cs="David"/>
          <w:sz w:val="24"/>
          <w:rtl/>
        </w:rPr>
        <w:t>והמשרד ידרוש מ</w:t>
      </w:r>
      <w:r w:rsidR="006C1FEB" w:rsidRPr="006C1FEB">
        <w:rPr>
          <w:rFonts w:ascii="David" w:hAnsi="David" w:cs="David" w:hint="eastAsia"/>
          <w:sz w:val="24"/>
          <w:rtl/>
        </w:rPr>
        <w:t>הספק</w:t>
      </w:r>
      <w:r w:rsidR="006C1FEB" w:rsidRPr="006C1FEB">
        <w:rPr>
          <w:rFonts w:ascii="David" w:hAnsi="David" w:cs="David"/>
          <w:sz w:val="24"/>
          <w:rtl/>
        </w:rPr>
        <w:t xml:space="preserve"> </w:t>
      </w:r>
      <w:r w:rsidR="006C1FEB" w:rsidRPr="006C1FEB">
        <w:rPr>
          <w:rFonts w:ascii="David" w:hAnsi="David" w:cs="David" w:hint="eastAsia"/>
          <w:sz w:val="24"/>
          <w:rtl/>
        </w:rPr>
        <w:t>את</w:t>
      </w:r>
      <w:r w:rsidR="006C1FEB" w:rsidRPr="006C1FEB">
        <w:rPr>
          <w:rFonts w:ascii="David" w:hAnsi="David" w:cs="David"/>
          <w:sz w:val="24"/>
          <w:rtl/>
        </w:rPr>
        <w:t xml:space="preserve"> </w:t>
      </w:r>
      <w:r w:rsidR="006C1FEB" w:rsidRPr="006C1FEB">
        <w:rPr>
          <w:rFonts w:ascii="David" w:hAnsi="David" w:cs="David" w:hint="eastAsia"/>
          <w:sz w:val="24"/>
          <w:rtl/>
        </w:rPr>
        <w:t>כל</w:t>
      </w:r>
      <w:r w:rsidR="006C1FEB" w:rsidRPr="006C1FEB">
        <w:rPr>
          <w:rFonts w:ascii="David" w:hAnsi="David" w:cs="David"/>
          <w:sz w:val="24"/>
          <w:rtl/>
        </w:rPr>
        <w:t xml:space="preserve"> </w:t>
      </w:r>
      <w:r w:rsidR="006C1FEB" w:rsidRPr="006C1FEB">
        <w:rPr>
          <w:rFonts w:ascii="David" w:hAnsi="David" w:cs="David" w:hint="eastAsia"/>
          <w:sz w:val="24"/>
          <w:rtl/>
        </w:rPr>
        <w:t>המסמכים</w:t>
      </w:r>
      <w:r w:rsidR="006C1FEB" w:rsidRPr="006C1FEB">
        <w:rPr>
          <w:rFonts w:ascii="David" w:hAnsi="David" w:cs="David"/>
          <w:sz w:val="24"/>
          <w:rtl/>
        </w:rPr>
        <w:t xml:space="preserve"> </w:t>
      </w:r>
      <w:r w:rsidR="006C1FEB" w:rsidRPr="006C1FEB">
        <w:rPr>
          <w:rFonts w:ascii="David" w:hAnsi="David" w:cs="David" w:hint="eastAsia"/>
          <w:sz w:val="24"/>
          <w:rtl/>
        </w:rPr>
        <w:t>הרלוונטיים</w:t>
      </w:r>
      <w:r w:rsidR="006C1FEB" w:rsidRPr="006C1FEB">
        <w:rPr>
          <w:rFonts w:ascii="David" w:hAnsi="David" w:cs="David"/>
          <w:sz w:val="24"/>
          <w:rtl/>
        </w:rPr>
        <w:t xml:space="preserve"> </w:t>
      </w:r>
      <w:r w:rsidR="006C1FEB" w:rsidRPr="006C1FEB">
        <w:rPr>
          <w:rFonts w:ascii="David" w:hAnsi="David" w:cs="David" w:hint="eastAsia"/>
          <w:sz w:val="24"/>
          <w:rtl/>
        </w:rPr>
        <w:t>לעניין</w:t>
      </w:r>
      <w:r w:rsidR="006C1FEB" w:rsidRPr="006C1FEB">
        <w:rPr>
          <w:rFonts w:ascii="David" w:hAnsi="David" w:cs="David"/>
          <w:sz w:val="24"/>
          <w:rtl/>
        </w:rPr>
        <w:t xml:space="preserve"> </w:t>
      </w:r>
      <w:r w:rsidR="006C1FEB" w:rsidRPr="006C1FEB">
        <w:rPr>
          <w:rFonts w:ascii="David" w:hAnsi="David" w:cs="David" w:hint="eastAsia"/>
          <w:sz w:val="24"/>
          <w:rtl/>
        </w:rPr>
        <w:t>זה</w:t>
      </w:r>
      <w:r w:rsidR="006C1FEB" w:rsidRPr="006C1FEB">
        <w:rPr>
          <w:rFonts w:ascii="David" w:hAnsi="David" w:cs="David"/>
          <w:sz w:val="24"/>
          <w:rtl/>
        </w:rPr>
        <w:t xml:space="preserve">. </w:t>
      </w:r>
      <w:r w:rsidR="006C1FEB" w:rsidRPr="006C1FEB">
        <w:rPr>
          <w:rFonts w:ascii="David" w:hAnsi="David" w:cs="David" w:hint="eastAsia"/>
          <w:sz w:val="24"/>
          <w:rtl/>
        </w:rPr>
        <w:t>למען</w:t>
      </w:r>
      <w:r w:rsidR="006C1FEB" w:rsidRPr="006C1FEB">
        <w:rPr>
          <w:rFonts w:ascii="David" w:hAnsi="David" w:cs="David"/>
          <w:sz w:val="24"/>
          <w:rtl/>
        </w:rPr>
        <w:t xml:space="preserve"> הסר ספק מובהר כי </w:t>
      </w:r>
      <w:r w:rsidR="006C1FEB" w:rsidRPr="006C1FEB">
        <w:rPr>
          <w:rFonts w:ascii="David" w:hAnsi="David" w:cs="David" w:hint="cs"/>
          <w:sz w:val="24"/>
          <w:rtl/>
        </w:rPr>
        <w:t>תחילת הפעלת המרכזים</w:t>
      </w:r>
      <w:r w:rsidR="006C1FEB" w:rsidRPr="006C1FEB">
        <w:rPr>
          <w:rFonts w:ascii="David" w:hAnsi="David" w:cs="David"/>
          <w:sz w:val="24"/>
          <w:rtl/>
        </w:rPr>
        <w:t xml:space="preserve"> במבנים </w:t>
      </w:r>
      <w:r w:rsidR="006C1FEB" w:rsidRPr="006C1FEB">
        <w:rPr>
          <w:rFonts w:ascii="David" w:hAnsi="David" w:cs="David" w:hint="cs"/>
          <w:sz w:val="24"/>
          <w:rtl/>
        </w:rPr>
        <w:t xml:space="preserve">כאמור </w:t>
      </w:r>
      <w:r w:rsidR="006C1FEB" w:rsidRPr="006C1FEB">
        <w:rPr>
          <w:rFonts w:ascii="David" w:hAnsi="David" w:cs="David" w:hint="eastAsia"/>
          <w:sz w:val="24"/>
          <w:rtl/>
        </w:rPr>
        <w:t>מותנה</w:t>
      </w:r>
      <w:r w:rsidR="006C1FEB" w:rsidRPr="006C1FEB">
        <w:rPr>
          <w:rFonts w:ascii="David" w:hAnsi="David" w:cs="David"/>
          <w:sz w:val="24"/>
          <w:rtl/>
        </w:rPr>
        <w:t xml:space="preserve"> </w:t>
      </w:r>
      <w:r w:rsidR="006C1FEB" w:rsidRPr="006C1FEB">
        <w:rPr>
          <w:rFonts w:ascii="David" w:hAnsi="David" w:cs="David" w:hint="eastAsia"/>
          <w:sz w:val="24"/>
          <w:rtl/>
        </w:rPr>
        <w:t>ב</w:t>
      </w:r>
      <w:r w:rsidR="006C1FEB" w:rsidRPr="006C1FEB">
        <w:rPr>
          <w:rFonts w:ascii="David" w:hAnsi="David" w:cs="David"/>
          <w:sz w:val="24"/>
          <w:rtl/>
        </w:rPr>
        <w:t>א</w:t>
      </w:r>
      <w:r w:rsidR="006C1FEB" w:rsidRPr="006C1FEB">
        <w:rPr>
          <w:rFonts w:ascii="David" w:hAnsi="David" w:cs="David" w:hint="eastAsia"/>
          <w:sz w:val="24"/>
          <w:rtl/>
        </w:rPr>
        <w:t>י</w:t>
      </w:r>
      <w:r w:rsidR="006C1FEB" w:rsidRPr="006C1FEB">
        <w:rPr>
          <w:rFonts w:ascii="David" w:hAnsi="David" w:cs="David"/>
          <w:sz w:val="24"/>
          <w:rtl/>
        </w:rPr>
        <w:t>ש</w:t>
      </w:r>
      <w:r w:rsidR="006C1FEB" w:rsidRPr="006C1FEB">
        <w:rPr>
          <w:rFonts w:ascii="David" w:hAnsi="David" w:cs="David" w:hint="eastAsia"/>
          <w:sz w:val="24"/>
          <w:rtl/>
        </w:rPr>
        <w:t>ו</w:t>
      </w:r>
      <w:r w:rsidR="006C1FEB" w:rsidRPr="006C1FEB">
        <w:rPr>
          <w:rFonts w:ascii="David" w:hAnsi="David" w:cs="David"/>
          <w:sz w:val="24"/>
          <w:rtl/>
        </w:rPr>
        <w:t>ר מראש ובכתב על ידי המשרד</w:t>
      </w:r>
      <w:r w:rsidR="006C1FEB" w:rsidRPr="006C1FEB">
        <w:rPr>
          <w:rFonts w:ascii="David" w:hAnsi="David" w:cs="David" w:hint="cs"/>
          <w:sz w:val="24"/>
          <w:rtl/>
        </w:rPr>
        <w:t>.</w:t>
      </w:r>
      <w:r w:rsidRPr="006C1FEB">
        <w:rPr>
          <w:rFonts w:ascii="David" w:hAnsi="David" w:cs="David"/>
          <w:sz w:val="24"/>
          <w:rtl/>
        </w:rPr>
        <w:fldChar w:fldCharType="end"/>
      </w:r>
      <w:r w:rsidRPr="006C1FEB">
        <w:rPr>
          <w:rFonts w:ascii="David" w:hAnsi="David" w:cs="David" w:hint="cs"/>
          <w:sz w:val="24"/>
          <w:rtl/>
        </w:rPr>
        <w:t>.</w:t>
      </w:r>
    </w:p>
    <w:p w14:paraId="15E95CBC" w14:textId="77777777" w:rsidR="0067200E" w:rsidRPr="006C1FEB" w:rsidRDefault="0067200E" w:rsidP="00AB6E70">
      <w:pPr>
        <w:pStyle w:val="HNormal"/>
        <w:tabs>
          <w:tab w:val="left" w:pos="8312"/>
        </w:tabs>
        <w:spacing w:after="0"/>
        <w:rPr>
          <w:rFonts w:cs="David"/>
          <w:rtl/>
        </w:rPr>
      </w:pPr>
    </w:p>
    <w:p w14:paraId="34974987" w14:textId="77777777" w:rsidR="00AB6E70" w:rsidRPr="006C1FEB" w:rsidRDefault="00AB6E70" w:rsidP="00AB6E70">
      <w:pPr>
        <w:pStyle w:val="HNormal"/>
        <w:tabs>
          <w:tab w:val="left" w:pos="8312"/>
        </w:tabs>
        <w:spacing w:after="0"/>
        <w:rPr>
          <w:rFonts w:cs="David"/>
          <w:rtl/>
        </w:rPr>
      </w:pPr>
      <w:r w:rsidRPr="006C1FEB">
        <w:rPr>
          <w:rFonts w:cs="David" w:hint="cs"/>
          <w:rtl/>
        </w:rPr>
        <w:t xml:space="preserve">כמו כן הנני מתחייב כי המציע יפעל לפי חוק שוויון זכויות לאנשים עם מוגבלות, התשנ"ח-1998 ובהתאם </w:t>
      </w:r>
      <w:r w:rsidRPr="006C1FEB">
        <w:rPr>
          <w:rFonts w:cs="David"/>
          <w:rtl/>
        </w:rPr>
        <w:t>לתקנות שוויון זכויות לאנשים עם מוגבלות (התאמות נגישות למקום ציבורי שהוא בניין קיים), התשע"ב</w:t>
      </w:r>
      <w:r w:rsidR="008E6385" w:rsidRPr="006C1FEB">
        <w:rPr>
          <w:rFonts w:cs="David"/>
          <w:rtl/>
        </w:rPr>
        <w:t xml:space="preserve"> – </w:t>
      </w:r>
      <w:r w:rsidRPr="006C1FEB">
        <w:rPr>
          <w:rFonts w:cs="David"/>
          <w:rtl/>
        </w:rPr>
        <w:t xml:space="preserve">2011. </w:t>
      </w:r>
    </w:p>
    <w:p w14:paraId="2AEC807C" w14:textId="77777777" w:rsidR="00AB6E70" w:rsidRPr="006C1FEB" w:rsidRDefault="00AB6E70" w:rsidP="00AB6E70">
      <w:pPr>
        <w:pStyle w:val="HNormal"/>
        <w:tabs>
          <w:tab w:val="right" w:leader="underscore" w:pos="8309"/>
        </w:tabs>
        <w:spacing w:after="0"/>
        <w:rPr>
          <w:rFonts w:ascii="Times New Roman Bold" w:hAnsi="Times New Roman Bold" w:cs="David"/>
          <w:b/>
          <w:bCs/>
          <w:color w:val="000000"/>
          <w:rtl/>
        </w:rPr>
      </w:pPr>
    </w:p>
    <w:p w14:paraId="4E09D09D" w14:textId="77777777" w:rsidR="00AB6E70" w:rsidRPr="006C1FEB" w:rsidRDefault="00AB6E70" w:rsidP="00AB6E70">
      <w:pPr>
        <w:pStyle w:val="HNormal"/>
        <w:tabs>
          <w:tab w:val="right" w:leader="underscore" w:pos="8309"/>
        </w:tabs>
        <w:spacing w:after="0"/>
        <w:rPr>
          <w:rFonts w:ascii="Times New Roman Bold" w:hAnsi="Times New Roman Bold" w:cs="David"/>
          <w:b/>
          <w:bCs/>
          <w:color w:val="000000"/>
          <w:rtl/>
        </w:rPr>
      </w:pPr>
    </w:p>
    <w:p w14:paraId="69950062" w14:textId="77777777" w:rsidR="00AB6E70" w:rsidRPr="006C1FEB" w:rsidRDefault="00AB6E70" w:rsidP="00AB6E70">
      <w:pPr>
        <w:pStyle w:val="afffa"/>
        <w:rPr>
          <w:rtl/>
        </w:rPr>
      </w:pPr>
      <w:r w:rsidRPr="006C1FEB">
        <w:rPr>
          <w:rFonts w:hint="cs"/>
          <w:rtl/>
        </w:rPr>
        <w:t>חתימת המציע:</w:t>
      </w:r>
    </w:p>
    <w:p w14:paraId="143C9848" w14:textId="77777777" w:rsidR="00AB6E70" w:rsidRPr="006C1FEB" w:rsidRDefault="00AB6E70" w:rsidP="00AB6E70">
      <w:pPr>
        <w:pStyle w:val="afffa"/>
        <w:rPr>
          <w:rtl/>
        </w:rPr>
      </w:pPr>
    </w:p>
    <w:p w14:paraId="73AAAC1D" w14:textId="77777777" w:rsidR="00AB6E70" w:rsidRPr="006C1FEB" w:rsidRDefault="00AB6E70" w:rsidP="00AB6E70">
      <w:pPr>
        <w:pStyle w:val="afffa"/>
        <w:rPr>
          <w:rtl/>
        </w:rPr>
      </w:pPr>
    </w:p>
    <w:p w14:paraId="7599C9F2" w14:textId="77777777" w:rsidR="00AB6E70" w:rsidRPr="006C1FEB" w:rsidRDefault="00AB6E70" w:rsidP="00AB6E70">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B6E70" w:rsidRPr="006C1FEB" w14:paraId="6CBC9CF4" w14:textId="77777777" w:rsidTr="00E2075D">
        <w:trPr>
          <w:jc w:val="center"/>
        </w:trPr>
        <w:tc>
          <w:tcPr>
            <w:tcW w:w="2835" w:type="dxa"/>
          </w:tcPr>
          <w:p w14:paraId="27E53B08" w14:textId="77777777" w:rsidR="00AB6E70" w:rsidRPr="006C1FEB" w:rsidRDefault="00AB6E70" w:rsidP="00E2075D">
            <w:pPr>
              <w:pStyle w:val="Normal7"/>
              <w:spacing w:before="0" w:line="240" w:lineRule="auto"/>
              <w:jc w:val="center"/>
              <w:rPr>
                <w:rtl/>
              </w:rPr>
            </w:pPr>
            <w:r w:rsidRPr="006C1FEB">
              <w:rPr>
                <w:rFonts w:hint="cs"/>
                <w:rtl/>
              </w:rPr>
              <w:t>_________________</w:t>
            </w:r>
          </w:p>
        </w:tc>
        <w:tc>
          <w:tcPr>
            <w:tcW w:w="2835" w:type="dxa"/>
          </w:tcPr>
          <w:p w14:paraId="20166DF6" w14:textId="77777777" w:rsidR="00AB6E70" w:rsidRPr="006C1FEB" w:rsidRDefault="00AB6E70" w:rsidP="00E2075D">
            <w:pPr>
              <w:pStyle w:val="Normal7"/>
              <w:spacing w:before="0" w:line="240" w:lineRule="auto"/>
              <w:jc w:val="center"/>
              <w:rPr>
                <w:rtl/>
              </w:rPr>
            </w:pPr>
            <w:r w:rsidRPr="006C1FEB">
              <w:rPr>
                <w:rFonts w:hint="cs"/>
                <w:rtl/>
              </w:rPr>
              <w:t>_________________</w:t>
            </w:r>
          </w:p>
        </w:tc>
        <w:tc>
          <w:tcPr>
            <w:tcW w:w="2835" w:type="dxa"/>
            <w:gridSpan w:val="2"/>
          </w:tcPr>
          <w:p w14:paraId="178537DB" w14:textId="77777777" w:rsidR="00AB6E70" w:rsidRPr="006C1FEB" w:rsidRDefault="00AB6E70" w:rsidP="00E2075D">
            <w:pPr>
              <w:pStyle w:val="Normal7"/>
              <w:spacing w:before="0" w:line="240" w:lineRule="auto"/>
              <w:jc w:val="center"/>
              <w:rPr>
                <w:rtl/>
              </w:rPr>
            </w:pPr>
            <w:r w:rsidRPr="006C1FEB">
              <w:rPr>
                <w:rFonts w:hint="cs"/>
                <w:rtl/>
              </w:rPr>
              <w:t>_________________</w:t>
            </w:r>
          </w:p>
        </w:tc>
      </w:tr>
      <w:tr w:rsidR="00AB6E70" w:rsidRPr="006C1FEB" w14:paraId="19E1317B" w14:textId="77777777" w:rsidTr="00E2075D">
        <w:trPr>
          <w:gridAfter w:val="1"/>
          <w:wAfter w:w="511" w:type="dxa"/>
          <w:jc w:val="center"/>
        </w:trPr>
        <w:tc>
          <w:tcPr>
            <w:tcW w:w="2835" w:type="dxa"/>
            <w:vAlign w:val="center"/>
          </w:tcPr>
          <w:p w14:paraId="1ADE3906" w14:textId="77777777" w:rsidR="00AB6E70" w:rsidRPr="006C1FEB" w:rsidRDefault="00AB6E70" w:rsidP="00E2075D">
            <w:pPr>
              <w:pStyle w:val="Normal7"/>
              <w:spacing w:before="0" w:line="240" w:lineRule="auto"/>
              <w:jc w:val="center"/>
              <w:rPr>
                <w:rtl/>
              </w:rPr>
            </w:pPr>
            <w:r w:rsidRPr="006C1FEB">
              <w:rPr>
                <w:rFonts w:hint="cs"/>
                <w:rtl/>
              </w:rPr>
              <w:lastRenderedPageBreak/>
              <w:t>תאריך</w:t>
            </w:r>
          </w:p>
        </w:tc>
        <w:tc>
          <w:tcPr>
            <w:tcW w:w="2835" w:type="dxa"/>
            <w:vAlign w:val="center"/>
          </w:tcPr>
          <w:p w14:paraId="5A3E62BC" w14:textId="77777777" w:rsidR="00AB6E70" w:rsidRPr="006C1FEB" w:rsidRDefault="00AB6E70" w:rsidP="00E2075D">
            <w:pPr>
              <w:pStyle w:val="Normal7"/>
              <w:spacing w:before="0" w:line="240" w:lineRule="auto"/>
              <w:jc w:val="center"/>
              <w:rPr>
                <w:rtl/>
              </w:rPr>
            </w:pPr>
            <w:r w:rsidRPr="006C1FEB">
              <w:rPr>
                <w:rFonts w:hint="cs"/>
                <w:rtl/>
              </w:rPr>
              <w:t>שם החותם</w:t>
            </w:r>
          </w:p>
        </w:tc>
        <w:tc>
          <w:tcPr>
            <w:tcW w:w="2324" w:type="dxa"/>
            <w:vAlign w:val="center"/>
          </w:tcPr>
          <w:p w14:paraId="265EB20C" w14:textId="77777777" w:rsidR="00AB6E70" w:rsidRPr="006C1FEB" w:rsidRDefault="00AB6E70" w:rsidP="00E2075D">
            <w:pPr>
              <w:pStyle w:val="Normal7"/>
              <w:spacing w:before="0" w:line="240" w:lineRule="auto"/>
              <w:jc w:val="center"/>
              <w:rPr>
                <w:rtl/>
              </w:rPr>
            </w:pPr>
            <w:r w:rsidRPr="006C1FEB">
              <w:rPr>
                <w:rtl/>
              </w:rPr>
              <w:t>חתימה/חותמת</w:t>
            </w:r>
          </w:p>
        </w:tc>
      </w:tr>
    </w:tbl>
    <w:p w14:paraId="383994BF" w14:textId="77777777" w:rsidR="007B051C" w:rsidRPr="006C1FEB" w:rsidRDefault="00A45823" w:rsidP="00010ED9">
      <w:pPr>
        <w:pStyle w:val="8"/>
        <w:rPr>
          <w:rtl/>
        </w:rPr>
      </w:pPr>
      <w:bookmarkStart w:id="450" w:name="נספח_בדיקת_מבנים"/>
      <w:bookmarkStart w:id="451" w:name="_Toc361416187"/>
      <w:bookmarkStart w:id="452" w:name="_Toc378247275"/>
      <w:bookmarkStart w:id="453" w:name="_Toc378751264"/>
      <w:bookmarkStart w:id="454" w:name="_Toc365486680"/>
      <w:bookmarkStart w:id="455" w:name="_Toc435371612"/>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50"/>
      <w:r w:rsidRPr="006C1FEB">
        <w:rPr>
          <w:rtl/>
        </w:rPr>
        <w:t xml:space="preserve"> </w:t>
      </w:r>
      <w:r w:rsidRPr="006C1FEB">
        <w:rPr>
          <w:rtl/>
        </w:rPr>
        <w:tab/>
      </w:r>
      <w:bookmarkStart w:id="456" w:name="נספח_בדיקת_מבנים_כותרת"/>
      <w:r w:rsidRPr="006C1FEB">
        <w:rPr>
          <w:rFonts w:hint="cs"/>
          <w:rtl/>
        </w:rPr>
        <w:t>ב</w:t>
      </w:r>
      <w:r w:rsidRPr="006C1FEB">
        <w:rPr>
          <w:rFonts w:hint="eastAsia"/>
          <w:rtl/>
        </w:rPr>
        <w:t>דיקת</w:t>
      </w:r>
      <w:r w:rsidRPr="006C1FEB">
        <w:rPr>
          <w:rtl/>
        </w:rPr>
        <w:t xml:space="preserve"> </w:t>
      </w:r>
      <w:r w:rsidR="00AB6E70" w:rsidRPr="006C1FEB">
        <w:rPr>
          <w:rFonts w:hint="cs"/>
          <w:rtl/>
        </w:rPr>
        <w:t xml:space="preserve">עמידת </w:t>
      </w:r>
      <w:r w:rsidRPr="006C1FEB">
        <w:rPr>
          <w:rFonts w:hint="eastAsia"/>
          <w:rtl/>
        </w:rPr>
        <w:t>המבנה</w:t>
      </w:r>
      <w:r w:rsidRPr="006C1FEB">
        <w:rPr>
          <w:rtl/>
        </w:rPr>
        <w:t xml:space="preserve"> </w:t>
      </w:r>
      <w:r w:rsidRPr="006C1FEB">
        <w:rPr>
          <w:rFonts w:hint="eastAsia"/>
          <w:rtl/>
        </w:rPr>
        <w:t>המוצע</w:t>
      </w:r>
      <w:r w:rsidR="000E7DE9" w:rsidRPr="006C1FEB">
        <w:rPr>
          <w:rFonts w:hint="cs"/>
          <w:rtl/>
        </w:rPr>
        <w:t xml:space="preserve"> ב</w:t>
      </w:r>
      <w:r w:rsidR="004E566D" w:rsidRPr="006C1FEB">
        <w:rPr>
          <w:rtl/>
        </w:rPr>
        <w:fldChar w:fldCharType="begin" w:fldLock="1"/>
      </w:r>
      <w:r w:rsidR="004E566D" w:rsidRPr="006C1FEB">
        <w:rPr>
          <w:rtl/>
        </w:rPr>
        <w:instrText xml:space="preserve"> </w:instrText>
      </w:r>
      <w:r w:rsidR="004E566D" w:rsidRPr="006C1FEB">
        <w:rPr>
          <w:rFonts w:hint="cs"/>
        </w:rPr>
        <w:instrText>REF</w:instrText>
      </w:r>
      <w:r w:rsidR="004E566D" w:rsidRPr="006C1FEB">
        <w:rPr>
          <w:rFonts w:hint="cs"/>
          <w:rtl/>
        </w:rPr>
        <w:instrText xml:space="preserve"> דרישות_בטיחות \</w:instrText>
      </w:r>
      <w:r w:rsidR="004E566D" w:rsidRPr="006C1FEB">
        <w:rPr>
          <w:rFonts w:hint="cs"/>
        </w:rPr>
        <w:instrText>h</w:instrText>
      </w:r>
      <w:r w:rsidR="004E566D"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4E566D" w:rsidRPr="006C1FEB">
        <w:rPr>
          <w:rtl/>
        </w:rPr>
      </w:r>
      <w:r w:rsidR="004E566D" w:rsidRPr="006C1FEB">
        <w:rPr>
          <w:rtl/>
        </w:rPr>
        <w:fldChar w:fldCharType="separate"/>
      </w:r>
      <w:r w:rsidR="006C1FEB" w:rsidRPr="006C1FEB">
        <w:rPr>
          <w:rFonts w:hint="cs"/>
          <w:rtl/>
        </w:rPr>
        <w:t>דרישות בטיחות</w:t>
      </w:r>
      <w:bookmarkEnd w:id="455"/>
      <w:r w:rsidR="004E566D" w:rsidRPr="006C1FEB">
        <w:rPr>
          <w:rtl/>
        </w:rPr>
        <w:fldChar w:fldCharType="end"/>
      </w:r>
      <w:bookmarkEnd w:id="451"/>
      <w:bookmarkEnd w:id="452"/>
      <w:bookmarkEnd w:id="453"/>
      <w:bookmarkEnd w:id="454"/>
      <w:bookmarkEnd w:id="456"/>
    </w:p>
    <w:p w14:paraId="140C318A" w14:textId="77777777" w:rsidR="007B051C" w:rsidRPr="006C1FEB" w:rsidRDefault="007B051C" w:rsidP="007B051C">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C1FEB">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32D53FEB" w14:textId="77777777" w:rsidR="00B47E1D" w:rsidRPr="006C1FEB" w:rsidRDefault="00B47E1D" w:rsidP="00B47E1D">
      <w:pPr>
        <w:pStyle w:val="afb"/>
        <w:bidi/>
        <w:spacing w:line="240" w:lineRule="auto"/>
        <w:ind w:left="0"/>
        <w:rPr>
          <w:b/>
          <w:bCs/>
          <w:u w:val="single"/>
          <w:rtl/>
        </w:rPr>
      </w:pPr>
    </w:p>
    <w:p w14:paraId="3A01EA78" w14:textId="77777777" w:rsidR="00010ED9" w:rsidRPr="006C1FEB" w:rsidRDefault="00010ED9" w:rsidP="00010ED9">
      <w:pPr>
        <w:pStyle w:val="afb"/>
        <w:bidi/>
        <w:spacing w:line="240" w:lineRule="auto"/>
        <w:ind w:left="0"/>
        <w:rPr>
          <w:b/>
          <w:bCs/>
          <w:u w:val="single"/>
          <w:rtl/>
        </w:rPr>
      </w:pPr>
      <w:r w:rsidRPr="006C1FEB">
        <w:rPr>
          <w:rFonts w:hint="cs"/>
          <w:b/>
          <w:bCs/>
          <w:u w:val="single"/>
          <w:rtl/>
        </w:rPr>
        <w:t>כתובת המבנה</w:t>
      </w:r>
      <w:r w:rsidRPr="006C1FEB">
        <w:rPr>
          <w:rFonts w:hint="cs"/>
          <w:b/>
          <w:bCs/>
          <w:rtl/>
        </w:rPr>
        <w:t xml:space="preserve">: </w:t>
      </w:r>
      <w:r w:rsidRPr="006C1FEB">
        <w:rPr>
          <w:rFonts w:hint="cs"/>
          <w:b/>
          <w:bCs/>
          <w:u w:val="single"/>
          <w:rtl/>
        </w:rPr>
        <w:t>______________________________________</w:t>
      </w:r>
    </w:p>
    <w:p w14:paraId="768CDE19" w14:textId="77777777" w:rsidR="0027037F" w:rsidRPr="006C1FEB" w:rsidRDefault="0027037F" w:rsidP="0027037F">
      <w:pPr>
        <w:pStyle w:val="afb"/>
        <w:bidi/>
        <w:spacing w:line="240" w:lineRule="auto"/>
        <w:ind w:left="0"/>
        <w:rPr>
          <w:b/>
          <w:bCs/>
          <w:u w:val="single"/>
          <w:rtl/>
        </w:rPr>
      </w:pPr>
    </w:p>
    <w:p w14:paraId="1531637D" w14:textId="77777777" w:rsidR="0027037F" w:rsidRPr="006C1FEB" w:rsidRDefault="0027037F" w:rsidP="0027037F">
      <w:pPr>
        <w:pStyle w:val="HNormal"/>
        <w:spacing w:after="0"/>
        <w:rPr>
          <w:rFonts w:cs="David"/>
          <w:color w:val="000000"/>
          <w:lang w:eastAsia="en-US"/>
        </w:rPr>
      </w:pPr>
      <w:r w:rsidRPr="006C1FEB">
        <w:rPr>
          <w:rFonts w:cs="David" w:hint="cs"/>
          <w:color w:val="000000"/>
          <w:rtl/>
          <w:lang w:eastAsia="en-US"/>
        </w:rPr>
        <w:t xml:space="preserve">נספח זה מוגש במסגרת </w:t>
      </w:r>
      <w:r w:rsidRPr="006C1FEB">
        <w:rPr>
          <w:rFonts w:cs="David" w:hint="cs"/>
          <w:b/>
          <w:bCs/>
          <w:color w:val="000000"/>
          <w:rtl/>
          <w:lang w:eastAsia="en-US"/>
        </w:rPr>
        <w:t xml:space="preserve">מכרז מס'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Pr="006C1FEB">
        <w:rPr>
          <w:rFonts w:cs="David" w:hint="cs"/>
          <w:b/>
          <w:bCs/>
          <w:color w:val="000000"/>
          <w:rtl/>
          <w:lang w:eastAsia="en-US"/>
        </w:rPr>
        <w:t xml:space="preserve"> –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b/>
          <w:bCs/>
          <w:rtl/>
          <w:lang w:eastAsia="en-US"/>
        </w:rPr>
        <w:t xml:space="preserve"> </w:t>
      </w:r>
      <w:r w:rsidRPr="006C1FEB">
        <w:rPr>
          <w:rFonts w:cs="David" w:hint="cs"/>
          <w:color w:val="000000"/>
          <w:rtl/>
          <w:lang w:eastAsia="en-US"/>
        </w:rPr>
        <w:t>(להלן: "</w:t>
      </w:r>
      <w:r w:rsidRPr="006C1FEB">
        <w:rPr>
          <w:rFonts w:cs="David" w:hint="cs"/>
          <w:b/>
          <w:bCs/>
          <w:color w:val="000000"/>
          <w:rtl/>
          <w:lang w:eastAsia="en-US"/>
        </w:rPr>
        <w:t>המכרז</w:t>
      </w:r>
      <w:r w:rsidRPr="006C1FEB">
        <w:rPr>
          <w:rFonts w:cs="David" w:hint="cs"/>
          <w:color w:val="000000"/>
          <w:rtl/>
          <w:lang w:eastAsia="en-US"/>
        </w:rPr>
        <w:t>").</w:t>
      </w:r>
    </w:p>
    <w:p w14:paraId="22C2765F" w14:textId="77777777" w:rsidR="00B13C14" w:rsidRPr="006C1FEB" w:rsidRDefault="00B13C14" w:rsidP="00B13C14">
      <w:pPr>
        <w:pStyle w:val="afb"/>
        <w:bidi/>
        <w:spacing w:line="240" w:lineRule="auto"/>
        <w:ind w:left="360"/>
        <w:rPr>
          <w:b/>
          <w:bCs/>
          <w:u w:val="single"/>
        </w:rPr>
      </w:pPr>
    </w:p>
    <w:p w14:paraId="1943EAB0" w14:textId="77777777" w:rsidR="007B051C" w:rsidRPr="006C1FEB" w:rsidRDefault="007B051C" w:rsidP="000A586F">
      <w:pPr>
        <w:pStyle w:val="afb"/>
        <w:numPr>
          <w:ilvl w:val="0"/>
          <w:numId w:val="29"/>
        </w:numPr>
        <w:bidi/>
        <w:spacing w:line="240" w:lineRule="auto"/>
        <w:rPr>
          <w:b/>
          <w:bCs/>
          <w:u w:val="single"/>
          <w:rtl/>
        </w:rPr>
      </w:pPr>
      <w:r w:rsidRPr="006C1FEB">
        <w:rPr>
          <w:rFonts w:hint="cs"/>
          <w:b/>
          <w:bCs/>
          <w:u w:val="single"/>
          <w:rtl/>
        </w:rPr>
        <w:t>הנחיות כלליות למילוי הנספח</w:t>
      </w:r>
    </w:p>
    <w:p w14:paraId="5D8F230C" w14:textId="77777777" w:rsidR="007B051C" w:rsidRPr="006C1FEB" w:rsidRDefault="007B051C" w:rsidP="000A586F">
      <w:pPr>
        <w:pStyle w:val="afb"/>
        <w:numPr>
          <w:ilvl w:val="1"/>
          <w:numId w:val="29"/>
        </w:numPr>
        <w:bidi/>
        <w:spacing w:line="240" w:lineRule="auto"/>
        <w:ind w:left="990" w:hanging="630"/>
      </w:pPr>
      <w:r w:rsidRPr="006C1FEB">
        <w:rPr>
          <w:rFonts w:hint="cs"/>
          <w:rtl/>
        </w:rPr>
        <w:t>יש למלא נספח זה עבור המבנה המוצע ע"י המציע.</w:t>
      </w:r>
    </w:p>
    <w:p w14:paraId="57407DA4" w14:textId="77777777" w:rsidR="007B051C" w:rsidRPr="006C1FEB" w:rsidRDefault="007B051C" w:rsidP="000A586F">
      <w:pPr>
        <w:pStyle w:val="afb"/>
        <w:numPr>
          <w:ilvl w:val="1"/>
          <w:numId w:val="29"/>
        </w:numPr>
        <w:bidi/>
        <w:spacing w:line="240" w:lineRule="auto"/>
        <w:ind w:left="990" w:hanging="630"/>
      </w:pPr>
      <w:r w:rsidRPr="006C1FEB">
        <w:rPr>
          <w:rFonts w:hint="cs"/>
          <w:rtl/>
        </w:rPr>
        <w:t>הנספח ימולא ויאושר על-ידי בודק (להלן "הבודק") שהוא אחד מאלה:</w:t>
      </w:r>
    </w:p>
    <w:p w14:paraId="6020E733" w14:textId="77777777" w:rsidR="007B051C" w:rsidRPr="006C1FEB" w:rsidRDefault="007B051C" w:rsidP="000A586F">
      <w:pPr>
        <w:pStyle w:val="afb"/>
        <w:numPr>
          <w:ilvl w:val="2"/>
          <w:numId w:val="29"/>
        </w:numPr>
        <w:bidi/>
        <w:spacing w:line="240" w:lineRule="auto"/>
        <w:ind w:left="1699" w:hanging="709"/>
      </w:pPr>
      <w:r w:rsidRPr="006C1FEB">
        <w:rPr>
          <w:rFonts w:hint="cs"/>
          <w:rtl/>
        </w:rPr>
        <w:t>מהנדס בטיחות רשום בפנקס המהנדסים והאדריכלים במדור בטיחות אש ומניעתה או במדור בטיחות כללית.</w:t>
      </w:r>
    </w:p>
    <w:p w14:paraId="69527B92" w14:textId="77777777" w:rsidR="007B051C" w:rsidRPr="006C1FEB" w:rsidRDefault="007B051C" w:rsidP="000A586F">
      <w:pPr>
        <w:pStyle w:val="afb"/>
        <w:numPr>
          <w:ilvl w:val="2"/>
          <w:numId w:val="29"/>
        </w:numPr>
        <w:bidi/>
        <w:spacing w:line="240" w:lineRule="auto"/>
        <w:ind w:left="1699" w:hanging="709"/>
      </w:pPr>
      <w:r w:rsidRPr="006C1FEB">
        <w:rPr>
          <w:rFonts w:hint="cs"/>
          <w:rtl/>
        </w:rPr>
        <w:t>ממונה בטיחות בעבודה המוסמך על ידי משרד הכלכלה עם וותק של 5 שנים לפחות מיום קבלת ההסמכה וביצע לפחות 50 בדיקות הבטיחות.</w:t>
      </w:r>
    </w:p>
    <w:p w14:paraId="1C5B8D66" w14:textId="77777777" w:rsidR="007B051C" w:rsidRPr="006C1FEB" w:rsidRDefault="007B051C" w:rsidP="000A586F">
      <w:pPr>
        <w:pStyle w:val="afb"/>
        <w:numPr>
          <w:ilvl w:val="2"/>
          <w:numId w:val="29"/>
        </w:numPr>
        <w:bidi/>
        <w:spacing w:line="240" w:lineRule="auto"/>
        <w:ind w:left="1699" w:hanging="709"/>
      </w:pPr>
      <w:r w:rsidRPr="006C1FEB">
        <w:rPr>
          <w:rFonts w:hint="cs"/>
          <w:rtl/>
        </w:rPr>
        <w:t>עורך מבדקי בטיחות של מוסדות חינוך עם וותק של 5 שנים לפחות מיום קבלת ההסמכה וביצע לפחות 50 בדיקות בטיחות.</w:t>
      </w:r>
    </w:p>
    <w:p w14:paraId="7F4C311B" w14:textId="77777777" w:rsidR="007B051C" w:rsidRPr="006C1FEB" w:rsidRDefault="007B051C" w:rsidP="000A586F">
      <w:pPr>
        <w:pStyle w:val="afb"/>
        <w:numPr>
          <w:ilvl w:val="1"/>
          <w:numId w:val="29"/>
        </w:numPr>
        <w:bidi/>
        <w:spacing w:line="240" w:lineRule="auto"/>
        <w:ind w:left="990" w:hanging="630"/>
      </w:pPr>
      <w:r w:rsidRPr="006C1FEB">
        <w:rPr>
          <w:rFonts w:hint="cs"/>
          <w:rtl/>
        </w:rPr>
        <w:t xml:space="preserve">הנספח ייחתם הן על ידי הבודק עצמו והן על ידי מורשה חתימה מטעם המציע. </w:t>
      </w:r>
    </w:p>
    <w:p w14:paraId="2904DBB6" w14:textId="77777777" w:rsidR="007B051C" w:rsidRPr="006C1FEB" w:rsidRDefault="007B051C" w:rsidP="000A586F">
      <w:pPr>
        <w:pStyle w:val="afb"/>
        <w:numPr>
          <w:ilvl w:val="1"/>
          <w:numId w:val="29"/>
        </w:numPr>
        <w:bidi/>
        <w:spacing w:line="240" w:lineRule="auto"/>
        <w:ind w:left="990" w:hanging="630"/>
      </w:pPr>
      <w:r w:rsidRPr="006C1FEB">
        <w:rPr>
          <w:rFonts w:hint="cs"/>
          <w:rtl/>
        </w:rPr>
        <w:t>מובהר בזה כי הממצאים אשר יפורטו בדו"ח יהווה, בין היתר, בסיס לבדיקת התאמתו של המבנה המוצע.</w:t>
      </w:r>
    </w:p>
    <w:p w14:paraId="3A6D952E" w14:textId="77777777" w:rsidR="007B051C" w:rsidRPr="006C1FEB" w:rsidRDefault="007B051C" w:rsidP="000A586F">
      <w:pPr>
        <w:pStyle w:val="afb"/>
        <w:numPr>
          <w:ilvl w:val="1"/>
          <w:numId w:val="29"/>
        </w:numPr>
        <w:bidi/>
        <w:spacing w:line="240" w:lineRule="auto"/>
        <w:ind w:left="990" w:hanging="630"/>
        <w:rPr>
          <w:b/>
          <w:bCs/>
        </w:rPr>
      </w:pPr>
      <w:r w:rsidRPr="006C1FEB">
        <w:rPr>
          <w:rFonts w:hint="cs"/>
          <w:b/>
          <w:bCs/>
          <w:rtl/>
        </w:rPr>
        <w:t xml:space="preserve">לנספח יצורפו העתקים של כל המסמכים אשר הוצגו בפני הבודק. </w:t>
      </w:r>
    </w:p>
    <w:p w14:paraId="1900EB2B" w14:textId="77777777" w:rsidR="007B051C" w:rsidRPr="006C1FEB" w:rsidRDefault="007B051C" w:rsidP="007B051C">
      <w:pPr>
        <w:pStyle w:val="afb"/>
        <w:bidi/>
        <w:spacing w:line="240" w:lineRule="auto"/>
        <w:ind w:left="360"/>
        <w:rPr>
          <w:rtl/>
        </w:rPr>
      </w:pPr>
    </w:p>
    <w:p w14:paraId="534A81D9" w14:textId="77777777" w:rsidR="007B051C" w:rsidRPr="006C1FEB" w:rsidRDefault="007B051C" w:rsidP="007B051C">
      <w:pPr>
        <w:pStyle w:val="afb"/>
        <w:bidi/>
        <w:spacing w:line="240" w:lineRule="auto"/>
        <w:ind w:left="360"/>
        <w:rPr>
          <w:rtl/>
        </w:rPr>
      </w:pPr>
    </w:p>
    <w:p w14:paraId="6C6448A2" w14:textId="77777777" w:rsidR="007B051C" w:rsidRPr="006C1FEB" w:rsidRDefault="007B051C" w:rsidP="000A586F">
      <w:pPr>
        <w:pStyle w:val="afb"/>
        <w:numPr>
          <w:ilvl w:val="0"/>
          <w:numId w:val="29"/>
        </w:numPr>
        <w:bidi/>
        <w:spacing w:line="240" w:lineRule="auto"/>
        <w:rPr>
          <w:b/>
          <w:bCs/>
          <w:u w:val="single"/>
        </w:rPr>
      </w:pPr>
      <w:r w:rsidRPr="006C1FEB">
        <w:rPr>
          <w:rFonts w:hint="cs"/>
          <w:b/>
          <w:bCs/>
          <w:u w:val="single"/>
          <w:rtl/>
        </w:rPr>
        <w:t>נתונים</w:t>
      </w:r>
    </w:p>
    <w:p w14:paraId="5E4350C8" w14:textId="77777777" w:rsidR="007B051C" w:rsidRPr="006C1FEB" w:rsidRDefault="007B051C" w:rsidP="000A586F">
      <w:pPr>
        <w:pStyle w:val="afb"/>
        <w:numPr>
          <w:ilvl w:val="1"/>
          <w:numId w:val="29"/>
        </w:numPr>
        <w:bidi/>
        <w:spacing w:line="240" w:lineRule="auto"/>
        <w:ind w:left="990" w:hanging="630"/>
      </w:pPr>
      <w:r w:rsidRPr="006C1FEB">
        <w:rPr>
          <w:rFonts w:hint="cs"/>
          <w:rtl/>
        </w:rPr>
        <w:t>בתאריך _______________ קיימתי מבדק בטיחות במקום המיועד לשמש/המשמש כ___________________________________ שאלה פרטיו:</w:t>
      </w:r>
    </w:p>
    <w:p w14:paraId="577EF214" w14:textId="77777777" w:rsidR="007B051C" w:rsidRPr="006C1FEB" w:rsidRDefault="007B051C" w:rsidP="007B051C">
      <w:pPr>
        <w:spacing w:line="240" w:lineRule="auto"/>
        <w:ind w:left="990"/>
        <w:rPr>
          <w:rtl/>
        </w:rPr>
      </w:pPr>
      <w:r w:rsidRPr="006C1FEB">
        <w:rPr>
          <w:rFonts w:hint="cs"/>
          <w:rtl/>
        </w:rPr>
        <w:t>הכתובת:</w:t>
      </w:r>
      <w:r w:rsidRPr="006C1FEB">
        <w:rPr>
          <w:rtl/>
        </w:rPr>
        <w:t xml:space="preserve"> </w:t>
      </w:r>
      <w:r w:rsidRPr="006C1FEB">
        <w:rPr>
          <w:rFonts w:hint="cs"/>
          <w:rtl/>
        </w:rPr>
        <w:t>(כולל רחוב, מספר בית, עיר) :_________________________________</w:t>
      </w:r>
    </w:p>
    <w:p w14:paraId="3C19D8E9" w14:textId="77777777" w:rsidR="007B051C" w:rsidRPr="006C1FEB" w:rsidRDefault="007B051C" w:rsidP="007B051C">
      <w:pPr>
        <w:spacing w:line="240" w:lineRule="auto"/>
        <w:ind w:left="990"/>
        <w:rPr>
          <w:rtl/>
        </w:rPr>
      </w:pPr>
      <w:r w:rsidRPr="006C1FEB">
        <w:rPr>
          <w:rFonts w:hint="cs"/>
          <w:rtl/>
        </w:rPr>
        <w:t>הבעלות: _______________________________________________________</w:t>
      </w:r>
    </w:p>
    <w:p w14:paraId="46A32ED9" w14:textId="77777777" w:rsidR="007B051C" w:rsidRPr="006C1FEB" w:rsidRDefault="007B051C" w:rsidP="007B051C">
      <w:pPr>
        <w:spacing w:line="240" w:lineRule="auto"/>
        <w:ind w:left="990"/>
        <w:rPr>
          <w:rtl/>
        </w:rPr>
      </w:pPr>
      <w:r w:rsidRPr="006C1FEB">
        <w:rPr>
          <w:rFonts w:hint="cs"/>
          <w:rtl/>
        </w:rPr>
        <w:t>פרטי המנהל: _________________ _______טל. נייד:____________________</w:t>
      </w:r>
    </w:p>
    <w:p w14:paraId="7D490A41" w14:textId="77777777" w:rsidR="007B051C" w:rsidRPr="006C1FEB" w:rsidRDefault="007B051C" w:rsidP="000A586F">
      <w:pPr>
        <w:pStyle w:val="afb"/>
        <w:numPr>
          <w:ilvl w:val="1"/>
          <w:numId w:val="29"/>
        </w:numPr>
        <w:bidi/>
        <w:spacing w:line="240" w:lineRule="auto"/>
        <w:ind w:left="990" w:hanging="630"/>
        <w:rPr>
          <w:rtl/>
        </w:rPr>
      </w:pPr>
      <w:r w:rsidRPr="006C1FEB">
        <w:rPr>
          <w:rFonts w:hint="cs"/>
          <w:rtl/>
        </w:rPr>
        <w:t>יעוד המסגרת ( סמן X במשבצת המתאימה):</w:t>
      </w:r>
      <w:r w:rsidRPr="006C1FEB">
        <w:rPr>
          <w:rFonts w:hint="cs"/>
          <w:rtl/>
        </w:rPr>
        <w:tab/>
      </w:r>
    </w:p>
    <w:p w14:paraId="761B4E21" w14:textId="77777777" w:rsidR="007B051C" w:rsidRPr="006C1FEB" w:rsidRDefault="007B051C" w:rsidP="000A586F">
      <w:pPr>
        <w:pStyle w:val="afb"/>
        <w:numPr>
          <w:ilvl w:val="0"/>
          <w:numId w:val="18"/>
        </w:numPr>
        <w:bidi/>
        <w:spacing w:line="240" w:lineRule="auto"/>
        <w:rPr>
          <w:rtl/>
        </w:rPr>
      </w:pPr>
      <w:r w:rsidRPr="006C1FEB">
        <w:rPr>
          <w:rFonts w:hint="cs"/>
          <w:rtl/>
        </w:rPr>
        <w:t>מסגרת חוץ ביתית.</w:t>
      </w:r>
      <w:r w:rsidRPr="006C1FEB">
        <w:rPr>
          <w:rFonts w:hint="cs"/>
          <w:rtl/>
        </w:rPr>
        <w:tab/>
      </w:r>
    </w:p>
    <w:p w14:paraId="10914532" w14:textId="77777777" w:rsidR="007B051C" w:rsidRPr="006C1FEB" w:rsidRDefault="007B051C" w:rsidP="000A586F">
      <w:pPr>
        <w:pStyle w:val="afb"/>
        <w:numPr>
          <w:ilvl w:val="0"/>
          <w:numId w:val="18"/>
        </w:numPr>
        <w:bidi/>
        <w:spacing w:line="240" w:lineRule="auto"/>
        <w:rPr>
          <w:rtl/>
        </w:rPr>
      </w:pPr>
      <w:r w:rsidRPr="006C1FEB">
        <w:rPr>
          <w:rFonts w:hint="cs"/>
          <w:rtl/>
        </w:rPr>
        <w:t xml:space="preserve">מסגרת יומית. </w:t>
      </w:r>
    </w:p>
    <w:p w14:paraId="301856B9" w14:textId="77777777" w:rsidR="007B051C" w:rsidRPr="006C1FEB" w:rsidRDefault="007B051C" w:rsidP="000A586F">
      <w:pPr>
        <w:pStyle w:val="afb"/>
        <w:numPr>
          <w:ilvl w:val="0"/>
          <w:numId w:val="18"/>
        </w:numPr>
        <w:bidi/>
        <w:spacing w:line="240" w:lineRule="auto"/>
      </w:pPr>
      <w:r w:rsidRPr="006C1FEB">
        <w:rPr>
          <w:rFonts w:hint="cs"/>
          <w:rtl/>
        </w:rPr>
        <w:t>אחר (פרט):_________________________________________</w:t>
      </w:r>
    </w:p>
    <w:p w14:paraId="30C3BC98" w14:textId="77777777" w:rsidR="007B051C" w:rsidRPr="006C1FEB" w:rsidRDefault="007B051C" w:rsidP="007B051C">
      <w:pPr>
        <w:pStyle w:val="afb"/>
        <w:bidi/>
        <w:spacing w:line="240" w:lineRule="auto"/>
        <w:ind w:left="1350"/>
        <w:rPr>
          <w:rtl/>
        </w:rPr>
      </w:pPr>
    </w:p>
    <w:p w14:paraId="6026CE56" w14:textId="77777777" w:rsidR="007B051C" w:rsidRPr="006C1FEB" w:rsidRDefault="007B051C" w:rsidP="000A586F">
      <w:pPr>
        <w:pStyle w:val="afb"/>
        <w:numPr>
          <w:ilvl w:val="0"/>
          <w:numId w:val="29"/>
        </w:numPr>
        <w:bidi/>
        <w:spacing w:line="240" w:lineRule="auto"/>
        <w:rPr>
          <w:b/>
          <w:bCs/>
          <w:u w:val="single"/>
        </w:rPr>
      </w:pPr>
      <w:r w:rsidRPr="006C1FEB">
        <w:rPr>
          <w:rFonts w:hint="cs"/>
          <w:b/>
          <w:bCs/>
          <w:u w:val="single"/>
          <w:rtl/>
        </w:rPr>
        <w:t>סיכום</w:t>
      </w:r>
    </w:p>
    <w:p w14:paraId="4BC69F25" w14:textId="77777777" w:rsidR="007B051C" w:rsidRPr="006C1FEB" w:rsidRDefault="007B051C" w:rsidP="007B051C">
      <w:pPr>
        <w:pStyle w:val="afffa"/>
        <w:ind w:left="360"/>
      </w:pPr>
      <w:r w:rsidRPr="006C1FEB">
        <w:rPr>
          <w:rFonts w:hint="cs"/>
          <w:rtl/>
        </w:rPr>
        <w:t xml:space="preserve">לאור ממצאי המבדק, הערכת הסיכונים והתכנית לתיקון הפערים, הנני קובע כי מן הבחינה הבטיחותית: </w:t>
      </w:r>
    </w:p>
    <w:p w14:paraId="1DD4297B" w14:textId="77777777" w:rsidR="007B051C" w:rsidRPr="006C1FEB" w:rsidRDefault="007B051C" w:rsidP="000A586F">
      <w:pPr>
        <w:pStyle w:val="afb"/>
        <w:numPr>
          <w:ilvl w:val="0"/>
          <w:numId w:val="19"/>
        </w:numPr>
        <w:tabs>
          <w:tab w:val="left" w:pos="9354"/>
        </w:tabs>
        <w:bidi/>
        <w:spacing w:line="240" w:lineRule="auto"/>
        <w:ind w:left="720"/>
        <w:rPr>
          <w:u w:val="single"/>
        </w:rPr>
      </w:pPr>
      <w:r w:rsidRPr="006C1FEB">
        <w:rPr>
          <w:rFonts w:hint="cs"/>
          <w:rtl/>
        </w:rPr>
        <w:t>לא ניתן לייעד את המבנה שנבדק לשמש כ_______________________________</w:t>
      </w:r>
      <w:r w:rsidRPr="006C1FEB">
        <w:rPr>
          <w:rtl/>
        </w:rPr>
        <w:tab/>
      </w:r>
    </w:p>
    <w:p w14:paraId="6F4821C2" w14:textId="77777777" w:rsidR="007B051C" w:rsidRPr="006C1FEB" w:rsidRDefault="007B051C" w:rsidP="000A586F">
      <w:pPr>
        <w:pStyle w:val="afb"/>
        <w:numPr>
          <w:ilvl w:val="0"/>
          <w:numId w:val="19"/>
        </w:numPr>
        <w:tabs>
          <w:tab w:val="left" w:pos="9354"/>
        </w:tabs>
        <w:bidi/>
        <w:spacing w:line="240" w:lineRule="auto"/>
        <w:ind w:left="720"/>
      </w:pPr>
      <w:r w:rsidRPr="006C1FEB">
        <w:rPr>
          <w:rFonts w:hint="cs"/>
          <w:rtl/>
        </w:rPr>
        <w:t>אין מניעה לייעד את המבנה שנבדק לשמש כ______________________________</w:t>
      </w:r>
    </w:p>
    <w:p w14:paraId="3D43F3A8" w14:textId="77777777" w:rsidR="007B051C" w:rsidRPr="006C1FEB" w:rsidRDefault="007B051C" w:rsidP="000A586F">
      <w:pPr>
        <w:pStyle w:val="afb"/>
        <w:numPr>
          <w:ilvl w:val="0"/>
          <w:numId w:val="19"/>
        </w:numPr>
        <w:tabs>
          <w:tab w:val="left" w:pos="9354"/>
        </w:tabs>
        <w:bidi/>
        <w:spacing w:line="240" w:lineRule="auto"/>
        <w:ind w:left="720"/>
      </w:pPr>
      <w:r w:rsidRPr="006C1FEB">
        <w:rPr>
          <w:rFonts w:hint="cs"/>
          <w:rtl/>
        </w:rPr>
        <w:t>הנני ממליץ להתנות את האישור באלה: ______________________________________</w:t>
      </w:r>
    </w:p>
    <w:p w14:paraId="72E74853" w14:textId="77777777" w:rsidR="007B051C" w:rsidRPr="006C1FEB" w:rsidRDefault="007B051C" w:rsidP="007B051C">
      <w:pPr>
        <w:pStyle w:val="afb"/>
        <w:tabs>
          <w:tab w:val="left" w:pos="9354"/>
        </w:tabs>
        <w:bidi/>
        <w:spacing w:line="240" w:lineRule="auto"/>
        <w:rPr>
          <w:rtl/>
        </w:rPr>
      </w:pPr>
    </w:p>
    <w:p w14:paraId="2DCE7F41" w14:textId="77777777" w:rsidR="007B051C" w:rsidRPr="006C1FEB" w:rsidRDefault="007B051C" w:rsidP="007B051C">
      <w:pPr>
        <w:pStyle w:val="afb"/>
        <w:tabs>
          <w:tab w:val="left" w:pos="9354"/>
        </w:tabs>
        <w:bidi/>
        <w:spacing w:line="240" w:lineRule="auto"/>
        <w:rPr>
          <w:rtl/>
        </w:rPr>
      </w:pPr>
    </w:p>
    <w:p w14:paraId="65F4B80D" w14:textId="77777777" w:rsidR="007B051C" w:rsidRPr="006C1FEB" w:rsidRDefault="007B051C" w:rsidP="007B051C">
      <w:pPr>
        <w:pStyle w:val="afb"/>
        <w:tabs>
          <w:tab w:val="left" w:pos="9354"/>
        </w:tabs>
        <w:bidi/>
        <w:spacing w:line="240" w:lineRule="auto"/>
        <w:rPr>
          <w:rtl/>
        </w:rPr>
      </w:pPr>
    </w:p>
    <w:p w14:paraId="7845C9F3" w14:textId="77777777" w:rsidR="00F43460" w:rsidRPr="006C1FEB" w:rsidRDefault="00F43460" w:rsidP="00F43460">
      <w:pPr>
        <w:pStyle w:val="afb"/>
        <w:tabs>
          <w:tab w:val="left" w:pos="9354"/>
        </w:tabs>
        <w:bidi/>
        <w:spacing w:line="240" w:lineRule="auto"/>
        <w:rPr>
          <w:rtl/>
        </w:rPr>
      </w:pPr>
    </w:p>
    <w:p w14:paraId="28615974" w14:textId="77777777" w:rsidR="007B051C" w:rsidRPr="006C1FEB" w:rsidRDefault="007B051C" w:rsidP="007B051C">
      <w:pPr>
        <w:pStyle w:val="afb"/>
        <w:tabs>
          <w:tab w:val="left" w:pos="9354"/>
        </w:tabs>
        <w:bidi/>
        <w:spacing w:line="240" w:lineRule="auto"/>
        <w:rPr>
          <w:rtl/>
        </w:rPr>
      </w:pPr>
    </w:p>
    <w:p w14:paraId="39B17974" w14:textId="77777777" w:rsidR="00F43460" w:rsidRPr="006C1FEB" w:rsidRDefault="00F43460" w:rsidP="00F43460">
      <w:pPr>
        <w:pStyle w:val="afb"/>
        <w:tabs>
          <w:tab w:val="left" w:pos="9354"/>
        </w:tabs>
        <w:bidi/>
        <w:spacing w:line="240" w:lineRule="auto"/>
        <w:rPr>
          <w:rtl/>
        </w:rPr>
      </w:pPr>
    </w:p>
    <w:p w14:paraId="688D2776" w14:textId="77777777" w:rsidR="007B051C" w:rsidRPr="006C1FEB" w:rsidRDefault="007B051C" w:rsidP="007B051C">
      <w:pPr>
        <w:pStyle w:val="afb"/>
        <w:tabs>
          <w:tab w:val="left" w:pos="9354"/>
        </w:tabs>
        <w:bidi/>
        <w:spacing w:line="240" w:lineRule="auto"/>
        <w:rPr>
          <w:rtl/>
        </w:rPr>
      </w:pPr>
    </w:p>
    <w:p w14:paraId="0A2FCF49" w14:textId="77777777" w:rsidR="007B051C" w:rsidRPr="006C1FEB" w:rsidRDefault="007B051C" w:rsidP="007B051C">
      <w:pPr>
        <w:pStyle w:val="afb"/>
        <w:tabs>
          <w:tab w:val="left" w:pos="9354"/>
        </w:tabs>
        <w:bidi/>
        <w:spacing w:line="240" w:lineRule="auto"/>
        <w:rPr>
          <w:rtl/>
        </w:rPr>
      </w:pPr>
    </w:p>
    <w:tbl>
      <w:tblPr>
        <w:tblStyle w:val="a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6"/>
        <w:gridCol w:w="907"/>
        <w:gridCol w:w="2336"/>
        <w:gridCol w:w="1247"/>
      </w:tblGrid>
      <w:tr w:rsidR="007B051C" w:rsidRPr="006C1FEB" w14:paraId="00846D25" w14:textId="77777777" w:rsidTr="00EF3B58">
        <w:tc>
          <w:tcPr>
            <w:tcW w:w="2336" w:type="dxa"/>
          </w:tcPr>
          <w:p w14:paraId="2DA3757E" w14:textId="77777777" w:rsidR="007B051C" w:rsidRPr="006C1FEB" w:rsidRDefault="007B051C" w:rsidP="00EF3B58">
            <w:pPr>
              <w:spacing w:line="240" w:lineRule="auto"/>
              <w:jc w:val="left"/>
              <w:rPr>
                <w:rtl/>
              </w:rPr>
            </w:pPr>
            <w:r w:rsidRPr="006C1FEB">
              <w:rPr>
                <w:rtl/>
              </w:rPr>
              <w:br w:type="page"/>
            </w:r>
            <w:r w:rsidRPr="006C1FEB">
              <w:rPr>
                <w:rFonts w:hint="cs"/>
                <w:rtl/>
              </w:rPr>
              <w:t>_________________</w:t>
            </w:r>
          </w:p>
          <w:p w14:paraId="672FC8D5" w14:textId="77777777" w:rsidR="000070D8" w:rsidRPr="006C1FEB" w:rsidRDefault="000070D8" w:rsidP="00EF3B58">
            <w:pPr>
              <w:spacing w:line="240" w:lineRule="auto"/>
              <w:jc w:val="left"/>
              <w:rPr>
                <w:rtl/>
              </w:rPr>
            </w:pPr>
          </w:p>
        </w:tc>
        <w:tc>
          <w:tcPr>
            <w:tcW w:w="907" w:type="dxa"/>
          </w:tcPr>
          <w:p w14:paraId="2F387EC1" w14:textId="77777777" w:rsidR="007B051C" w:rsidRPr="006C1FEB" w:rsidRDefault="007B051C" w:rsidP="00EF3B58">
            <w:pPr>
              <w:spacing w:line="240" w:lineRule="auto"/>
              <w:jc w:val="left"/>
            </w:pPr>
            <w:r w:rsidRPr="006C1FEB">
              <w:rPr>
                <w:rFonts w:hint="cs"/>
                <w:rtl/>
              </w:rPr>
              <w:lastRenderedPageBreak/>
              <w:t>תאריך:</w:t>
            </w:r>
          </w:p>
        </w:tc>
        <w:tc>
          <w:tcPr>
            <w:tcW w:w="2336" w:type="dxa"/>
          </w:tcPr>
          <w:p w14:paraId="256370C1" w14:textId="77777777" w:rsidR="007B051C" w:rsidRPr="006C1FEB" w:rsidRDefault="007B051C" w:rsidP="00EF3B58">
            <w:pPr>
              <w:spacing w:line="240" w:lineRule="auto"/>
              <w:jc w:val="left"/>
            </w:pPr>
            <w:r w:rsidRPr="006C1FEB">
              <w:rPr>
                <w:rFonts w:hint="cs"/>
                <w:rtl/>
              </w:rPr>
              <w:t>_________________</w:t>
            </w:r>
          </w:p>
        </w:tc>
        <w:tc>
          <w:tcPr>
            <w:tcW w:w="1247" w:type="dxa"/>
          </w:tcPr>
          <w:p w14:paraId="72E97041" w14:textId="77777777" w:rsidR="007B051C" w:rsidRPr="006C1FEB" w:rsidRDefault="007B051C" w:rsidP="00EF3B58">
            <w:pPr>
              <w:spacing w:line="240" w:lineRule="auto"/>
              <w:jc w:val="left"/>
              <w:rPr>
                <w:rtl/>
              </w:rPr>
            </w:pPr>
            <w:r w:rsidRPr="006C1FEB">
              <w:rPr>
                <w:rFonts w:hint="cs"/>
                <w:rtl/>
              </w:rPr>
              <w:t>שם הבודק:</w:t>
            </w:r>
          </w:p>
        </w:tc>
      </w:tr>
    </w:tbl>
    <w:p w14:paraId="735BDDE9" w14:textId="77777777" w:rsidR="007B051C" w:rsidRPr="006C1FEB" w:rsidRDefault="007B051C" w:rsidP="000A586F">
      <w:pPr>
        <w:pStyle w:val="afb"/>
        <w:numPr>
          <w:ilvl w:val="0"/>
          <w:numId w:val="29"/>
        </w:numPr>
        <w:bidi/>
        <w:spacing w:line="240" w:lineRule="auto"/>
        <w:rPr>
          <w:b/>
          <w:bCs/>
          <w:u w:val="single"/>
        </w:rPr>
      </w:pPr>
      <w:r w:rsidRPr="006C1FEB">
        <w:rPr>
          <w:rFonts w:hint="cs"/>
          <w:b/>
          <w:bCs/>
          <w:u w:val="single"/>
          <w:rtl/>
        </w:rPr>
        <w:lastRenderedPageBreak/>
        <w:t>פרטי עורך המבדק וחתימתו</w:t>
      </w:r>
    </w:p>
    <w:p w14:paraId="265D19B3" w14:textId="77777777" w:rsidR="007B051C" w:rsidRPr="006C1FEB" w:rsidRDefault="007B051C" w:rsidP="000A586F">
      <w:pPr>
        <w:pStyle w:val="afb"/>
        <w:numPr>
          <w:ilvl w:val="1"/>
          <w:numId w:val="30"/>
        </w:numPr>
        <w:bidi/>
        <w:spacing w:line="240" w:lineRule="auto"/>
        <w:ind w:left="849" w:hanging="502"/>
      </w:pPr>
      <w:r w:rsidRPr="006C1FEB">
        <w:rPr>
          <w:rFonts w:hint="cs"/>
          <w:rtl/>
        </w:rPr>
        <w:t>שם משפחה: _____________</w:t>
      </w:r>
    </w:p>
    <w:p w14:paraId="5CAFB62D" w14:textId="77777777" w:rsidR="007B051C" w:rsidRPr="006C1FEB" w:rsidRDefault="007B051C" w:rsidP="000A586F">
      <w:pPr>
        <w:pStyle w:val="afb"/>
        <w:numPr>
          <w:ilvl w:val="1"/>
          <w:numId w:val="30"/>
        </w:numPr>
        <w:bidi/>
        <w:spacing w:line="240" w:lineRule="auto"/>
        <w:ind w:left="849" w:hanging="502"/>
      </w:pPr>
      <w:r w:rsidRPr="006C1FEB">
        <w:rPr>
          <w:rFonts w:hint="cs"/>
          <w:rtl/>
        </w:rPr>
        <w:t>שם פרטי: __________</w:t>
      </w:r>
    </w:p>
    <w:p w14:paraId="5BECC77E" w14:textId="77777777" w:rsidR="007B051C" w:rsidRPr="006C1FEB" w:rsidRDefault="007B051C" w:rsidP="000A586F">
      <w:pPr>
        <w:pStyle w:val="afb"/>
        <w:numPr>
          <w:ilvl w:val="1"/>
          <w:numId w:val="30"/>
        </w:numPr>
        <w:bidi/>
        <w:spacing w:line="240" w:lineRule="auto"/>
        <w:ind w:left="849" w:hanging="502"/>
      </w:pPr>
      <w:r w:rsidRPr="006C1FEB">
        <w:rPr>
          <w:rFonts w:hint="cs"/>
          <w:rtl/>
        </w:rPr>
        <w:t>מס' ת.ז.:______________</w:t>
      </w:r>
    </w:p>
    <w:p w14:paraId="25AE233D" w14:textId="77777777" w:rsidR="007B051C" w:rsidRPr="006C1FEB" w:rsidRDefault="007B051C" w:rsidP="000A586F">
      <w:pPr>
        <w:pStyle w:val="afb"/>
        <w:numPr>
          <w:ilvl w:val="1"/>
          <w:numId w:val="30"/>
        </w:numPr>
        <w:bidi/>
        <w:spacing w:line="240" w:lineRule="auto"/>
        <w:ind w:left="849" w:hanging="502"/>
        <w:rPr>
          <w:rtl/>
        </w:rPr>
      </w:pPr>
      <w:r w:rsidRPr="006C1FEB">
        <w:rPr>
          <w:rFonts w:hint="cs"/>
          <w:rtl/>
        </w:rPr>
        <w:t>הגדרת הכשירות (סמן במשבצת המתאימה, מצ"ב תעודה):</w:t>
      </w:r>
    </w:p>
    <w:p w14:paraId="248A954E" w14:textId="77777777" w:rsidR="007B051C" w:rsidRPr="006C1FEB" w:rsidRDefault="007B051C" w:rsidP="000A586F">
      <w:pPr>
        <w:pStyle w:val="afb"/>
        <w:numPr>
          <w:ilvl w:val="0"/>
          <w:numId w:val="17"/>
        </w:numPr>
        <w:bidi/>
        <w:spacing w:line="240" w:lineRule="auto"/>
        <w:rPr>
          <w:rFonts w:ascii="Tahoma" w:hAnsi="Tahoma"/>
          <w:rtl/>
        </w:rPr>
      </w:pPr>
      <w:r w:rsidRPr="006C1FEB">
        <w:rPr>
          <w:rFonts w:ascii="Tahoma" w:hAnsi="Tahoma"/>
          <w:b/>
          <w:bCs/>
          <w:rtl/>
        </w:rPr>
        <w:t xml:space="preserve"> </w:t>
      </w:r>
      <w:r w:rsidRPr="006C1FEB">
        <w:rPr>
          <w:rFonts w:ascii="Tahoma" w:hAnsi="Tahoma" w:hint="eastAsia"/>
          <w:rtl/>
        </w:rPr>
        <w:t>מהנדס</w:t>
      </w:r>
      <w:r w:rsidRPr="006C1FEB">
        <w:rPr>
          <w:rFonts w:ascii="Tahoma" w:hAnsi="Tahoma"/>
          <w:rtl/>
        </w:rPr>
        <w:t xml:space="preserve"> בטיחות רשום </w:t>
      </w:r>
    </w:p>
    <w:p w14:paraId="738EA960" w14:textId="77777777" w:rsidR="007B051C" w:rsidRPr="006C1FEB" w:rsidRDefault="007B051C" w:rsidP="000A586F">
      <w:pPr>
        <w:pStyle w:val="afb"/>
        <w:numPr>
          <w:ilvl w:val="0"/>
          <w:numId w:val="17"/>
        </w:numPr>
        <w:bidi/>
        <w:spacing w:line="240" w:lineRule="auto"/>
        <w:rPr>
          <w:rFonts w:ascii="Arial" w:hAnsi="Arial"/>
          <w:rtl/>
        </w:rPr>
      </w:pPr>
      <w:r w:rsidRPr="006C1FEB">
        <w:rPr>
          <w:rFonts w:ascii="Tahoma" w:hAnsi="Tahoma"/>
          <w:rtl/>
        </w:rPr>
        <w:t xml:space="preserve"> ממונה בטיחות בעבודה</w:t>
      </w:r>
    </w:p>
    <w:p w14:paraId="4304B220" w14:textId="77777777" w:rsidR="007B051C" w:rsidRPr="006C1FEB" w:rsidRDefault="007B051C" w:rsidP="000A586F">
      <w:pPr>
        <w:pStyle w:val="afb"/>
        <w:numPr>
          <w:ilvl w:val="0"/>
          <w:numId w:val="17"/>
        </w:numPr>
        <w:bidi/>
        <w:spacing w:line="240" w:lineRule="auto"/>
        <w:rPr>
          <w:rFonts w:ascii="Tahoma" w:hAnsi="Tahoma"/>
          <w:rtl/>
        </w:rPr>
      </w:pPr>
      <w:r w:rsidRPr="006C1FEB">
        <w:rPr>
          <w:rFonts w:ascii="Tahoma" w:hAnsi="Tahoma"/>
          <w:rtl/>
        </w:rPr>
        <w:t xml:space="preserve"> עורך מבדקי בטיחות של מוסדות חינוך</w:t>
      </w:r>
    </w:p>
    <w:p w14:paraId="26323EFB" w14:textId="77777777" w:rsidR="007B051C" w:rsidRPr="006C1FEB" w:rsidRDefault="007B051C" w:rsidP="000A586F">
      <w:pPr>
        <w:pStyle w:val="afb"/>
        <w:numPr>
          <w:ilvl w:val="1"/>
          <w:numId w:val="30"/>
        </w:numPr>
        <w:bidi/>
        <w:spacing w:line="240" w:lineRule="auto"/>
        <w:ind w:left="849" w:hanging="502"/>
      </w:pPr>
      <w:r w:rsidRPr="006C1FEB">
        <w:rPr>
          <w:rFonts w:hint="cs"/>
          <w:rtl/>
        </w:rPr>
        <w:t xml:space="preserve">מספר תעודת הרישום_______________ </w:t>
      </w:r>
    </w:p>
    <w:p w14:paraId="70A6F65A" w14:textId="77777777" w:rsidR="007B051C" w:rsidRPr="006C1FEB" w:rsidRDefault="007B051C" w:rsidP="000A586F">
      <w:pPr>
        <w:pStyle w:val="afb"/>
        <w:numPr>
          <w:ilvl w:val="1"/>
          <w:numId w:val="30"/>
        </w:numPr>
        <w:bidi/>
        <w:spacing w:line="240" w:lineRule="auto"/>
        <w:ind w:left="849" w:hanging="502"/>
      </w:pPr>
      <w:r w:rsidRPr="006C1FEB">
        <w:rPr>
          <w:rFonts w:hint="cs"/>
          <w:rtl/>
        </w:rPr>
        <w:t xml:space="preserve">טלפון: __________ </w:t>
      </w:r>
    </w:p>
    <w:p w14:paraId="5045CC5C" w14:textId="77777777" w:rsidR="007B051C" w:rsidRPr="006C1FEB" w:rsidRDefault="007B051C" w:rsidP="000A586F">
      <w:pPr>
        <w:pStyle w:val="afb"/>
        <w:numPr>
          <w:ilvl w:val="1"/>
          <w:numId w:val="30"/>
        </w:numPr>
        <w:bidi/>
        <w:spacing w:line="240" w:lineRule="auto"/>
        <w:ind w:left="849" w:hanging="502"/>
        <w:rPr>
          <w:rtl/>
        </w:rPr>
      </w:pPr>
      <w:r w:rsidRPr="006C1FEB">
        <w:rPr>
          <w:rFonts w:hint="cs"/>
          <w:rtl/>
        </w:rPr>
        <w:t>נייד:______________</w:t>
      </w:r>
    </w:p>
    <w:p w14:paraId="20BDD465" w14:textId="77777777" w:rsidR="007B051C" w:rsidRPr="006C1FEB" w:rsidRDefault="007B051C" w:rsidP="000A586F">
      <w:pPr>
        <w:pStyle w:val="afb"/>
        <w:numPr>
          <w:ilvl w:val="1"/>
          <w:numId w:val="30"/>
        </w:numPr>
        <w:bidi/>
        <w:spacing w:line="240" w:lineRule="auto"/>
        <w:ind w:left="849" w:hanging="502"/>
        <w:rPr>
          <w:rtl/>
        </w:rPr>
      </w:pPr>
      <w:r w:rsidRPr="006C1FEB">
        <w:rPr>
          <w:rFonts w:hint="cs"/>
          <w:rtl/>
        </w:rPr>
        <w:t>כתובת דואר אלקטרוני: _____________________________________</w:t>
      </w:r>
    </w:p>
    <w:p w14:paraId="2D89DA8B" w14:textId="77777777" w:rsidR="007B051C" w:rsidRPr="006C1FEB" w:rsidRDefault="007B051C" w:rsidP="007B051C">
      <w:pPr>
        <w:pStyle w:val="afffa"/>
        <w:rPr>
          <w:rtl/>
        </w:rPr>
      </w:pPr>
    </w:p>
    <w:p w14:paraId="1C91D4A6" w14:textId="77777777" w:rsidR="007B051C" w:rsidRPr="006C1FEB" w:rsidRDefault="007B051C" w:rsidP="007B051C">
      <w:pPr>
        <w:pStyle w:val="afffa"/>
        <w:rPr>
          <w:rtl/>
        </w:rPr>
      </w:pPr>
    </w:p>
    <w:p w14:paraId="2197A917" w14:textId="77777777" w:rsidR="007B051C" w:rsidRPr="006C1FEB" w:rsidRDefault="007B051C" w:rsidP="007B051C">
      <w:pPr>
        <w:pStyle w:val="afffa"/>
        <w:rPr>
          <w:rtl/>
        </w:rPr>
      </w:pPr>
      <w:r w:rsidRPr="006C1FEB">
        <w:rPr>
          <w:rFonts w:hint="cs"/>
          <w:rtl/>
        </w:rPr>
        <w:t>אני ____________________, ת.ז. _____________ מצהיר כי הנני בעל/ת וותק של ______שנים מיום קבלת הסמכה בתחום בטיחות וביצעתי לפחות 50 מבדקי בטיחות במסגרות ציבוריות.</w:t>
      </w:r>
    </w:p>
    <w:p w14:paraId="523EA774" w14:textId="77777777" w:rsidR="007B051C" w:rsidRPr="006C1FEB" w:rsidRDefault="007B051C" w:rsidP="007B051C">
      <w:pPr>
        <w:pStyle w:val="afffa"/>
        <w:rPr>
          <w:rtl/>
        </w:rPr>
      </w:pPr>
    </w:p>
    <w:p w14:paraId="48AAEDA6" w14:textId="77777777" w:rsidR="007B051C" w:rsidRPr="006C1FEB" w:rsidRDefault="007B051C" w:rsidP="007B051C">
      <w:pPr>
        <w:pStyle w:val="aff9"/>
        <w:spacing w:after="120" w:line="240" w:lineRule="auto"/>
        <w:rPr>
          <w:rFonts w:ascii="Tahoma" w:hAnsi="Tahoma" w:cs="David"/>
          <w:sz w:val="24"/>
          <w:szCs w:val="24"/>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2324"/>
      </w:tblGrid>
      <w:tr w:rsidR="007B051C" w:rsidRPr="006C1FEB" w14:paraId="1060B88D" w14:textId="77777777" w:rsidTr="00EF3B58">
        <w:trPr>
          <w:jc w:val="center"/>
        </w:trPr>
        <w:tc>
          <w:tcPr>
            <w:tcW w:w="4672" w:type="dxa"/>
          </w:tcPr>
          <w:p w14:paraId="606BD158" w14:textId="77777777" w:rsidR="007B051C" w:rsidRPr="006C1FEB" w:rsidRDefault="007B051C" w:rsidP="00EF3B58">
            <w:pPr>
              <w:pStyle w:val="afffa"/>
              <w:rPr>
                <w:rtl/>
              </w:rPr>
            </w:pPr>
            <w:r w:rsidRPr="006C1FEB">
              <w:rPr>
                <w:rFonts w:hint="cs"/>
                <w:rtl/>
              </w:rPr>
              <w:t>____________________________________</w:t>
            </w:r>
          </w:p>
        </w:tc>
        <w:tc>
          <w:tcPr>
            <w:tcW w:w="2324" w:type="dxa"/>
          </w:tcPr>
          <w:p w14:paraId="234B0738" w14:textId="77777777" w:rsidR="007B051C" w:rsidRPr="006C1FEB" w:rsidRDefault="007B051C" w:rsidP="00EF3B58">
            <w:pPr>
              <w:spacing w:line="240" w:lineRule="auto"/>
              <w:jc w:val="center"/>
              <w:rPr>
                <w:rtl/>
              </w:rPr>
            </w:pPr>
            <w:r w:rsidRPr="006C1FEB">
              <w:rPr>
                <w:rFonts w:hint="cs"/>
                <w:rtl/>
              </w:rPr>
              <w:t>_______________</w:t>
            </w:r>
          </w:p>
        </w:tc>
      </w:tr>
      <w:tr w:rsidR="007B051C" w:rsidRPr="006C1FEB" w14:paraId="6ECD5480" w14:textId="77777777" w:rsidTr="00EF3B58">
        <w:trPr>
          <w:jc w:val="center"/>
        </w:trPr>
        <w:tc>
          <w:tcPr>
            <w:tcW w:w="4672" w:type="dxa"/>
          </w:tcPr>
          <w:p w14:paraId="6994BE74" w14:textId="77777777" w:rsidR="007B051C" w:rsidRPr="006C1FEB" w:rsidRDefault="007B051C" w:rsidP="00EF3B58">
            <w:pPr>
              <w:spacing w:line="240" w:lineRule="auto"/>
              <w:jc w:val="center"/>
              <w:rPr>
                <w:rtl/>
              </w:rPr>
            </w:pPr>
            <w:r w:rsidRPr="006C1FEB">
              <w:rPr>
                <w:rFonts w:hint="cs"/>
                <w:rtl/>
              </w:rPr>
              <w:t>חתימת עורך המבדק</w:t>
            </w:r>
          </w:p>
        </w:tc>
        <w:tc>
          <w:tcPr>
            <w:tcW w:w="2324" w:type="dxa"/>
          </w:tcPr>
          <w:p w14:paraId="0A5B620D" w14:textId="77777777" w:rsidR="007B051C" w:rsidRPr="006C1FEB" w:rsidRDefault="007B051C" w:rsidP="00EF3B58">
            <w:pPr>
              <w:spacing w:line="240" w:lineRule="auto"/>
              <w:jc w:val="center"/>
              <w:rPr>
                <w:rtl/>
              </w:rPr>
            </w:pPr>
            <w:r w:rsidRPr="006C1FEB">
              <w:rPr>
                <w:rFonts w:hint="cs"/>
                <w:rtl/>
              </w:rPr>
              <w:t>תאריך</w:t>
            </w:r>
          </w:p>
        </w:tc>
      </w:tr>
    </w:tbl>
    <w:p w14:paraId="562FB327" w14:textId="77777777" w:rsidR="007B051C" w:rsidRPr="006C1FEB" w:rsidRDefault="007B051C" w:rsidP="007B051C">
      <w:pPr>
        <w:ind w:right="567"/>
        <w:rPr>
          <w:b/>
          <w:u w:val="single"/>
          <w:rtl/>
        </w:rPr>
      </w:pPr>
    </w:p>
    <w:p w14:paraId="7EF8B45C" w14:textId="77777777" w:rsidR="006E7B07" w:rsidRPr="006C1FEB" w:rsidRDefault="006E7B07" w:rsidP="006E7B07">
      <w:pPr>
        <w:spacing w:line="240" w:lineRule="auto"/>
        <w:ind w:right="567"/>
        <w:rPr>
          <w:b/>
          <w:u w:val="single"/>
          <w:rtl/>
        </w:rPr>
      </w:pPr>
    </w:p>
    <w:p w14:paraId="262C1B6B" w14:textId="77777777" w:rsidR="006E7B07" w:rsidRPr="006C1FEB" w:rsidRDefault="006E7B07" w:rsidP="00807C56">
      <w:pPr>
        <w:ind w:right="567"/>
        <w:rPr>
          <w:b/>
          <w:u w:val="single"/>
          <w:rtl/>
        </w:rPr>
      </w:pPr>
    </w:p>
    <w:p w14:paraId="0524A43A" w14:textId="77777777" w:rsidR="00B13C14" w:rsidRPr="006C1FEB" w:rsidRDefault="00CA3F0C" w:rsidP="00010ED9">
      <w:pPr>
        <w:pStyle w:val="8"/>
        <w:rPr>
          <w:rtl/>
        </w:rPr>
      </w:pPr>
      <w:bookmarkStart w:id="457" w:name="נספח_מיגון_מבנים"/>
      <w:bookmarkStart w:id="458" w:name="_Toc361416188"/>
      <w:bookmarkStart w:id="459" w:name="_Toc378247277"/>
      <w:bookmarkStart w:id="460" w:name="_Toc378751266"/>
      <w:bookmarkStart w:id="461" w:name="_Toc365486681"/>
      <w:bookmarkStart w:id="462" w:name="_Ref382512255"/>
      <w:bookmarkStart w:id="463" w:name="_Ref382512262"/>
      <w:bookmarkStart w:id="464" w:name="_Toc435371613"/>
      <w:bookmarkEnd w:id="440"/>
      <w:bookmarkEnd w:id="441"/>
      <w:bookmarkEnd w:id="442"/>
      <w:bookmarkEnd w:id="443"/>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57"/>
      <w:r w:rsidRPr="006C1FEB">
        <w:rPr>
          <w:rtl/>
        </w:rPr>
        <w:tab/>
      </w:r>
      <w:bookmarkStart w:id="465" w:name="נספח_מיגון_מבנים_כותרת"/>
      <w:r w:rsidR="004E566D" w:rsidRPr="006C1FEB">
        <w:rPr>
          <w:rtl/>
        </w:rPr>
        <w:fldChar w:fldCharType="begin" w:fldLock="1"/>
      </w:r>
      <w:r w:rsidR="004E566D" w:rsidRPr="006C1FEB">
        <w:rPr>
          <w:rtl/>
        </w:rPr>
        <w:instrText xml:space="preserve"> </w:instrText>
      </w:r>
      <w:r w:rsidR="004E566D" w:rsidRPr="006C1FEB">
        <w:rPr>
          <w:rFonts w:hint="eastAsia"/>
        </w:rPr>
        <w:instrText>REF</w:instrText>
      </w:r>
      <w:r w:rsidR="004E566D" w:rsidRPr="006C1FEB">
        <w:rPr>
          <w:rFonts w:hint="eastAsia"/>
          <w:rtl/>
        </w:rPr>
        <w:instrText xml:space="preserve"> מיגון_מבנים \</w:instrText>
      </w:r>
      <w:r w:rsidR="004E566D" w:rsidRPr="006C1FEB">
        <w:rPr>
          <w:rFonts w:hint="eastAsia"/>
        </w:rPr>
        <w:instrText>h</w:instrText>
      </w:r>
      <w:r w:rsidR="004E566D"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4E566D" w:rsidRPr="006C1FEB">
        <w:rPr>
          <w:rtl/>
        </w:rPr>
      </w:r>
      <w:r w:rsidR="004E566D" w:rsidRPr="006C1FEB">
        <w:rPr>
          <w:rtl/>
        </w:rPr>
        <w:fldChar w:fldCharType="separate"/>
      </w:r>
      <w:r w:rsidR="006C1FEB" w:rsidRPr="006C1FEB">
        <w:rPr>
          <w:rFonts w:hint="cs"/>
          <w:rtl/>
        </w:rPr>
        <w:t>מיגון מבנים לזמן חירום</w:t>
      </w:r>
      <w:bookmarkEnd w:id="464"/>
      <w:r w:rsidR="004E566D" w:rsidRPr="006C1FEB">
        <w:rPr>
          <w:rtl/>
        </w:rPr>
        <w:fldChar w:fldCharType="end"/>
      </w:r>
      <w:bookmarkStart w:id="466" w:name="_Ref380420025"/>
      <w:bookmarkStart w:id="467" w:name="_Toc380575082"/>
      <w:bookmarkStart w:id="468" w:name="_Toc382483782"/>
      <w:bookmarkEnd w:id="458"/>
      <w:bookmarkEnd w:id="459"/>
      <w:bookmarkEnd w:id="460"/>
      <w:bookmarkEnd w:id="461"/>
      <w:bookmarkEnd w:id="462"/>
      <w:bookmarkEnd w:id="463"/>
      <w:bookmarkEnd w:id="465"/>
    </w:p>
    <w:p w14:paraId="69BCFC11" w14:textId="77777777" w:rsidR="00E74712" w:rsidRPr="006C1FEB" w:rsidRDefault="00E74712" w:rsidP="00E74712">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C1FEB">
        <w:rPr>
          <w:rFonts w:hint="cs"/>
          <w:b/>
          <w:bCs/>
          <w:rtl/>
        </w:rPr>
        <w:t>על המציע לצרף נספח זה עבור כל אחד מהמבנים המוצגים על ידו במענה למכרז זה, ככל שתנאי המכרז מאפשרים הצגה של יותר ממבנה אחד לצורך מתן השירותים.</w:t>
      </w:r>
    </w:p>
    <w:p w14:paraId="121EFE75" w14:textId="77777777" w:rsidR="00B47E1D" w:rsidRPr="006C1FEB" w:rsidRDefault="00B47E1D" w:rsidP="007B051C">
      <w:pPr>
        <w:ind w:right="1800"/>
        <w:rPr>
          <w:rFonts w:ascii="Tahoma" w:hAnsi="Tahoma"/>
          <w:u w:val="single"/>
          <w:rtl/>
        </w:rPr>
      </w:pPr>
    </w:p>
    <w:p w14:paraId="4A147FA8" w14:textId="77777777" w:rsidR="00010ED9" w:rsidRPr="006C1FEB" w:rsidRDefault="00010ED9" w:rsidP="00010ED9">
      <w:pPr>
        <w:pStyle w:val="afb"/>
        <w:bidi/>
        <w:spacing w:line="240" w:lineRule="auto"/>
        <w:ind w:left="0"/>
        <w:rPr>
          <w:b/>
          <w:bCs/>
          <w:u w:val="single"/>
          <w:rtl/>
        </w:rPr>
      </w:pPr>
      <w:r w:rsidRPr="006C1FEB">
        <w:rPr>
          <w:rFonts w:hint="cs"/>
          <w:b/>
          <w:bCs/>
          <w:u w:val="single"/>
          <w:rtl/>
        </w:rPr>
        <w:t>כתובת המבנה</w:t>
      </w:r>
      <w:r w:rsidRPr="006C1FEB">
        <w:rPr>
          <w:rFonts w:hint="cs"/>
          <w:b/>
          <w:bCs/>
          <w:rtl/>
        </w:rPr>
        <w:t xml:space="preserve">: </w:t>
      </w:r>
      <w:r w:rsidRPr="006C1FEB">
        <w:rPr>
          <w:rFonts w:hint="cs"/>
          <w:b/>
          <w:bCs/>
          <w:u w:val="single"/>
          <w:rtl/>
        </w:rPr>
        <w:t>______________________________________</w:t>
      </w:r>
    </w:p>
    <w:p w14:paraId="0F722FDE" w14:textId="77777777" w:rsidR="0027037F" w:rsidRPr="006C1FEB" w:rsidRDefault="0027037F" w:rsidP="0027037F">
      <w:pPr>
        <w:pStyle w:val="afb"/>
        <w:bidi/>
        <w:spacing w:line="240" w:lineRule="auto"/>
        <w:ind w:left="0"/>
        <w:rPr>
          <w:b/>
          <w:bCs/>
          <w:u w:val="single"/>
          <w:rtl/>
        </w:rPr>
      </w:pPr>
    </w:p>
    <w:p w14:paraId="2AA31757" w14:textId="77777777" w:rsidR="0027037F" w:rsidRPr="006C1FEB" w:rsidRDefault="0027037F" w:rsidP="0027037F">
      <w:pPr>
        <w:pStyle w:val="HNormal"/>
        <w:spacing w:after="0"/>
        <w:rPr>
          <w:rFonts w:cs="David"/>
          <w:color w:val="000000"/>
          <w:lang w:eastAsia="en-US"/>
        </w:rPr>
      </w:pPr>
      <w:r w:rsidRPr="006C1FEB">
        <w:rPr>
          <w:rFonts w:cs="David" w:hint="cs"/>
          <w:color w:val="000000"/>
          <w:rtl/>
          <w:lang w:eastAsia="en-US"/>
        </w:rPr>
        <w:t xml:space="preserve">נספח זה מוגש במסגרת </w:t>
      </w:r>
      <w:r w:rsidRPr="006C1FEB">
        <w:rPr>
          <w:rFonts w:cs="David" w:hint="cs"/>
          <w:b/>
          <w:bCs/>
          <w:color w:val="000000"/>
          <w:rtl/>
          <w:lang w:eastAsia="en-US"/>
        </w:rPr>
        <w:t xml:space="preserve">מכרז מס'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Pr="006C1FEB">
        <w:rPr>
          <w:rFonts w:cs="David" w:hint="cs"/>
          <w:b/>
          <w:bCs/>
          <w:color w:val="000000"/>
          <w:rtl/>
          <w:lang w:eastAsia="en-US"/>
        </w:rPr>
        <w:t xml:space="preserve"> –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b/>
          <w:bCs/>
          <w:rtl/>
          <w:lang w:eastAsia="en-US"/>
        </w:rPr>
        <w:t xml:space="preserve"> </w:t>
      </w:r>
      <w:r w:rsidRPr="006C1FEB">
        <w:rPr>
          <w:rFonts w:cs="David" w:hint="cs"/>
          <w:color w:val="000000"/>
          <w:rtl/>
          <w:lang w:eastAsia="en-US"/>
        </w:rPr>
        <w:t>(להלן: "</w:t>
      </w:r>
      <w:r w:rsidRPr="006C1FEB">
        <w:rPr>
          <w:rFonts w:cs="David" w:hint="cs"/>
          <w:b/>
          <w:bCs/>
          <w:color w:val="000000"/>
          <w:rtl/>
          <w:lang w:eastAsia="en-US"/>
        </w:rPr>
        <w:t>המכרז</w:t>
      </w:r>
      <w:r w:rsidRPr="006C1FEB">
        <w:rPr>
          <w:rFonts w:cs="David" w:hint="cs"/>
          <w:color w:val="000000"/>
          <w:rtl/>
          <w:lang w:eastAsia="en-US"/>
        </w:rPr>
        <w:t>").</w:t>
      </w:r>
    </w:p>
    <w:p w14:paraId="4DC32737" w14:textId="77777777" w:rsidR="00B13C14" w:rsidRPr="006C1FEB" w:rsidRDefault="00B13C14" w:rsidP="007B051C">
      <w:pPr>
        <w:ind w:right="1800"/>
        <w:rPr>
          <w:rFonts w:ascii="Tahoma" w:hAnsi="Tahoma"/>
          <w:u w:val="single"/>
          <w:rtl/>
        </w:rPr>
      </w:pPr>
    </w:p>
    <w:p w14:paraId="52C4552D" w14:textId="77777777" w:rsidR="00090EC7" w:rsidRPr="006C1FEB" w:rsidRDefault="00090EC7" w:rsidP="00566095">
      <w:pPr>
        <w:rPr>
          <w:rFonts w:ascii="Tahoma" w:hAnsi="Tahoma"/>
        </w:rPr>
      </w:pPr>
      <w:r w:rsidRPr="006C1FEB">
        <w:rPr>
          <w:rFonts w:ascii="Tahoma" w:hAnsi="Tahoma" w:hint="cs"/>
          <w:rtl/>
        </w:rPr>
        <w:t xml:space="preserve">המציע יציג מבנה בו קיים אחד מהבאים: </w:t>
      </w:r>
    </w:p>
    <w:p w14:paraId="51048446" w14:textId="77777777" w:rsidR="007B051C" w:rsidRPr="006C1FEB" w:rsidRDefault="007B051C" w:rsidP="000A586F">
      <w:pPr>
        <w:numPr>
          <w:ilvl w:val="0"/>
          <w:numId w:val="31"/>
        </w:numPr>
        <w:ind w:right="1800"/>
        <w:rPr>
          <w:rFonts w:ascii="Tahoma" w:hAnsi="Tahoma"/>
          <w:rtl/>
        </w:rPr>
      </w:pPr>
      <w:r w:rsidRPr="006C1FEB">
        <w:rPr>
          <w:rFonts w:ascii="Tahoma" w:hAnsi="Tahoma" w:hint="cs"/>
          <w:rtl/>
        </w:rPr>
        <w:t>מקלט/ממ"ד (מרחב מוגן דירתי)</w:t>
      </w:r>
    </w:p>
    <w:p w14:paraId="355364F8" w14:textId="77777777" w:rsidR="007B051C" w:rsidRPr="006C1FEB" w:rsidRDefault="007B051C" w:rsidP="000A586F">
      <w:pPr>
        <w:numPr>
          <w:ilvl w:val="0"/>
          <w:numId w:val="31"/>
        </w:numPr>
        <w:ind w:right="1800"/>
        <w:rPr>
          <w:rFonts w:ascii="Tahoma" w:hAnsi="Tahoma"/>
          <w:rtl/>
        </w:rPr>
      </w:pPr>
      <w:r w:rsidRPr="006C1FEB">
        <w:rPr>
          <w:rFonts w:ascii="Tahoma" w:hAnsi="Tahoma" w:hint="cs"/>
          <w:rtl/>
        </w:rPr>
        <w:t>ממ"ק (מרחב מוגן קומתי)</w:t>
      </w:r>
    </w:p>
    <w:p w14:paraId="5B555B61" w14:textId="77777777" w:rsidR="007B051C" w:rsidRPr="006C1FEB" w:rsidRDefault="007B051C" w:rsidP="000A586F">
      <w:pPr>
        <w:numPr>
          <w:ilvl w:val="0"/>
          <w:numId w:val="31"/>
        </w:numPr>
        <w:ind w:right="1800"/>
        <w:rPr>
          <w:rFonts w:ascii="Tahoma" w:hAnsi="Tahoma"/>
        </w:rPr>
      </w:pPr>
      <w:r w:rsidRPr="006C1FEB">
        <w:rPr>
          <w:rFonts w:ascii="Tahoma" w:hAnsi="Tahoma" w:hint="cs"/>
          <w:rtl/>
        </w:rPr>
        <w:t>ממ"מ (מרחב מוגן מוסדי).</w:t>
      </w:r>
    </w:p>
    <w:p w14:paraId="749F778B" w14:textId="77777777" w:rsidR="004D677E" w:rsidRPr="006C1FEB" w:rsidRDefault="004D677E" w:rsidP="004D677E">
      <w:pPr>
        <w:numPr>
          <w:ilvl w:val="0"/>
          <w:numId w:val="31"/>
        </w:numPr>
        <w:ind w:right="1800"/>
        <w:rPr>
          <w:rFonts w:ascii="Tahoma" w:hAnsi="Tahoma"/>
        </w:rPr>
      </w:pPr>
      <w:r w:rsidRPr="006C1FEB">
        <w:rPr>
          <w:rFonts w:ascii="Tahoma" w:hAnsi="Tahoma" w:hint="cs"/>
          <w:b/>
          <w:bCs/>
          <w:u w:val="single"/>
          <w:rtl/>
        </w:rPr>
        <w:t>לא</w:t>
      </w:r>
      <w:r w:rsidRPr="006C1FEB">
        <w:rPr>
          <w:rFonts w:ascii="Tahoma" w:hAnsi="Tahoma" w:hint="cs"/>
          <w:rtl/>
        </w:rPr>
        <w:t xml:space="preserve"> קיים אחד מהמיגונים המפורטים לעיל; המציע מתחייב לדאוג לקיומו של מרחב "הכי מוגן שיש" במבנה.</w:t>
      </w:r>
    </w:p>
    <w:p w14:paraId="24BA1180" w14:textId="77777777" w:rsidR="007B051C" w:rsidRPr="006C1FEB" w:rsidRDefault="007B051C" w:rsidP="007B051C">
      <w:pPr>
        <w:pStyle w:val="aff9"/>
        <w:spacing w:line="480" w:lineRule="auto"/>
        <w:rPr>
          <w:rFonts w:cs="David"/>
          <w:rtl/>
        </w:rPr>
      </w:pPr>
    </w:p>
    <w:p w14:paraId="113E14AC" w14:textId="77777777" w:rsidR="007B051C" w:rsidRPr="006C1FEB" w:rsidRDefault="007B051C" w:rsidP="007B051C">
      <w:pPr>
        <w:spacing w:line="240" w:lineRule="auto"/>
        <w:rPr>
          <w:b/>
          <w:u w:val="single"/>
          <w:rtl/>
        </w:rPr>
      </w:pPr>
      <w:r w:rsidRPr="006C1FEB">
        <w:rPr>
          <w:rFonts w:hint="cs"/>
          <w:b/>
          <w:u w:val="single"/>
          <w:rtl/>
        </w:rPr>
        <w:t>חתימת המציע</w:t>
      </w:r>
      <w:r w:rsidRPr="006C1FEB">
        <w:rPr>
          <w:rFonts w:hint="cs"/>
          <w:b/>
          <w:rtl/>
        </w:rPr>
        <w:t>:</w:t>
      </w:r>
    </w:p>
    <w:p w14:paraId="15ABD4AB" w14:textId="77777777" w:rsidR="007B051C" w:rsidRPr="006C1FEB" w:rsidRDefault="007B051C" w:rsidP="007B051C">
      <w:pPr>
        <w:spacing w:line="240" w:lineRule="auto"/>
        <w:rPr>
          <w:b/>
          <w:u w:val="single"/>
          <w:rtl/>
        </w:rPr>
      </w:pPr>
    </w:p>
    <w:p w14:paraId="7C0A50DA" w14:textId="77777777" w:rsidR="007B051C" w:rsidRPr="006C1FEB" w:rsidRDefault="007B051C" w:rsidP="007B051C">
      <w:pPr>
        <w:spacing w:line="240" w:lineRule="auto"/>
        <w:rPr>
          <w:b/>
          <w:u w:val="single"/>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6C1FEB" w14:paraId="5118AA8C" w14:textId="77777777" w:rsidTr="00EF3B58">
        <w:trPr>
          <w:jc w:val="center"/>
        </w:trPr>
        <w:tc>
          <w:tcPr>
            <w:tcW w:w="2835" w:type="dxa"/>
          </w:tcPr>
          <w:p w14:paraId="32CCA5E5" w14:textId="77777777" w:rsidR="007B051C" w:rsidRPr="006C1FEB" w:rsidRDefault="007B051C" w:rsidP="00EF3B58">
            <w:pPr>
              <w:pStyle w:val="Normal7"/>
              <w:spacing w:before="0" w:line="240" w:lineRule="auto"/>
              <w:jc w:val="center"/>
              <w:rPr>
                <w:rtl/>
              </w:rPr>
            </w:pPr>
            <w:r w:rsidRPr="006C1FEB">
              <w:rPr>
                <w:rFonts w:hint="cs"/>
                <w:rtl/>
              </w:rPr>
              <w:t>_________________</w:t>
            </w:r>
          </w:p>
        </w:tc>
        <w:tc>
          <w:tcPr>
            <w:tcW w:w="2835" w:type="dxa"/>
          </w:tcPr>
          <w:p w14:paraId="70050ED7" w14:textId="77777777" w:rsidR="007B051C" w:rsidRPr="006C1FEB" w:rsidRDefault="007B051C" w:rsidP="00EF3B58">
            <w:pPr>
              <w:pStyle w:val="Normal7"/>
              <w:spacing w:before="0" w:line="240" w:lineRule="auto"/>
              <w:jc w:val="center"/>
              <w:rPr>
                <w:rtl/>
              </w:rPr>
            </w:pPr>
            <w:r w:rsidRPr="006C1FEB">
              <w:rPr>
                <w:rFonts w:hint="cs"/>
                <w:rtl/>
              </w:rPr>
              <w:t>_________________</w:t>
            </w:r>
          </w:p>
        </w:tc>
        <w:tc>
          <w:tcPr>
            <w:tcW w:w="2835" w:type="dxa"/>
            <w:gridSpan w:val="2"/>
          </w:tcPr>
          <w:p w14:paraId="0D174758" w14:textId="77777777" w:rsidR="007B051C" w:rsidRPr="006C1FEB" w:rsidRDefault="007B051C" w:rsidP="00EF3B58">
            <w:pPr>
              <w:pStyle w:val="Normal7"/>
              <w:spacing w:before="0" w:line="240" w:lineRule="auto"/>
              <w:jc w:val="center"/>
              <w:rPr>
                <w:rtl/>
              </w:rPr>
            </w:pPr>
            <w:r w:rsidRPr="006C1FEB">
              <w:rPr>
                <w:rFonts w:hint="cs"/>
                <w:rtl/>
              </w:rPr>
              <w:t>_________________</w:t>
            </w:r>
          </w:p>
        </w:tc>
      </w:tr>
      <w:tr w:rsidR="007B051C" w:rsidRPr="006C1FEB" w14:paraId="223ED895" w14:textId="77777777" w:rsidTr="00EF3B58">
        <w:trPr>
          <w:gridAfter w:val="1"/>
          <w:wAfter w:w="511" w:type="dxa"/>
          <w:jc w:val="center"/>
        </w:trPr>
        <w:tc>
          <w:tcPr>
            <w:tcW w:w="2835" w:type="dxa"/>
            <w:vAlign w:val="center"/>
          </w:tcPr>
          <w:p w14:paraId="3A53A3D0" w14:textId="77777777" w:rsidR="007B051C" w:rsidRPr="006C1FEB" w:rsidRDefault="007B051C" w:rsidP="00EF3B58">
            <w:pPr>
              <w:pStyle w:val="Normal7"/>
              <w:spacing w:before="0" w:line="240" w:lineRule="auto"/>
              <w:jc w:val="center"/>
              <w:rPr>
                <w:rtl/>
              </w:rPr>
            </w:pPr>
            <w:r w:rsidRPr="006C1FEB">
              <w:rPr>
                <w:rFonts w:hint="cs"/>
                <w:rtl/>
              </w:rPr>
              <w:t>תאריך</w:t>
            </w:r>
          </w:p>
        </w:tc>
        <w:tc>
          <w:tcPr>
            <w:tcW w:w="2835" w:type="dxa"/>
            <w:vAlign w:val="center"/>
          </w:tcPr>
          <w:p w14:paraId="35C02C11" w14:textId="77777777" w:rsidR="007B051C" w:rsidRPr="006C1FEB" w:rsidRDefault="007B051C" w:rsidP="00EF3B58">
            <w:pPr>
              <w:pStyle w:val="Normal7"/>
              <w:spacing w:before="0" w:line="240" w:lineRule="auto"/>
              <w:jc w:val="center"/>
              <w:rPr>
                <w:rtl/>
              </w:rPr>
            </w:pPr>
            <w:r w:rsidRPr="006C1FEB">
              <w:rPr>
                <w:rFonts w:hint="cs"/>
                <w:rtl/>
              </w:rPr>
              <w:t>שם החותם</w:t>
            </w:r>
          </w:p>
        </w:tc>
        <w:tc>
          <w:tcPr>
            <w:tcW w:w="2324" w:type="dxa"/>
            <w:vAlign w:val="center"/>
          </w:tcPr>
          <w:p w14:paraId="28676949" w14:textId="77777777" w:rsidR="007B051C" w:rsidRPr="006C1FEB" w:rsidRDefault="007B051C" w:rsidP="00EF3B58">
            <w:pPr>
              <w:pStyle w:val="Normal7"/>
              <w:spacing w:before="0" w:line="240" w:lineRule="auto"/>
              <w:jc w:val="center"/>
              <w:rPr>
                <w:rtl/>
              </w:rPr>
            </w:pPr>
            <w:r w:rsidRPr="006C1FEB">
              <w:rPr>
                <w:rtl/>
              </w:rPr>
              <w:t>חתימה/חותמת</w:t>
            </w:r>
          </w:p>
        </w:tc>
      </w:tr>
    </w:tbl>
    <w:p w14:paraId="60079568" w14:textId="77777777" w:rsidR="00AE511E" w:rsidRPr="006C1FEB" w:rsidRDefault="00AE511E" w:rsidP="00430194">
      <w:pPr>
        <w:pStyle w:val="8"/>
        <w:rPr>
          <w:rtl/>
        </w:rPr>
      </w:pPr>
      <w:bookmarkStart w:id="469" w:name="נספח_דרישות_ביטחון"/>
      <w:bookmarkStart w:id="470" w:name="_Toc435371614"/>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69"/>
      <w:r w:rsidRPr="006C1FEB">
        <w:rPr>
          <w:rtl/>
        </w:rPr>
        <w:t xml:space="preserve"> </w:t>
      </w:r>
      <w:r w:rsidRPr="006C1FEB">
        <w:rPr>
          <w:rtl/>
        </w:rPr>
        <w:tab/>
      </w:r>
      <w:bookmarkStart w:id="471" w:name="נספח_דרישות_ביטחון_כותרת"/>
      <w:r w:rsidRPr="006C1FEB">
        <w:rPr>
          <w:rFonts w:hint="cs"/>
          <w:rtl/>
        </w:rPr>
        <w:t>התחייבות לעמידה ב</w:t>
      </w:r>
      <w:r w:rsidR="004E566D" w:rsidRPr="006C1FEB">
        <w:rPr>
          <w:rtl/>
        </w:rPr>
        <w:fldChar w:fldCharType="begin" w:fldLock="1"/>
      </w:r>
      <w:r w:rsidR="004E566D" w:rsidRPr="006C1FEB">
        <w:rPr>
          <w:rtl/>
        </w:rPr>
        <w:instrText xml:space="preserve"> </w:instrText>
      </w:r>
      <w:r w:rsidR="004E566D" w:rsidRPr="006C1FEB">
        <w:rPr>
          <w:rFonts w:hint="cs"/>
        </w:rPr>
        <w:instrText>REF</w:instrText>
      </w:r>
      <w:r w:rsidR="004E566D" w:rsidRPr="006C1FEB">
        <w:rPr>
          <w:rFonts w:hint="cs"/>
          <w:rtl/>
        </w:rPr>
        <w:instrText xml:space="preserve"> דרישות_ב</w:instrText>
      </w:r>
      <w:r w:rsidR="00430194" w:rsidRPr="006C1FEB">
        <w:rPr>
          <w:rFonts w:hint="cs"/>
          <w:rtl/>
        </w:rPr>
        <w:instrText>י</w:instrText>
      </w:r>
      <w:r w:rsidR="004E566D" w:rsidRPr="006C1FEB">
        <w:rPr>
          <w:rFonts w:hint="cs"/>
          <w:rtl/>
        </w:rPr>
        <w:instrText>טחו</w:instrText>
      </w:r>
      <w:r w:rsidR="00430194" w:rsidRPr="006C1FEB">
        <w:rPr>
          <w:rFonts w:hint="cs"/>
          <w:rtl/>
        </w:rPr>
        <w:instrText>ן</w:instrText>
      </w:r>
      <w:r w:rsidR="004E566D" w:rsidRPr="006C1FEB">
        <w:rPr>
          <w:rFonts w:hint="cs"/>
          <w:rtl/>
        </w:rPr>
        <w:instrText xml:space="preserve"> \</w:instrText>
      </w:r>
      <w:r w:rsidR="004E566D" w:rsidRPr="006C1FEB">
        <w:rPr>
          <w:rFonts w:hint="cs"/>
        </w:rPr>
        <w:instrText>h</w:instrText>
      </w:r>
      <w:r w:rsidR="004E566D" w:rsidRPr="006C1FEB">
        <w:rPr>
          <w:rtl/>
        </w:rPr>
        <w:instrText xml:space="preserve"> </w:instrText>
      </w:r>
      <w:r w:rsidR="00CE4234" w:rsidRPr="006C1FEB">
        <w:rPr>
          <w:rtl/>
        </w:rPr>
        <w:instrText xml:space="preserve"> \* </w:instrText>
      </w:r>
      <w:r w:rsidR="00CE4234" w:rsidRPr="006C1FEB">
        <w:instrText>MERGEFORMAT</w:instrText>
      </w:r>
      <w:r w:rsidR="00CE4234" w:rsidRPr="006C1FEB">
        <w:rPr>
          <w:rtl/>
        </w:rPr>
        <w:instrText xml:space="preserve"> </w:instrText>
      </w:r>
      <w:r w:rsidR="004E566D" w:rsidRPr="006C1FEB">
        <w:rPr>
          <w:rtl/>
        </w:rPr>
      </w:r>
      <w:r w:rsidR="004E566D" w:rsidRPr="006C1FEB">
        <w:rPr>
          <w:rtl/>
        </w:rPr>
        <w:fldChar w:fldCharType="separate"/>
      </w:r>
      <w:r w:rsidR="006C1FEB" w:rsidRPr="006C1FEB">
        <w:rPr>
          <w:rFonts w:hint="cs"/>
          <w:rtl/>
        </w:rPr>
        <w:t>דרישות ביטחון</w:t>
      </w:r>
      <w:bookmarkEnd w:id="470"/>
      <w:r w:rsidR="004E566D" w:rsidRPr="006C1FEB">
        <w:rPr>
          <w:rtl/>
        </w:rPr>
        <w:fldChar w:fldCharType="end"/>
      </w:r>
      <w:bookmarkEnd w:id="466"/>
      <w:bookmarkEnd w:id="467"/>
      <w:bookmarkEnd w:id="468"/>
      <w:bookmarkEnd w:id="471"/>
    </w:p>
    <w:p w14:paraId="7566A493" w14:textId="4845220E" w:rsidR="001F5A96" w:rsidRPr="006C1FEB" w:rsidRDefault="001F5A96" w:rsidP="00797A2C">
      <w:pPr>
        <w:pBdr>
          <w:top w:val="single" w:sz="4" w:space="1" w:color="auto"/>
          <w:left w:val="single" w:sz="4" w:space="4" w:color="auto"/>
          <w:bottom w:val="single" w:sz="4" w:space="1" w:color="auto"/>
          <w:right w:val="single" w:sz="4" w:space="4" w:color="auto"/>
          <w:between w:val="single" w:sz="4" w:space="1" w:color="auto"/>
        </w:pBdr>
        <w:spacing w:line="240" w:lineRule="auto"/>
        <w:rPr>
          <w:b/>
          <w:bCs/>
        </w:rPr>
      </w:pPr>
      <w:bookmarkStart w:id="472" w:name="_Toc378247273"/>
      <w:bookmarkStart w:id="473" w:name="_Toc378751262"/>
      <w:bookmarkStart w:id="474" w:name="_Toc365486678"/>
      <w:bookmarkStart w:id="475" w:name="_Toc290307862"/>
      <w:bookmarkStart w:id="476" w:name="_Toc285980549"/>
      <w:bookmarkStart w:id="477" w:name="_Toc285747998"/>
      <w:bookmarkEnd w:id="351"/>
      <w:bookmarkEnd w:id="352"/>
      <w:bookmarkEnd w:id="353"/>
      <w:bookmarkEnd w:id="354"/>
      <w:r w:rsidRPr="006C1FEB">
        <w:rPr>
          <w:rFonts w:hint="cs"/>
          <w:b/>
          <w:bCs/>
          <w:rtl/>
        </w:rPr>
        <w:t>על המציע לצרף נספח זה עבור כל אחד מהמבנים המוצגים על ידו במענה למכרז זה.</w:t>
      </w:r>
    </w:p>
    <w:p w14:paraId="1DFBA959" w14:textId="77777777" w:rsidR="007B051C" w:rsidRPr="006C1FEB" w:rsidRDefault="007B051C" w:rsidP="007B051C">
      <w:pPr>
        <w:rPr>
          <w:rtl/>
        </w:rPr>
      </w:pPr>
    </w:p>
    <w:p w14:paraId="5A9C8AC1" w14:textId="77777777" w:rsidR="00B13C14" w:rsidRPr="006C1FEB" w:rsidRDefault="00010ED9" w:rsidP="00010ED9">
      <w:pPr>
        <w:pStyle w:val="afb"/>
        <w:bidi/>
        <w:spacing w:line="240" w:lineRule="auto"/>
        <w:ind w:left="0"/>
        <w:rPr>
          <w:b/>
          <w:bCs/>
          <w:u w:val="single"/>
        </w:rPr>
      </w:pPr>
      <w:r w:rsidRPr="006C1FEB">
        <w:rPr>
          <w:rFonts w:hint="cs"/>
          <w:b/>
          <w:bCs/>
          <w:u w:val="single"/>
          <w:rtl/>
        </w:rPr>
        <w:t>כתובת המבנה</w:t>
      </w:r>
      <w:r w:rsidR="00B13C14" w:rsidRPr="006C1FEB">
        <w:rPr>
          <w:rFonts w:hint="cs"/>
          <w:b/>
          <w:bCs/>
          <w:rtl/>
        </w:rPr>
        <w:t xml:space="preserve">: </w:t>
      </w:r>
      <w:r w:rsidR="00B13C14" w:rsidRPr="006C1FEB">
        <w:rPr>
          <w:rFonts w:hint="cs"/>
          <w:b/>
          <w:bCs/>
          <w:u w:val="single"/>
          <w:rtl/>
        </w:rPr>
        <w:t>_______________________</w:t>
      </w:r>
      <w:r w:rsidRPr="006C1FEB">
        <w:rPr>
          <w:rFonts w:hint="cs"/>
          <w:b/>
          <w:bCs/>
          <w:u w:val="single"/>
          <w:rtl/>
        </w:rPr>
        <w:t>______________</w:t>
      </w:r>
      <w:r w:rsidR="00B13C14" w:rsidRPr="006C1FEB">
        <w:rPr>
          <w:rFonts w:hint="cs"/>
          <w:b/>
          <w:bCs/>
          <w:u w:val="single"/>
          <w:rtl/>
        </w:rPr>
        <w:t>_</w:t>
      </w:r>
    </w:p>
    <w:p w14:paraId="4283FCA2" w14:textId="77777777" w:rsidR="00B13C14" w:rsidRPr="006C1FEB" w:rsidRDefault="00B13C14" w:rsidP="007B051C">
      <w:pPr>
        <w:rPr>
          <w:rtl/>
        </w:rPr>
      </w:pPr>
    </w:p>
    <w:p w14:paraId="5C7FA99E" w14:textId="77777777" w:rsidR="0018263A" w:rsidRPr="006C1FEB" w:rsidRDefault="0018263A" w:rsidP="0018263A">
      <w:pPr>
        <w:pStyle w:val="HNormal"/>
        <w:spacing w:after="0"/>
        <w:rPr>
          <w:rFonts w:cs="David"/>
          <w:color w:val="000000"/>
          <w:rtl/>
          <w:lang w:eastAsia="en-US"/>
        </w:rPr>
      </w:pPr>
      <w:r w:rsidRPr="006C1FEB">
        <w:rPr>
          <w:rFonts w:cs="David" w:hint="cs"/>
          <w:color w:val="000000"/>
          <w:rtl/>
          <w:lang w:eastAsia="en-US"/>
        </w:rPr>
        <w:t>אני הח"מ ____________________, ת.ז. ___________, נותן/נת התחייבות זו בשם _______________, שהוא המציע (להלן</w:t>
      </w:r>
      <w:r w:rsidR="008E6385" w:rsidRPr="006C1FEB">
        <w:rPr>
          <w:rFonts w:cs="David" w:hint="cs"/>
          <w:color w:val="000000"/>
          <w:rtl/>
          <w:lang w:eastAsia="en-US"/>
        </w:rPr>
        <w:t xml:space="preserve"> – </w:t>
      </w:r>
      <w:r w:rsidRPr="006C1FEB">
        <w:rPr>
          <w:rFonts w:cs="David" w:hint="cs"/>
          <w:color w:val="000000"/>
          <w:rtl/>
          <w:lang w:eastAsia="en-US"/>
        </w:rPr>
        <w:t>"המציע"), המבקש להתקשר עם משרד הרווחה והשי</w:t>
      </w:r>
      <w:smartTag w:uri="urn:schemas-microsoft-com:office:smarttags" w:element="PersonName">
        <w:r w:rsidRPr="006C1FEB">
          <w:rPr>
            <w:rFonts w:cs="David" w:hint="cs"/>
            <w:color w:val="000000"/>
            <w:rtl/>
            <w:lang w:eastAsia="en-US"/>
          </w:rPr>
          <w:t>רותי</w:t>
        </w:r>
      </w:smartTag>
      <w:r w:rsidRPr="006C1FEB">
        <w:rPr>
          <w:rFonts w:cs="David" w:hint="cs"/>
          <w:color w:val="000000"/>
          <w:rtl/>
          <w:lang w:eastAsia="en-US"/>
        </w:rPr>
        <w:t xml:space="preserve">ם החברתיים במסגרת </w:t>
      </w:r>
      <w:r w:rsidRPr="006C1FEB">
        <w:rPr>
          <w:rFonts w:cs="David" w:hint="cs"/>
          <w:b/>
          <w:bCs/>
          <w:color w:val="000000"/>
          <w:rtl/>
          <w:lang w:eastAsia="en-US"/>
        </w:rPr>
        <w:t>מכרז מס'</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008E6385" w:rsidRPr="006C1FEB">
        <w:rPr>
          <w:rFonts w:cs="David" w:hint="cs"/>
          <w:b/>
          <w:bCs/>
          <w:color w:val="000000"/>
          <w:rtl/>
          <w:lang w:eastAsia="en-US"/>
        </w:rPr>
        <w:t xml:space="preserve"> –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שם_המכרז_כולל_אזור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color w:val="000000"/>
          <w:rtl/>
          <w:lang w:eastAsia="en-US"/>
        </w:rPr>
        <w:fldChar w:fldCharType="end"/>
      </w:r>
      <w:r w:rsidRPr="006C1FEB">
        <w:rPr>
          <w:rFonts w:cs="David" w:hint="cs"/>
          <w:color w:val="000000"/>
          <w:rtl/>
          <w:lang w:eastAsia="en-US"/>
        </w:rPr>
        <w:t xml:space="preserve"> (להלן: "</w:t>
      </w:r>
      <w:r w:rsidRPr="006C1FEB">
        <w:rPr>
          <w:rFonts w:cs="David" w:hint="cs"/>
          <w:b/>
          <w:bCs/>
          <w:color w:val="000000"/>
          <w:rtl/>
          <w:lang w:eastAsia="en-US"/>
        </w:rPr>
        <w:t>המכרז</w:t>
      </w:r>
      <w:r w:rsidRPr="006C1FEB">
        <w:rPr>
          <w:rFonts w:cs="David" w:hint="cs"/>
          <w:color w:val="000000"/>
          <w:rtl/>
          <w:lang w:eastAsia="en-US"/>
        </w:rPr>
        <w:t>").</w:t>
      </w:r>
    </w:p>
    <w:p w14:paraId="289AF947" w14:textId="77777777" w:rsidR="0018263A" w:rsidRPr="006C1FEB" w:rsidRDefault="0018263A" w:rsidP="0018263A">
      <w:pPr>
        <w:pStyle w:val="HNormal"/>
        <w:spacing w:after="0"/>
        <w:rPr>
          <w:rFonts w:cs="David"/>
          <w:rtl/>
          <w:lang w:eastAsia="en-US"/>
        </w:rPr>
      </w:pPr>
    </w:p>
    <w:p w14:paraId="5C59DB54" w14:textId="77777777" w:rsidR="0018263A" w:rsidRPr="006C1FEB" w:rsidRDefault="0018263A" w:rsidP="0018263A">
      <w:pPr>
        <w:pStyle w:val="HNormal"/>
        <w:spacing w:after="0"/>
        <w:rPr>
          <w:rFonts w:cs="David"/>
          <w:rtl/>
          <w:lang w:eastAsia="en-US"/>
        </w:rPr>
      </w:pPr>
      <w:r w:rsidRPr="006C1FEB">
        <w:rPr>
          <w:rFonts w:cs="David" w:hint="cs"/>
          <w:rtl/>
          <w:lang w:eastAsia="en-US"/>
        </w:rPr>
        <w:t>אני מצהיר/ה, כי הנני מוסמך/ת לתת התחייבות זו בשם המציע.</w:t>
      </w:r>
    </w:p>
    <w:p w14:paraId="7E400ABE" w14:textId="77777777" w:rsidR="0018263A" w:rsidRPr="006C1FEB" w:rsidRDefault="0018263A" w:rsidP="0018263A">
      <w:pPr>
        <w:spacing w:line="240" w:lineRule="auto"/>
        <w:rPr>
          <w:u w:val="single"/>
          <w:rtl/>
        </w:rPr>
      </w:pPr>
    </w:p>
    <w:p w14:paraId="79E90412" w14:textId="77777777" w:rsidR="0018263A" w:rsidRPr="006C1FEB" w:rsidRDefault="0018263A" w:rsidP="0018263A">
      <w:pPr>
        <w:spacing w:line="240" w:lineRule="auto"/>
        <w:rPr>
          <w:rtl/>
        </w:rPr>
      </w:pPr>
      <w:r w:rsidRPr="006C1FEB">
        <w:rPr>
          <w:rFonts w:hint="cs"/>
          <w:rtl/>
        </w:rPr>
        <w:t xml:space="preserve">הנני מתחייב למלא אחר כל דרישות הביטחון במסגרת </w:t>
      </w:r>
      <w:r w:rsidRPr="006C1FEB">
        <w:rPr>
          <w:rFonts w:hint="cs"/>
          <w:color w:val="000000"/>
          <w:rtl/>
        </w:rPr>
        <w:t>המכרז</w:t>
      </w:r>
      <w:r w:rsidRPr="006C1FEB">
        <w:rPr>
          <w:rFonts w:hint="cs"/>
          <w:rtl/>
        </w:rPr>
        <w:t xml:space="preserve"> כמפורט להלן:</w:t>
      </w:r>
    </w:p>
    <w:p w14:paraId="7B4E19DA" w14:textId="77777777" w:rsidR="007B051C" w:rsidRPr="006C1FEB" w:rsidRDefault="007B051C" w:rsidP="007B051C">
      <w:pPr>
        <w:spacing w:line="240" w:lineRule="auto"/>
        <w:rPr>
          <w:b/>
          <w:bCs/>
          <w:u w:val="single"/>
          <w:rtl/>
        </w:rPr>
      </w:pPr>
    </w:p>
    <w:p w14:paraId="7E42AF03" w14:textId="77777777" w:rsidR="007B051C" w:rsidRPr="006C1FEB" w:rsidRDefault="00CC6179" w:rsidP="000A586F">
      <w:pPr>
        <w:numPr>
          <w:ilvl w:val="0"/>
          <w:numId w:val="48"/>
        </w:numPr>
        <w:spacing w:line="240" w:lineRule="auto"/>
        <w:rPr>
          <w:rtl/>
        </w:rPr>
      </w:pPr>
      <w:r w:rsidRPr="006C1FEB">
        <w:rPr>
          <w:rFonts w:hint="cs"/>
          <w:rtl/>
        </w:rPr>
        <w:t>הספק יהיה</w:t>
      </w:r>
      <w:r w:rsidR="007B051C" w:rsidRPr="006C1FEB">
        <w:rPr>
          <w:rFonts w:hint="cs"/>
          <w:rtl/>
        </w:rPr>
        <w:t xml:space="preserve"> אחראי לביצוע הוראות הביטחון של משטרת ישראל ושל משרד הרווחה. </w:t>
      </w:r>
    </w:p>
    <w:p w14:paraId="5F40F8CE" w14:textId="77777777" w:rsidR="007B051C" w:rsidRPr="006C1FEB" w:rsidRDefault="007B051C" w:rsidP="00EE6035">
      <w:pPr>
        <w:spacing w:line="240" w:lineRule="auto"/>
      </w:pPr>
    </w:p>
    <w:p w14:paraId="5A95D445" w14:textId="77777777" w:rsidR="007B051C" w:rsidRPr="006C1FEB" w:rsidRDefault="00CC6179" w:rsidP="000A586F">
      <w:pPr>
        <w:numPr>
          <w:ilvl w:val="0"/>
          <w:numId w:val="48"/>
        </w:numPr>
        <w:spacing w:line="240" w:lineRule="auto"/>
        <w:rPr>
          <w:rtl/>
        </w:rPr>
      </w:pPr>
      <w:r w:rsidRPr="006C1FEB">
        <w:rPr>
          <w:rFonts w:hint="cs"/>
          <w:rtl/>
        </w:rPr>
        <w:t>הספק</w:t>
      </w:r>
      <w:r w:rsidR="007B051C" w:rsidRPr="006C1FEB">
        <w:rPr>
          <w:rFonts w:hint="cs"/>
          <w:rtl/>
        </w:rPr>
        <w:t xml:space="preserve"> ימנה, מבין עובדי ה</w:t>
      </w:r>
      <w:r w:rsidR="007B051C" w:rsidRPr="006C1FEB">
        <w:rPr>
          <w:rtl/>
        </w:rPr>
        <w:fldChar w:fldCharType="begin" w:fldLock="1"/>
      </w:r>
      <w:r w:rsidR="007B051C" w:rsidRPr="006C1FEB">
        <w:rPr>
          <w:rtl/>
        </w:rPr>
        <w:instrText xml:space="preserve"> </w:instrText>
      </w:r>
      <w:r w:rsidR="007B051C" w:rsidRPr="006C1FEB">
        <w:rPr>
          <w:rFonts w:hint="cs"/>
        </w:rPr>
        <w:instrText>REF</w:instrText>
      </w:r>
      <w:r w:rsidR="007B051C" w:rsidRPr="006C1FEB">
        <w:rPr>
          <w:rFonts w:hint="cs"/>
          <w:rtl/>
        </w:rPr>
        <w:instrText xml:space="preserve"> כינוי_מסגרת \</w:instrText>
      </w:r>
      <w:r w:rsidR="007B051C" w:rsidRPr="006C1FEB">
        <w:rPr>
          <w:rFonts w:hint="cs"/>
        </w:rPr>
        <w:instrText>h</w:instrText>
      </w:r>
      <w:r w:rsidR="007B051C" w:rsidRPr="006C1FEB">
        <w:rPr>
          <w:rtl/>
        </w:rPr>
        <w:instrText xml:space="preserve">  \* </w:instrText>
      </w:r>
      <w:r w:rsidR="007B051C" w:rsidRPr="006C1FEB">
        <w:instrText>MERGEFORMAT</w:instrText>
      </w:r>
      <w:r w:rsidR="007B051C" w:rsidRPr="006C1FEB">
        <w:rPr>
          <w:rtl/>
        </w:rPr>
        <w:instrText xml:space="preserve"> </w:instrText>
      </w:r>
      <w:r w:rsidR="007B051C" w:rsidRPr="006C1FEB">
        <w:rPr>
          <w:rtl/>
        </w:rPr>
      </w:r>
      <w:r w:rsidR="007B051C" w:rsidRPr="006C1FEB">
        <w:rPr>
          <w:rtl/>
        </w:rPr>
        <w:fldChar w:fldCharType="separate"/>
      </w:r>
      <w:r w:rsidR="006C1FEB" w:rsidRPr="006C1FEB">
        <w:rPr>
          <w:rFonts w:hint="cs"/>
          <w:rtl/>
        </w:rPr>
        <w:t>מרכז</w:t>
      </w:r>
      <w:r w:rsidR="007B051C" w:rsidRPr="006C1FEB">
        <w:rPr>
          <w:rtl/>
        </w:rPr>
        <w:fldChar w:fldCharType="end"/>
      </w:r>
      <w:r w:rsidR="007B051C" w:rsidRPr="006C1FEB">
        <w:rPr>
          <w:rFonts w:hint="cs"/>
          <w:rtl/>
        </w:rPr>
        <w:t>, בנוסף לתפקידו נאמן לענייני ביטחון, שישמש עוזר</w:t>
      </w:r>
      <w:r w:rsidR="00EE6035" w:rsidRPr="006C1FEB">
        <w:rPr>
          <w:rFonts w:hint="cs"/>
          <w:rtl/>
        </w:rPr>
        <w:t xml:space="preserve"> </w:t>
      </w:r>
      <w:r w:rsidR="007B051C" w:rsidRPr="006C1FEB">
        <w:rPr>
          <w:rFonts w:hint="cs"/>
          <w:rtl/>
        </w:rPr>
        <w:t>למנהל ומרכז נושא הביטחון והחירום ב</w:t>
      </w:r>
      <w:r w:rsidR="007B051C" w:rsidRPr="006C1FEB">
        <w:rPr>
          <w:rtl/>
        </w:rPr>
        <w:fldChar w:fldCharType="begin" w:fldLock="1"/>
      </w:r>
      <w:r w:rsidR="007B051C" w:rsidRPr="006C1FEB">
        <w:rPr>
          <w:rtl/>
        </w:rPr>
        <w:instrText xml:space="preserve"> </w:instrText>
      </w:r>
      <w:r w:rsidR="007B051C" w:rsidRPr="006C1FEB">
        <w:rPr>
          <w:rFonts w:hint="cs"/>
        </w:rPr>
        <w:instrText>REF</w:instrText>
      </w:r>
      <w:r w:rsidR="007B051C" w:rsidRPr="006C1FEB">
        <w:rPr>
          <w:rFonts w:hint="cs"/>
          <w:rtl/>
        </w:rPr>
        <w:instrText xml:space="preserve"> כינוי_מסגרת \</w:instrText>
      </w:r>
      <w:r w:rsidR="007B051C" w:rsidRPr="006C1FEB">
        <w:rPr>
          <w:rFonts w:hint="cs"/>
        </w:rPr>
        <w:instrText>h</w:instrText>
      </w:r>
      <w:r w:rsidR="007B051C" w:rsidRPr="006C1FEB">
        <w:rPr>
          <w:rtl/>
        </w:rPr>
        <w:instrText xml:space="preserve">  \* </w:instrText>
      </w:r>
      <w:r w:rsidR="007B051C" w:rsidRPr="006C1FEB">
        <w:instrText>MERGEFORMAT</w:instrText>
      </w:r>
      <w:r w:rsidR="007B051C" w:rsidRPr="006C1FEB">
        <w:rPr>
          <w:rtl/>
        </w:rPr>
        <w:instrText xml:space="preserve"> </w:instrText>
      </w:r>
      <w:r w:rsidR="007B051C" w:rsidRPr="006C1FEB">
        <w:rPr>
          <w:rtl/>
        </w:rPr>
      </w:r>
      <w:r w:rsidR="007B051C" w:rsidRPr="006C1FEB">
        <w:rPr>
          <w:rtl/>
        </w:rPr>
        <w:fldChar w:fldCharType="separate"/>
      </w:r>
      <w:r w:rsidR="006C1FEB" w:rsidRPr="006C1FEB">
        <w:rPr>
          <w:rFonts w:hint="cs"/>
          <w:rtl/>
        </w:rPr>
        <w:t>מרכז</w:t>
      </w:r>
      <w:r w:rsidR="007B051C" w:rsidRPr="006C1FEB">
        <w:rPr>
          <w:rtl/>
        </w:rPr>
        <w:fldChar w:fldCharType="end"/>
      </w:r>
      <w:r w:rsidR="007B051C" w:rsidRPr="006C1FEB">
        <w:rPr>
          <w:rFonts w:hint="cs"/>
          <w:rtl/>
        </w:rPr>
        <w:t xml:space="preserve"> (להלן – נאמן ביטחון).</w:t>
      </w:r>
    </w:p>
    <w:p w14:paraId="40FD4850" w14:textId="77777777" w:rsidR="007B051C" w:rsidRPr="006C1FEB" w:rsidRDefault="007B051C" w:rsidP="00EE6035">
      <w:pPr>
        <w:spacing w:line="240" w:lineRule="auto"/>
        <w:ind w:firstLine="4"/>
        <w:rPr>
          <w:rtl/>
        </w:rPr>
      </w:pPr>
    </w:p>
    <w:p w14:paraId="4FCBF875" w14:textId="77777777" w:rsidR="007B051C" w:rsidRPr="006C1FEB" w:rsidRDefault="007B051C" w:rsidP="000A586F">
      <w:pPr>
        <w:numPr>
          <w:ilvl w:val="0"/>
          <w:numId w:val="48"/>
        </w:numPr>
        <w:spacing w:line="240" w:lineRule="auto"/>
        <w:rPr>
          <w:rtl/>
        </w:rPr>
      </w:pPr>
      <w:r w:rsidRPr="006C1FEB">
        <w:rPr>
          <w:rFonts w:hint="cs"/>
          <w:rtl/>
        </w:rPr>
        <w:t>הכניסה ל</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00A35505" w:rsidRPr="006C1FEB">
        <w:rPr>
          <w:rFonts w:hint="cs"/>
          <w:rtl/>
        </w:rPr>
        <w:t xml:space="preserve"> </w:t>
      </w:r>
      <w:r w:rsidRPr="006C1FEB">
        <w:rPr>
          <w:rFonts w:hint="cs"/>
          <w:rtl/>
        </w:rPr>
        <w:t>תהיה מבוקרת באמצעות שער נשלט ודלת מבוקרת, בצורה כזאת, שכל כניסה ל</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תהיה תחת בקרה.</w:t>
      </w:r>
    </w:p>
    <w:p w14:paraId="5F0780B6" w14:textId="77777777" w:rsidR="007B051C" w:rsidRPr="006C1FEB" w:rsidRDefault="007B051C" w:rsidP="00EE6035">
      <w:pPr>
        <w:spacing w:line="240" w:lineRule="auto"/>
        <w:ind w:hanging="360"/>
        <w:rPr>
          <w:rtl/>
        </w:rPr>
      </w:pPr>
    </w:p>
    <w:p w14:paraId="3DE1A8A6" w14:textId="77777777" w:rsidR="007B051C" w:rsidRPr="006C1FEB" w:rsidRDefault="007B051C" w:rsidP="000A586F">
      <w:pPr>
        <w:numPr>
          <w:ilvl w:val="0"/>
          <w:numId w:val="48"/>
        </w:numPr>
        <w:spacing w:line="240" w:lineRule="auto"/>
        <w:rPr>
          <w:rtl/>
        </w:rPr>
      </w:pPr>
      <w:r w:rsidRPr="006C1FEB">
        <w:rPr>
          <w:rFonts w:hint="cs"/>
          <w:rtl/>
        </w:rPr>
        <w:t>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יותקן ארון קיר עם ציוד לעזרה ראשונה, על פי הוראות מגן דוד אדום לישראל ובהתאם למספר השוהים 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w:t>
      </w:r>
    </w:p>
    <w:p w14:paraId="150FBCAD" w14:textId="77777777" w:rsidR="007B051C" w:rsidRPr="006C1FEB" w:rsidRDefault="007B051C" w:rsidP="00EE6035">
      <w:pPr>
        <w:spacing w:line="240" w:lineRule="auto"/>
      </w:pPr>
    </w:p>
    <w:p w14:paraId="17C6008F" w14:textId="77777777" w:rsidR="007B051C" w:rsidRPr="006C1FEB" w:rsidRDefault="007B051C" w:rsidP="000A586F">
      <w:pPr>
        <w:numPr>
          <w:ilvl w:val="0"/>
          <w:numId w:val="48"/>
        </w:numPr>
        <w:spacing w:line="240" w:lineRule="auto"/>
      </w:pPr>
      <w:r w:rsidRPr="006C1FEB">
        <w:rPr>
          <w:rFonts w:hint="cs"/>
          <w:rtl/>
        </w:rPr>
        <w:t>ב</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כינוי_מסגרת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יותקן לחצן מצוקה שיחובר למוקד חרום שייתן סיוע בשעת מצוקה.</w:t>
      </w:r>
    </w:p>
    <w:p w14:paraId="22101AE9" w14:textId="77777777" w:rsidR="007B051C" w:rsidRPr="006C1FEB" w:rsidRDefault="007B051C" w:rsidP="007B051C">
      <w:pPr>
        <w:pStyle w:val="Hnormal1"/>
        <w:spacing w:after="120" w:line="360" w:lineRule="auto"/>
      </w:pPr>
    </w:p>
    <w:p w14:paraId="5EE50F85" w14:textId="77777777" w:rsidR="007B051C" w:rsidRPr="006C1FEB" w:rsidRDefault="007B051C" w:rsidP="007B051C">
      <w:pPr>
        <w:spacing w:line="240" w:lineRule="auto"/>
        <w:ind w:right="567"/>
        <w:rPr>
          <w:b/>
          <w:u w:val="single"/>
          <w:rtl/>
        </w:rPr>
      </w:pPr>
      <w:r w:rsidRPr="006C1FEB">
        <w:rPr>
          <w:rFonts w:hint="cs"/>
          <w:b/>
          <w:u w:val="single"/>
          <w:rtl/>
        </w:rPr>
        <w:t xml:space="preserve">חתימת </w:t>
      </w:r>
      <w:r w:rsidRPr="006C1FEB">
        <w:rPr>
          <w:rFonts w:hint="eastAsia"/>
          <w:b/>
          <w:u w:val="single"/>
          <w:rtl/>
        </w:rPr>
        <w:t>המציע</w:t>
      </w:r>
      <w:r w:rsidRPr="006C1FEB">
        <w:rPr>
          <w:b/>
          <w:rtl/>
        </w:rPr>
        <w:t>:</w:t>
      </w:r>
    </w:p>
    <w:p w14:paraId="149147F9" w14:textId="77777777" w:rsidR="007B051C" w:rsidRPr="006C1FEB" w:rsidRDefault="007B051C" w:rsidP="007B051C">
      <w:pPr>
        <w:spacing w:line="240" w:lineRule="auto"/>
        <w:ind w:right="567"/>
        <w:rPr>
          <w:b/>
          <w:u w:val="single"/>
          <w:rtl/>
        </w:rPr>
      </w:pPr>
    </w:p>
    <w:p w14:paraId="2482C917" w14:textId="77777777" w:rsidR="007B051C" w:rsidRPr="006C1FEB" w:rsidRDefault="007B051C" w:rsidP="007B051C">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B051C" w:rsidRPr="006C1FEB" w14:paraId="48BFCA09" w14:textId="77777777" w:rsidTr="00EF3B58">
        <w:trPr>
          <w:jc w:val="center"/>
        </w:trPr>
        <w:tc>
          <w:tcPr>
            <w:tcW w:w="2835" w:type="dxa"/>
          </w:tcPr>
          <w:p w14:paraId="48694295" w14:textId="77777777" w:rsidR="007B051C" w:rsidRPr="006C1FEB" w:rsidRDefault="007B051C" w:rsidP="00EF3B58">
            <w:pPr>
              <w:pStyle w:val="Normal7"/>
              <w:spacing w:before="0" w:line="240" w:lineRule="auto"/>
              <w:jc w:val="center"/>
              <w:rPr>
                <w:rtl/>
              </w:rPr>
            </w:pPr>
            <w:r w:rsidRPr="006C1FEB">
              <w:rPr>
                <w:rFonts w:hint="cs"/>
                <w:rtl/>
              </w:rPr>
              <w:t>_________________</w:t>
            </w:r>
          </w:p>
        </w:tc>
        <w:tc>
          <w:tcPr>
            <w:tcW w:w="2835" w:type="dxa"/>
          </w:tcPr>
          <w:p w14:paraId="092C360F" w14:textId="77777777" w:rsidR="007B051C" w:rsidRPr="006C1FEB" w:rsidRDefault="007B051C" w:rsidP="00EF3B58">
            <w:pPr>
              <w:pStyle w:val="Normal7"/>
              <w:spacing w:before="0" w:line="240" w:lineRule="auto"/>
              <w:jc w:val="center"/>
              <w:rPr>
                <w:rtl/>
              </w:rPr>
            </w:pPr>
            <w:r w:rsidRPr="006C1FEB">
              <w:rPr>
                <w:rFonts w:hint="cs"/>
                <w:rtl/>
              </w:rPr>
              <w:t>_________________</w:t>
            </w:r>
          </w:p>
        </w:tc>
        <w:tc>
          <w:tcPr>
            <w:tcW w:w="2835" w:type="dxa"/>
            <w:gridSpan w:val="2"/>
          </w:tcPr>
          <w:p w14:paraId="00228E75" w14:textId="77777777" w:rsidR="007B051C" w:rsidRPr="006C1FEB" w:rsidRDefault="007B051C" w:rsidP="00EF3B58">
            <w:pPr>
              <w:pStyle w:val="Normal7"/>
              <w:spacing w:before="0" w:line="240" w:lineRule="auto"/>
              <w:jc w:val="center"/>
              <w:rPr>
                <w:rtl/>
              </w:rPr>
            </w:pPr>
            <w:r w:rsidRPr="006C1FEB">
              <w:rPr>
                <w:rFonts w:hint="cs"/>
                <w:rtl/>
              </w:rPr>
              <w:t>_________________</w:t>
            </w:r>
          </w:p>
        </w:tc>
      </w:tr>
      <w:tr w:rsidR="007B051C" w:rsidRPr="006C1FEB" w14:paraId="6D81030C" w14:textId="77777777" w:rsidTr="00EF3B58">
        <w:trPr>
          <w:gridAfter w:val="1"/>
          <w:wAfter w:w="511" w:type="dxa"/>
          <w:jc w:val="center"/>
        </w:trPr>
        <w:tc>
          <w:tcPr>
            <w:tcW w:w="2835" w:type="dxa"/>
            <w:vAlign w:val="center"/>
          </w:tcPr>
          <w:p w14:paraId="00B6A992" w14:textId="77777777" w:rsidR="007B051C" w:rsidRPr="006C1FEB" w:rsidRDefault="007B051C" w:rsidP="00EF3B58">
            <w:pPr>
              <w:pStyle w:val="Normal7"/>
              <w:spacing w:before="0" w:line="240" w:lineRule="auto"/>
              <w:jc w:val="center"/>
              <w:rPr>
                <w:rtl/>
              </w:rPr>
            </w:pPr>
            <w:r w:rsidRPr="006C1FEB">
              <w:rPr>
                <w:rFonts w:hint="cs"/>
                <w:rtl/>
              </w:rPr>
              <w:t>תאריך</w:t>
            </w:r>
          </w:p>
        </w:tc>
        <w:tc>
          <w:tcPr>
            <w:tcW w:w="2835" w:type="dxa"/>
            <w:vAlign w:val="center"/>
          </w:tcPr>
          <w:p w14:paraId="7A93EFEC" w14:textId="77777777" w:rsidR="007B051C" w:rsidRPr="006C1FEB" w:rsidRDefault="007B051C" w:rsidP="00EF3B58">
            <w:pPr>
              <w:pStyle w:val="Normal7"/>
              <w:spacing w:before="0" w:line="240" w:lineRule="auto"/>
              <w:jc w:val="center"/>
              <w:rPr>
                <w:rtl/>
              </w:rPr>
            </w:pPr>
            <w:r w:rsidRPr="006C1FEB">
              <w:rPr>
                <w:rFonts w:hint="cs"/>
                <w:rtl/>
              </w:rPr>
              <w:t>שם החותם</w:t>
            </w:r>
          </w:p>
        </w:tc>
        <w:tc>
          <w:tcPr>
            <w:tcW w:w="2324" w:type="dxa"/>
            <w:vAlign w:val="center"/>
          </w:tcPr>
          <w:p w14:paraId="18681F2F" w14:textId="77777777" w:rsidR="007B051C" w:rsidRPr="006C1FEB" w:rsidRDefault="007B051C" w:rsidP="00EF3B58">
            <w:pPr>
              <w:pStyle w:val="Normal7"/>
              <w:spacing w:before="0" w:line="240" w:lineRule="auto"/>
              <w:jc w:val="center"/>
              <w:rPr>
                <w:rtl/>
              </w:rPr>
            </w:pPr>
            <w:r w:rsidRPr="006C1FEB">
              <w:rPr>
                <w:rtl/>
              </w:rPr>
              <w:t>חתימה/חותמת</w:t>
            </w:r>
          </w:p>
        </w:tc>
      </w:tr>
    </w:tbl>
    <w:p w14:paraId="095ECD50" w14:textId="77777777" w:rsidR="00A74AEB" w:rsidRPr="006C1FEB" w:rsidRDefault="00A45823" w:rsidP="0063096B">
      <w:pPr>
        <w:pStyle w:val="8"/>
        <w:rPr>
          <w:rtl/>
        </w:rPr>
      </w:pPr>
      <w:bookmarkStart w:id="478" w:name="נספח_ניסיון_מציע_וצוות"/>
      <w:bookmarkStart w:id="479" w:name="_Toc435371615"/>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78"/>
      <w:r w:rsidRPr="006C1FEB">
        <w:rPr>
          <w:rtl/>
        </w:rPr>
        <w:t xml:space="preserve"> </w:t>
      </w:r>
      <w:r w:rsidRPr="006C1FEB">
        <w:rPr>
          <w:rtl/>
        </w:rPr>
        <w:tab/>
      </w:r>
      <w:bookmarkStart w:id="480" w:name="נספח_ניסיון_מציע_וצוות_כותרת"/>
      <w:r w:rsidR="00A74AEB" w:rsidRPr="006C1FEB">
        <w:rPr>
          <w:rFonts w:hint="eastAsia"/>
          <w:rtl/>
        </w:rPr>
        <w:t>ניסיון</w:t>
      </w:r>
      <w:r w:rsidR="00A74AEB" w:rsidRPr="006C1FEB">
        <w:rPr>
          <w:rtl/>
        </w:rPr>
        <w:t xml:space="preserve"> </w:t>
      </w:r>
      <w:r w:rsidR="00A74AEB" w:rsidRPr="006C1FEB">
        <w:rPr>
          <w:rFonts w:hint="eastAsia"/>
          <w:rtl/>
        </w:rPr>
        <w:t>המציע</w:t>
      </w:r>
      <w:r w:rsidR="007366CB" w:rsidRPr="006C1FEB">
        <w:rPr>
          <w:rFonts w:hint="cs"/>
          <w:rtl/>
        </w:rPr>
        <w:t>,</w:t>
      </w:r>
      <w:r w:rsidR="00A74AEB" w:rsidRPr="006C1FEB">
        <w:rPr>
          <w:rtl/>
        </w:rPr>
        <w:t xml:space="preserve"> </w:t>
      </w:r>
      <w:r w:rsidR="00E16E86" w:rsidRPr="006C1FEB">
        <w:rPr>
          <w:rFonts w:hint="cs"/>
          <w:rtl/>
        </w:rPr>
        <w:t xml:space="preserve">והמלצות </w:t>
      </w:r>
      <w:r w:rsidR="00A74AEB" w:rsidRPr="006C1FEB">
        <w:rPr>
          <w:rFonts w:hint="eastAsia"/>
          <w:rtl/>
        </w:rPr>
        <w:t>לבדיקת</w:t>
      </w:r>
      <w:r w:rsidR="00A74AEB" w:rsidRPr="006C1FEB">
        <w:rPr>
          <w:rtl/>
        </w:rPr>
        <w:t xml:space="preserve"> </w:t>
      </w:r>
      <w:r w:rsidR="00A74AEB" w:rsidRPr="006C1FEB">
        <w:rPr>
          <w:rFonts w:hint="eastAsia"/>
          <w:rtl/>
        </w:rPr>
        <w:t>עמידה</w:t>
      </w:r>
      <w:r w:rsidR="00A74AEB" w:rsidRPr="006C1FEB">
        <w:rPr>
          <w:rtl/>
        </w:rPr>
        <w:t xml:space="preserve"> </w:t>
      </w:r>
      <w:r w:rsidR="00A74AEB" w:rsidRPr="006C1FEB">
        <w:rPr>
          <w:rFonts w:hint="eastAsia"/>
          <w:rtl/>
        </w:rPr>
        <w:t>בתנאי</w:t>
      </w:r>
      <w:r w:rsidR="00A74AEB" w:rsidRPr="006C1FEB">
        <w:rPr>
          <w:rtl/>
        </w:rPr>
        <w:t xml:space="preserve"> </w:t>
      </w:r>
      <w:r w:rsidR="00A74AEB" w:rsidRPr="006C1FEB">
        <w:rPr>
          <w:rFonts w:hint="eastAsia"/>
          <w:rtl/>
        </w:rPr>
        <w:t>הסף</w:t>
      </w:r>
      <w:r w:rsidR="00A74AEB" w:rsidRPr="006C1FEB">
        <w:rPr>
          <w:rtl/>
        </w:rPr>
        <w:t xml:space="preserve"> </w:t>
      </w:r>
      <w:r w:rsidR="00D53A42" w:rsidRPr="006C1FEB">
        <w:rPr>
          <w:rFonts w:hint="eastAsia"/>
          <w:rtl/>
        </w:rPr>
        <w:t>ו</w:t>
      </w:r>
      <w:r w:rsidR="00AA13E2" w:rsidRPr="006C1FEB">
        <w:rPr>
          <w:rFonts w:hint="cs"/>
          <w:rtl/>
        </w:rPr>
        <w:t>הענקה של ציוני איכות</w:t>
      </w:r>
      <w:bookmarkEnd w:id="472"/>
      <w:bookmarkEnd w:id="473"/>
      <w:bookmarkEnd w:id="474"/>
      <w:bookmarkEnd w:id="480"/>
      <w:bookmarkEnd w:id="479"/>
    </w:p>
    <w:p w14:paraId="14F7238C" w14:textId="77777777" w:rsidR="007B051C" w:rsidRPr="006C1FEB" w:rsidRDefault="007B051C" w:rsidP="007B051C">
      <w:pPr>
        <w:pStyle w:val="HNormal"/>
        <w:spacing w:after="0"/>
        <w:rPr>
          <w:rFonts w:cs="David"/>
          <w:color w:val="000000"/>
          <w:rtl/>
          <w:lang w:eastAsia="en-US"/>
        </w:rPr>
      </w:pPr>
      <w:bookmarkStart w:id="481" w:name="_Toc334566415"/>
      <w:r w:rsidRPr="006C1FEB">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681B6F26" w14:textId="77777777" w:rsidR="007B051C" w:rsidRPr="006C1FEB" w:rsidRDefault="007B051C" w:rsidP="007B051C">
      <w:pPr>
        <w:pStyle w:val="HNormal"/>
        <w:spacing w:after="0"/>
        <w:rPr>
          <w:rFonts w:cs="David"/>
          <w:color w:val="000000"/>
          <w:rtl/>
          <w:lang w:eastAsia="en-US"/>
        </w:rPr>
      </w:pPr>
    </w:p>
    <w:p w14:paraId="7F83F4F8" w14:textId="77777777" w:rsidR="007B051C" w:rsidRPr="006C1FEB" w:rsidRDefault="007B051C" w:rsidP="007B051C">
      <w:pPr>
        <w:pStyle w:val="HNormal"/>
        <w:spacing w:after="0"/>
        <w:rPr>
          <w:rFonts w:cs="David"/>
          <w:color w:val="000000"/>
          <w:rtl/>
          <w:lang w:eastAsia="en-US"/>
        </w:rPr>
      </w:pPr>
      <w:r w:rsidRPr="006C1FEB">
        <w:rPr>
          <w:rFonts w:cs="David" w:hint="cs"/>
          <w:color w:val="000000"/>
          <w:rtl/>
          <w:lang w:eastAsia="en-US"/>
        </w:rPr>
        <w:t>הנני נותן/נת תצהיר זה בשם ______________________</w:t>
      </w:r>
      <w:r w:rsidRPr="006C1FEB">
        <w:rPr>
          <w:rFonts w:cs="David" w:hint="cs"/>
          <w:color w:val="000000"/>
          <w:sz w:val="24"/>
          <w:rtl/>
          <w:lang w:eastAsia="en-US"/>
        </w:rPr>
        <w:t xml:space="preserve">__, שהוא המציע (להלן </w:t>
      </w:r>
      <w:r w:rsidRPr="006C1FEB">
        <w:rPr>
          <w:rFonts w:cs="David"/>
          <w:color w:val="000000"/>
          <w:sz w:val="24"/>
          <w:rtl/>
          <w:lang w:eastAsia="en-US"/>
        </w:rPr>
        <w:t>–</w:t>
      </w:r>
      <w:r w:rsidRPr="006C1FEB">
        <w:rPr>
          <w:rFonts w:cs="David" w:hint="cs"/>
          <w:color w:val="000000"/>
          <w:sz w:val="24"/>
          <w:rtl/>
          <w:lang w:eastAsia="en-US"/>
        </w:rPr>
        <w:t xml:space="preserve"> "המציע"), המבקש להתקשר עם משרד הרווחה והשירותים החברתיים </w:t>
      </w:r>
      <w:r w:rsidRPr="006C1FEB">
        <w:rPr>
          <w:rFonts w:cs="David"/>
          <w:color w:val="000000"/>
          <w:sz w:val="24"/>
          <w:rtl/>
          <w:lang w:eastAsia="en-US"/>
        </w:rPr>
        <w:t>–</w:t>
      </w:r>
      <w:r w:rsidRPr="006C1FEB">
        <w:rPr>
          <w:rFonts w:cs="David" w:hint="cs"/>
          <w:color w:val="000000"/>
          <w:sz w:val="24"/>
          <w:rtl/>
          <w:lang w:eastAsia="en-US"/>
        </w:rPr>
        <w:t xml:space="preserve"> </w:t>
      </w:r>
      <w:r w:rsidRPr="006C1FEB">
        <w:rPr>
          <w:rFonts w:cs="David" w:hint="cs"/>
          <w:rtl/>
        </w:rPr>
        <w:t xml:space="preserve">במסגרת </w:t>
      </w:r>
      <w:r w:rsidRPr="006C1FEB">
        <w:rPr>
          <w:rFonts w:cs="David" w:hint="cs"/>
          <w:b/>
          <w:bCs/>
          <w:color w:val="000000"/>
          <w:rtl/>
        </w:rPr>
        <w:t xml:space="preserve">מכרז </w:t>
      </w:r>
      <w:r w:rsidRPr="006C1FEB">
        <w:rPr>
          <w:rFonts w:cs="David" w:hint="cs"/>
          <w:b/>
          <w:bCs/>
          <w:rtl/>
        </w:rPr>
        <w:t xml:space="preserve">מס'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מספר_המכרז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ascii="Arial" w:hAnsi="Arial" w:cs="David" w:hint="cs"/>
          <w:b/>
          <w:bCs/>
          <w:rtl/>
        </w:rPr>
        <w:t xml:space="preserve">2015 / </w:t>
      </w:r>
      <w:r w:rsidR="006C1FEB" w:rsidRPr="006C1FEB">
        <w:rPr>
          <w:rFonts w:ascii="Arial" w:hAnsi="Arial" w:cs="David"/>
          <w:b/>
          <w:bCs/>
          <w:rtl/>
        </w:rPr>
        <w:t>168</w:t>
      </w:r>
      <w:r w:rsidR="006C1FEB" w:rsidRPr="006C1FEB">
        <w:rPr>
          <w:rFonts w:ascii="Arial" w:hAnsi="Arial" w:cs="David" w:hint="cs"/>
          <w:b/>
          <w:bCs/>
          <w:rtl/>
        </w:rPr>
        <w:t xml:space="preserve"> </w:t>
      </w:r>
      <w:r w:rsidRPr="006C1FEB">
        <w:rPr>
          <w:rFonts w:cs="David"/>
          <w:b/>
          <w:bCs/>
          <w:rtl/>
        </w:rPr>
        <w:fldChar w:fldCharType="end"/>
      </w:r>
      <w:r w:rsidR="003C6E7B" w:rsidRPr="006C1FEB">
        <w:rPr>
          <w:rFonts w:cs="David" w:hint="cs"/>
          <w:b/>
          <w:bCs/>
          <w:rtl/>
        </w:rPr>
        <w:t>–</w:t>
      </w:r>
      <w:r w:rsidRPr="006C1FEB">
        <w:rPr>
          <w:rFonts w:cs="David" w:hint="cs"/>
          <w:b/>
          <w:bCs/>
          <w:rtl/>
        </w:rPr>
        <w:t xml:space="preserve">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color w:val="000000"/>
          <w:sz w:val="24"/>
          <w:rtl/>
          <w:lang w:eastAsia="en-US"/>
        </w:rPr>
        <w:t>.</w:t>
      </w:r>
    </w:p>
    <w:p w14:paraId="0459CB14" w14:textId="77777777" w:rsidR="007B051C" w:rsidRPr="006C1FEB" w:rsidRDefault="007B051C" w:rsidP="007B051C">
      <w:pPr>
        <w:pStyle w:val="HNormal"/>
        <w:spacing w:after="0"/>
        <w:rPr>
          <w:rFonts w:cs="David"/>
          <w:color w:val="000000"/>
          <w:rtl/>
          <w:lang w:eastAsia="en-US"/>
        </w:rPr>
      </w:pPr>
    </w:p>
    <w:p w14:paraId="03D070D9" w14:textId="77777777" w:rsidR="007B051C" w:rsidRPr="006C1FEB" w:rsidRDefault="007B051C" w:rsidP="007B051C">
      <w:pPr>
        <w:pStyle w:val="HNormal"/>
        <w:spacing w:after="0"/>
        <w:rPr>
          <w:rFonts w:cs="David"/>
          <w:color w:val="000000"/>
          <w:rtl/>
          <w:lang w:eastAsia="en-US"/>
        </w:rPr>
      </w:pPr>
      <w:r w:rsidRPr="006C1FEB">
        <w:rPr>
          <w:rFonts w:cs="David" w:hint="cs"/>
          <w:color w:val="000000"/>
          <w:rtl/>
          <w:lang w:eastAsia="en-US"/>
        </w:rPr>
        <w:t>אני מצהיר/ה, כי הנני מוסמך/ת לתת תצהיר זה בשם המציע.</w:t>
      </w:r>
    </w:p>
    <w:p w14:paraId="6E85D93F" w14:textId="77777777" w:rsidR="007B051C" w:rsidRPr="006C1FEB" w:rsidRDefault="007B051C" w:rsidP="007B051C">
      <w:pPr>
        <w:pStyle w:val="HNormal"/>
        <w:spacing w:after="0"/>
        <w:rPr>
          <w:rFonts w:cs="David"/>
          <w:color w:val="000000"/>
          <w:rtl/>
          <w:lang w:eastAsia="en-US"/>
        </w:rPr>
      </w:pPr>
    </w:p>
    <w:p w14:paraId="1FEC2A5E" w14:textId="77777777" w:rsidR="003464AD" w:rsidRPr="006C1FEB" w:rsidRDefault="003464AD" w:rsidP="003464AD">
      <w:pPr>
        <w:rPr>
          <w:b/>
          <w:bCs/>
          <w:rtl/>
        </w:rPr>
      </w:pPr>
      <w:r w:rsidRPr="006C1FEB">
        <w:rPr>
          <w:rFonts w:hint="eastAsia"/>
          <w:b/>
          <w:bCs/>
          <w:u w:val="single"/>
          <w:rtl/>
        </w:rPr>
        <w:t>הער</w:t>
      </w:r>
      <w:r w:rsidRPr="006C1FEB">
        <w:rPr>
          <w:rFonts w:hint="cs"/>
          <w:b/>
          <w:bCs/>
          <w:u w:val="single"/>
          <w:rtl/>
        </w:rPr>
        <w:t>ות</w:t>
      </w:r>
      <w:r w:rsidRPr="006C1FEB">
        <w:rPr>
          <w:b/>
          <w:bCs/>
          <w:u w:val="single"/>
          <w:rtl/>
        </w:rPr>
        <w:t xml:space="preserve"> </w:t>
      </w:r>
      <w:r w:rsidRPr="006C1FEB">
        <w:rPr>
          <w:rFonts w:hint="eastAsia"/>
          <w:b/>
          <w:bCs/>
          <w:u w:val="single"/>
          <w:rtl/>
        </w:rPr>
        <w:t>כללי</w:t>
      </w:r>
      <w:r w:rsidRPr="006C1FEB">
        <w:rPr>
          <w:rFonts w:hint="cs"/>
          <w:b/>
          <w:bCs/>
          <w:u w:val="single"/>
          <w:rtl/>
        </w:rPr>
        <w:t>ות</w:t>
      </w:r>
      <w:r w:rsidRPr="006C1FEB">
        <w:rPr>
          <w:b/>
          <w:bCs/>
          <w:rtl/>
        </w:rPr>
        <w:t>:</w:t>
      </w:r>
      <w:r w:rsidRPr="006C1FEB">
        <w:rPr>
          <w:rFonts w:hint="cs"/>
          <w:b/>
          <w:bCs/>
          <w:rtl/>
        </w:rPr>
        <w:t xml:space="preserve"> </w:t>
      </w:r>
    </w:p>
    <w:p w14:paraId="422221F4" w14:textId="77777777" w:rsidR="003464AD" w:rsidRPr="006C1FEB" w:rsidRDefault="003464AD" w:rsidP="003464AD">
      <w:pPr>
        <w:pStyle w:val="afb"/>
        <w:numPr>
          <w:ilvl w:val="0"/>
          <w:numId w:val="70"/>
        </w:numPr>
        <w:bidi/>
        <w:rPr>
          <w:b/>
          <w:bCs/>
          <w:u w:val="single"/>
        </w:rPr>
      </w:pPr>
      <w:r w:rsidRPr="006C1FEB">
        <w:rPr>
          <w:rFonts w:hint="eastAsia"/>
          <w:b/>
          <w:bCs/>
          <w:color w:val="000000"/>
          <w:rtl/>
        </w:rPr>
        <w:t>בעת</w:t>
      </w:r>
      <w:r w:rsidRPr="006C1FEB">
        <w:rPr>
          <w:b/>
          <w:bCs/>
          <w:color w:val="000000"/>
          <w:rtl/>
        </w:rPr>
        <w:t xml:space="preserve"> מילוי הטבלאות ביחס למציע ניתן להוסיף שורות, ככל הנדרש, כל זמן שכל שורה כוללת את כל העמודות </w:t>
      </w:r>
      <w:r w:rsidRPr="006C1FEB">
        <w:rPr>
          <w:rFonts w:hint="eastAsia"/>
          <w:b/>
          <w:bCs/>
          <w:color w:val="000000"/>
          <w:rtl/>
        </w:rPr>
        <w:t>הנדרשות</w:t>
      </w:r>
      <w:r w:rsidRPr="006C1FEB">
        <w:rPr>
          <w:b/>
          <w:bCs/>
          <w:color w:val="000000"/>
          <w:rtl/>
        </w:rPr>
        <w:t>.</w:t>
      </w:r>
      <w:r w:rsidRPr="006C1FEB">
        <w:rPr>
          <w:rtl/>
        </w:rPr>
        <w:t xml:space="preserve"> </w:t>
      </w:r>
    </w:p>
    <w:p w14:paraId="327D6442" w14:textId="77777777" w:rsidR="003464AD" w:rsidRPr="006C1FEB" w:rsidRDefault="003464AD" w:rsidP="003464AD">
      <w:pPr>
        <w:pStyle w:val="afb"/>
        <w:numPr>
          <w:ilvl w:val="0"/>
          <w:numId w:val="70"/>
        </w:numPr>
        <w:bidi/>
        <w:rPr>
          <w:b/>
          <w:bCs/>
          <w:color w:val="000000"/>
        </w:rPr>
      </w:pPr>
      <w:r w:rsidRPr="006C1FEB">
        <w:rPr>
          <w:b/>
          <w:bCs/>
          <w:color w:val="000000"/>
          <w:rtl/>
        </w:rPr>
        <w:t>המציע מתבקש למלא את טבל</w:t>
      </w:r>
      <w:r w:rsidRPr="006C1FEB">
        <w:rPr>
          <w:rFonts w:hint="cs"/>
          <w:b/>
          <w:bCs/>
          <w:color w:val="000000"/>
          <w:rtl/>
        </w:rPr>
        <w:t>או</w:t>
      </w:r>
      <w:r w:rsidRPr="006C1FEB">
        <w:rPr>
          <w:b/>
          <w:bCs/>
          <w:color w:val="000000"/>
          <w:rtl/>
        </w:rPr>
        <w:t xml:space="preserve">ת הניסיון </w:t>
      </w:r>
      <w:r w:rsidRPr="006C1FEB">
        <w:rPr>
          <w:b/>
          <w:bCs/>
          <w:color w:val="000000"/>
          <w:u w:val="single"/>
          <w:rtl/>
        </w:rPr>
        <w:t>לפי סדר כרונולוגי</w:t>
      </w:r>
      <w:r w:rsidRPr="006C1FEB">
        <w:rPr>
          <w:b/>
          <w:bCs/>
          <w:color w:val="000000"/>
          <w:rtl/>
        </w:rPr>
        <w:t xml:space="preserve"> של תאריך סיום מתן השירות</w:t>
      </w:r>
      <w:r w:rsidRPr="006C1FEB">
        <w:rPr>
          <w:rFonts w:hint="cs"/>
          <w:b/>
          <w:bCs/>
          <w:color w:val="000000"/>
          <w:rtl/>
        </w:rPr>
        <w:t>.</w:t>
      </w:r>
    </w:p>
    <w:p w14:paraId="0F7C10EB" w14:textId="77777777" w:rsidR="003464AD" w:rsidRPr="006C1FEB" w:rsidRDefault="003464AD" w:rsidP="003464AD">
      <w:pPr>
        <w:pStyle w:val="afb"/>
        <w:numPr>
          <w:ilvl w:val="0"/>
          <w:numId w:val="70"/>
        </w:numPr>
        <w:bidi/>
        <w:rPr>
          <w:b/>
          <w:bCs/>
          <w:color w:val="000000"/>
        </w:rPr>
      </w:pPr>
      <w:r w:rsidRPr="006C1FEB">
        <w:rPr>
          <w:rFonts w:hint="cs"/>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25A1D227" w14:textId="77777777" w:rsidR="003464AD" w:rsidRPr="006C1FEB" w:rsidRDefault="003464AD" w:rsidP="003464AD">
      <w:pPr>
        <w:pStyle w:val="afb"/>
        <w:numPr>
          <w:ilvl w:val="0"/>
          <w:numId w:val="70"/>
        </w:numPr>
        <w:bidi/>
        <w:rPr>
          <w:b/>
          <w:bCs/>
          <w:u w:val="single"/>
        </w:rPr>
      </w:pPr>
      <w:r w:rsidRPr="006C1FEB">
        <w:rPr>
          <w:rFonts w:hint="cs"/>
          <w:b/>
          <w:bCs/>
          <w:u w:val="single"/>
          <w:rtl/>
        </w:rPr>
        <w:t xml:space="preserve">עוד </w:t>
      </w:r>
      <w:r w:rsidRPr="006C1FEB">
        <w:rPr>
          <w:b/>
          <w:bCs/>
          <w:u w:val="single"/>
          <w:rtl/>
        </w:rPr>
        <w:t>מובהר בזה כי, בדיקת עמידת</w:t>
      </w:r>
      <w:r w:rsidRPr="006C1FEB">
        <w:rPr>
          <w:rFonts w:hint="cs"/>
          <w:b/>
          <w:bCs/>
          <w:u w:val="single"/>
          <w:rtl/>
        </w:rPr>
        <w:t>ו</w:t>
      </w:r>
      <w:r w:rsidRPr="006C1FEB">
        <w:rPr>
          <w:b/>
          <w:bCs/>
          <w:u w:val="single"/>
          <w:rtl/>
        </w:rPr>
        <w:t xml:space="preserve"> של </w:t>
      </w:r>
      <w:r w:rsidRPr="006C1FEB">
        <w:rPr>
          <w:rFonts w:hint="cs"/>
          <w:b/>
          <w:bCs/>
          <w:u w:val="single"/>
          <w:rtl/>
        </w:rPr>
        <w:t>המציע</w:t>
      </w:r>
      <w:r w:rsidRPr="006C1FEB">
        <w:rPr>
          <w:b/>
          <w:bCs/>
          <w:u w:val="single"/>
          <w:rtl/>
        </w:rPr>
        <w:t xml:space="preserve"> בתנאי הסף וניקוד</w:t>
      </w:r>
      <w:r w:rsidRPr="006C1FEB">
        <w:rPr>
          <w:rFonts w:hint="cs"/>
          <w:b/>
          <w:bCs/>
          <w:u w:val="single"/>
          <w:rtl/>
        </w:rPr>
        <w:t>ו</w:t>
      </w:r>
      <w:r w:rsidRPr="006C1FEB">
        <w:rPr>
          <w:b/>
          <w:bCs/>
          <w:u w:val="single"/>
          <w:rtl/>
        </w:rPr>
        <w:t xml:space="preserve"> באמות המידה יערכו על סמך הנתונים המפורטים בטבלאות המצורפות</w:t>
      </w:r>
      <w:r w:rsidRPr="006C1FEB">
        <w:rPr>
          <w:rFonts w:hint="cs"/>
          <w:b/>
          <w:bCs/>
          <w:u w:val="single"/>
          <w:rtl/>
        </w:rPr>
        <w:t xml:space="preserve"> בלבד ו</w:t>
      </w:r>
      <w:r w:rsidRPr="006C1FEB">
        <w:rPr>
          <w:b/>
          <w:bCs/>
          <w:u w:val="single"/>
          <w:rtl/>
        </w:rPr>
        <w:fldChar w:fldCharType="begin" w:fldLock="1"/>
      </w:r>
      <w:r w:rsidRPr="006C1FEB">
        <w:rPr>
          <w:b/>
          <w:bCs/>
          <w:u w:val="single"/>
          <w:rtl/>
        </w:rPr>
        <w:instrText xml:space="preserve"> </w:instrText>
      </w:r>
      <w:r w:rsidRPr="006C1FEB">
        <w:rPr>
          <w:rFonts w:hint="cs"/>
          <w:b/>
          <w:bCs/>
          <w:u w:val="single"/>
        </w:rPr>
        <w:instrText>REF</w:instrText>
      </w:r>
      <w:r w:rsidRPr="006C1FEB">
        <w:rPr>
          <w:rFonts w:hint="cs"/>
          <w:b/>
          <w:bCs/>
          <w:u w:val="single"/>
          <w:rtl/>
        </w:rPr>
        <w:instrText xml:space="preserve"> תנאי_סף_אישור_רואה_חשבון_מציע \</w:instrText>
      </w:r>
      <w:r w:rsidRPr="006C1FEB">
        <w:rPr>
          <w:rFonts w:hint="cs"/>
          <w:b/>
          <w:bCs/>
          <w:u w:val="single"/>
        </w:rPr>
        <w:instrText>h</w:instrText>
      </w:r>
      <w:r w:rsidRPr="006C1FEB">
        <w:rPr>
          <w:b/>
          <w:bCs/>
          <w:u w:val="single"/>
          <w:rtl/>
        </w:rPr>
        <w:instrText xml:space="preserve">  \* </w:instrText>
      </w:r>
      <w:r w:rsidRPr="006C1FEB">
        <w:rPr>
          <w:b/>
          <w:bCs/>
          <w:u w:val="single"/>
        </w:rPr>
        <w:instrText>MERGEFORMAT</w:instrText>
      </w:r>
      <w:r w:rsidRPr="006C1FEB">
        <w:rPr>
          <w:b/>
          <w:bCs/>
          <w:u w:val="single"/>
          <w:rtl/>
        </w:rPr>
        <w:instrText xml:space="preserve"> </w:instrText>
      </w:r>
      <w:r w:rsidRPr="006C1FEB">
        <w:rPr>
          <w:b/>
          <w:bCs/>
          <w:u w:val="single"/>
          <w:rtl/>
        </w:rPr>
      </w:r>
      <w:r w:rsidRPr="006C1FEB">
        <w:rPr>
          <w:b/>
          <w:bCs/>
          <w:u w:val="single"/>
          <w:rtl/>
        </w:rPr>
        <w:fldChar w:fldCharType="separate"/>
      </w:r>
      <w:r w:rsidR="006C1FEB" w:rsidRPr="006C1FEB">
        <w:rPr>
          <w:rFonts w:hint="cs"/>
          <w:b/>
          <w:bCs/>
          <w:u w:val="single"/>
          <w:rtl/>
        </w:rPr>
        <w:t>אישור רו"ח</w:t>
      </w:r>
      <w:r w:rsidRPr="006C1FEB">
        <w:rPr>
          <w:b/>
          <w:bCs/>
          <w:u w:val="single"/>
          <w:rtl/>
        </w:rPr>
        <w:fldChar w:fldCharType="end"/>
      </w:r>
      <w:r w:rsidRPr="006C1FEB">
        <w:rPr>
          <w:rFonts w:hint="cs"/>
          <w:b/>
          <w:bCs/>
          <w:u w:val="single"/>
          <w:rtl/>
        </w:rPr>
        <w:t>, לפי העניין</w:t>
      </w:r>
      <w:r w:rsidRPr="006C1FEB">
        <w:rPr>
          <w:b/>
          <w:bCs/>
          <w:u w:val="single"/>
          <w:rtl/>
        </w:rPr>
        <w:t>.</w:t>
      </w:r>
    </w:p>
    <w:p w14:paraId="4C07E048" w14:textId="77777777" w:rsidR="003464AD" w:rsidRPr="006C1FEB" w:rsidRDefault="003464AD" w:rsidP="003464AD">
      <w:pPr>
        <w:pStyle w:val="afb"/>
        <w:numPr>
          <w:ilvl w:val="0"/>
          <w:numId w:val="70"/>
        </w:numPr>
        <w:bidi/>
        <w:rPr>
          <w:b/>
          <w:bCs/>
          <w:u w:val="single"/>
        </w:rPr>
      </w:pPr>
      <w:r w:rsidRPr="006C1FEB">
        <w:rPr>
          <w:rFonts w:hint="cs"/>
          <w:b/>
          <w:bCs/>
          <w:rtl/>
        </w:rPr>
        <w:t xml:space="preserve">הנספח, וכל עמוד נוסף שיצורף אליו, ייחתמו על ידי עורך-דין (לאימות) ועל-ידי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רואה_חשבון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רו"ח</w:t>
      </w:r>
      <w:r w:rsidRPr="006C1FEB">
        <w:rPr>
          <w:b/>
          <w:bCs/>
          <w:rtl/>
        </w:rPr>
        <w:fldChar w:fldCharType="end"/>
      </w:r>
      <w:r w:rsidRPr="006C1FEB">
        <w:rPr>
          <w:rFonts w:hint="cs"/>
          <w:b/>
          <w:bCs/>
          <w:rtl/>
        </w:rPr>
        <w:t xml:space="preserve"> (לזיהוי בלבד).</w:t>
      </w:r>
    </w:p>
    <w:p w14:paraId="65341A3F" w14:textId="77777777" w:rsidR="007B051C" w:rsidRPr="006C1FEB" w:rsidRDefault="007B051C" w:rsidP="007B051C">
      <w:pPr>
        <w:pStyle w:val="HNormal"/>
        <w:spacing w:after="0" w:line="360" w:lineRule="auto"/>
        <w:rPr>
          <w:rFonts w:cs="David"/>
          <w:sz w:val="24"/>
          <w:rtl/>
        </w:rPr>
      </w:pPr>
    </w:p>
    <w:p w14:paraId="1ADFD8E7" w14:textId="77777777" w:rsidR="00CE6F66" w:rsidRPr="006C1FEB" w:rsidRDefault="00CE6F66" w:rsidP="000A586F">
      <w:pPr>
        <w:pStyle w:val="HNormal"/>
        <w:numPr>
          <w:ilvl w:val="0"/>
          <w:numId w:val="23"/>
        </w:numPr>
        <w:spacing w:after="0" w:line="360" w:lineRule="auto"/>
        <w:rPr>
          <w:rFonts w:cs="David"/>
          <w:b/>
          <w:bCs/>
          <w:sz w:val="24"/>
          <w:u w:val="single"/>
        </w:rPr>
      </w:pPr>
      <w:r w:rsidRPr="006C1FEB">
        <w:rPr>
          <w:rFonts w:cs="David" w:hint="cs"/>
          <w:b/>
          <w:bCs/>
          <w:sz w:val="24"/>
          <w:u w:val="single"/>
          <w:rtl/>
        </w:rPr>
        <w:t>ניסיון המציע</w:t>
      </w:r>
    </w:p>
    <w:p w14:paraId="1890CC9E" w14:textId="77777777" w:rsidR="00CE6F66" w:rsidRPr="006C1FEB" w:rsidRDefault="00CE6F66" w:rsidP="000A586F">
      <w:pPr>
        <w:pStyle w:val="afb"/>
        <w:numPr>
          <w:ilvl w:val="1"/>
          <w:numId w:val="23"/>
        </w:numPr>
        <w:bidi/>
        <w:ind w:left="935" w:hanging="575"/>
        <w:contextualSpacing w:val="0"/>
      </w:pPr>
      <w:r w:rsidRPr="006C1FEB">
        <w:rPr>
          <w:rFonts w:hint="cs"/>
          <w:rtl/>
        </w:rPr>
        <w:t xml:space="preserve">המציע עומד בתנאי הסף </w:t>
      </w:r>
      <w:r w:rsidR="006E506F" w:rsidRPr="006C1FEB">
        <w:rPr>
          <w:rFonts w:hint="cs"/>
          <w:rtl/>
        </w:rPr>
        <w:t>לניסיו</w:t>
      </w:r>
      <w:r w:rsidR="006E506F" w:rsidRPr="006C1FEB">
        <w:rPr>
          <w:rFonts w:hint="eastAsia"/>
          <w:rtl/>
        </w:rPr>
        <w:t>ן</w:t>
      </w:r>
      <w:r w:rsidRPr="006C1FEB">
        <w:rPr>
          <w:rFonts w:hint="cs"/>
          <w:rtl/>
        </w:rPr>
        <w:t xml:space="preserve"> כמפורט בסעיף </w:t>
      </w:r>
      <w:r w:rsidRPr="006C1FEB">
        <w:rPr>
          <w:rtl/>
        </w:rPr>
        <w:fldChar w:fldCharType="begin" w:fldLock="1"/>
      </w:r>
      <w:r w:rsidRPr="006C1FEB">
        <w:rPr>
          <w:rtl/>
        </w:rPr>
        <w:instrText xml:space="preserve"> </w:instrText>
      </w:r>
      <w:r w:rsidRPr="006C1FEB">
        <w:instrText>REF</w:instrText>
      </w:r>
      <w:r w:rsidRPr="006C1FEB">
        <w:rPr>
          <w:rtl/>
        </w:rPr>
        <w:instrText xml:space="preserve"> _</w:instrText>
      </w:r>
      <w:r w:rsidRPr="006C1FEB">
        <w:instrText>Ref398324855 \n \h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Pr>
          <w:cs/>
        </w:rPr>
        <w:t>‎</w:t>
      </w:r>
      <w:r w:rsidR="006C1FEB">
        <w:t>2.2.4</w:t>
      </w:r>
      <w:r w:rsidRPr="006C1FEB">
        <w:rPr>
          <w:rtl/>
        </w:rPr>
        <w:fldChar w:fldCharType="end"/>
      </w:r>
      <w:r w:rsidRPr="006C1FEB">
        <w:rPr>
          <w:rFonts w:hint="cs"/>
          <w:rtl/>
        </w:rPr>
        <w:t xml:space="preserve"> למכרז.</w:t>
      </w:r>
    </w:p>
    <w:p w14:paraId="060693CE" w14:textId="6F06E8B2" w:rsidR="00CE6F66" w:rsidRPr="006C1FEB" w:rsidRDefault="00CE6F66" w:rsidP="005C0C57">
      <w:pPr>
        <w:pStyle w:val="afb"/>
        <w:numPr>
          <w:ilvl w:val="1"/>
          <w:numId w:val="23"/>
        </w:numPr>
        <w:bidi/>
        <w:ind w:left="935" w:hanging="575"/>
        <w:contextualSpacing w:val="0"/>
        <w:rPr>
          <w:rFonts w:asciiTheme="majorBidi" w:hAnsiTheme="majorBidi"/>
          <w:b/>
          <w:bCs/>
        </w:rPr>
      </w:pPr>
      <w:r w:rsidRPr="006C1FEB">
        <w:rPr>
          <w:rFonts w:hint="cs"/>
          <w:b/>
          <w:bCs/>
          <w:rtl/>
        </w:rPr>
        <w:t>על המציע למלא בטבלה שלהלן את ניסיונו ב</w:t>
      </w:r>
      <w:r w:rsidRPr="006C1FEB">
        <w:rPr>
          <w:b/>
          <w:bCs/>
          <w:color w:val="000000"/>
          <w:rtl/>
          <w:lang w:eastAsia="en-US"/>
        </w:rPr>
        <w:fldChar w:fldCharType="begin" w:fldLock="1"/>
      </w:r>
      <w:r w:rsidRPr="006C1FEB">
        <w:rPr>
          <w:b/>
          <w:bCs/>
          <w:color w:val="000000"/>
          <w:rtl/>
          <w:lang w:eastAsia="en-US"/>
        </w:rPr>
        <w:instrText xml:space="preserve"> </w:instrText>
      </w:r>
      <w:r w:rsidRPr="006C1FEB">
        <w:rPr>
          <w:rFonts w:hint="cs"/>
          <w:b/>
          <w:bCs/>
          <w:color w:val="000000"/>
          <w:lang w:eastAsia="en-US"/>
        </w:rPr>
        <w:instrText>REF</w:instrText>
      </w:r>
      <w:r w:rsidRPr="006C1FEB">
        <w:rPr>
          <w:rFonts w:hint="cs"/>
          <w:b/>
          <w:bCs/>
          <w:color w:val="000000"/>
          <w:rtl/>
          <w:lang w:eastAsia="en-US"/>
        </w:rPr>
        <w:instrText xml:space="preserve"> אמות_מידה_מציע_1_פירוט_ושנים \</w:instrText>
      </w:r>
      <w:r w:rsidRPr="006C1FEB">
        <w:rPr>
          <w:rFonts w:hint="cs"/>
          <w:b/>
          <w:bCs/>
          <w:color w:val="000000"/>
          <w:lang w:eastAsia="en-US"/>
        </w:rPr>
        <w:instrText>h</w:instrText>
      </w:r>
      <w:r w:rsidRPr="006C1FEB">
        <w:rPr>
          <w:b/>
          <w:bCs/>
          <w:color w:val="000000"/>
          <w:rtl/>
          <w:lang w:eastAsia="en-US"/>
        </w:rPr>
        <w:instrText xml:space="preserve">  \* </w:instrText>
      </w:r>
      <w:r w:rsidRPr="006C1FEB">
        <w:rPr>
          <w:b/>
          <w:bCs/>
          <w:color w:val="000000"/>
          <w:lang w:eastAsia="en-US"/>
        </w:rPr>
        <w:instrText>MERGEFORMAT</w:instrText>
      </w:r>
      <w:r w:rsidRPr="006C1FEB">
        <w:rPr>
          <w:b/>
          <w:bCs/>
          <w:color w:val="000000"/>
          <w:rtl/>
          <w:lang w:eastAsia="en-US"/>
        </w:rPr>
        <w:instrText xml:space="preserve"> </w:instrText>
      </w:r>
      <w:r w:rsidRPr="006C1FEB">
        <w:rPr>
          <w:b/>
          <w:bCs/>
          <w:color w:val="000000"/>
          <w:rtl/>
          <w:lang w:eastAsia="en-US"/>
        </w:rPr>
      </w:r>
      <w:r w:rsidRPr="006C1FEB">
        <w:rPr>
          <w:b/>
          <w:bCs/>
          <w:color w:val="000000"/>
          <w:rtl/>
          <w:lang w:eastAsia="en-US"/>
        </w:rPr>
        <w:fldChar w:fldCharType="separate"/>
      </w:r>
      <w:r w:rsidR="006C1FEB" w:rsidRPr="006C1FEB">
        <w:rPr>
          <w:b/>
          <w:bCs/>
          <w:color w:val="000000"/>
          <w:rtl/>
          <w:lang w:eastAsia="en-US"/>
        </w:rPr>
        <w:t>הפעלה של מסגרות חוץ ביתיות ו/או מסגרות אמבולטוריו</w:t>
      </w:r>
      <w:r w:rsidR="006C1FEB" w:rsidRPr="006C1FEB">
        <w:rPr>
          <w:rFonts w:hint="cs"/>
          <w:b/>
          <w:bCs/>
          <w:color w:val="000000"/>
          <w:rtl/>
          <w:lang w:eastAsia="en-US"/>
        </w:rPr>
        <w:t>ת בשני מחוזות לפחות כהגדרתם במכרז זה</w:t>
      </w:r>
      <w:r w:rsidR="006C1FEB" w:rsidRPr="006C1FEB">
        <w:rPr>
          <w:b/>
          <w:bCs/>
          <w:color w:val="000000"/>
          <w:rtl/>
          <w:lang w:eastAsia="en-US"/>
        </w:rPr>
        <w:t xml:space="preserve"> למתן שירותים טיפוליים עבור לפחות 100 נפגעי התמכרויות, </w:t>
      </w:r>
      <w:r w:rsidR="006C1FEB" w:rsidRPr="006C1FEB">
        <w:rPr>
          <w:rFonts w:hint="cs"/>
          <w:b/>
          <w:bCs/>
          <w:color w:val="000000"/>
          <w:rtl/>
          <w:lang w:eastAsia="en-US"/>
        </w:rPr>
        <w:t xml:space="preserve">במצטבר, </w:t>
      </w:r>
      <w:r w:rsidR="006C1FEB" w:rsidRPr="006C1FEB">
        <w:rPr>
          <w:b/>
          <w:bCs/>
          <w:color w:val="000000"/>
          <w:rtl/>
          <w:lang w:eastAsia="en-US"/>
        </w:rPr>
        <w:t>בכל שנה</w:t>
      </w:r>
      <w:r w:rsidR="006C1FEB" w:rsidRPr="006C1FEB">
        <w:rPr>
          <w:rFonts w:hint="cs"/>
          <w:b/>
          <w:bCs/>
          <w:color w:val="000000"/>
          <w:rtl/>
          <w:lang w:eastAsia="en-US"/>
        </w:rPr>
        <w:t xml:space="preserve"> במהלך שמונה השנים האחרונות הקודמות למועד האחרון להגשת ההצעות</w:t>
      </w:r>
      <w:r w:rsidRPr="006C1FEB">
        <w:rPr>
          <w:b/>
          <w:bCs/>
          <w:color w:val="000000"/>
          <w:rtl/>
          <w:lang w:eastAsia="en-US"/>
        </w:rPr>
        <w:fldChar w:fldCharType="end"/>
      </w:r>
      <w:r w:rsidRPr="006C1FEB">
        <w:rPr>
          <w:rFonts w:asciiTheme="majorBidi" w:hAnsiTheme="majorBidi"/>
          <w:b/>
          <w:bCs/>
          <w:rtl/>
        </w:rPr>
        <w:t xml:space="preserve"> (סעיף </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b/>
          <w:bCs/>
        </w:rPr>
        <w:instrText>REF</w:instrText>
      </w:r>
      <w:r w:rsidRPr="006C1FEB">
        <w:rPr>
          <w:rFonts w:asciiTheme="majorBidi" w:hAnsiTheme="majorBidi"/>
          <w:b/>
          <w:bCs/>
          <w:rtl/>
        </w:rPr>
        <w:instrText xml:space="preserve"> _</w:instrText>
      </w:r>
      <w:r w:rsidRPr="006C1FEB">
        <w:rPr>
          <w:rFonts w:asciiTheme="majorBidi" w:hAnsiTheme="majorBidi"/>
          <w:b/>
          <w:bCs/>
        </w:rPr>
        <w:instrText>Ref398322742 \n \h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Pr>
          <w:rFonts w:asciiTheme="majorBidi" w:hAnsiTheme="majorBidi"/>
          <w:b/>
          <w:bCs/>
          <w:cs/>
        </w:rPr>
        <w:t>‎</w:t>
      </w:r>
      <w:r w:rsidR="006C1FEB">
        <w:rPr>
          <w:rFonts w:asciiTheme="majorBidi" w:hAnsiTheme="majorBidi"/>
          <w:b/>
          <w:bCs/>
        </w:rPr>
        <w:t>2.2.4.1</w:t>
      </w:r>
      <w:r w:rsidRPr="006C1FEB">
        <w:rPr>
          <w:rFonts w:asciiTheme="majorBidi" w:hAnsiTheme="majorBidi"/>
          <w:b/>
          <w:bCs/>
          <w:rtl/>
        </w:rPr>
        <w:fldChar w:fldCharType="end"/>
      </w:r>
      <w:r w:rsidRPr="006C1FEB">
        <w:rPr>
          <w:rFonts w:asciiTheme="majorBidi" w:hAnsiTheme="majorBidi"/>
          <w:b/>
          <w:bCs/>
          <w:rtl/>
        </w:rPr>
        <w:t xml:space="preserve"> למכרז, אמת מידה </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b/>
          <w:bCs/>
        </w:rPr>
        <w:instrText>REF</w:instrText>
      </w:r>
      <w:r w:rsidRPr="006C1FEB">
        <w:rPr>
          <w:rFonts w:asciiTheme="majorBidi" w:hAnsiTheme="majorBidi"/>
          <w:b/>
          <w:bCs/>
          <w:rtl/>
        </w:rPr>
        <w:instrText xml:space="preserve"> _</w:instrText>
      </w:r>
      <w:r w:rsidRPr="006C1FEB">
        <w:rPr>
          <w:rFonts w:asciiTheme="majorBidi" w:hAnsiTheme="majorBidi"/>
          <w:b/>
          <w:bCs/>
        </w:rPr>
        <w:instrText>Ref398322763 \n \h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Pr>
          <w:rFonts w:asciiTheme="majorBidi" w:hAnsiTheme="majorBidi"/>
          <w:b/>
          <w:bCs/>
          <w:cs/>
        </w:rPr>
        <w:t>‎</w:t>
      </w:r>
      <w:r w:rsidR="006C1FEB">
        <w:rPr>
          <w:rFonts w:asciiTheme="majorBidi" w:hAnsiTheme="majorBidi"/>
          <w:b/>
          <w:bCs/>
        </w:rPr>
        <w:t>1.1</w:t>
      </w:r>
      <w:r w:rsidRPr="006C1FEB">
        <w:rPr>
          <w:rFonts w:asciiTheme="majorBidi" w:hAnsiTheme="majorBidi"/>
          <w:b/>
          <w:bCs/>
          <w:rtl/>
        </w:rPr>
        <w:fldChar w:fldCharType="end"/>
      </w:r>
      <w:r w:rsidRPr="006C1FEB">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850"/>
        <w:gridCol w:w="992"/>
        <w:gridCol w:w="1560"/>
        <w:gridCol w:w="1495"/>
        <w:gridCol w:w="991"/>
        <w:gridCol w:w="731"/>
        <w:gridCol w:w="723"/>
        <w:gridCol w:w="1163"/>
      </w:tblGrid>
      <w:tr w:rsidR="00010ED9" w:rsidRPr="006C1FEB" w14:paraId="5A69DB4E" w14:textId="77777777" w:rsidTr="001F70CC">
        <w:trPr>
          <w:trHeight w:val="100"/>
          <w:tblHeader/>
          <w:jc w:val="right"/>
        </w:trPr>
        <w:tc>
          <w:tcPr>
            <w:tcW w:w="850" w:type="dxa"/>
            <w:vMerge w:val="restart"/>
            <w:tcBorders>
              <w:top w:val="single" w:sz="4" w:space="0" w:color="auto"/>
              <w:left w:val="single" w:sz="4" w:space="0" w:color="auto"/>
              <w:right w:val="single" w:sz="4" w:space="0" w:color="auto"/>
            </w:tcBorders>
            <w:shd w:val="clear" w:color="auto" w:fill="E6E6E6"/>
            <w:vAlign w:val="center"/>
          </w:tcPr>
          <w:p w14:paraId="45610779" w14:textId="77777777" w:rsidR="00010ED9" w:rsidRPr="006C1FEB" w:rsidRDefault="00010ED9" w:rsidP="00010ED9">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992" w:type="dxa"/>
            <w:vMerge w:val="restart"/>
            <w:tcBorders>
              <w:top w:val="single" w:sz="4" w:space="0" w:color="auto"/>
              <w:left w:val="single" w:sz="4" w:space="0" w:color="auto"/>
              <w:right w:val="single" w:sz="4" w:space="0" w:color="auto"/>
            </w:tcBorders>
            <w:shd w:val="clear" w:color="auto" w:fill="E6E6E6"/>
            <w:vAlign w:val="center"/>
          </w:tcPr>
          <w:p w14:paraId="36688B4B" w14:textId="77777777" w:rsidR="00010ED9" w:rsidRPr="006C1FEB" w:rsidRDefault="00010ED9" w:rsidP="00010ED9">
            <w:pPr>
              <w:spacing w:line="240" w:lineRule="auto"/>
              <w:jc w:val="center"/>
              <w:rPr>
                <w:b/>
                <w:bCs/>
                <w:szCs w:val="20"/>
                <w:rtl/>
              </w:rPr>
            </w:pPr>
            <w:r w:rsidRPr="006C1FEB">
              <w:rPr>
                <w:rFonts w:hint="cs"/>
                <w:b/>
                <w:bCs/>
                <w:szCs w:val="20"/>
                <w:rtl/>
              </w:rPr>
              <w:t>המחוזות בהם ניתנו השירותים</w:t>
            </w:r>
          </w:p>
        </w:tc>
        <w:tc>
          <w:tcPr>
            <w:tcW w:w="1560" w:type="dxa"/>
            <w:vMerge w:val="restart"/>
            <w:tcBorders>
              <w:top w:val="single" w:sz="4" w:space="0" w:color="auto"/>
              <w:left w:val="single" w:sz="4" w:space="0" w:color="auto"/>
              <w:right w:val="single" w:sz="4" w:space="0" w:color="auto"/>
            </w:tcBorders>
            <w:shd w:val="clear" w:color="auto" w:fill="E6E6E6"/>
            <w:vAlign w:val="center"/>
          </w:tcPr>
          <w:p w14:paraId="63B48A05" w14:textId="77777777" w:rsidR="00010ED9" w:rsidRPr="006C1FEB" w:rsidRDefault="00010ED9" w:rsidP="00A0497C">
            <w:pPr>
              <w:spacing w:line="240" w:lineRule="auto"/>
              <w:jc w:val="center"/>
              <w:rPr>
                <w:b/>
                <w:bCs/>
                <w:szCs w:val="20"/>
                <w:rtl/>
              </w:rPr>
            </w:pPr>
            <w:r w:rsidRPr="006C1FEB">
              <w:rPr>
                <w:rFonts w:hint="cs"/>
                <w:b/>
                <w:bCs/>
                <w:szCs w:val="20"/>
                <w:rtl/>
              </w:rPr>
              <w:t>פרטים בדבר השירותים או מהות השירות שניתן על-ידי המציע</w:t>
            </w:r>
          </w:p>
        </w:tc>
        <w:tc>
          <w:tcPr>
            <w:tcW w:w="1495" w:type="dxa"/>
            <w:vMerge w:val="restart"/>
            <w:tcBorders>
              <w:top w:val="single" w:sz="4" w:space="0" w:color="auto"/>
              <w:left w:val="single" w:sz="4" w:space="0" w:color="auto"/>
              <w:right w:val="single" w:sz="4" w:space="0" w:color="auto"/>
            </w:tcBorders>
            <w:shd w:val="clear" w:color="auto" w:fill="E6E6E6"/>
          </w:tcPr>
          <w:p w14:paraId="201FD07D" w14:textId="77777777" w:rsidR="00010ED9" w:rsidRPr="006C1FEB" w:rsidRDefault="00010ED9" w:rsidP="00A0497C">
            <w:pPr>
              <w:spacing w:line="240" w:lineRule="auto"/>
              <w:jc w:val="center"/>
              <w:rPr>
                <w:b/>
                <w:bCs/>
                <w:szCs w:val="20"/>
                <w:rtl/>
              </w:rPr>
            </w:pPr>
            <w:r w:rsidRPr="006C1FEB">
              <w:rPr>
                <w:rFonts w:hint="cs"/>
                <w:b/>
                <w:bCs/>
                <w:szCs w:val="20"/>
                <w:rtl/>
              </w:rPr>
              <w:t xml:space="preserve">האם הניסיון מתקיים במציע / בבעל השליטה /מנכ"ל המציע (אם בבעל השליטה / מנכ"ל </w:t>
            </w:r>
            <w:r w:rsidRPr="006C1FEB">
              <w:rPr>
                <w:b/>
                <w:bCs/>
                <w:szCs w:val="20"/>
                <w:rtl/>
              </w:rPr>
              <w:t>–</w:t>
            </w:r>
            <w:r w:rsidRPr="006C1FEB">
              <w:rPr>
                <w:rFonts w:hint="cs"/>
                <w:b/>
                <w:bCs/>
                <w:szCs w:val="20"/>
                <w:rtl/>
              </w:rPr>
              <w:t xml:space="preserve"> יש לציין את שמו)</w:t>
            </w:r>
          </w:p>
        </w:tc>
        <w:tc>
          <w:tcPr>
            <w:tcW w:w="991" w:type="dxa"/>
            <w:vMerge w:val="restart"/>
            <w:tcBorders>
              <w:top w:val="single" w:sz="4" w:space="0" w:color="auto"/>
              <w:left w:val="single" w:sz="4" w:space="0" w:color="auto"/>
              <w:right w:val="single" w:sz="4" w:space="0" w:color="auto"/>
            </w:tcBorders>
            <w:shd w:val="clear" w:color="auto" w:fill="E6E6E6"/>
            <w:vAlign w:val="center"/>
          </w:tcPr>
          <w:p w14:paraId="7F8E09BF" w14:textId="77777777" w:rsidR="00010ED9" w:rsidRPr="006C1FEB" w:rsidRDefault="00010ED9" w:rsidP="00BF1AE9">
            <w:pPr>
              <w:spacing w:line="240" w:lineRule="auto"/>
              <w:jc w:val="center"/>
              <w:rPr>
                <w:b/>
                <w:bCs/>
                <w:szCs w:val="20"/>
                <w:rtl/>
              </w:rPr>
            </w:pPr>
            <w:r w:rsidRPr="006C1FEB">
              <w:rPr>
                <w:rFonts w:hint="cs"/>
                <w:b/>
                <w:bCs/>
                <w:szCs w:val="20"/>
                <w:rtl/>
              </w:rPr>
              <w:t>מספר מקבלי השירותים בשנה</w:t>
            </w:r>
          </w:p>
        </w:tc>
        <w:tc>
          <w:tcPr>
            <w:tcW w:w="14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718E963" w14:textId="77777777" w:rsidR="00010ED9" w:rsidRPr="006C1FEB" w:rsidRDefault="00010ED9" w:rsidP="00A0497C">
            <w:pPr>
              <w:spacing w:line="240" w:lineRule="auto"/>
              <w:jc w:val="center"/>
              <w:rPr>
                <w:b/>
                <w:bCs/>
                <w:szCs w:val="20"/>
                <w:rtl/>
              </w:rPr>
            </w:pPr>
            <w:r w:rsidRPr="006C1FEB">
              <w:rPr>
                <w:rFonts w:hint="cs"/>
                <w:b/>
                <w:bCs/>
                <w:szCs w:val="20"/>
                <w:rtl/>
              </w:rPr>
              <w:t>שנות מתן השירות</w:t>
            </w:r>
          </w:p>
        </w:tc>
        <w:tc>
          <w:tcPr>
            <w:tcW w:w="1163" w:type="dxa"/>
            <w:vMerge w:val="restart"/>
            <w:tcBorders>
              <w:top w:val="single" w:sz="4" w:space="0" w:color="auto"/>
              <w:left w:val="single" w:sz="4" w:space="0" w:color="auto"/>
              <w:right w:val="single" w:sz="4" w:space="0" w:color="auto"/>
            </w:tcBorders>
            <w:shd w:val="clear" w:color="auto" w:fill="E6E6E6"/>
            <w:vAlign w:val="center"/>
          </w:tcPr>
          <w:p w14:paraId="61BE3E53" w14:textId="77777777" w:rsidR="00010ED9" w:rsidRPr="006C1FEB" w:rsidRDefault="00010ED9" w:rsidP="00A0497C">
            <w:pPr>
              <w:spacing w:line="240" w:lineRule="auto"/>
              <w:jc w:val="center"/>
              <w:rPr>
                <w:b/>
                <w:bCs/>
                <w:szCs w:val="20"/>
                <w:rtl/>
              </w:rPr>
            </w:pPr>
            <w:r w:rsidRPr="006C1FEB">
              <w:rPr>
                <w:rFonts w:hint="cs"/>
                <w:b/>
                <w:bCs/>
                <w:szCs w:val="20"/>
                <w:rtl/>
              </w:rPr>
              <w:t>שם איש קשר ופרטי התקשרות</w:t>
            </w:r>
          </w:p>
        </w:tc>
      </w:tr>
      <w:tr w:rsidR="00010ED9" w:rsidRPr="006C1FEB" w14:paraId="4A574F7C" w14:textId="77777777" w:rsidTr="001F70CC">
        <w:trPr>
          <w:trHeight w:val="100"/>
          <w:tblHeader/>
          <w:jc w:val="right"/>
        </w:trPr>
        <w:tc>
          <w:tcPr>
            <w:tcW w:w="850" w:type="dxa"/>
            <w:vMerge/>
            <w:tcBorders>
              <w:left w:val="single" w:sz="4" w:space="0" w:color="auto"/>
              <w:bottom w:val="single" w:sz="4" w:space="0" w:color="auto"/>
              <w:right w:val="single" w:sz="4" w:space="0" w:color="auto"/>
            </w:tcBorders>
            <w:shd w:val="clear" w:color="auto" w:fill="E6E6E6"/>
          </w:tcPr>
          <w:p w14:paraId="2A0F216B" w14:textId="77777777" w:rsidR="00010ED9" w:rsidRPr="006C1FEB" w:rsidRDefault="00010ED9" w:rsidP="00A0497C">
            <w:pPr>
              <w:spacing w:line="240" w:lineRule="auto"/>
              <w:jc w:val="center"/>
              <w:rPr>
                <w:b/>
                <w:bCs/>
                <w:szCs w:val="20"/>
                <w:rtl/>
              </w:rPr>
            </w:pPr>
          </w:p>
        </w:tc>
        <w:tc>
          <w:tcPr>
            <w:tcW w:w="992" w:type="dxa"/>
            <w:vMerge/>
            <w:tcBorders>
              <w:left w:val="single" w:sz="4" w:space="0" w:color="auto"/>
              <w:bottom w:val="single" w:sz="4" w:space="0" w:color="auto"/>
              <w:right w:val="single" w:sz="4" w:space="0" w:color="auto"/>
            </w:tcBorders>
            <w:shd w:val="clear" w:color="auto" w:fill="E6E6E6"/>
          </w:tcPr>
          <w:p w14:paraId="2181D6CC" w14:textId="77777777" w:rsidR="00010ED9" w:rsidRPr="006C1FEB" w:rsidRDefault="00010ED9" w:rsidP="00A0497C">
            <w:pPr>
              <w:spacing w:line="240" w:lineRule="auto"/>
              <w:jc w:val="center"/>
              <w:rPr>
                <w:b/>
                <w:bCs/>
                <w:szCs w:val="20"/>
                <w:rtl/>
              </w:rPr>
            </w:pPr>
          </w:p>
        </w:tc>
        <w:tc>
          <w:tcPr>
            <w:tcW w:w="1560" w:type="dxa"/>
            <w:vMerge/>
            <w:tcBorders>
              <w:left w:val="single" w:sz="4" w:space="0" w:color="auto"/>
              <w:bottom w:val="single" w:sz="4" w:space="0" w:color="auto"/>
              <w:right w:val="single" w:sz="4" w:space="0" w:color="auto"/>
            </w:tcBorders>
            <w:shd w:val="clear" w:color="auto" w:fill="E6E6E6"/>
          </w:tcPr>
          <w:p w14:paraId="0D1A0A2F" w14:textId="77777777" w:rsidR="00010ED9" w:rsidRPr="006C1FEB" w:rsidRDefault="00010ED9" w:rsidP="00A0497C">
            <w:pPr>
              <w:spacing w:line="240" w:lineRule="auto"/>
              <w:jc w:val="center"/>
              <w:rPr>
                <w:b/>
                <w:bCs/>
                <w:szCs w:val="20"/>
                <w:rtl/>
              </w:rPr>
            </w:pPr>
          </w:p>
        </w:tc>
        <w:tc>
          <w:tcPr>
            <w:tcW w:w="1495" w:type="dxa"/>
            <w:vMerge/>
            <w:tcBorders>
              <w:left w:val="single" w:sz="4" w:space="0" w:color="auto"/>
              <w:bottom w:val="single" w:sz="4" w:space="0" w:color="auto"/>
              <w:right w:val="single" w:sz="4" w:space="0" w:color="auto"/>
            </w:tcBorders>
            <w:shd w:val="clear" w:color="auto" w:fill="E6E6E6"/>
          </w:tcPr>
          <w:p w14:paraId="3B0557C9" w14:textId="77777777" w:rsidR="00010ED9" w:rsidRPr="006C1FEB" w:rsidRDefault="00010ED9" w:rsidP="00A0497C">
            <w:pPr>
              <w:spacing w:line="240" w:lineRule="auto"/>
              <w:jc w:val="center"/>
              <w:rPr>
                <w:b/>
                <w:bCs/>
                <w:szCs w:val="20"/>
                <w:rtl/>
              </w:rPr>
            </w:pPr>
          </w:p>
        </w:tc>
        <w:tc>
          <w:tcPr>
            <w:tcW w:w="991" w:type="dxa"/>
            <w:vMerge/>
            <w:tcBorders>
              <w:left w:val="single" w:sz="4" w:space="0" w:color="auto"/>
              <w:bottom w:val="single" w:sz="4" w:space="0" w:color="auto"/>
              <w:right w:val="single" w:sz="4" w:space="0" w:color="auto"/>
            </w:tcBorders>
            <w:shd w:val="clear" w:color="auto" w:fill="E6E6E6"/>
          </w:tcPr>
          <w:p w14:paraId="57058206" w14:textId="77777777" w:rsidR="00010ED9" w:rsidRPr="006C1FEB" w:rsidRDefault="00010ED9" w:rsidP="00A0497C">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95A0F60" w14:textId="77777777" w:rsidR="00010ED9" w:rsidRPr="006C1FEB" w:rsidRDefault="00010ED9" w:rsidP="00A0497C">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tcPr>
          <w:p w14:paraId="5F0C9EA1" w14:textId="77777777" w:rsidR="00010ED9" w:rsidRPr="006C1FEB" w:rsidRDefault="00010ED9" w:rsidP="00A0497C">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163" w:type="dxa"/>
            <w:vMerge/>
            <w:tcBorders>
              <w:left w:val="single" w:sz="4" w:space="0" w:color="auto"/>
              <w:bottom w:val="single" w:sz="4" w:space="0" w:color="auto"/>
              <w:right w:val="single" w:sz="4" w:space="0" w:color="auto"/>
            </w:tcBorders>
            <w:shd w:val="clear" w:color="auto" w:fill="E6E6E6"/>
          </w:tcPr>
          <w:p w14:paraId="022E6EA5" w14:textId="77777777" w:rsidR="00010ED9" w:rsidRPr="006C1FEB" w:rsidRDefault="00010ED9" w:rsidP="00A0497C">
            <w:pPr>
              <w:spacing w:line="240" w:lineRule="auto"/>
              <w:jc w:val="center"/>
              <w:rPr>
                <w:b/>
                <w:bCs/>
                <w:szCs w:val="20"/>
                <w:rtl/>
              </w:rPr>
            </w:pPr>
          </w:p>
        </w:tc>
      </w:tr>
      <w:tr w:rsidR="00010ED9" w:rsidRPr="006C1FEB" w14:paraId="30299A21" w14:textId="77777777" w:rsidTr="001F70C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0" w:type="dxa"/>
            <w:tcBorders>
              <w:top w:val="single" w:sz="4" w:space="0" w:color="auto"/>
              <w:left w:val="single" w:sz="4" w:space="0" w:color="auto"/>
              <w:bottom w:val="single" w:sz="4" w:space="0" w:color="auto"/>
              <w:right w:val="single" w:sz="4" w:space="0" w:color="auto"/>
            </w:tcBorders>
          </w:tcPr>
          <w:p w14:paraId="129133F3" w14:textId="77777777" w:rsidR="00010ED9" w:rsidRPr="006C1FEB" w:rsidRDefault="00010ED9" w:rsidP="00A0497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782AAF8" w14:textId="77777777" w:rsidR="00010ED9" w:rsidRPr="006C1FEB" w:rsidRDefault="00010ED9" w:rsidP="00A0497C">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1AE5E70E" w14:textId="77777777" w:rsidR="00010ED9" w:rsidRPr="006C1FEB" w:rsidRDefault="00010ED9" w:rsidP="00A0497C">
            <w:pPr>
              <w:spacing w:line="240" w:lineRule="auto"/>
              <w:rPr>
                <w:szCs w:val="20"/>
                <w:rtl/>
              </w:rPr>
            </w:pPr>
          </w:p>
        </w:tc>
        <w:tc>
          <w:tcPr>
            <w:tcW w:w="1495" w:type="dxa"/>
            <w:tcBorders>
              <w:top w:val="single" w:sz="4" w:space="0" w:color="auto"/>
              <w:left w:val="single" w:sz="4" w:space="0" w:color="auto"/>
              <w:bottom w:val="single" w:sz="4" w:space="0" w:color="auto"/>
              <w:right w:val="single" w:sz="4" w:space="0" w:color="auto"/>
            </w:tcBorders>
          </w:tcPr>
          <w:p w14:paraId="00DDBA57" w14:textId="77777777" w:rsidR="00010ED9" w:rsidRPr="006C1FEB" w:rsidRDefault="00010ED9"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55423C33" w14:textId="77777777" w:rsidR="00010ED9" w:rsidRPr="006C1FEB" w:rsidRDefault="00010ED9"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90C4AE4" w14:textId="77777777" w:rsidR="00010ED9" w:rsidRPr="006C1FEB" w:rsidRDefault="00010ED9" w:rsidP="00A0497C">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17A1F462" w14:textId="77777777" w:rsidR="00010ED9" w:rsidRPr="006C1FEB" w:rsidRDefault="00010ED9" w:rsidP="00A0497C">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3B290820" w14:textId="77777777" w:rsidR="00010ED9" w:rsidRPr="006C1FEB" w:rsidRDefault="00010ED9" w:rsidP="00A0497C">
            <w:pPr>
              <w:spacing w:line="240" w:lineRule="auto"/>
              <w:rPr>
                <w:szCs w:val="20"/>
                <w:rtl/>
              </w:rPr>
            </w:pPr>
          </w:p>
        </w:tc>
      </w:tr>
      <w:tr w:rsidR="00010ED9" w:rsidRPr="006C1FEB" w14:paraId="7F444F1A" w14:textId="77777777" w:rsidTr="001F70C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0" w:type="dxa"/>
            <w:tcBorders>
              <w:top w:val="single" w:sz="4" w:space="0" w:color="auto"/>
              <w:left w:val="single" w:sz="4" w:space="0" w:color="auto"/>
              <w:bottom w:val="single" w:sz="4" w:space="0" w:color="auto"/>
              <w:right w:val="single" w:sz="4" w:space="0" w:color="auto"/>
            </w:tcBorders>
          </w:tcPr>
          <w:p w14:paraId="470AAA0C" w14:textId="77777777" w:rsidR="00010ED9" w:rsidRPr="006C1FEB" w:rsidRDefault="00010ED9" w:rsidP="00A0497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7F2A61D3" w14:textId="77777777" w:rsidR="00010ED9" w:rsidRPr="006C1FEB" w:rsidRDefault="00010ED9" w:rsidP="00A0497C">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17F7E932" w14:textId="77777777" w:rsidR="00010ED9" w:rsidRPr="006C1FEB" w:rsidRDefault="00010ED9" w:rsidP="00A0497C">
            <w:pPr>
              <w:spacing w:line="240" w:lineRule="auto"/>
              <w:rPr>
                <w:szCs w:val="20"/>
                <w:rtl/>
              </w:rPr>
            </w:pPr>
          </w:p>
        </w:tc>
        <w:tc>
          <w:tcPr>
            <w:tcW w:w="1495" w:type="dxa"/>
            <w:tcBorders>
              <w:top w:val="single" w:sz="4" w:space="0" w:color="auto"/>
              <w:left w:val="single" w:sz="4" w:space="0" w:color="auto"/>
              <w:bottom w:val="single" w:sz="4" w:space="0" w:color="auto"/>
              <w:right w:val="single" w:sz="4" w:space="0" w:color="auto"/>
            </w:tcBorders>
          </w:tcPr>
          <w:p w14:paraId="1CB9DB4A" w14:textId="77777777" w:rsidR="00010ED9" w:rsidRPr="006C1FEB" w:rsidRDefault="00010ED9"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211E5B3C" w14:textId="77777777" w:rsidR="00010ED9" w:rsidRPr="006C1FEB" w:rsidRDefault="00010ED9"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249ECCDD" w14:textId="77777777" w:rsidR="00010ED9" w:rsidRPr="006C1FEB" w:rsidRDefault="00010ED9" w:rsidP="00A0497C">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7B25F95F" w14:textId="77777777" w:rsidR="00010ED9" w:rsidRPr="006C1FEB" w:rsidRDefault="00010ED9" w:rsidP="00A0497C">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7ADCAF77" w14:textId="77777777" w:rsidR="00010ED9" w:rsidRPr="006C1FEB" w:rsidRDefault="00010ED9" w:rsidP="00A0497C">
            <w:pPr>
              <w:spacing w:line="240" w:lineRule="auto"/>
              <w:rPr>
                <w:szCs w:val="20"/>
                <w:rtl/>
              </w:rPr>
            </w:pPr>
          </w:p>
        </w:tc>
      </w:tr>
      <w:tr w:rsidR="00010ED9" w:rsidRPr="006C1FEB" w14:paraId="6F6C4F27" w14:textId="77777777" w:rsidTr="001F70C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0" w:type="dxa"/>
            <w:tcBorders>
              <w:top w:val="single" w:sz="4" w:space="0" w:color="auto"/>
              <w:left w:val="single" w:sz="4" w:space="0" w:color="auto"/>
              <w:bottom w:val="single" w:sz="4" w:space="0" w:color="auto"/>
              <w:right w:val="single" w:sz="4" w:space="0" w:color="auto"/>
            </w:tcBorders>
          </w:tcPr>
          <w:p w14:paraId="7A9BA7C8" w14:textId="77777777" w:rsidR="00010ED9" w:rsidRPr="006C1FEB" w:rsidRDefault="00010ED9" w:rsidP="00A0497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40808FEE" w14:textId="77777777" w:rsidR="00010ED9" w:rsidRPr="006C1FEB" w:rsidRDefault="00010ED9" w:rsidP="00A0497C">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1F1E6312" w14:textId="77777777" w:rsidR="00010ED9" w:rsidRPr="006C1FEB" w:rsidRDefault="00010ED9" w:rsidP="00A0497C">
            <w:pPr>
              <w:spacing w:line="240" w:lineRule="auto"/>
              <w:rPr>
                <w:szCs w:val="20"/>
                <w:rtl/>
              </w:rPr>
            </w:pPr>
          </w:p>
        </w:tc>
        <w:tc>
          <w:tcPr>
            <w:tcW w:w="1495" w:type="dxa"/>
            <w:tcBorders>
              <w:top w:val="single" w:sz="4" w:space="0" w:color="auto"/>
              <w:left w:val="single" w:sz="4" w:space="0" w:color="auto"/>
              <w:bottom w:val="single" w:sz="4" w:space="0" w:color="auto"/>
              <w:right w:val="single" w:sz="4" w:space="0" w:color="auto"/>
            </w:tcBorders>
          </w:tcPr>
          <w:p w14:paraId="6BCB798F" w14:textId="77777777" w:rsidR="00010ED9" w:rsidRPr="006C1FEB" w:rsidRDefault="00010ED9"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780362D9" w14:textId="77777777" w:rsidR="00010ED9" w:rsidRPr="006C1FEB" w:rsidRDefault="00010ED9"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4F4216F" w14:textId="77777777" w:rsidR="00010ED9" w:rsidRPr="006C1FEB" w:rsidRDefault="00010ED9" w:rsidP="00A0497C">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14B369E1" w14:textId="77777777" w:rsidR="00010ED9" w:rsidRPr="006C1FEB" w:rsidRDefault="00010ED9" w:rsidP="00A0497C">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41F1AC50" w14:textId="77777777" w:rsidR="00010ED9" w:rsidRPr="006C1FEB" w:rsidRDefault="00010ED9" w:rsidP="00A0497C">
            <w:pPr>
              <w:spacing w:line="240" w:lineRule="auto"/>
              <w:rPr>
                <w:szCs w:val="20"/>
                <w:rtl/>
              </w:rPr>
            </w:pPr>
          </w:p>
        </w:tc>
      </w:tr>
      <w:tr w:rsidR="00010ED9" w:rsidRPr="006C1FEB" w14:paraId="00C17198" w14:textId="77777777" w:rsidTr="001F70C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850" w:type="dxa"/>
            <w:tcBorders>
              <w:top w:val="single" w:sz="4" w:space="0" w:color="auto"/>
              <w:left w:val="single" w:sz="4" w:space="0" w:color="auto"/>
              <w:bottom w:val="single" w:sz="4" w:space="0" w:color="auto"/>
              <w:right w:val="single" w:sz="4" w:space="0" w:color="auto"/>
            </w:tcBorders>
          </w:tcPr>
          <w:p w14:paraId="2925800F" w14:textId="77777777" w:rsidR="00010ED9" w:rsidRPr="006C1FEB" w:rsidRDefault="00010ED9" w:rsidP="00A0497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1EAE80B7" w14:textId="77777777" w:rsidR="00010ED9" w:rsidRPr="006C1FEB" w:rsidRDefault="00010ED9" w:rsidP="00A0497C">
            <w:pPr>
              <w:spacing w:line="240" w:lineRule="auto"/>
              <w:rPr>
                <w:szCs w:val="20"/>
                <w:rtl/>
              </w:rPr>
            </w:pPr>
          </w:p>
        </w:tc>
        <w:tc>
          <w:tcPr>
            <w:tcW w:w="1560" w:type="dxa"/>
            <w:tcBorders>
              <w:top w:val="single" w:sz="4" w:space="0" w:color="auto"/>
              <w:left w:val="single" w:sz="4" w:space="0" w:color="auto"/>
              <w:bottom w:val="single" w:sz="4" w:space="0" w:color="auto"/>
              <w:right w:val="single" w:sz="4" w:space="0" w:color="auto"/>
            </w:tcBorders>
          </w:tcPr>
          <w:p w14:paraId="278CA7FA" w14:textId="77777777" w:rsidR="00010ED9" w:rsidRPr="006C1FEB" w:rsidRDefault="00010ED9" w:rsidP="00A0497C">
            <w:pPr>
              <w:spacing w:line="240" w:lineRule="auto"/>
              <w:rPr>
                <w:szCs w:val="20"/>
                <w:rtl/>
              </w:rPr>
            </w:pPr>
          </w:p>
        </w:tc>
        <w:tc>
          <w:tcPr>
            <w:tcW w:w="1495" w:type="dxa"/>
            <w:tcBorders>
              <w:top w:val="single" w:sz="4" w:space="0" w:color="auto"/>
              <w:left w:val="single" w:sz="4" w:space="0" w:color="auto"/>
              <w:bottom w:val="single" w:sz="4" w:space="0" w:color="auto"/>
              <w:right w:val="single" w:sz="4" w:space="0" w:color="auto"/>
            </w:tcBorders>
          </w:tcPr>
          <w:p w14:paraId="5A14DDD6" w14:textId="77777777" w:rsidR="00010ED9" w:rsidRPr="006C1FEB" w:rsidRDefault="00010ED9" w:rsidP="00A0497C">
            <w:pPr>
              <w:spacing w:line="240" w:lineRule="auto"/>
              <w:rPr>
                <w:szCs w:val="20"/>
                <w:rtl/>
              </w:rPr>
            </w:pPr>
          </w:p>
        </w:tc>
        <w:tc>
          <w:tcPr>
            <w:tcW w:w="991" w:type="dxa"/>
            <w:tcBorders>
              <w:top w:val="single" w:sz="4" w:space="0" w:color="auto"/>
              <w:left w:val="single" w:sz="4" w:space="0" w:color="auto"/>
              <w:bottom w:val="single" w:sz="4" w:space="0" w:color="auto"/>
              <w:right w:val="single" w:sz="4" w:space="0" w:color="auto"/>
            </w:tcBorders>
          </w:tcPr>
          <w:p w14:paraId="6D8F4789" w14:textId="77777777" w:rsidR="00010ED9" w:rsidRPr="006C1FEB" w:rsidRDefault="00010ED9"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2CB84915" w14:textId="77777777" w:rsidR="00010ED9" w:rsidRPr="006C1FEB" w:rsidRDefault="00010ED9" w:rsidP="00A0497C">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34D87D47" w14:textId="77777777" w:rsidR="00010ED9" w:rsidRPr="006C1FEB" w:rsidRDefault="00010ED9" w:rsidP="00A0497C">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704ACDAE" w14:textId="77777777" w:rsidR="00010ED9" w:rsidRPr="006C1FEB" w:rsidRDefault="00010ED9" w:rsidP="00A0497C">
            <w:pPr>
              <w:spacing w:line="240" w:lineRule="auto"/>
              <w:rPr>
                <w:szCs w:val="20"/>
                <w:rtl/>
              </w:rPr>
            </w:pPr>
          </w:p>
        </w:tc>
      </w:tr>
    </w:tbl>
    <w:p w14:paraId="182F7E8E" w14:textId="77777777" w:rsidR="00CE6F66" w:rsidRPr="006C1FEB" w:rsidRDefault="00CE6F66" w:rsidP="00CE6F66">
      <w:pPr>
        <w:pStyle w:val="HNormal"/>
        <w:tabs>
          <w:tab w:val="left" w:leader="underscore" w:pos="8309"/>
        </w:tabs>
        <w:spacing w:after="0"/>
        <w:ind w:left="990"/>
        <w:rPr>
          <w:rFonts w:cs="David"/>
          <w:sz w:val="24"/>
          <w:rtl/>
        </w:rPr>
      </w:pPr>
      <w:r w:rsidRPr="006C1FEB">
        <w:rPr>
          <w:rFonts w:cs="David" w:hint="cs"/>
          <w:sz w:val="24"/>
          <w:rtl/>
        </w:rPr>
        <w:lastRenderedPageBreak/>
        <w:t>* ניתן להוסיף שורות, ככל הנדרש, כל זמן שכל שורה כוללת את כל העמודות דלעיל.</w:t>
      </w:r>
    </w:p>
    <w:p w14:paraId="222927CB" w14:textId="77777777" w:rsidR="0086742B" w:rsidRPr="006C1FEB" w:rsidRDefault="0086742B" w:rsidP="00CE6F66">
      <w:pPr>
        <w:pStyle w:val="HNormal"/>
        <w:tabs>
          <w:tab w:val="left" w:leader="underscore" w:pos="8309"/>
        </w:tabs>
        <w:spacing w:after="0"/>
        <w:ind w:left="990"/>
        <w:rPr>
          <w:rFonts w:cs="David"/>
          <w:sz w:val="24"/>
          <w:rtl/>
        </w:rPr>
      </w:pPr>
    </w:p>
    <w:p w14:paraId="30C7181A" w14:textId="7719F876" w:rsidR="0086742B" w:rsidRPr="006C1FEB" w:rsidRDefault="0086742B" w:rsidP="0086742B">
      <w:pPr>
        <w:pStyle w:val="afb"/>
        <w:numPr>
          <w:ilvl w:val="1"/>
          <w:numId w:val="23"/>
        </w:numPr>
        <w:bidi/>
        <w:ind w:left="935" w:hanging="575"/>
        <w:contextualSpacing w:val="0"/>
        <w:rPr>
          <w:rFonts w:asciiTheme="majorBidi" w:hAnsiTheme="majorBidi"/>
          <w:b/>
          <w:bCs/>
        </w:rPr>
      </w:pPr>
      <w:r w:rsidRPr="006C1FEB">
        <w:rPr>
          <w:rFonts w:hint="cs"/>
          <w:b/>
          <w:bCs/>
          <w:rtl/>
        </w:rPr>
        <w:t>על המציע למלא בטבלה שלהלן את ניסיונו ב</w:t>
      </w:r>
      <w:r w:rsidRPr="006C1FEB">
        <w:rPr>
          <w:b/>
          <w:bCs/>
          <w:color w:val="000000"/>
          <w:rtl/>
          <w:lang w:eastAsia="en-US"/>
        </w:rPr>
        <w:fldChar w:fldCharType="begin" w:fldLock="1"/>
      </w:r>
      <w:r w:rsidRPr="006C1FEB">
        <w:rPr>
          <w:b/>
          <w:bCs/>
          <w:color w:val="000000"/>
          <w:rtl/>
          <w:lang w:eastAsia="en-US"/>
        </w:rPr>
        <w:instrText xml:space="preserve"> </w:instrText>
      </w:r>
      <w:r w:rsidRPr="006C1FEB">
        <w:rPr>
          <w:b/>
          <w:bCs/>
          <w:color w:val="000000"/>
          <w:lang w:eastAsia="en-US"/>
        </w:rPr>
        <w:instrText>REF</w:instrText>
      </w:r>
      <w:r w:rsidRPr="006C1FEB">
        <w:rPr>
          <w:b/>
          <w:bCs/>
          <w:color w:val="000000"/>
          <w:rtl/>
          <w:lang w:eastAsia="en-US"/>
        </w:rPr>
        <w:instrText xml:space="preserve">  אמות_מידה_מציע_2_פירוט_ושנים \</w:instrText>
      </w:r>
      <w:r w:rsidRPr="006C1FEB">
        <w:rPr>
          <w:b/>
          <w:bCs/>
          <w:color w:val="000000"/>
          <w:lang w:eastAsia="en-US"/>
        </w:rPr>
        <w:instrText>h  \* MERGEFORMAT</w:instrText>
      </w:r>
      <w:r w:rsidRPr="006C1FEB">
        <w:rPr>
          <w:b/>
          <w:bCs/>
          <w:color w:val="000000"/>
          <w:rtl/>
          <w:lang w:eastAsia="en-US"/>
        </w:rPr>
        <w:instrText xml:space="preserve"> </w:instrText>
      </w:r>
      <w:r w:rsidRPr="006C1FEB">
        <w:rPr>
          <w:b/>
          <w:bCs/>
          <w:color w:val="000000"/>
          <w:rtl/>
          <w:lang w:eastAsia="en-US"/>
        </w:rPr>
      </w:r>
      <w:r w:rsidRPr="006C1FEB">
        <w:rPr>
          <w:b/>
          <w:bCs/>
          <w:color w:val="000000"/>
          <w:rtl/>
          <w:lang w:eastAsia="en-US"/>
        </w:rPr>
        <w:fldChar w:fldCharType="separate"/>
      </w:r>
      <w:r w:rsidR="006C1FEB" w:rsidRPr="006C1FEB">
        <w:rPr>
          <w:b/>
          <w:bCs/>
          <w:color w:val="000000"/>
          <w:rtl/>
          <w:lang w:eastAsia="en-US"/>
        </w:rPr>
        <w:t xml:space="preserve">הפעלה של מסגרות חוץ ביתיות ו/או מסגרות אמבולטוריות למתן שירותים טיפוליים </w:t>
      </w:r>
      <w:r w:rsidR="006C1FEB" w:rsidRPr="006C1FEB">
        <w:rPr>
          <w:rFonts w:hint="cs"/>
          <w:b/>
          <w:bCs/>
          <w:color w:val="000000"/>
          <w:rtl/>
          <w:lang w:eastAsia="en-US"/>
        </w:rPr>
        <w:t>לנפגעי התמכרויות במהלך חמש השנים האחרונות הקודמות למועד האחרון להגשת ההצעות</w:t>
      </w:r>
      <w:r w:rsidRPr="006C1FEB">
        <w:rPr>
          <w:b/>
          <w:bCs/>
          <w:color w:val="000000"/>
          <w:rtl/>
          <w:lang w:eastAsia="en-US"/>
        </w:rPr>
        <w:fldChar w:fldCharType="end"/>
      </w:r>
      <w:r w:rsidRPr="006C1FEB">
        <w:rPr>
          <w:rFonts w:asciiTheme="majorBidi" w:hAnsiTheme="majorBidi"/>
          <w:b/>
          <w:bCs/>
          <w:rtl/>
        </w:rPr>
        <w:t xml:space="preserve"> </w:t>
      </w:r>
      <w:r w:rsidRPr="006C1FEB">
        <w:rPr>
          <w:rFonts w:asciiTheme="majorBidi" w:hAnsiTheme="majorBidi" w:hint="cs"/>
          <w:b/>
          <w:bCs/>
          <w:rtl/>
        </w:rPr>
        <w:t>(</w:t>
      </w:r>
      <w:r w:rsidRPr="006C1FEB">
        <w:rPr>
          <w:rFonts w:asciiTheme="majorBidi" w:hAnsiTheme="majorBidi"/>
          <w:b/>
          <w:bCs/>
          <w:rtl/>
        </w:rPr>
        <w:t>אמ</w:t>
      </w:r>
      <w:r w:rsidRPr="006C1FEB">
        <w:rPr>
          <w:rFonts w:asciiTheme="majorBidi" w:hAnsiTheme="majorBidi" w:hint="cs"/>
          <w:b/>
          <w:bCs/>
          <w:rtl/>
        </w:rPr>
        <w:t xml:space="preserve">ת מידה </w:t>
      </w:r>
      <w:r w:rsidRPr="006C1FEB">
        <w:rPr>
          <w:rFonts w:asciiTheme="majorBidi" w:hAnsiTheme="majorBidi"/>
          <w:b/>
          <w:bCs/>
          <w:rtl/>
        </w:rPr>
        <w:fldChar w:fldCharType="begin" w:fldLock="1"/>
      </w:r>
      <w:r w:rsidRPr="006C1FEB">
        <w:rPr>
          <w:rFonts w:asciiTheme="majorBidi" w:hAnsiTheme="majorBidi"/>
          <w:b/>
          <w:bCs/>
          <w:rtl/>
        </w:rPr>
        <w:instrText xml:space="preserve"> </w:instrText>
      </w:r>
      <w:r w:rsidRPr="006C1FEB">
        <w:rPr>
          <w:rFonts w:asciiTheme="majorBidi" w:hAnsiTheme="majorBidi"/>
          <w:b/>
          <w:bCs/>
        </w:rPr>
        <w:instrText>REF</w:instrText>
      </w:r>
      <w:r w:rsidRPr="006C1FEB">
        <w:rPr>
          <w:rFonts w:asciiTheme="majorBidi" w:hAnsiTheme="majorBidi"/>
          <w:b/>
          <w:bCs/>
          <w:rtl/>
        </w:rPr>
        <w:instrText xml:space="preserve"> _</w:instrText>
      </w:r>
      <w:r w:rsidRPr="006C1FEB">
        <w:rPr>
          <w:rFonts w:asciiTheme="majorBidi" w:hAnsiTheme="majorBidi"/>
          <w:b/>
          <w:bCs/>
        </w:rPr>
        <w:instrText>Ref398322767 \n \h</w:instrText>
      </w:r>
      <w:r w:rsidRPr="006C1FEB">
        <w:rPr>
          <w:rFonts w:asciiTheme="majorBidi" w:hAnsiTheme="majorBidi"/>
          <w:b/>
          <w:bCs/>
          <w:rtl/>
        </w:rPr>
        <w:instrText xml:space="preserve">  \* </w:instrText>
      </w:r>
      <w:r w:rsidRPr="006C1FEB">
        <w:rPr>
          <w:rFonts w:asciiTheme="majorBidi" w:hAnsiTheme="majorBidi"/>
          <w:b/>
          <w:bCs/>
        </w:rPr>
        <w:instrText>MERGEFORMAT</w:instrText>
      </w:r>
      <w:r w:rsidRPr="006C1FEB">
        <w:rPr>
          <w:rFonts w:asciiTheme="majorBidi" w:hAnsiTheme="majorBidi"/>
          <w:b/>
          <w:bCs/>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Pr>
          <w:rFonts w:asciiTheme="majorBidi" w:hAnsiTheme="majorBidi"/>
          <w:b/>
          <w:bCs/>
          <w:cs/>
        </w:rPr>
        <w:t>‎</w:t>
      </w:r>
      <w:r w:rsidR="006C1FEB">
        <w:rPr>
          <w:rFonts w:asciiTheme="majorBidi" w:hAnsiTheme="majorBidi"/>
          <w:b/>
          <w:bCs/>
        </w:rPr>
        <w:t>1.2</w:t>
      </w:r>
      <w:r w:rsidRPr="006C1FEB">
        <w:rPr>
          <w:rFonts w:asciiTheme="majorBidi" w:hAnsiTheme="majorBidi"/>
          <w:b/>
          <w:bCs/>
          <w:rtl/>
        </w:rPr>
        <w:fldChar w:fldCharType="end"/>
      </w:r>
      <w:r w:rsidRPr="006C1FEB">
        <w:rPr>
          <w:rFonts w:asciiTheme="majorBidi" w:hAnsiTheme="majorBidi"/>
          <w:b/>
          <w:bCs/>
          <w:rtl/>
        </w:rPr>
        <w:t>):</w:t>
      </w:r>
    </w:p>
    <w:tbl>
      <w:tblPr>
        <w:bidiVisual/>
        <w:tblW w:w="8505" w:type="dxa"/>
        <w:jc w:val="right"/>
        <w:tblBorders>
          <w:top w:val="single" w:sz="4" w:space="0" w:color="auto"/>
        </w:tblBorders>
        <w:tblLook w:val="0000" w:firstRow="0" w:lastRow="0" w:firstColumn="0" w:lastColumn="0" w:noHBand="0" w:noVBand="0"/>
      </w:tblPr>
      <w:tblGrid>
        <w:gridCol w:w="1984"/>
        <w:gridCol w:w="3904"/>
        <w:gridCol w:w="731"/>
        <w:gridCol w:w="723"/>
        <w:gridCol w:w="1163"/>
      </w:tblGrid>
      <w:tr w:rsidR="0086742B" w:rsidRPr="006C1FEB" w14:paraId="30F3D73B" w14:textId="77777777" w:rsidTr="008953B5">
        <w:trPr>
          <w:trHeight w:val="100"/>
          <w:tblHeader/>
          <w:jc w:val="right"/>
        </w:trPr>
        <w:tc>
          <w:tcPr>
            <w:tcW w:w="1984" w:type="dxa"/>
            <w:vMerge w:val="restart"/>
            <w:tcBorders>
              <w:top w:val="single" w:sz="4" w:space="0" w:color="auto"/>
              <w:left w:val="single" w:sz="4" w:space="0" w:color="auto"/>
              <w:right w:val="single" w:sz="4" w:space="0" w:color="auto"/>
            </w:tcBorders>
            <w:shd w:val="clear" w:color="auto" w:fill="E6E6E6"/>
            <w:vAlign w:val="center"/>
          </w:tcPr>
          <w:p w14:paraId="60F45843" w14:textId="77777777" w:rsidR="0086742B" w:rsidRPr="006C1FEB" w:rsidRDefault="0086742B" w:rsidP="00D23AE1">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3904" w:type="dxa"/>
            <w:vMerge w:val="restart"/>
            <w:tcBorders>
              <w:top w:val="single" w:sz="4" w:space="0" w:color="auto"/>
              <w:left w:val="single" w:sz="4" w:space="0" w:color="auto"/>
              <w:right w:val="single" w:sz="4" w:space="0" w:color="auto"/>
            </w:tcBorders>
            <w:shd w:val="clear" w:color="auto" w:fill="E6E6E6"/>
            <w:vAlign w:val="center"/>
          </w:tcPr>
          <w:p w14:paraId="086EDB76" w14:textId="77777777" w:rsidR="0086742B" w:rsidRPr="006C1FEB" w:rsidRDefault="0086742B" w:rsidP="00D23AE1">
            <w:pPr>
              <w:spacing w:line="240" w:lineRule="auto"/>
              <w:jc w:val="center"/>
              <w:rPr>
                <w:b/>
                <w:bCs/>
                <w:szCs w:val="20"/>
                <w:rtl/>
              </w:rPr>
            </w:pPr>
            <w:r w:rsidRPr="006C1FEB">
              <w:rPr>
                <w:rFonts w:hint="cs"/>
                <w:b/>
                <w:bCs/>
                <w:szCs w:val="20"/>
                <w:rtl/>
              </w:rPr>
              <w:t>פרטים בדבר השירותים או מהות השירות שניתן על-ידי המציע</w:t>
            </w:r>
          </w:p>
        </w:tc>
        <w:tc>
          <w:tcPr>
            <w:tcW w:w="145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E85CC52" w14:textId="77777777" w:rsidR="0086742B" w:rsidRPr="006C1FEB" w:rsidRDefault="0086742B" w:rsidP="00D23AE1">
            <w:pPr>
              <w:spacing w:line="240" w:lineRule="auto"/>
              <w:jc w:val="center"/>
              <w:rPr>
                <w:b/>
                <w:bCs/>
                <w:szCs w:val="20"/>
                <w:rtl/>
              </w:rPr>
            </w:pPr>
            <w:r w:rsidRPr="006C1FEB">
              <w:rPr>
                <w:rFonts w:hint="cs"/>
                <w:b/>
                <w:bCs/>
                <w:szCs w:val="20"/>
                <w:rtl/>
              </w:rPr>
              <w:t>שנות מתן השירות</w:t>
            </w:r>
          </w:p>
        </w:tc>
        <w:tc>
          <w:tcPr>
            <w:tcW w:w="1163" w:type="dxa"/>
            <w:vMerge w:val="restart"/>
            <w:tcBorders>
              <w:top w:val="single" w:sz="4" w:space="0" w:color="auto"/>
              <w:left w:val="single" w:sz="4" w:space="0" w:color="auto"/>
              <w:right w:val="single" w:sz="4" w:space="0" w:color="auto"/>
            </w:tcBorders>
            <w:shd w:val="clear" w:color="auto" w:fill="E6E6E6"/>
            <w:vAlign w:val="center"/>
          </w:tcPr>
          <w:p w14:paraId="5DFC3E6D" w14:textId="77777777" w:rsidR="0086742B" w:rsidRPr="006C1FEB" w:rsidRDefault="0086742B" w:rsidP="00D23AE1">
            <w:pPr>
              <w:spacing w:line="240" w:lineRule="auto"/>
              <w:jc w:val="center"/>
              <w:rPr>
                <w:b/>
                <w:bCs/>
                <w:szCs w:val="20"/>
                <w:rtl/>
              </w:rPr>
            </w:pPr>
            <w:r w:rsidRPr="006C1FEB">
              <w:rPr>
                <w:rFonts w:hint="cs"/>
                <w:b/>
                <w:bCs/>
                <w:szCs w:val="20"/>
                <w:rtl/>
              </w:rPr>
              <w:t>שם איש קשר ופרטי התקשרות</w:t>
            </w:r>
          </w:p>
        </w:tc>
      </w:tr>
      <w:tr w:rsidR="0086742B" w:rsidRPr="006C1FEB" w14:paraId="44E1A6EC" w14:textId="77777777" w:rsidTr="008953B5">
        <w:trPr>
          <w:trHeight w:val="100"/>
          <w:tblHeader/>
          <w:jc w:val="right"/>
        </w:trPr>
        <w:tc>
          <w:tcPr>
            <w:tcW w:w="1984" w:type="dxa"/>
            <w:vMerge/>
            <w:tcBorders>
              <w:left w:val="single" w:sz="4" w:space="0" w:color="auto"/>
              <w:bottom w:val="single" w:sz="4" w:space="0" w:color="auto"/>
              <w:right w:val="single" w:sz="4" w:space="0" w:color="auto"/>
            </w:tcBorders>
            <w:shd w:val="clear" w:color="auto" w:fill="E6E6E6"/>
          </w:tcPr>
          <w:p w14:paraId="1594C109" w14:textId="77777777" w:rsidR="0086742B" w:rsidRPr="006C1FEB" w:rsidRDefault="0086742B" w:rsidP="00D23AE1">
            <w:pPr>
              <w:spacing w:line="240" w:lineRule="auto"/>
              <w:jc w:val="center"/>
              <w:rPr>
                <w:b/>
                <w:bCs/>
                <w:szCs w:val="20"/>
                <w:rtl/>
              </w:rPr>
            </w:pPr>
          </w:p>
        </w:tc>
        <w:tc>
          <w:tcPr>
            <w:tcW w:w="3904" w:type="dxa"/>
            <w:vMerge/>
            <w:tcBorders>
              <w:left w:val="single" w:sz="4" w:space="0" w:color="auto"/>
              <w:bottom w:val="single" w:sz="4" w:space="0" w:color="auto"/>
              <w:right w:val="single" w:sz="4" w:space="0" w:color="auto"/>
            </w:tcBorders>
            <w:shd w:val="clear" w:color="auto" w:fill="E6E6E6"/>
          </w:tcPr>
          <w:p w14:paraId="4B70923C" w14:textId="77777777" w:rsidR="0086742B" w:rsidRPr="006C1FEB" w:rsidRDefault="0086742B" w:rsidP="00D23AE1">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4FC945D8" w14:textId="77777777" w:rsidR="0086742B" w:rsidRPr="006C1FEB" w:rsidRDefault="0086742B" w:rsidP="00D23AE1">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723" w:type="dxa"/>
            <w:tcBorders>
              <w:top w:val="single" w:sz="4" w:space="0" w:color="auto"/>
              <w:left w:val="single" w:sz="4" w:space="0" w:color="auto"/>
              <w:bottom w:val="single" w:sz="4" w:space="0" w:color="auto"/>
              <w:right w:val="single" w:sz="4" w:space="0" w:color="auto"/>
            </w:tcBorders>
            <w:shd w:val="clear" w:color="auto" w:fill="E6E6E6"/>
            <w:vAlign w:val="center"/>
          </w:tcPr>
          <w:p w14:paraId="778943E9" w14:textId="77777777" w:rsidR="0086742B" w:rsidRPr="006C1FEB" w:rsidRDefault="0086742B" w:rsidP="00D23AE1">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163" w:type="dxa"/>
            <w:vMerge/>
            <w:tcBorders>
              <w:left w:val="single" w:sz="4" w:space="0" w:color="auto"/>
              <w:bottom w:val="single" w:sz="4" w:space="0" w:color="auto"/>
              <w:right w:val="single" w:sz="4" w:space="0" w:color="auto"/>
            </w:tcBorders>
            <w:shd w:val="clear" w:color="auto" w:fill="E6E6E6"/>
          </w:tcPr>
          <w:p w14:paraId="67FF36AE" w14:textId="77777777" w:rsidR="0086742B" w:rsidRPr="006C1FEB" w:rsidRDefault="0086742B" w:rsidP="00D23AE1">
            <w:pPr>
              <w:spacing w:line="240" w:lineRule="auto"/>
              <w:jc w:val="center"/>
              <w:rPr>
                <w:b/>
                <w:bCs/>
                <w:szCs w:val="20"/>
                <w:rtl/>
              </w:rPr>
            </w:pPr>
          </w:p>
        </w:tc>
      </w:tr>
      <w:tr w:rsidR="0086742B" w:rsidRPr="006C1FEB" w14:paraId="7E8312DF" w14:textId="77777777" w:rsidTr="008953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1FCD934A"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65D2A648"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1ABC65FA"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48A0DFDE"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5EB91C64" w14:textId="77777777" w:rsidR="0086742B" w:rsidRPr="006C1FEB" w:rsidRDefault="0086742B" w:rsidP="00D23AE1">
            <w:pPr>
              <w:spacing w:line="240" w:lineRule="auto"/>
              <w:rPr>
                <w:szCs w:val="20"/>
                <w:rtl/>
              </w:rPr>
            </w:pPr>
          </w:p>
        </w:tc>
      </w:tr>
      <w:tr w:rsidR="0086742B" w:rsidRPr="006C1FEB" w14:paraId="0FFFB69D" w14:textId="77777777" w:rsidTr="008953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05780075"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555B9B87"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1A6C6843"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4BE884B1"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3237568A" w14:textId="77777777" w:rsidR="0086742B" w:rsidRPr="006C1FEB" w:rsidRDefault="0086742B" w:rsidP="00D23AE1">
            <w:pPr>
              <w:spacing w:line="240" w:lineRule="auto"/>
              <w:rPr>
                <w:szCs w:val="20"/>
                <w:rtl/>
              </w:rPr>
            </w:pPr>
          </w:p>
        </w:tc>
      </w:tr>
      <w:tr w:rsidR="0086742B" w:rsidRPr="006C1FEB" w14:paraId="5A645CB4" w14:textId="77777777" w:rsidTr="008953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600D6DA4"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2CF567E6"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1AD37CA"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5D4218CC"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4BBE30D6" w14:textId="77777777" w:rsidR="0086742B" w:rsidRPr="006C1FEB" w:rsidRDefault="0086742B" w:rsidP="00D23AE1">
            <w:pPr>
              <w:spacing w:line="240" w:lineRule="auto"/>
              <w:rPr>
                <w:szCs w:val="20"/>
                <w:rtl/>
              </w:rPr>
            </w:pPr>
          </w:p>
        </w:tc>
      </w:tr>
      <w:tr w:rsidR="0086742B" w:rsidRPr="006C1FEB" w14:paraId="4D877F8F" w14:textId="77777777" w:rsidTr="008953B5">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574552DC"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2AF7208E"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10A94C1E"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49D9CD7A"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43AC8C19" w14:textId="77777777" w:rsidR="0086742B" w:rsidRPr="006C1FEB" w:rsidRDefault="0086742B" w:rsidP="00D23AE1">
            <w:pPr>
              <w:spacing w:line="240" w:lineRule="auto"/>
              <w:rPr>
                <w:szCs w:val="20"/>
                <w:rtl/>
              </w:rPr>
            </w:pPr>
          </w:p>
        </w:tc>
      </w:tr>
      <w:tr w:rsidR="0086742B" w:rsidRPr="006C1FEB" w14:paraId="06707570" w14:textId="77777777" w:rsidTr="008674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3C29F5CB"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30C73BA6"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6480D0B"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7529529C"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4D530EED" w14:textId="77777777" w:rsidR="0086742B" w:rsidRPr="006C1FEB" w:rsidRDefault="0086742B" w:rsidP="00D23AE1">
            <w:pPr>
              <w:spacing w:line="240" w:lineRule="auto"/>
              <w:rPr>
                <w:szCs w:val="20"/>
                <w:rtl/>
              </w:rPr>
            </w:pPr>
          </w:p>
        </w:tc>
      </w:tr>
      <w:tr w:rsidR="0086742B" w:rsidRPr="006C1FEB" w14:paraId="44505DC6" w14:textId="77777777" w:rsidTr="008674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23560D46"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37480A20"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61B94357"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1B595905"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4DB8C452" w14:textId="77777777" w:rsidR="0086742B" w:rsidRPr="006C1FEB" w:rsidRDefault="0086742B" w:rsidP="00D23AE1">
            <w:pPr>
              <w:spacing w:line="240" w:lineRule="auto"/>
              <w:rPr>
                <w:szCs w:val="20"/>
                <w:rtl/>
              </w:rPr>
            </w:pPr>
          </w:p>
        </w:tc>
      </w:tr>
      <w:tr w:rsidR="0086742B" w:rsidRPr="006C1FEB" w14:paraId="5E28F3A2" w14:textId="77777777" w:rsidTr="008674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5A2A428E"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22482252"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44596A5F"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35529C66"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3D46BF62" w14:textId="77777777" w:rsidR="0086742B" w:rsidRPr="006C1FEB" w:rsidRDefault="0086742B" w:rsidP="00D23AE1">
            <w:pPr>
              <w:spacing w:line="240" w:lineRule="auto"/>
              <w:rPr>
                <w:szCs w:val="20"/>
                <w:rtl/>
              </w:rPr>
            </w:pPr>
          </w:p>
        </w:tc>
      </w:tr>
      <w:tr w:rsidR="0086742B" w:rsidRPr="006C1FEB" w14:paraId="286AFE1C" w14:textId="77777777" w:rsidTr="0086742B">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984" w:type="dxa"/>
            <w:tcBorders>
              <w:top w:val="single" w:sz="4" w:space="0" w:color="auto"/>
              <w:left w:val="single" w:sz="4" w:space="0" w:color="auto"/>
              <w:bottom w:val="single" w:sz="4" w:space="0" w:color="auto"/>
              <w:right w:val="single" w:sz="4" w:space="0" w:color="auto"/>
            </w:tcBorders>
          </w:tcPr>
          <w:p w14:paraId="6417704E" w14:textId="77777777" w:rsidR="0086742B" w:rsidRPr="006C1FEB" w:rsidRDefault="0086742B" w:rsidP="00D23AE1">
            <w:pPr>
              <w:spacing w:line="240" w:lineRule="auto"/>
              <w:rPr>
                <w:szCs w:val="20"/>
                <w:rtl/>
              </w:rPr>
            </w:pPr>
          </w:p>
        </w:tc>
        <w:tc>
          <w:tcPr>
            <w:tcW w:w="3904" w:type="dxa"/>
            <w:tcBorders>
              <w:top w:val="single" w:sz="4" w:space="0" w:color="auto"/>
              <w:left w:val="single" w:sz="4" w:space="0" w:color="auto"/>
              <w:bottom w:val="single" w:sz="4" w:space="0" w:color="auto"/>
              <w:right w:val="single" w:sz="4" w:space="0" w:color="auto"/>
            </w:tcBorders>
          </w:tcPr>
          <w:p w14:paraId="723C5419" w14:textId="77777777" w:rsidR="0086742B" w:rsidRPr="006C1FEB" w:rsidRDefault="0086742B" w:rsidP="00D23AE1">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0F733547" w14:textId="77777777" w:rsidR="0086742B" w:rsidRPr="006C1FEB" w:rsidRDefault="0086742B" w:rsidP="00D23AE1">
            <w:pPr>
              <w:spacing w:line="240" w:lineRule="auto"/>
              <w:rPr>
                <w:szCs w:val="20"/>
                <w:rtl/>
              </w:rPr>
            </w:pPr>
          </w:p>
        </w:tc>
        <w:tc>
          <w:tcPr>
            <w:tcW w:w="723" w:type="dxa"/>
            <w:tcBorders>
              <w:top w:val="single" w:sz="4" w:space="0" w:color="auto"/>
              <w:left w:val="single" w:sz="4" w:space="0" w:color="auto"/>
              <w:bottom w:val="single" w:sz="4" w:space="0" w:color="auto"/>
              <w:right w:val="single" w:sz="4" w:space="0" w:color="auto"/>
            </w:tcBorders>
          </w:tcPr>
          <w:p w14:paraId="51CF9160" w14:textId="77777777" w:rsidR="0086742B" w:rsidRPr="006C1FEB" w:rsidRDefault="0086742B" w:rsidP="00D23AE1">
            <w:pPr>
              <w:spacing w:line="240" w:lineRule="auto"/>
              <w:rPr>
                <w:szCs w:val="20"/>
                <w:rtl/>
              </w:rPr>
            </w:pPr>
          </w:p>
        </w:tc>
        <w:tc>
          <w:tcPr>
            <w:tcW w:w="1163" w:type="dxa"/>
            <w:tcBorders>
              <w:top w:val="single" w:sz="4" w:space="0" w:color="auto"/>
              <w:left w:val="single" w:sz="4" w:space="0" w:color="auto"/>
              <w:bottom w:val="single" w:sz="4" w:space="0" w:color="auto"/>
              <w:right w:val="single" w:sz="4" w:space="0" w:color="auto"/>
            </w:tcBorders>
          </w:tcPr>
          <w:p w14:paraId="2308ECA3" w14:textId="77777777" w:rsidR="0086742B" w:rsidRPr="006C1FEB" w:rsidRDefault="0086742B" w:rsidP="00D23AE1">
            <w:pPr>
              <w:spacing w:line="240" w:lineRule="auto"/>
              <w:rPr>
                <w:szCs w:val="20"/>
                <w:rtl/>
              </w:rPr>
            </w:pPr>
          </w:p>
        </w:tc>
      </w:tr>
    </w:tbl>
    <w:p w14:paraId="6235810A" w14:textId="77777777" w:rsidR="0086742B" w:rsidRPr="006C1FEB" w:rsidRDefault="0086742B" w:rsidP="0086742B">
      <w:pPr>
        <w:pStyle w:val="HNormal"/>
        <w:tabs>
          <w:tab w:val="left" w:leader="underscore" w:pos="8309"/>
        </w:tabs>
        <w:spacing w:after="0"/>
        <w:ind w:left="990"/>
        <w:rPr>
          <w:rFonts w:cs="David"/>
          <w:sz w:val="24"/>
          <w:rtl/>
        </w:rPr>
      </w:pPr>
      <w:r w:rsidRPr="006C1FEB">
        <w:rPr>
          <w:rFonts w:cs="David" w:hint="cs"/>
          <w:sz w:val="24"/>
          <w:rtl/>
        </w:rPr>
        <w:t>* ניתן להוסיף שורות, ככל הנדרש, כל זמן שכל שורה כוללת את כל העמודות דלעיל.</w:t>
      </w:r>
    </w:p>
    <w:p w14:paraId="1FE86067" w14:textId="77777777" w:rsidR="0086742B" w:rsidRPr="006C1FEB" w:rsidRDefault="0086742B" w:rsidP="00CE6F66">
      <w:pPr>
        <w:pStyle w:val="HNormal"/>
        <w:tabs>
          <w:tab w:val="left" w:leader="underscore" w:pos="8309"/>
        </w:tabs>
        <w:spacing w:after="0"/>
        <w:ind w:left="990"/>
        <w:rPr>
          <w:rFonts w:cs="David"/>
          <w:sz w:val="24"/>
          <w:rtl/>
        </w:rPr>
      </w:pPr>
    </w:p>
    <w:p w14:paraId="7116D91D" w14:textId="77777777" w:rsidR="007366CB" w:rsidRPr="006C1FEB" w:rsidRDefault="00D0751C" w:rsidP="00D0751C">
      <w:pPr>
        <w:pStyle w:val="HNormal"/>
        <w:numPr>
          <w:ilvl w:val="0"/>
          <w:numId w:val="23"/>
        </w:numPr>
        <w:spacing w:after="0" w:line="360" w:lineRule="auto"/>
        <w:rPr>
          <w:rFonts w:cs="David"/>
          <w:b/>
          <w:bCs/>
          <w:sz w:val="24"/>
          <w:u w:val="single"/>
        </w:rPr>
      </w:pP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b/>
          <w:bCs/>
          <w:sz w:val="24"/>
          <w:u w:val="single"/>
        </w:rPr>
        <w:instrText>REF</w:instrText>
      </w:r>
      <w:r w:rsidRPr="006C1FEB">
        <w:rPr>
          <w:rFonts w:cs="David"/>
          <w:b/>
          <w:bCs/>
          <w:sz w:val="24"/>
          <w:u w:val="single"/>
          <w:rtl/>
        </w:rPr>
        <w:instrText xml:space="preserve"> אמות_מידה_מציע_4_פירוט \</w:instrText>
      </w:r>
      <w:r w:rsidRPr="006C1FEB">
        <w:rPr>
          <w:rFonts w:cs="David"/>
          <w:b/>
          <w:bCs/>
          <w:sz w:val="24"/>
          <w:u w:val="single"/>
        </w:rPr>
        <w:instrText>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sidRPr="006C1FEB">
        <w:rPr>
          <w:rFonts w:cs="David" w:hint="cs"/>
          <w:b/>
          <w:bCs/>
          <w:sz w:val="24"/>
          <w:u w:val="single"/>
          <w:rtl/>
        </w:rPr>
        <w:t>רציפות העסקת עובדים</w:t>
      </w:r>
      <w:r w:rsidRPr="006C1FEB">
        <w:rPr>
          <w:rFonts w:cs="David"/>
          <w:b/>
          <w:bCs/>
          <w:sz w:val="24"/>
          <w:u w:val="single"/>
          <w:rtl/>
        </w:rPr>
        <w:fldChar w:fldCharType="end"/>
      </w:r>
      <w:r w:rsidRPr="006C1FEB">
        <w:rPr>
          <w:rFonts w:cs="David" w:hint="cs"/>
          <w:b/>
          <w:bCs/>
          <w:sz w:val="24"/>
          <w:u w:val="single"/>
          <w:rtl/>
        </w:rPr>
        <w:t xml:space="preserve"> (אמת מידה </w:t>
      </w: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_</w:instrText>
      </w:r>
      <w:r w:rsidRPr="006C1FEB">
        <w:rPr>
          <w:rFonts w:cs="David" w:hint="cs"/>
          <w:b/>
          <w:bCs/>
          <w:sz w:val="24"/>
          <w:u w:val="single"/>
        </w:rPr>
        <w:instrText>Ref425445088 \n \h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Pr>
          <w:rFonts w:cs="David"/>
          <w:b/>
          <w:bCs/>
          <w:sz w:val="24"/>
          <w:u w:val="single"/>
          <w:cs/>
        </w:rPr>
        <w:t>‎</w:t>
      </w:r>
      <w:r w:rsidR="006C1FEB">
        <w:rPr>
          <w:rFonts w:cs="David"/>
          <w:b/>
          <w:bCs/>
          <w:sz w:val="24"/>
          <w:u w:val="single"/>
        </w:rPr>
        <w:t>1.3</w:t>
      </w:r>
      <w:r w:rsidRPr="006C1FEB">
        <w:rPr>
          <w:rFonts w:cs="David"/>
          <w:b/>
          <w:bCs/>
          <w:sz w:val="24"/>
          <w:u w:val="single"/>
          <w:rtl/>
        </w:rPr>
        <w:fldChar w:fldCharType="end"/>
      </w:r>
      <w:r w:rsidRPr="006C1FEB">
        <w:rPr>
          <w:rFonts w:cs="David" w:hint="cs"/>
          <w:b/>
          <w:bCs/>
          <w:sz w:val="24"/>
          <w:u w:val="single"/>
          <w:rtl/>
        </w:rPr>
        <w:t>)</w:t>
      </w:r>
    </w:p>
    <w:p w14:paraId="1494167A" w14:textId="77777777" w:rsidR="00D0751C" w:rsidRPr="006C1FEB" w:rsidRDefault="00D0751C" w:rsidP="00D0751C">
      <w:pPr>
        <w:pStyle w:val="HNormal"/>
        <w:spacing w:after="0" w:line="360" w:lineRule="auto"/>
        <w:ind w:left="360"/>
        <w:rPr>
          <w:rFonts w:ascii="David" w:hAnsi="David" w:cs="David"/>
          <w:b/>
          <w:bCs/>
          <w:noProof w:val="0"/>
          <w:sz w:val="24"/>
          <w:rtl/>
        </w:rPr>
      </w:pPr>
      <w:r w:rsidRPr="006C1FEB">
        <w:rPr>
          <w:rFonts w:ascii="David" w:hAnsi="David" w:cs="David"/>
          <w:b/>
          <w:bCs/>
          <w:noProof w:val="0"/>
          <w:sz w:val="24"/>
          <w:rtl/>
        </w:rPr>
        <w:fldChar w:fldCharType="begin" w:fldLock="1"/>
      </w:r>
      <w:r w:rsidRPr="006C1FEB">
        <w:rPr>
          <w:rFonts w:ascii="David" w:hAnsi="David" w:cs="David"/>
          <w:b/>
          <w:bCs/>
          <w:noProof w:val="0"/>
          <w:sz w:val="24"/>
          <w:rtl/>
        </w:rPr>
        <w:instrText xml:space="preserve"> </w:instrText>
      </w:r>
      <w:r w:rsidRPr="006C1FEB">
        <w:rPr>
          <w:rFonts w:ascii="David" w:hAnsi="David" w:cs="David"/>
          <w:b/>
          <w:bCs/>
          <w:noProof w:val="0"/>
          <w:sz w:val="24"/>
        </w:rPr>
        <w:instrText>REF</w:instrText>
      </w:r>
      <w:r w:rsidRPr="006C1FEB">
        <w:rPr>
          <w:rFonts w:ascii="David" w:hAnsi="David" w:cs="David"/>
          <w:b/>
          <w:bCs/>
          <w:noProof w:val="0"/>
          <w:sz w:val="24"/>
          <w:rtl/>
        </w:rPr>
        <w:instrText xml:space="preserve"> אמות_מידה_רציפות_העסקת_עובדים \</w:instrText>
      </w:r>
      <w:r w:rsidRPr="006C1FEB">
        <w:rPr>
          <w:rFonts w:ascii="David" w:hAnsi="David" w:cs="David"/>
          <w:b/>
          <w:bCs/>
          <w:noProof w:val="0"/>
          <w:sz w:val="24"/>
        </w:rPr>
        <w:instrText>h</w:instrText>
      </w:r>
      <w:r w:rsidRPr="006C1FEB">
        <w:rPr>
          <w:rFonts w:ascii="David" w:hAnsi="David" w:cs="David"/>
          <w:b/>
          <w:bCs/>
          <w:noProof w:val="0"/>
          <w:sz w:val="24"/>
          <w:rtl/>
        </w:rPr>
        <w:instrText xml:space="preserve">  \* </w:instrText>
      </w:r>
      <w:r w:rsidRPr="006C1FEB">
        <w:rPr>
          <w:rFonts w:ascii="David" w:hAnsi="David" w:cs="David"/>
          <w:b/>
          <w:bCs/>
          <w:noProof w:val="0"/>
          <w:sz w:val="24"/>
        </w:rPr>
        <w:instrText>MERGEFORMAT</w:instrText>
      </w:r>
      <w:r w:rsidRPr="006C1FEB">
        <w:rPr>
          <w:rFonts w:ascii="David" w:hAnsi="David" w:cs="David"/>
          <w:b/>
          <w:bCs/>
          <w:noProof w:val="0"/>
          <w:sz w:val="24"/>
          <w:rtl/>
        </w:rPr>
        <w:instrText xml:space="preserve"> </w:instrText>
      </w:r>
      <w:r w:rsidRPr="006C1FEB">
        <w:rPr>
          <w:rFonts w:ascii="David" w:hAnsi="David" w:cs="David"/>
          <w:b/>
          <w:bCs/>
          <w:noProof w:val="0"/>
          <w:sz w:val="24"/>
          <w:rtl/>
        </w:rPr>
      </w:r>
      <w:r w:rsidRPr="006C1FEB">
        <w:rPr>
          <w:rFonts w:ascii="David" w:hAnsi="David" w:cs="David"/>
          <w:b/>
          <w:bCs/>
          <w:noProof w:val="0"/>
          <w:sz w:val="24"/>
          <w:rtl/>
        </w:rPr>
        <w:fldChar w:fldCharType="separate"/>
      </w:r>
      <w:r w:rsidR="006C1FEB" w:rsidRPr="006C1FEB">
        <w:rPr>
          <w:rFonts w:ascii="David" w:hAnsi="David" w:cs="David" w:hint="cs"/>
          <w:b/>
          <w:bCs/>
          <w:noProof w:val="0"/>
          <w:sz w:val="24"/>
          <w:rtl/>
        </w:rPr>
        <w:t>המציע יפרט את אחוז העובדים המועסקים על ידו לפחות שנתיים ברציפות ביחס לכלל העובדים המועסקים על ידו נכון למועד הגשת ההצעה</w:t>
      </w:r>
      <w:r w:rsidRPr="006C1FEB">
        <w:rPr>
          <w:rFonts w:ascii="David" w:hAnsi="David" w:cs="David"/>
          <w:b/>
          <w:bCs/>
          <w:noProof w:val="0"/>
          <w:sz w:val="24"/>
          <w:rtl/>
        </w:rPr>
        <w:fldChar w:fldCharType="end"/>
      </w:r>
      <w:r w:rsidRPr="006C1FEB">
        <w:rPr>
          <w:rFonts w:ascii="David" w:hAnsi="David" w:cs="David" w:hint="cs"/>
          <w:b/>
          <w:bCs/>
          <w:noProof w:val="0"/>
          <w:sz w:val="24"/>
          <w:rtl/>
        </w:rPr>
        <w:t>.</w:t>
      </w:r>
    </w:p>
    <w:p w14:paraId="102EF59A" w14:textId="77777777" w:rsidR="00D0751C" w:rsidRPr="006C1FEB" w:rsidRDefault="00D0751C" w:rsidP="00D0751C">
      <w:pPr>
        <w:pStyle w:val="HNormal"/>
        <w:spacing w:after="0" w:line="360" w:lineRule="auto"/>
        <w:ind w:left="360"/>
        <w:rPr>
          <w:rFonts w:ascii="David" w:hAnsi="David" w:cs="David"/>
          <w:noProof w:val="0"/>
          <w:sz w:val="24"/>
          <w:rtl/>
        </w:rPr>
      </w:pPr>
      <w:r w:rsidRPr="006C1FEB">
        <w:rPr>
          <w:rFonts w:ascii="David" w:hAnsi="David" w:cs="David" w:hint="cs"/>
          <w:noProof w:val="0"/>
          <w:sz w:val="24"/>
          <w:rtl/>
        </w:rPr>
        <w:t>שיעור העובדים המועסקים לפחות שנתיים ברציפות כאמור הינו ________%.</w:t>
      </w:r>
    </w:p>
    <w:p w14:paraId="7490E005" w14:textId="77777777" w:rsidR="00D0751C" w:rsidRPr="006C1FEB" w:rsidRDefault="00D0751C" w:rsidP="00D0751C">
      <w:pPr>
        <w:pStyle w:val="HNormal"/>
        <w:spacing w:after="0" w:line="360" w:lineRule="auto"/>
        <w:ind w:left="360"/>
        <w:rPr>
          <w:rFonts w:cs="David"/>
          <w:bCs/>
          <w:rtl/>
        </w:rPr>
      </w:pPr>
      <w:r w:rsidRPr="006C1FEB">
        <w:rPr>
          <w:rFonts w:cs="David" w:hint="cs"/>
          <w:bCs/>
          <w:rtl/>
        </w:rPr>
        <w:t xml:space="preserve">על המציע לצרף את </w:t>
      </w:r>
      <w:r w:rsidRPr="006C1FEB">
        <w:rPr>
          <w:rFonts w:cs="David"/>
          <w:bCs/>
          <w:rtl/>
        </w:rPr>
        <w:fldChar w:fldCharType="begin" w:fldLock="1"/>
      </w:r>
      <w:r w:rsidRPr="006C1FEB">
        <w:rPr>
          <w:rFonts w:cs="David"/>
          <w:bCs/>
          <w:rtl/>
        </w:rPr>
        <w:instrText xml:space="preserve"> </w:instrText>
      </w:r>
      <w:r w:rsidRPr="006C1FEB">
        <w:rPr>
          <w:rFonts w:cs="David"/>
          <w:bCs/>
        </w:rPr>
        <w:instrText>REF</w:instrText>
      </w:r>
      <w:r w:rsidRPr="006C1FEB">
        <w:rPr>
          <w:rFonts w:cs="David"/>
          <w:bCs/>
          <w:rtl/>
        </w:rPr>
        <w:instrText xml:space="preserve">  נספח_אישור_רואה_חשבון_מציע \</w:instrText>
      </w:r>
      <w:r w:rsidRPr="006C1FEB">
        <w:rPr>
          <w:rFonts w:cs="David"/>
          <w:bCs/>
        </w:rPr>
        <w:instrText>h  \* MERGEFORMAT</w:instrText>
      </w:r>
      <w:r w:rsidRPr="006C1FEB">
        <w:rPr>
          <w:rFonts w:cs="David"/>
          <w:bCs/>
          <w:rtl/>
        </w:rPr>
        <w:instrText xml:space="preserve"> </w:instrText>
      </w:r>
      <w:r w:rsidRPr="006C1FEB">
        <w:rPr>
          <w:rFonts w:cs="David"/>
          <w:bCs/>
          <w:rtl/>
        </w:rPr>
      </w:r>
      <w:r w:rsidRPr="006C1FEB">
        <w:rPr>
          <w:rFonts w:cs="David"/>
          <w:bCs/>
          <w:rtl/>
        </w:rPr>
        <w:fldChar w:fldCharType="separate"/>
      </w:r>
      <w:r w:rsidR="006C1FEB" w:rsidRPr="006C1FEB">
        <w:rPr>
          <w:rFonts w:cs="David" w:hint="cs"/>
          <w:bCs/>
          <w:rtl/>
        </w:rPr>
        <w:t xml:space="preserve">נספח </w:t>
      </w:r>
      <w:r w:rsidR="006C1FEB" w:rsidRPr="006C1FEB">
        <w:rPr>
          <w:rFonts w:cs="David"/>
          <w:bCs/>
          <w:rtl/>
        </w:rPr>
        <w:t xml:space="preserve">14 </w:t>
      </w:r>
      <w:r w:rsidRPr="006C1FEB">
        <w:rPr>
          <w:rFonts w:cs="David"/>
          <w:bCs/>
          <w:rtl/>
        </w:rPr>
        <w:fldChar w:fldCharType="end"/>
      </w:r>
      <w:r w:rsidRPr="006C1FEB">
        <w:rPr>
          <w:rFonts w:cs="David" w:hint="cs"/>
          <w:bCs/>
          <w:rtl/>
        </w:rPr>
        <w:t>, חתום על ידי רואה-חשבון, להוכחת הצהרתו כאמור לעיל.</w:t>
      </w:r>
    </w:p>
    <w:p w14:paraId="74EF202A" w14:textId="77777777" w:rsidR="00D0751C" w:rsidRPr="006C1FEB" w:rsidRDefault="00D0751C" w:rsidP="00D0751C">
      <w:pPr>
        <w:pStyle w:val="HNormal"/>
        <w:spacing w:after="0" w:line="360" w:lineRule="auto"/>
        <w:ind w:left="360"/>
        <w:rPr>
          <w:rFonts w:cs="David"/>
          <w:b/>
          <w:bCs/>
          <w:sz w:val="24"/>
          <w:u w:val="single"/>
          <w:rtl/>
        </w:rPr>
      </w:pPr>
    </w:p>
    <w:p w14:paraId="14B1F14F" w14:textId="77777777" w:rsidR="00CE6F66" w:rsidRPr="006C1FEB" w:rsidRDefault="00CE6F66" w:rsidP="000A586F">
      <w:pPr>
        <w:pStyle w:val="HNormal"/>
        <w:numPr>
          <w:ilvl w:val="0"/>
          <w:numId w:val="23"/>
        </w:numPr>
        <w:spacing w:after="0" w:line="360" w:lineRule="auto"/>
        <w:rPr>
          <w:rFonts w:cs="David"/>
          <w:b/>
          <w:bCs/>
          <w:sz w:val="24"/>
          <w:u w:val="single"/>
        </w:rPr>
      </w:pPr>
      <w:r w:rsidRPr="006C1FEB">
        <w:rPr>
          <w:rFonts w:cs="David" w:hint="cs"/>
          <w:b/>
          <w:bCs/>
          <w:sz w:val="24"/>
          <w:u w:val="single"/>
          <w:rtl/>
        </w:rPr>
        <w:t xml:space="preserve">המלצות ביחס למציע (אמת מידה </w:t>
      </w: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_</w:instrText>
      </w:r>
      <w:r w:rsidRPr="006C1FEB">
        <w:rPr>
          <w:rFonts w:cs="David" w:hint="cs"/>
          <w:b/>
          <w:bCs/>
          <w:sz w:val="24"/>
          <w:u w:val="single"/>
        </w:rPr>
        <w:instrText>Ref398322772 \n \h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Pr>
          <w:rFonts w:cs="David"/>
          <w:b/>
          <w:bCs/>
          <w:sz w:val="24"/>
          <w:u w:val="single"/>
          <w:cs/>
        </w:rPr>
        <w:t>‎</w:t>
      </w:r>
      <w:r w:rsidR="006C1FEB">
        <w:rPr>
          <w:rFonts w:cs="David"/>
          <w:b/>
          <w:bCs/>
          <w:sz w:val="24"/>
          <w:u w:val="single"/>
        </w:rPr>
        <w:t>1.4</w:t>
      </w:r>
      <w:r w:rsidRPr="006C1FEB">
        <w:rPr>
          <w:rFonts w:cs="David"/>
          <w:b/>
          <w:bCs/>
          <w:sz w:val="24"/>
          <w:u w:val="single"/>
          <w:rtl/>
        </w:rPr>
        <w:fldChar w:fldCharType="end"/>
      </w:r>
      <w:r w:rsidRPr="006C1FEB">
        <w:rPr>
          <w:rFonts w:cs="David" w:hint="cs"/>
          <w:b/>
          <w:bCs/>
          <w:sz w:val="24"/>
          <w:u w:val="single"/>
          <w:rtl/>
        </w:rPr>
        <w:t>)</w:t>
      </w:r>
    </w:p>
    <w:p w14:paraId="09831588" w14:textId="77777777" w:rsidR="00CE6F66" w:rsidRPr="006C1FEB" w:rsidRDefault="00CE6F66" w:rsidP="00CE6F66">
      <w:pPr>
        <w:ind w:left="360"/>
        <w:rPr>
          <w:b/>
          <w:bCs/>
          <w:rtl/>
        </w:rPr>
      </w:pP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פירוט_המלצות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על המציע לצרף להצעתו המלצות בכתב מלפחות שני גופים אשר עבורם הפעיל המציע במהלך חמש השנים האחרונות הקודמות למועד האחרון להגשת ההצעות מסגרות חוץ ביתיות ו/או מסגרות אמבולטוריות כמפורט בסעיף </w:t>
      </w:r>
      <w:r w:rsidR="006C1FEB" w:rsidRPr="006C1FEB">
        <w:rPr>
          <w:b/>
          <w:bCs/>
          <w:cs/>
        </w:rPr>
        <w:t>‎</w:t>
      </w:r>
      <w:r w:rsidR="006C1FEB" w:rsidRPr="006C1FEB">
        <w:rPr>
          <w:b/>
          <w:bCs/>
        </w:rPr>
        <w:t>2.2.4.1</w:t>
      </w:r>
      <w:r w:rsidR="006C1FEB" w:rsidRPr="006C1FEB">
        <w:rPr>
          <w:rFonts w:hint="cs"/>
          <w:b/>
          <w:bCs/>
          <w:rtl/>
        </w:rPr>
        <w:t xml:space="preserve"> למכרז</w:t>
      </w:r>
      <w:r w:rsidRPr="006C1FEB">
        <w:rPr>
          <w:b/>
          <w:bCs/>
          <w:rtl/>
        </w:rPr>
        <w:fldChar w:fldCharType="end"/>
      </w:r>
      <w:r w:rsidRPr="006C1FEB">
        <w:rPr>
          <w:rFonts w:hint="cs"/>
          <w:b/>
          <w:bCs/>
          <w:rtl/>
        </w:rPr>
        <w:t xml:space="preserve">, </w:t>
      </w:r>
      <w:r w:rsidR="00E201B2" w:rsidRPr="006C1FEB">
        <w:rPr>
          <w:rFonts w:hint="cs"/>
          <w:b/>
          <w:bCs/>
          <w:rtl/>
        </w:rPr>
        <w:t xml:space="preserve">יש </w:t>
      </w:r>
      <w:r w:rsidRPr="006C1FEB">
        <w:rPr>
          <w:rFonts w:hint="cs"/>
          <w:b/>
          <w:bCs/>
          <w:rtl/>
        </w:rPr>
        <w:t xml:space="preserve">לצרף המלצות בסוף נספח זה: </w:t>
      </w:r>
    </w:p>
    <w:tbl>
      <w:tblPr>
        <w:bidiVisual/>
        <w:tblW w:w="907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
        <w:gridCol w:w="3798"/>
        <w:gridCol w:w="997"/>
        <w:gridCol w:w="1078"/>
        <w:gridCol w:w="1063"/>
        <w:gridCol w:w="1063"/>
      </w:tblGrid>
      <w:tr w:rsidR="00CE6F66" w:rsidRPr="006C1FEB" w14:paraId="6DFF1AC9" w14:textId="77777777" w:rsidTr="001F70CC">
        <w:trPr>
          <w:cantSplit/>
          <w:tblHeader/>
          <w:jc w:val="right"/>
        </w:trPr>
        <w:tc>
          <w:tcPr>
            <w:tcW w:w="1077" w:type="dxa"/>
            <w:shd w:val="clear" w:color="auto" w:fill="E6E6E6"/>
            <w:vAlign w:val="center"/>
          </w:tcPr>
          <w:p w14:paraId="04DDADDE" w14:textId="77777777" w:rsidR="00CE6F66" w:rsidRPr="006C1FEB" w:rsidRDefault="00CE6F66" w:rsidP="00A0497C">
            <w:pPr>
              <w:spacing w:line="240" w:lineRule="auto"/>
              <w:jc w:val="center"/>
              <w:rPr>
                <w:b/>
                <w:bCs/>
                <w:szCs w:val="20"/>
              </w:rPr>
            </w:pPr>
            <w:r w:rsidRPr="006C1FEB">
              <w:rPr>
                <w:rFonts w:hint="cs"/>
                <w:b/>
                <w:bCs/>
                <w:szCs w:val="20"/>
                <w:rtl/>
              </w:rPr>
              <w:t>שם הגוף</w:t>
            </w:r>
          </w:p>
        </w:tc>
        <w:tc>
          <w:tcPr>
            <w:tcW w:w="3798" w:type="dxa"/>
            <w:shd w:val="clear" w:color="auto" w:fill="E6E6E6"/>
            <w:vAlign w:val="center"/>
          </w:tcPr>
          <w:p w14:paraId="4763DE9C" w14:textId="77777777" w:rsidR="00CE6F66" w:rsidRPr="006C1FEB" w:rsidRDefault="00CE6F66" w:rsidP="00A0497C">
            <w:pPr>
              <w:spacing w:line="240" w:lineRule="auto"/>
              <w:jc w:val="center"/>
              <w:rPr>
                <w:b/>
                <w:bCs/>
                <w:szCs w:val="20"/>
              </w:rPr>
            </w:pPr>
            <w:r w:rsidRPr="006C1FEB">
              <w:rPr>
                <w:rFonts w:hint="cs"/>
                <w:b/>
                <w:bCs/>
                <w:szCs w:val="20"/>
                <w:rtl/>
              </w:rPr>
              <w:t>תיאור הפעילות שבוצעה מולו</w:t>
            </w:r>
          </w:p>
        </w:tc>
        <w:tc>
          <w:tcPr>
            <w:tcW w:w="997" w:type="dxa"/>
            <w:shd w:val="clear" w:color="auto" w:fill="E6E6E6"/>
            <w:vAlign w:val="center"/>
          </w:tcPr>
          <w:p w14:paraId="5D5FF304" w14:textId="77777777" w:rsidR="00CE6F66" w:rsidRPr="006C1FEB" w:rsidRDefault="00CE6F66" w:rsidP="00A0497C">
            <w:pPr>
              <w:spacing w:line="240" w:lineRule="auto"/>
              <w:jc w:val="center"/>
              <w:rPr>
                <w:b/>
                <w:bCs/>
                <w:szCs w:val="20"/>
              </w:rPr>
            </w:pPr>
            <w:r w:rsidRPr="006C1FEB">
              <w:rPr>
                <w:rFonts w:hint="cs"/>
                <w:b/>
                <w:bCs/>
                <w:szCs w:val="20"/>
                <w:rtl/>
              </w:rPr>
              <w:t>שנות הפעילות</w:t>
            </w:r>
          </w:p>
        </w:tc>
        <w:tc>
          <w:tcPr>
            <w:tcW w:w="1078" w:type="dxa"/>
            <w:shd w:val="clear" w:color="auto" w:fill="E6E6E6"/>
            <w:vAlign w:val="center"/>
          </w:tcPr>
          <w:p w14:paraId="44FAD351" w14:textId="77777777" w:rsidR="00CE6F66" w:rsidRPr="006C1FEB" w:rsidRDefault="00CE6F66" w:rsidP="00A0497C">
            <w:pPr>
              <w:spacing w:line="240" w:lineRule="auto"/>
              <w:jc w:val="center"/>
              <w:rPr>
                <w:b/>
                <w:bCs/>
                <w:szCs w:val="20"/>
              </w:rPr>
            </w:pPr>
            <w:r w:rsidRPr="006C1FEB">
              <w:rPr>
                <w:rFonts w:hint="cs"/>
                <w:b/>
                <w:bCs/>
                <w:szCs w:val="20"/>
                <w:rtl/>
              </w:rPr>
              <w:t>שם הממליץ</w:t>
            </w:r>
          </w:p>
        </w:tc>
        <w:tc>
          <w:tcPr>
            <w:tcW w:w="1063" w:type="dxa"/>
            <w:shd w:val="clear" w:color="auto" w:fill="E6E6E6"/>
            <w:vAlign w:val="center"/>
          </w:tcPr>
          <w:p w14:paraId="6589B5B9" w14:textId="77777777" w:rsidR="00CE6F66" w:rsidRPr="006C1FEB" w:rsidRDefault="00CE6F66" w:rsidP="00A0497C">
            <w:pPr>
              <w:spacing w:line="240" w:lineRule="auto"/>
              <w:jc w:val="center"/>
              <w:rPr>
                <w:b/>
                <w:bCs/>
                <w:szCs w:val="20"/>
              </w:rPr>
            </w:pPr>
            <w:r w:rsidRPr="006C1FEB">
              <w:rPr>
                <w:rFonts w:hint="cs"/>
                <w:b/>
                <w:bCs/>
                <w:szCs w:val="20"/>
                <w:rtl/>
              </w:rPr>
              <w:t>טלפון ממליץ</w:t>
            </w:r>
          </w:p>
        </w:tc>
        <w:tc>
          <w:tcPr>
            <w:tcW w:w="1063" w:type="dxa"/>
            <w:shd w:val="clear" w:color="auto" w:fill="E6E6E6"/>
            <w:vAlign w:val="center"/>
          </w:tcPr>
          <w:p w14:paraId="6F0D583D" w14:textId="77777777" w:rsidR="00CE6F66" w:rsidRPr="006C1FEB" w:rsidRDefault="00CE6F66" w:rsidP="00A0497C">
            <w:pPr>
              <w:spacing w:line="240" w:lineRule="auto"/>
              <w:jc w:val="center"/>
              <w:rPr>
                <w:b/>
                <w:bCs/>
                <w:szCs w:val="20"/>
                <w:rtl/>
              </w:rPr>
            </w:pPr>
            <w:r w:rsidRPr="006C1FEB">
              <w:rPr>
                <w:rFonts w:hint="cs"/>
                <w:b/>
                <w:bCs/>
                <w:szCs w:val="20"/>
                <w:rtl/>
              </w:rPr>
              <w:t>טלפון נייד</w:t>
            </w:r>
          </w:p>
        </w:tc>
      </w:tr>
      <w:tr w:rsidR="00CE6F66" w:rsidRPr="006C1FEB" w14:paraId="4D57AF41" w14:textId="77777777" w:rsidTr="001F70CC">
        <w:trPr>
          <w:cantSplit/>
          <w:trHeight w:val="397"/>
          <w:jc w:val="right"/>
        </w:trPr>
        <w:tc>
          <w:tcPr>
            <w:tcW w:w="1077" w:type="dxa"/>
          </w:tcPr>
          <w:p w14:paraId="6EB39052" w14:textId="77777777" w:rsidR="00CE6F66" w:rsidRPr="006C1FEB" w:rsidRDefault="00CE6F66" w:rsidP="00A0497C">
            <w:pPr>
              <w:spacing w:line="240" w:lineRule="auto"/>
              <w:rPr>
                <w:szCs w:val="20"/>
              </w:rPr>
            </w:pPr>
          </w:p>
        </w:tc>
        <w:tc>
          <w:tcPr>
            <w:tcW w:w="3798" w:type="dxa"/>
          </w:tcPr>
          <w:p w14:paraId="79B48B01" w14:textId="77777777" w:rsidR="00CE6F66" w:rsidRPr="006C1FEB" w:rsidRDefault="00CE6F66" w:rsidP="00A0497C">
            <w:pPr>
              <w:spacing w:line="240" w:lineRule="auto"/>
              <w:rPr>
                <w:szCs w:val="20"/>
              </w:rPr>
            </w:pPr>
          </w:p>
        </w:tc>
        <w:tc>
          <w:tcPr>
            <w:tcW w:w="997" w:type="dxa"/>
          </w:tcPr>
          <w:p w14:paraId="1E4590E3" w14:textId="77777777" w:rsidR="00CE6F66" w:rsidRPr="006C1FEB" w:rsidRDefault="00CE6F66" w:rsidP="00A0497C">
            <w:pPr>
              <w:spacing w:line="240" w:lineRule="auto"/>
              <w:rPr>
                <w:szCs w:val="20"/>
              </w:rPr>
            </w:pPr>
          </w:p>
        </w:tc>
        <w:tc>
          <w:tcPr>
            <w:tcW w:w="1078" w:type="dxa"/>
          </w:tcPr>
          <w:p w14:paraId="6DD4211D" w14:textId="77777777" w:rsidR="00CE6F66" w:rsidRPr="006C1FEB" w:rsidRDefault="00CE6F66" w:rsidP="00A0497C">
            <w:pPr>
              <w:spacing w:line="240" w:lineRule="auto"/>
              <w:rPr>
                <w:szCs w:val="20"/>
              </w:rPr>
            </w:pPr>
          </w:p>
        </w:tc>
        <w:tc>
          <w:tcPr>
            <w:tcW w:w="1063" w:type="dxa"/>
          </w:tcPr>
          <w:p w14:paraId="7E074EC4" w14:textId="77777777" w:rsidR="00CE6F66" w:rsidRPr="006C1FEB" w:rsidRDefault="00CE6F66" w:rsidP="00A0497C">
            <w:pPr>
              <w:pStyle w:val="NormalWeb"/>
              <w:spacing w:line="240" w:lineRule="auto"/>
              <w:rPr>
                <w:rFonts w:cs="David"/>
                <w:szCs w:val="20"/>
              </w:rPr>
            </w:pPr>
          </w:p>
        </w:tc>
        <w:tc>
          <w:tcPr>
            <w:tcW w:w="1063" w:type="dxa"/>
          </w:tcPr>
          <w:p w14:paraId="7965B182" w14:textId="77777777" w:rsidR="00CE6F66" w:rsidRPr="006C1FEB" w:rsidRDefault="00CE6F66" w:rsidP="00A0497C">
            <w:pPr>
              <w:pStyle w:val="NormalWeb"/>
              <w:spacing w:line="240" w:lineRule="auto"/>
              <w:rPr>
                <w:rFonts w:cs="David"/>
                <w:szCs w:val="20"/>
              </w:rPr>
            </w:pPr>
          </w:p>
        </w:tc>
      </w:tr>
      <w:tr w:rsidR="00CE6F66" w:rsidRPr="006C1FEB" w14:paraId="14823A4B" w14:textId="77777777" w:rsidTr="001F70CC">
        <w:trPr>
          <w:cantSplit/>
          <w:trHeight w:val="397"/>
          <w:jc w:val="right"/>
        </w:trPr>
        <w:tc>
          <w:tcPr>
            <w:tcW w:w="1077" w:type="dxa"/>
          </w:tcPr>
          <w:p w14:paraId="37EB2129" w14:textId="77777777" w:rsidR="00CE6F66" w:rsidRPr="006C1FEB" w:rsidRDefault="00CE6F66" w:rsidP="00A0497C">
            <w:pPr>
              <w:spacing w:line="240" w:lineRule="auto"/>
              <w:rPr>
                <w:szCs w:val="20"/>
              </w:rPr>
            </w:pPr>
          </w:p>
        </w:tc>
        <w:tc>
          <w:tcPr>
            <w:tcW w:w="3798" w:type="dxa"/>
          </w:tcPr>
          <w:p w14:paraId="526405D9" w14:textId="77777777" w:rsidR="00CE6F66" w:rsidRPr="006C1FEB" w:rsidRDefault="00CE6F66" w:rsidP="00A0497C">
            <w:pPr>
              <w:spacing w:line="240" w:lineRule="auto"/>
              <w:rPr>
                <w:szCs w:val="20"/>
              </w:rPr>
            </w:pPr>
          </w:p>
        </w:tc>
        <w:tc>
          <w:tcPr>
            <w:tcW w:w="997" w:type="dxa"/>
          </w:tcPr>
          <w:p w14:paraId="62413B82" w14:textId="77777777" w:rsidR="00CE6F66" w:rsidRPr="006C1FEB" w:rsidRDefault="00CE6F66" w:rsidP="00A0497C">
            <w:pPr>
              <w:spacing w:line="240" w:lineRule="auto"/>
              <w:rPr>
                <w:szCs w:val="20"/>
              </w:rPr>
            </w:pPr>
          </w:p>
        </w:tc>
        <w:tc>
          <w:tcPr>
            <w:tcW w:w="1078" w:type="dxa"/>
          </w:tcPr>
          <w:p w14:paraId="7B94D6B8" w14:textId="77777777" w:rsidR="00CE6F66" w:rsidRPr="006C1FEB" w:rsidRDefault="00CE6F66" w:rsidP="00A0497C">
            <w:pPr>
              <w:spacing w:line="240" w:lineRule="auto"/>
              <w:rPr>
                <w:szCs w:val="20"/>
              </w:rPr>
            </w:pPr>
          </w:p>
        </w:tc>
        <w:tc>
          <w:tcPr>
            <w:tcW w:w="1063" w:type="dxa"/>
          </w:tcPr>
          <w:p w14:paraId="17FE51A6" w14:textId="77777777" w:rsidR="00CE6F66" w:rsidRPr="006C1FEB" w:rsidRDefault="00CE6F66" w:rsidP="00A0497C">
            <w:pPr>
              <w:spacing w:line="240" w:lineRule="auto"/>
              <w:rPr>
                <w:szCs w:val="20"/>
              </w:rPr>
            </w:pPr>
          </w:p>
        </w:tc>
        <w:tc>
          <w:tcPr>
            <w:tcW w:w="1063" w:type="dxa"/>
          </w:tcPr>
          <w:p w14:paraId="128F0A13" w14:textId="77777777" w:rsidR="00CE6F66" w:rsidRPr="006C1FEB" w:rsidRDefault="00CE6F66" w:rsidP="00A0497C">
            <w:pPr>
              <w:spacing w:line="240" w:lineRule="auto"/>
              <w:rPr>
                <w:szCs w:val="20"/>
              </w:rPr>
            </w:pPr>
          </w:p>
        </w:tc>
      </w:tr>
      <w:tr w:rsidR="00CE6F66" w:rsidRPr="006C1FEB" w14:paraId="0D2D3103" w14:textId="77777777" w:rsidTr="001F70CC">
        <w:trPr>
          <w:cantSplit/>
          <w:trHeight w:val="397"/>
          <w:jc w:val="right"/>
        </w:trPr>
        <w:tc>
          <w:tcPr>
            <w:tcW w:w="1077" w:type="dxa"/>
          </w:tcPr>
          <w:p w14:paraId="63031C58" w14:textId="77777777" w:rsidR="00CE6F66" w:rsidRPr="006C1FEB" w:rsidRDefault="00CE6F66" w:rsidP="00A0497C">
            <w:pPr>
              <w:spacing w:line="240" w:lineRule="auto"/>
              <w:rPr>
                <w:szCs w:val="20"/>
              </w:rPr>
            </w:pPr>
          </w:p>
        </w:tc>
        <w:tc>
          <w:tcPr>
            <w:tcW w:w="3798" w:type="dxa"/>
          </w:tcPr>
          <w:p w14:paraId="096358A7" w14:textId="77777777" w:rsidR="00CE6F66" w:rsidRPr="006C1FEB" w:rsidRDefault="00CE6F66" w:rsidP="00A0497C">
            <w:pPr>
              <w:spacing w:line="240" w:lineRule="auto"/>
              <w:rPr>
                <w:szCs w:val="20"/>
              </w:rPr>
            </w:pPr>
          </w:p>
        </w:tc>
        <w:tc>
          <w:tcPr>
            <w:tcW w:w="997" w:type="dxa"/>
          </w:tcPr>
          <w:p w14:paraId="434CBBBC" w14:textId="77777777" w:rsidR="00CE6F66" w:rsidRPr="006C1FEB" w:rsidRDefault="00CE6F66" w:rsidP="00A0497C">
            <w:pPr>
              <w:spacing w:line="240" w:lineRule="auto"/>
              <w:rPr>
                <w:szCs w:val="20"/>
              </w:rPr>
            </w:pPr>
          </w:p>
        </w:tc>
        <w:tc>
          <w:tcPr>
            <w:tcW w:w="1078" w:type="dxa"/>
          </w:tcPr>
          <w:p w14:paraId="71CAF68F" w14:textId="77777777" w:rsidR="00CE6F66" w:rsidRPr="006C1FEB" w:rsidRDefault="00CE6F66" w:rsidP="00A0497C">
            <w:pPr>
              <w:spacing w:line="240" w:lineRule="auto"/>
              <w:rPr>
                <w:szCs w:val="20"/>
              </w:rPr>
            </w:pPr>
          </w:p>
        </w:tc>
        <w:tc>
          <w:tcPr>
            <w:tcW w:w="1063" w:type="dxa"/>
          </w:tcPr>
          <w:p w14:paraId="1261AEEF" w14:textId="77777777" w:rsidR="00CE6F66" w:rsidRPr="006C1FEB" w:rsidRDefault="00CE6F66" w:rsidP="00A0497C">
            <w:pPr>
              <w:spacing w:line="240" w:lineRule="auto"/>
              <w:rPr>
                <w:szCs w:val="20"/>
              </w:rPr>
            </w:pPr>
          </w:p>
        </w:tc>
        <w:tc>
          <w:tcPr>
            <w:tcW w:w="1063" w:type="dxa"/>
          </w:tcPr>
          <w:p w14:paraId="4880B85A" w14:textId="77777777" w:rsidR="00CE6F66" w:rsidRPr="006C1FEB" w:rsidRDefault="00CE6F66" w:rsidP="00A0497C">
            <w:pPr>
              <w:spacing w:line="240" w:lineRule="auto"/>
              <w:rPr>
                <w:szCs w:val="20"/>
              </w:rPr>
            </w:pPr>
          </w:p>
        </w:tc>
      </w:tr>
      <w:tr w:rsidR="00CE6F66" w:rsidRPr="006C1FEB" w14:paraId="42869042" w14:textId="77777777" w:rsidTr="001F70CC">
        <w:trPr>
          <w:cantSplit/>
          <w:trHeight w:val="397"/>
          <w:jc w:val="right"/>
        </w:trPr>
        <w:tc>
          <w:tcPr>
            <w:tcW w:w="1077" w:type="dxa"/>
          </w:tcPr>
          <w:p w14:paraId="19BDEB2D" w14:textId="77777777" w:rsidR="00CE6F66" w:rsidRPr="006C1FEB" w:rsidRDefault="00CE6F66" w:rsidP="00A0497C">
            <w:pPr>
              <w:spacing w:line="240" w:lineRule="auto"/>
              <w:rPr>
                <w:szCs w:val="20"/>
                <w:rtl/>
              </w:rPr>
            </w:pPr>
          </w:p>
        </w:tc>
        <w:tc>
          <w:tcPr>
            <w:tcW w:w="3798" w:type="dxa"/>
          </w:tcPr>
          <w:p w14:paraId="25F3E1D6" w14:textId="77777777" w:rsidR="00CE6F66" w:rsidRPr="006C1FEB" w:rsidRDefault="00CE6F66" w:rsidP="00A0497C">
            <w:pPr>
              <w:spacing w:line="240" w:lineRule="auto"/>
              <w:rPr>
                <w:szCs w:val="20"/>
              </w:rPr>
            </w:pPr>
          </w:p>
        </w:tc>
        <w:tc>
          <w:tcPr>
            <w:tcW w:w="997" w:type="dxa"/>
          </w:tcPr>
          <w:p w14:paraId="182B82F8" w14:textId="77777777" w:rsidR="00CE6F66" w:rsidRPr="006C1FEB" w:rsidRDefault="00CE6F66" w:rsidP="00A0497C">
            <w:pPr>
              <w:spacing w:line="240" w:lineRule="auto"/>
              <w:rPr>
                <w:szCs w:val="20"/>
              </w:rPr>
            </w:pPr>
          </w:p>
        </w:tc>
        <w:tc>
          <w:tcPr>
            <w:tcW w:w="1078" w:type="dxa"/>
          </w:tcPr>
          <w:p w14:paraId="584C2EB9" w14:textId="77777777" w:rsidR="00CE6F66" w:rsidRPr="006C1FEB" w:rsidRDefault="00CE6F66" w:rsidP="00A0497C">
            <w:pPr>
              <w:spacing w:line="240" w:lineRule="auto"/>
              <w:rPr>
                <w:szCs w:val="20"/>
              </w:rPr>
            </w:pPr>
          </w:p>
        </w:tc>
        <w:tc>
          <w:tcPr>
            <w:tcW w:w="1063" w:type="dxa"/>
          </w:tcPr>
          <w:p w14:paraId="7DA945BF" w14:textId="77777777" w:rsidR="00CE6F66" w:rsidRPr="006C1FEB" w:rsidRDefault="00CE6F66" w:rsidP="00A0497C">
            <w:pPr>
              <w:spacing w:line="240" w:lineRule="auto"/>
              <w:rPr>
                <w:szCs w:val="20"/>
              </w:rPr>
            </w:pPr>
          </w:p>
        </w:tc>
        <w:tc>
          <w:tcPr>
            <w:tcW w:w="1063" w:type="dxa"/>
          </w:tcPr>
          <w:p w14:paraId="61E5A8B8" w14:textId="77777777" w:rsidR="00CE6F66" w:rsidRPr="006C1FEB" w:rsidRDefault="00CE6F66" w:rsidP="00A0497C">
            <w:pPr>
              <w:spacing w:line="240" w:lineRule="auto"/>
              <w:rPr>
                <w:szCs w:val="20"/>
              </w:rPr>
            </w:pPr>
          </w:p>
        </w:tc>
      </w:tr>
    </w:tbl>
    <w:p w14:paraId="3F58FFA8" w14:textId="77777777" w:rsidR="00CE6F66" w:rsidRPr="006C1FEB" w:rsidRDefault="00CE6F66" w:rsidP="00CE6F66">
      <w:pPr>
        <w:pStyle w:val="HNormal"/>
        <w:tabs>
          <w:tab w:val="left" w:leader="underscore" w:pos="8309"/>
        </w:tabs>
        <w:spacing w:after="0"/>
        <w:ind w:left="423"/>
        <w:rPr>
          <w:rFonts w:cs="David"/>
          <w:sz w:val="24"/>
          <w:rtl/>
        </w:rPr>
      </w:pPr>
      <w:r w:rsidRPr="006C1FEB">
        <w:rPr>
          <w:rFonts w:cs="David" w:hint="cs"/>
          <w:sz w:val="24"/>
          <w:rtl/>
        </w:rPr>
        <w:t>* ניתן להוסיף שורות, ככל הנדרש, כל זמן שכל שורה כוללת את כל העמודות דלעיל.</w:t>
      </w:r>
    </w:p>
    <w:p w14:paraId="5454950A" w14:textId="77777777" w:rsidR="00CE6F66" w:rsidRPr="006C1FEB" w:rsidRDefault="00CE6F66" w:rsidP="00CE6F66">
      <w:pPr>
        <w:spacing w:line="240" w:lineRule="auto"/>
        <w:ind w:right="567"/>
        <w:rPr>
          <w:b/>
          <w:u w:val="single"/>
          <w:rtl/>
        </w:rPr>
      </w:pPr>
    </w:p>
    <w:p w14:paraId="4BE685A3" w14:textId="77777777" w:rsidR="00CE6F66" w:rsidRPr="006C1FEB" w:rsidRDefault="00CE6F66" w:rsidP="00CE6F66">
      <w:pPr>
        <w:spacing w:line="240" w:lineRule="auto"/>
        <w:ind w:right="567"/>
        <w:rPr>
          <w:b/>
          <w:u w:val="single"/>
          <w:rtl/>
        </w:rPr>
      </w:pPr>
    </w:p>
    <w:p w14:paraId="65A1925B" w14:textId="77777777" w:rsidR="00D0751C" w:rsidRPr="006C1FEB" w:rsidRDefault="00D0751C" w:rsidP="00CE6F66">
      <w:pPr>
        <w:spacing w:line="240" w:lineRule="auto"/>
        <w:ind w:right="567"/>
        <w:rPr>
          <w:b/>
          <w:u w:val="single"/>
          <w:rtl/>
        </w:rPr>
      </w:pPr>
    </w:p>
    <w:p w14:paraId="0278AC97" w14:textId="77777777" w:rsidR="00CE6F66" w:rsidRPr="006C1FEB" w:rsidRDefault="00CE6F66" w:rsidP="00CE6F66">
      <w:pPr>
        <w:spacing w:line="240" w:lineRule="auto"/>
        <w:ind w:right="567"/>
        <w:rPr>
          <w:b/>
          <w:rtl/>
        </w:rPr>
      </w:pPr>
      <w:r w:rsidRPr="006C1FEB">
        <w:rPr>
          <w:rFonts w:hint="cs"/>
          <w:b/>
          <w:u w:val="single"/>
          <w:rtl/>
        </w:rPr>
        <w:t xml:space="preserve">חתימת </w:t>
      </w:r>
      <w:r w:rsidRPr="006C1FEB">
        <w:rPr>
          <w:rFonts w:hint="eastAsia"/>
          <w:b/>
          <w:u w:val="single"/>
          <w:rtl/>
        </w:rPr>
        <w:t>המציע</w:t>
      </w:r>
      <w:r w:rsidRPr="006C1FEB">
        <w:rPr>
          <w:b/>
          <w:rtl/>
        </w:rPr>
        <w:t>:</w:t>
      </w:r>
    </w:p>
    <w:p w14:paraId="6A81D62C" w14:textId="77777777" w:rsidR="00CE6F66" w:rsidRPr="006C1FEB" w:rsidRDefault="00CE6F66" w:rsidP="00CE6F66">
      <w:pPr>
        <w:spacing w:line="240" w:lineRule="auto"/>
        <w:ind w:right="567"/>
        <w:rPr>
          <w:b/>
          <w:u w:val="single"/>
          <w:rtl/>
        </w:rPr>
      </w:pPr>
    </w:p>
    <w:p w14:paraId="12025478" w14:textId="77777777" w:rsidR="00CE6F66" w:rsidRPr="006C1FEB" w:rsidRDefault="00CE6F66" w:rsidP="00CE6F66">
      <w:pPr>
        <w:spacing w:line="240" w:lineRule="auto"/>
        <w:ind w:right="567"/>
        <w:rPr>
          <w:b/>
          <w:u w:val="single"/>
          <w:rtl/>
        </w:rPr>
      </w:pPr>
    </w:p>
    <w:p w14:paraId="7E6F3B15" w14:textId="77777777" w:rsidR="00CE6F66" w:rsidRPr="006C1FEB"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6C1FEB" w14:paraId="6569ACC4" w14:textId="77777777" w:rsidTr="00A0497C">
        <w:trPr>
          <w:jc w:val="center"/>
        </w:trPr>
        <w:tc>
          <w:tcPr>
            <w:tcW w:w="2835" w:type="dxa"/>
          </w:tcPr>
          <w:p w14:paraId="0C3A9D60" w14:textId="77777777" w:rsidR="00CE6F66" w:rsidRPr="006C1FEB" w:rsidRDefault="00CE6F66" w:rsidP="00A0497C">
            <w:pPr>
              <w:pStyle w:val="Normal7"/>
              <w:spacing w:before="0" w:line="240" w:lineRule="auto"/>
              <w:jc w:val="center"/>
              <w:rPr>
                <w:rtl/>
              </w:rPr>
            </w:pPr>
            <w:r w:rsidRPr="006C1FEB">
              <w:rPr>
                <w:rFonts w:hint="cs"/>
                <w:rtl/>
              </w:rPr>
              <w:t>_________________</w:t>
            </w:r>
          </w:p>
        </w:tc>
        <w:tc>
          <w:tcPr>
            <w:tcW w:w="2835" w:type="dxa"/>
          </w:tcPr>
          <w:p w14:paraId="3FB43262" w14:textId="77777777" w:rsidR="00CE6F66" w:rsidRPr="006C1FEB" w:rsidRDefault="00CE6F66" w:rsidP="00A0497C">
            <w:pPr>
              <w:pStyle w:val="Normal7"/>
              <w:spacing w:before="0" w:line="240" w:lineRule="auto"/>
              <w:jc w:val="center"/>
              <w:rPr>
                <w:rtl/>
              </w:rPr>
            </w:pPr>
            <w:r w:rsidRPr="006C1FEB">
              <w:rPr>
                <w:rFonts w:hint="cs"/>
                <w:rtl/>
              </w:rPr>
              <w:t>_________________</w:t>
            </w:r>
          </w:p>
        </w:tc>
        <w:tc>
          <w:tcPr>
            <w:tcW w:w="2835" w:type="dxa"/>
            <w:gridSpan w:val="2"/>
          </w:tcPr>
          <w:p w14:paraId="7EFDB084" w14:textId="77777777" w:rsidR="00CE6F66" w:rsidRPr="006C1FEB" w:rsidRDefault="00CE6F66" w:rsidP="00A0497C">
            <w:pPr>
              <w:pStyle w:val="Normal7"/>
              <w:spacing w:before="0" w:line="240" w:lineRule="auto"/>
              <w:jc w:val="center"/>
              <w:rPr>
                <w:rtl/>
              </w:rPr>
            </w:pPr>
            <w:r w:rsidRPr="006C1FEB">
              <w:rPr>
                <w:rFonts w:hint="cs"/>
                <w:rtl/>
              </w:rPr>
              <w:t>_________________</w:t>
            </w:r>
          </w:p>
        </w:tc>
      </w:tr>
      <w:tr w:rsidR="00CE6F66" w:rsidRPr="006C1FEB" w14:paraId="61882F78" w14:textId="77777777" w:rsidTr="00A0497C">
        <w:trPr>
          <w:gridAfter w:val="1"/>
          <w:wAfter w:w="511" w:type="dxa"/>
          <w:jc w:val="center"/>
        </w:trPr>
        <w:tc>
          <w:tcPr>
            <w:tcW w:w="2835" w:type="dxa"/>
            <w:vAlign w:val="center"/>
          </w:tcPr>
          <w:p w14:paraId="2215BBF0" w14:textId="77777777" w:rsidR="00CE6F66" w:rsidRPr="006C1FEB" w:rsidRDefault="00CE6F66" w:rsidP="00A0497C">
            <w:pPr>
              <w:pStyle w:val="Normal7"/>
              <w:spacing w:before="0" w:line="240" w:lineRule="auto"/>
              <w:jc w:val="center"/>
              <w:rPr>
                <w:rtl/>
              </w:rPr>
            </w:pPr>
            <w:r w:rsidRPr="006C1FEB">
              <w:rPr>
                <w:rFonts w:hint="cs"/>
                <w:rtl/>
              </w:rPr>
              <w:t>תאריך</w:t>
            </w:r>
          </w:p>
        </w:tc>
        <w:tc>
          <w:tcPr>
            <w:tcW w:w="2835" w:type="dxa"/>
            <w:vAlign w:val="center"/>
          </w:tcPr>
          <w:p w14:paraId="36D7ACC5" w14:textId="77777777" w:rsidR="00CE6F66" w:rsidRPr="006C1FEB" w:rsidRDefault="00CE6F66" w:rsidP="00A0497C">
            <w:pPr>
              <w:pStyle w:val="Normal7"/>
              <w:spacing w:before="0" w:line="240" w:lineRule="auto"/>
              <w:jc w:val="center"/>
              <w:rPr>
                <w:rtl/>
              </w:rPr>
            </w:pPr>
            <w:r w:rsidRPr="006C1FEB">
              <w:rPr>
                <w:rFonts w:hint="cs"/>
                <w:rtl/>
              </w:rPr>
              <w:t>שם החותם</w:t>
            </w:r>
          </w:p>
        </w:tc>
        <w:tc>
          <w:tcPr>
            <w:tcW w:w="2324" w:type="dxa"/>
            <w:vAlign w:val="center"/>
          </w:tcPr>
          <w:p w14:paraId="0B0BDF75" w14:textId="77777777" w:rsidR="00CE6F66" w:rsidRPr="006C1FEB" w:rsidRDefault="00CE6F66" w:rsidP="00A0497C">
            <w:pPr>
              <w:pStyle w:val="Normal7"/>
              <w:spacing w:before="0" w:line="240" w:lineRule="auto"/>
              <w:jc w:val="center"/>
              <w:rPr>
                <w:rtl/>
              </w:rPr>
            </w:pPr>
            <w:r w:rsidRPr="006C1FEB">
              <w:rPr>
                <w:rtl/>
              </w:rPr>
              <w:t>חתימה/חותמת</w:t>
            </w:r>
          </w:p>
        </w:tc>
      </w:tr>
    </w:tbl>
    <w:p w14:paraId="4091EFA0" w14:textId="77777777" w:rsidR="00CE6F66" w:rsidRPr="006C1FEB" w:rsidRDefault="00CE6F66" w:rsidP="007B051C">
      <w:pPr>
        <w:pStyle w:val="HNormal"/>
        <w:spacing w:after="0" w:line="360" w:lineRule="auto"/>
        <w:rPr>
          <w:rFonts w:cs="David"/>
          <w:sz w:val="24"/>
          <w:rtl/>
        </w:rPr>
      </w:pPr>
    </w:p>
    <w:tbl>
      <w:tblPr>
        <w:bidiVisual/>
        <w:tblW w:w="9498" w:type="dxa"/>
        <w:tblInd w:w="-142" w:type="dxa"/>
        <w:tblLook w:val="01E0" w:firstRow="1" w:lastRow="1" w:firstColumn="1" w:lastColumn="1" w:noHBand="0" w:noVBand="0"/>
      </w:tblPr>
      <w:tblGrid>
        <w:gridCol w:w="142"/>
        <w:gridCol w:w="2840"/>
        <w:gridCol w:w="14"/>
        <w:gridCol w:w="3444"/>
        <w:gridCol w:w="2841"/>
        <w:gridCol w:w="217"/>
      </w:tblGrid>
      <w:tr w:rsidR="007B7502" w:rsidRPr="006C1FEB" w14:paraId="1BECBECA" w14:textId="77777777" w:rsidTr="001F5A96">
        <w:tc>
          <w:tcPr>
            <w:tcW w:w="2996" w:type="dxa"/>
            <w:gridSpan w:val="3"/>
          </w:tcPr>
          <w:p w14:paraId="39A2AF95" w14:textId="77777777" w:rsidR="007B7502" w:rsidRPr="006C1FEB" w:rsidRDefault="007B7502" w:rsidP="000057D3">
            <w:pPr>
              <w:spacing w:line="240" w:lineRule="auto"/>
              <w:jc w:val="center"/>
              <w:rPr>
                <w:rFonts w:ascii="Georgia" w:hAnsi="Georgia"/>
              </w:rPr>
            </w:pPr>
          </w:p>
        </w:tc>
        <w:tc>
          <w:tcPr>
            <w:tcW w:w="3444" w:type="dxa"/>
          </w:tcPr>
          <w:p w14:paraId="3136B488" w14:textId="77777777" w:rsidR="007B7502" w:rsidRPr="006C1FEB" w:rsidRDefault="007B7502" w:rsidP="000057D3">
            <w:pPr>
              <w:jc w:val="center"/>
              <w:rPr>
                <w:rFonts w:ascii="Georgia" w:hAnsi="Georgia"/>
                <w:u w:val="single"/>
                <w:rtl/>
              </w:rPr>
            </w:pPr>
            <w:r w:rsidRPr="006C1FEB">
              <w:rPr>
                <w:u w:val="single"/>
                <w:rtl/>
              </w:rPr>
              <w:t>אישור עורך דין</w:t>
            </w:r>
          </w:p>
          <w:p w14:paraId="1AB8913C" w14:textId="77777777" w:rsidR="007B7502" w:rsidRPr="006C1FEB" w:rsidRDefault="007B7502" w:rsidP="000057D3">
            <w:pPr>
              <w:jc w:val="center"/>
              <w:rPr>
                <w:rFonts w:ascii="Georgia" w:hAnsi="Georgia"/>
                <w:u w:val="single"/>
              </w:rPr>
            </w:pPr>
          </w:p>
        </w:tc>
        <w:tc>
          <w:tcPr>
            <w:tcW w:w="3058" w:type="dxa"/>
            <w:gridSpan w:val="2"/>
          </w:tcPr>
          <w:p w14:paraId="35A87DBE" w14:textId="77777777" w:rsidR="007B7502" w:rsidRPr="006C1FEB" w:rsidRDefault="007B7502" w:rsidP="000057D3">
            <w:pPr>
              <w:jc w:val="center"/>
              <w:rPr>
                <w:rFonts w:ascii="Georgia" w:hAnsi="Georgia"/>
              </w:rPr>
            </w:pPr>
          </w:p>
        </w:tc>
      </w:tr>
      <w:tr w:rsidR="007B7502" w:rsidRPr="006C1FEB" w14:paraId="0858C6D4" w14:textId="77777777" w:rsidTr="001F5A96">
        <w:tc>
          <w:tcPr>
            <w:tcW w:w="9498" w:type="dxa"/>
            <w:gridSpan w:val="6"/>
          </w:tcPr>
          <w:p w14:paraId="645FF9E9" w14:textId="77777777" w:rsidR="007B7502" w:rsidRPr="006C1FEB" w:rsidRDefault="007B7502" w:rsidP="000057D3">
            <w:pPr>
              <w:pStyle w:val="afffa"/>
              <w:rPr>
                <w:rtl/>
              </w:rPr>
            </w:pPr>
            <w:r w:rsidRPr="006C1FEB">
              <w:rPr>
                <w:rFonts w:hint="eastAsia"/>
                <w:rtl/>
              </w:rPr>
              <w:t>אני</w:t>
            </w:r>
            <w:r w:rsidRPr="006C1FEB">
              <w:rPr>
                <w:rtl/>
              </w:rPr>
              <w:t xml:space="preserve"> </w:t>
            </w:r>
            <w:r w:rsidRPr="006C1FEB">
              <w:rPr>
                <w:rFonts w:hint="eastAsia"/>
                <w:rtl/>
              </w:rPr>
              <w:t>הח</w:t>
            </w:r>
            <w:r w:rsidRPr="006C1FEB">
              <w:rPr>
                <w:rtl/>
              </w:rPr>
              <w:t>"</w:t>
            </w:r>
            <w:r w:rsidRPr="006C1FEB">
              <w:rPr>
                <w:rFonts w:hint="eastAsia"/>
                <w:rtl/>
              </w:rPr>
              <w:t>מ</w:t>
            </w:r>
            <w:r w:rsidRPr="006C1FEB">
              <w:rPr>
                <w:rtl/>
              </w:rPr>
              <w:t xml:space="preserve"> ________________________, </w:t>
            </w:r>
            <w:r w:rsidRPr="006C1FEB">
              <w:rPr>
                <w:rFonts w:hint="eastAsia"/>
                <w:rtl/>
              </w:rPr>
              <w:t>עו</w:t>
            </w:r>
            <w:r w:rsidRPr="006C1FEB">
              <w:rPr>
                <w:rtl/>
              </w:rPr>
              <w:t>"</w:t>
            </w:r>
            <w:r w:rsidRPr="006C1FEB">
              <w:rPr>
                <w:rFonts w:hint="eastAsia"/>
                <w:rtl/>
              </w:rPr>
              <w:t>ד</w:t>
            </w:r>
            <w:r w:rsidRPr="006C1FEB">
              <w:rPr>
                <w:rtl/>
              </w:rPr>
              <w:t xml:space="preserve"> </w:t>
            </w:r>
            <w:r w:rsidRPr="006C1FEB">
              <w:rPr>
                <w:rFonts w:hint="eastAsia"/>
                <w:rtl/>
              </w:rPr>
              <w:t>מאשר</w:t>
            </w:r>
            <w:r w:rsidRPr="006C1FEB">
              <w:rPr>
                <w:rtl/>
              </w:rPr>
              <w:t>/</w:t>
            </w:r>
            <w:r w:rsidRPr="006C1FEB">
              <w:rPr>
                <w:rFonts w:hint="eastAsia"/>
                <w:rtl/>
              </w:rPr>
              <w:t>ת</w:t>
            </w:r>
            <w:r w:rsidRPr="006C1FEB">
              <w:rPr>
                <w:rtl/>
              </w:rPr>
              <w:t xml:space="preserve"> </w:t>
            </w:r>
            <w:r w:rsidRPr="006C1FEB">
              <w:rPr>
                <w:rFonts w:hint="eastAsia"/>
                <w:rtl/>
              </w:rPr>
              <w:t>כי</w:t>
            </w:r>
            <w:r w:rsidRPr="006C1FEB">
              <w:rPr>
                <w:rtl/>
              </w:rPr>
              <w:t xml:space="preserve"> </w:t>
            </w:r>
            <w:r w:rsidRPr="006C1FEB">
              <w:rPr>
                <w:rFonts w:hint="eastAsia"/>
                <w:rtl/>
              </w:rPr>
              <w:t>ביום</w:t>
            </w:r>
            <w:r w:rsidRPr="006C1FEB">
              <w:rPr>
                <w:rtl/>
              </w:rPr>
              <w:t xml:space="preserve"> _____________ </w:t>
            </w:r>
            <w:r w:rsidRPr="006C1FEB">
              <w:rPr>
                <w:rFonts w:hint="eastAsia"/>
                <w:rtl/>
              </w:rPr>
              <w:t>הופיע</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במשרדי</w:t>
            </w:r>
            <w:r w:rsidRPr="006C1FEB">
              <w:rPr>
                <w:rtl/>
              </w:rPr>
              <w:t xml:space="preserve"> </w:t>
            </w:r>
            <w:r w:rsidRPr="006C1FEB">
              <w:rPr>
                <w:rFonts w:hint="eastAsia"/>
                <w:rtl/>
              </w:rPr>
              <w:t>אשר</w:t>
            </w:r>
            <w:r w:rsidRPr="006C1FEB">
              <w:rPr>
                <w:rtl/>
              </w:rPr>
              <w:t xml:space="preserve"> </w:t>
            </w:r>
            <w:r w:rsidRPr="006C1FEB">
              <w:rPr>
                <w:rFonts w:hint="eastAsia"/>
                <w:rtl/>
              </w:rPr>
              <w:t>ברח</w:t>
            </w:r>
            <w:r w:rsidRPr="006C1FEB">
              <w:rPr>
                <w:rtl/>
              </w:rPr>
              <w:t xml:space="preserve">' _________________ </w:t>
            </w:r>
            <w:r w:rsidRPr="006C1FEB">
              <w:rPr>
                <w:rFonts w:hint="eastAsia"/>
                <w:rtl/>
              </w:rPr>
              <w:t>בישוב</w:t>
            </w:r>
            <w:r w:rsidRPr="006C1FEB">
              <w:rPr>
                <w:rtl/>
              </w:rPr>
              <w:t xml:space="preserve"> /</w:t>
            </w:r>
            <w:r w:rsidRPr="006C1FEB">
              <w:rPr>
                <w:rFonts w:hint="eastAsia"/>
                <w:rtl/>
              </w:rPr>
              <w:t>בעיר</w:t>
            </w:r>
            <w:r w:rsidRPr="006C1FEB">
              <w:rPr>
                <w:rtl/>
              </w:rPr>
              <w:t xml:space="preserve">_________________ </w:t>
            </w:r>
            <w:r w:rsidRPr="006C1FEB">
              <w:rPr>
                <w:rFonts w:hint="eastAsia"/>
                <w:rtl/>
              </w:rPr>
              <w:t>מר</w:t>
            </w:r>
            <w:r w:rsidRPr="006C1FEB">
              <w:rPr>
                <w:rtl/>
              </w:rPr>
              <w:t xml:space="preserve"> / </w:t>
            </w:r>
            <w:r w:rsidRPr="006C1FEB">
              <w:rPr>
                <w:rFonts w:hint="eastAsia"/>
                <w:rtl/>
              </w:rPr>
              <w:t>גב</w:t>
            </w:r>
            <w:r w:rsidRPr="006C1FEB">
              <w:rPr>
                <w:rtl/>
              </w:rPr>
              <w:t xml:space="preserve">' _________________ </w:t>
            </w:r>
            <w:r w:rsidRPr="006C1FEB">
              <w:rPr>
                <w:rFonts w:hint="eastAsia"/>
                <w:rtl/>
              </w:rPr>
              <w:t>שזיהה</w:t>
            </w:r>
            <w:r w:rsidRPr="006C1FEB">
              <w:rPr>
                <w:rtl/>
              </w:rPr>
              <w:t xml:space="preserve"> /</w:t>
            </w:r>
            <w:r w:rsidRPr="006C1FEB">
              <w:rPr>
                <w:rFonts w:hint="eastAsia"/>
                <w:rtl/>
              </w:rPr>
              <w:t>תה</w:t>
            </w:r>
            <w:r w:rsidRPr="006C1FEB">
              <w:rPr>
                <w:rtl/>
              </w:rPr>
              <w:t xml:space="preserve"> </w:t>
            </w:r>
            <w:r w:rsidRPr="006C1FEB">
              <w:rPr>
                <w:rFonts w:hint="eastAsia"/>
                <w:rtl/>
              </w:rPr>
              <w:t>עצמו</w:t>
            </w:r>
            <w:r w:rsidRPr="006C1FEB">
              <w:rPr>
                <w:rtl/>
              </w:rPr>
              <w:t>/</w:t>
            </w:r>
            <w:r w:rsidRPr="006C1FEB">
              <w:rPr>
                <w:rFonts w:hint="eastAsia"/>
                <w:rtl/>
              </w:rPr>
              <w:t>ה</w:t>
            </w:r>
            <w:r w:rsidRPr="006C1FEB">
              <w:rPr>
                <w:rtl/>
              </w:rPr>
              <w:t xml:space="preserve"> </w:t>
            </w:r>
            <w:r w:rsidRPr="006C1FEB">
              <w:rPr>
                <w:rFonts w:hint="eastAsia"/>
                <w:rtl/>
              </w:rPr>
              <w:t>על</w:t>
            </w:r>
            <w:r w:rsidRPr="006C1FEB">
              <w:rPr>
                <w:rtl/>
              </w:rPr>
              <w:t xml:space="preserve"> </w:t>
            </w:r>
            <w:r w:rsidRPr="006C1FEB">
              <w:rPr>
                <w:rFonts w:hint="eastAsia"/>
                <w:rtl/>
              </w:rPr>
              <w:t>ידי</w:t>
            </w:r>
            <w:r w:rsidRPr="006C1FEB">
              <w:rPr>
                <w:rtl/>
              </w:rPr>
              <w:t xml:space="preserve"> </w:t>
            </w:r>
            <w:r w:rsidRPr="006C1FEB">
              <w:rPr>
                <w:rFonts w:hint="eastAsia"/>
                <w:rtl/>
              </w:rPr>
              <w:t>ת</w:t>
            </w:r>
            <w:r w:rsidRPr="006C1FEB">
              <w:rPr>
                <w:rtl/>
              </w:rPr>
              <w:t>.</w:t>
            </w:r>
            <w:r w:rsidRPr="006C1FEB">
              <w:rPr>
                <w:rFonts w:hint="eastAsia"/>
                <w:rtl/>
              </w:rPr>
              <w:t>ז</w:t>
            </w:r>
            <w:r w:rsidRPr="006C1FEB">
              <w:rPr>
                <w:rtl/>
              </w:rPr>
              <w:t xml:space="preserve">. _______________ </w:t>
            </w:r>
            <w:r w:rsidRPr="006C1FEB">
              <w:rPr>
                <w:rFonts w:hint="cs"/>
                <w:rtl/>
              </w:rPr>
              <w:t xml:space="preserve">/ </w:t>
            </w:r>
            <w:r w:rsidRPr="006C1FEB">
              <w:rPr>
                <w:rFonts w:hint="eastAsia"/>
                <w:rtl/>
              </w:rPr>
              <w:t>המוכר</w:t>
            </w:r>
            <w:r w:rsidRPr="006C1FEB">
              <w:rPr>
                <w:rtl/>
              </w:rPr>
              <w:t>/</w:t>
            </w:r>
            <w:r w:rsidRPr="006C1FEB">
              <w:rPr>
                <w:rFonts w:hint="eastAsia"/>
                <w:rtl/>
              </w:rPr>
              <w:t>ת</w:t>
            </w:r>
            <w:r w:rsidRPr="006C1FEB">
              <w:rPr>
                <w:rtl/>
              </w:rPr>
              <w:t xml:space="preserve"> </w:t>
            </w:r>
            <w:r w:rsidRPr="006C1FEB">
              <w:rPr>
                <w:rFonts w:hint="eastAsia"/>
                <w:rtl/>
              </w:rPr>
              <w:t>לי</w:t>
            </w:r>
            <w:r w:rsidRPr="006C1FEB">
              <w:rPr>
                <w:rtl/>
              </w:rPr>
              <w:t xml:space="preserve"> </w:t>
            </w:r>
            <w:r w:rsidRPr="006C1FEB">
              <w:rPr>
                <w:rFonts w:hint="eastAsia"/>
                <w:rtl/>
              </w:rPr>
              <w:t>באופן</w:t>
            </w:r>
            <w:r w:rsidRPr="006C1FEB">
              <w:rPr>
                <w:rtl/>
              </w:rPr>
              <w:t xml:space="preserve"> </w:t>
            </w:r>
            <w:r w:rsidRPr="006C1FEB">
              <w:rPr>
                <w:rFonts w:hint="eastAsia"/>
                <w:rtl/>
              </w:rPr>
              <w:t>אישי</w:t>
            </w:r>
            <w:r w:rsidRPr="006C1FEB">
              <w:rPr>
                <w:rtl/>
              </w:rPr>
              <w:t xml:space="preserve">, </w:t>
            </w:r>
            <w:r w:rsidRPr="006C1FEB">
              <w:rPr>
                <w:rFonts w:hint="eastAsia"/>
                <w:rtl/>
              </w:rPr>
              <w:t>ואחרי</w:t>
            </w:r>
            <w:r w:rsidRPr="006C1FEB">
              <w:rPr>
                <w:rtl/>
              </w:rPr>
              <w:t xml:space="preserve"> </w:t>
            </w:r>
            <w:r w:rsidRPr="006C1FEB">
              <w:rPr>
                <w:rFonts w:hint="eastAsia"/>
                <w:rtl/>
              </w:rPr>
              <w:t>שהזהרתיו</w:t>
            </w:r>
            <w:r w:rsidRPr="006C1FEB">
              <w:rPr>
                <w:rtl/>
              </w:rPr>
              <w:t>/</w:t>
            </w:r>
            <w:r w:rsidRPr="006C1FEB">
              <w:rPr>
                <w:rFonts w:hint="eastAsia"/>
                <w:rtl/>
              </w:rPr>
              <w:t>ה</w:t>
            </w:r>
            <w:r w:rsidRPr="006C1FEB">
              <w:rPr>
                <w:rtl/>
              </w:rPr>
              <w:t xml:space="preserve"> </w:t>
            </w:r>
            <w:r w:rsidRPr="006C1FEB">
              <w:rPr>
                <w:rFonts w:hint="eastAsia"/>
                <w:rtl/>
              </w:rPr>
              <w:t>כי</w:t>
            </w:r>
            <w:r w:rsidRPr="006C1FEB">
              <w:rPr>
                <w:rtl/>
              </w:rPr>
              <w:t xml:space="preserve"> </w:t>
            </w:r>
            <w:r w:rsidRPr="006C1FEB">
              <w:rPr>
                <w:rFonts w:hint="eastAsia"/>
                <w:rtl/>
              </w:rPr>
              <w:t>עליו</w:t>
            </w:r>
            <w:r w:rsidRPr="006C1FEB">
              <w:rPr>
                <w:rtl/>
              </w:rPr>
              <w:t>/</w:t>
            </w:r>
            <w:r w:rsidRPr="006C1FEB">
              <w:rPr>
                <w:rFonts w:hint="eastAsia"/>
                <w:rtl/>
              </w:rPr>
              <w:t>ה</w:t>
            </w:r>
            <w:r w:rsidRPr="006C1FEB">
              <w:rPr>
                <w:rtl/>
              </w:rPr>
              <w:t xml:space="preserve"> </w:t>
            </w:r>
            <w:r w:rsidRPr="006C1FEB">
              <w:rPr>
                <w:rFonts w:hint="eastAsia"/>
                <w:rtl/>
              </w:rPr>
              <w:t>להצהיר</w:t>
            </w:r>
            <w:r w:rsidRPr="006C1FEB">
              <w:rPr>
                <w:rtl/>
              </w:rPr>
              <w:t xml:space="preserve"> </w:t>
            </w:r>
            <w:r w:rsidRPr="006C1FEB">
              <w:rPr>
                <w:rFonts w:hint="eastAsia"/>
                <w:rtl/>
              </w:rPr>
              <w:t>אמת</w:t>
            </w:r>
            <w:r w:rsidRPr="006C1FEB">
              <w:rPr>
                <w:rtl/>
              </w:rPr>
              <w:t xml:space="preserve"> </w:t>
            </w:r>
            <w:r w:rsidRPr="006C1FEB">
              <w:rPr>
                <w:rFonts w:hint="eastAsia"/>
                <w:rtl/>
              </w:rPr>
              <w:t>וכי</w:t>
            </w:r>
            <w:r w:rsidRPr="006C1FEB">
              <w:rPr>
                <w:rtl/>
              </w:rPr>
              <w:t xml:space="preserve"> </w:t>
            </w:r>
            <w:r w:rsidRPr="006C1FEB">
              <w:rPr>
                <w:rFonts w:hint="eastAsia"/>
                <w:rtl/>
              </w:rPr>
              <w:t>יהיה</w:t>
            </w:r>
            <w:r w:rsidRPr="006C1FEB">
              <w:rPr>
                <w:rtl/>
              </w:rPr>
              <w:t xml:space="preserve"> / </w:t>
            </w:r>
            <w:r w:rsidRPr="006C1FEB">
              <w:rPr>
                <w:rFonts w:hint="eastAsia"/>
                <w:rtl/>
              </w:rPr>
              <w:t>תהיה</w:t>
            </w:r>
            <w:r w:rsidRPr="006C1FEB">
              <w:rPr>
                <w:rtl/>
              </w:rPr>
              <w:t xml:space="preserve"> </w:t>
            </w:r>
            <w:r w:rsidRPr="006C1FEB">
              <w:rPr>
                <w:rFonts w:hint="eastAsia"/>
                <w:rtl/>
              </w:rPr>
              <w:t>צפוי</w:t>
            </w:r>
            <w:r w:rsidRPr="006C1FEB">
              <w:rPr>
                <w:rtl/>
              </w:rPr>
              <w:t>/</w:t>
            </w:r>
            <w:r w:rsidRPr="006C1FEB">
              <w:rPr>
                <w:rFonts w:hint="eastAsia"/>
                <w:rtl/>
              </w:rPr>
              <w:t>ה</w:t>
            </w:r>
            <w:r w:rsidRPr="006C1FEB">
              <w:rPr>
                <w:rtl/>
              </w:rPr>
              <w:t xml:space="preserve"> </w:t>
            </w:r>
            <w:r w:rsidRPr="006C1FEB">
              <w:rPr>
                <w:rFonts w:hint="eastAsia"/>
                <w:rtl/>
              </w:rPr>
              <w:t>לעונשים</w:t>
            </w:r>
            <w:r w:rsidRPr="006C1FEB">
              <w:rPr>
                <w:rtl/>
              </w:rPr>
              <w:t xml:space="preserve"> </w:t>
            </w:r>
            <w:r w:rsidRPr="006C1FEB">
              <w:rPr>
                <w:rFonts w:hint="eastAsia"/>
                <w:rtl/>
              </w:rPr>
              <w:t>הקבועים</w:t>
            </w:r>
            <w:r w:rsidRPr="006C1FEB">
              <w:rPr>
                <w:rtl/>
              </w:rPr>
              <w:t xml:space="preserve"> </w:t>
            </w:r>
            <w:r w:rsidRPr="006C1FEB">
              <w:rPr>
                <w:rFonts w:hint="eastAsia"/>
                <w:rtl/>
              </w:rPr>
              <w:t>בחוק</w:t>
            </w:r>
            <w:r w:rsidRPr="006C1FEB">
              <w:rPr>
                <w:rtl/>
              </w:rPr>
              <w:t xml:space="preserve"> </w:t>
            </w:r>
            <w:r w:rsidRPr="006C1FEB">
              <w:rPr>
                <w:rFonts w:hint="eastAsia"/>
                <w:rtl/>
              </w:rPr>
              <w:t>אם</w:t>
            </w:r>
            <w:r w:rsidRPr="006C1FEB">
              <w:rPr>
                <w:rtl/>
              </w:rPr>
              <w:t xml:space="preserve"> </w:t>
            </w:r>
            <w:r w:rsidRPr="006C1FEB">
              <w:rPr>
                <w:rFonts w:hint="eastAsia"/>
                <w:rtl/>
              </w:rPr>
              <w:t>לא</w:t>
            </w:r>
            <w:r w:rsidRPr="006C1FEB">
              <w:rPr>
                <w:rtl/>
              </w:rPr>
              <w:t xml:space="preserve"> </w:t>
            </w:r>
            <w:r w:rsidRPr="006C1FEB">
              <w:rPr>
                <w:rFonts w:hint="eastAsia"/>
                <w:rtl/>
              </w:rPr>
              <w:t>יעשה</w:t>
            </w:r>
            <w:r w:rsidRPr="006C1FEB">
              <w:rPr>
                <w:rtl/>
              </w:rPr>
              <w:t xml:space="preserve"> / </w:t>
            </w:r>
            <w:r w:rsidRPr="006C1FEB">
              <w:rPr>
                <w:rFonts w:hint="eastAsia"/>
                <w:rtl/>
              </w:rPr>
              <w:t>תעשה</w:t>
            </w:r>
            <w:r w:rsidRPr="006C1FEB">
              <w:rPr>
                <w:rtl/>
              </w:rPr>
              <w:t xml:space="preserve"> </w:t>
            </w:r>
            <w:r w:rsidRPr="006C1FEB">
              <w:rPr>
                <w:rFonts w:hint="eastAsia"/>
                <w:rtl/>
              </w:rPr>
              <w:t>כן</w:t>
            </w:r>
            <w:r w:rsidRPr="006C1FEB">
              <w:rPr>
                <w:rtl/>
              </w:rPr>
              <w:t xml:space="preserve">, </w:t>
            </w:r>
            <w:r w:rsidRPr="006C1FEB">
              <w:rPr>
                <w:rFonts w:hint="eastAsia"/>
                <w:rtl/>
              </w:rPr>
              <w:t>חתם</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על</w:t>
            </w:r>
            <w:r w:rsidRPr="006C1FEB">
              <w:rPr>
                <w:rtl/>
              </w:rPr>
              <w:t xml:space="preserve"> </w:t>
            </w:r>
            <w:r w:rsidRPr="006C1FEB">
              <w:rPr>
                <w:rFonts w:hint="eastAsia"/>
                <w:rtl/>
              </w:rPr>
              <w:t>התצהיר</w:t>
            </w:r>
            <w:r w:rsidRPr="006C1FEB">
              <w:rPr>
                <w:rtl/>
              </w:rPr>
              <w:t xml:space="preserve"> </w:t>
            </w:r>
            <w:r w:rsidRPr="006C1FEB">
              <w:rPr>
                <w:rFonts w:hint="eastAsia"/>
                <w:rtl/>
              </w:rPr>
              <w:t>דלעיל</w:t>
            </w:r>
            <w:r w:rsidRPr="006C1FEB">
              <w:rPr>
                <w:rtl/>
              </w:rPr>
              <w:t>.</w:t>
            </w:r>
          </w:p>
          <w:p w14:paraId="51035821" w14:textId="77777777" w:rsidR="007B7502" w:rsidRPr="006C1FEB" w:rsidRDefault="007B7502" w:rsidP="000057D3">
            <w:pPr>
              <w:spacing w:line="240" w:lineRule="auto"/>
              <w:rPr>
                <w:rFonts w:ascii="Georgia" w:hAnsi="Georgia"/>
              </w:rPr>
            </w:pPr>
          </w:p>
        </w:tc>
      </w:tr>
      <w:tr w:rsidR="007B7502" w:rsidRPr="006C1FEB" w14:paraId="75382188" w14:textId="77777777" w:rsidTr="001F5A96">
        <w:tc>
          <w:tcPr>
            <w:tcW w:w="2996" w:type="dxa"/>
            <w:gridSpan w:val="3"/>
          </w:tcPr>
          <w:p w14:paraId="50D06884" w14:textId="77777777" w:rsidR="007B7502" w:rsidRPr="006C1FEB" w:rsidRDefault="007B7502" w:rsidP="000057D3">
            <w:pPr>
              <w:spacing w:line="240" w:lineRule="auto"/>
              <w:jc w:val="center"/>
              <w:rPr>
                <w:rFonts w:ascii="Georgia" w:hAnsi="Georgia"/>
              </w:rPr>
            </w:pPr>
            <w:r w:rsidRPr="006C1FEB">
              <w:rPr>
                <w:rFonts w:ascii="Georgia" w:hAnsi="Georgia"/>
                <w:rtl/>
              </w:rPr>
              <w:t>_______________</w:t>
            </w:r>
          </w:p>
        </w:tc>
        <w:tc>
          <w:tcPr>
            <w:tcW w:w="3444" w:type="dxa"/>
          </w:tcPr>
          <w:p w14:paraId="66465DF4" w14:textId="77777777" w:rsidR="007B7502" w:rsidRPr="006C1FEB" w:rsidRDefault="007B7502" w:rsidP="000057D3">
            <w:pPr>
              <w:spacing w:line="240" w:lineRule="auto"/>
              <w:jc w:val="center"/>
              <w:rPr>
                <w:rFonts w:ascii="Georgia" w:hAnsi="Georgia"/>
              </w:rPr>
            </w:pPr>
            <w:r w:rsidRPr="006C1FEB">
              <w:rPr>
                <w:rFonts w:ascii="Georgia" w:hAnsi="Georgia"/>
                <w:rtl/>
              </w:rPr>
              <w:t>______________________</w:t>
            </w:r>
          </w:p>
        </w:tc>
        <w:tc>
          <w:tcPr>
            <w:tcW w:w="3058" w:type="dxa"/>
            <w:gridSpan w:val="2"/>
          </w:tcPr>
          <w:p w14:paraId="348F36DA" w14:textId="77777777" w:rsidR="007B7502" w:rsidRPr="006C1FEB" w:rsidRDefault="007B7502" w:rsidP="000057D3">
            <w:pPr>
              <w:spacing w:line="240" w:lineRule="auto"/>
              <w:jc w:val="center"/>
              <w:rPr>
                <w:rFonts w:ascii="Georgia" w:hAnsi="Georgia"/>
              </w:rPr>
            </w:pPr>
            <w:r w:rsidRPr="006C1FEB">
              <w:rPr>
                <w:rFonts w:ascii="Georgia" w:hAnsi="Georgia"/>
                <w:rtl/>
              </w:rPr>
              <w:t>_____________________</w:t>
            </w:r>
          </w:p>
        </w:tc>
      </w:tr>
      <w:tr w:rsidR="007B7502" w:rsidRPr="006C1FEB" w14:paraId="7EDD8872" w14:textId="77777777" w:rsidTr="001F5A96">
        <w:tc>
          <w:tcPr>
            <w:tcW w:w="2996" w:type="dxa"/>
            <w:gridSpan w:val="3"/>
          </w:tcPr>
          <w:p w14:paraId="056B6488" w14:textId="77777777" w:rsidR="007B7502" w:rsidRPr="006C1FEB" w:rsidRDefault="007B7502" w:rsidP="000057D3">
            <w:pPr>
              <w:spacing w:line="240" w:lineRule="auto"/>
              <w:jc w:val="center"/>
              <w:rPr>
                <w:rFonts w:ascii="Georgia" w:hAnsi="Georgia"/>
                <w:rtl/>
              </w:rPr>
            </w:pPr>
            <w:r w:rsidRPr="006C1FEB">
              <w:rPr>
                <w:rFonts w:ascii="Georgia" w:hAnsi="Georgia" w:hint="cs"/>
                <w:rtl/>
              </w:rPr>
              <w:t>תאריך</w:t>
            </w:r>
          </w:p>
        </w:tc>
        <w:tc>
          <w:tcPr>
            <w:tcW w:w="3444" w:type="dxa"/>
          </w:tcPr>
          <w:p w14:paraId="03FC6E48" w14:textId="77777777" w:rsidR="007B7502" w:rsidRPr="006C1FEB" w:rsidRDefault="007B7502" w:rsidP="000057D3">
            <w:pPr>
              <w:spacing w:line="240" w:lineRule="auto"/>
              <w:jc w:val="center"/>
              <w:rPr>
                <w:rFonts w:ascii="Georgia" w:hAnsi="Georgia"/>
              </w:rPr>
            </w:pPr>
            <w:r w:rsidRPr="006C1FEB">
              <w:rPr>
                <w:rFonts w:ascii="Georgia" w:hAnsi="Georgia" w:hint="eastAsia"/>
                <w:rtl/>
              </w:rPr>
              <w:t>מספר</w:t>
            </w:r>
            <w:r w:rsidRPr="006C1FEB">
              <w:rPr>
                <w:rFonts w:ascii="Georgia" w:hAnsi="Georgia"/>
                <w:rtl/>
              </w:rPr>
              <w:t xml:space="preserve"> </w:t>
            </w:r>
            <w:r w:rsidR="006E506F" w:rsidRPr="006C1FEB">
              <w:rPr>
                <w:rFonts w:ascii="Georgia" w:hAnsi="Georgia" w:hint="cs"/>
                <w:rtl/>
              </w:rPr>
              <w:t>רישיו</w:t>
            </w:r>
            <w:r w:rsidR="006E506F" w:rsidRPr="006C1FEB">
              <w:rPr>
                <w:rFonts w:ascii="Georgia" w:hAnsi="Georgia" w:hint="eastAsia"/>
                <w:rtl/>
              </w:rPr>
              <w:t>ן</w:t>
            </w:r>
          </w:p>
        </w:tc>
        <w:tc>
          <w:tcPr>
            <w:tcW w:w="3058" w:type="dxa"/>
            <w:gridSpan w:val="2"/>
          </w:tcPr>
          <w:p w14:paraId="5CD3F3F0" w14:textId="77777777" w:rsidR="007B7502" w:rsidRPr="006C1FEB" w:rsidRDefault="007B7502" w:rsidP="000057D3">
            <w:pPr>
              <w:spacing w:line="240" w:lineRule="auto"/>
              <w:jc w:val="center"/>
              <w:rPr>
                <w:rFonts w:ascii="Georgia" w:hAnsi="Georgia"/>
                <w:rtl/>
              </w:rPr>
            </w:pPr>
            <w:r w:rsidRPr="006C1FEB">
              <w:rPr>
                <w:rFonts w:ascii="Georgia" w:hAnsi="Georgia" w:hint="eastAsia"/>
                <w:rtl/>
              </w:rPr>
              <w:t>חתימה</w:t>
            </w:r>
            <w:r w:rsidRPr="006C1FEB">
              <w:rPr>
                <w:rFonts w:ascii="Georgia" w:hAnsi="Georgia"/>
                <w:rtl/>
              </w:rPr>
              <w:t xml:space="preserve"> </w:t>
            </w:r>
            <w:r w:rsidRPr="006C1FEB">
              <w:rPr>
                <w:rFonts w:ascii="Georgia" w:hAnsi="Georgia" w:hint="eastAsia"/>
                <w:rtl/>
              </w:rPr>
              <w:t>וחותמת</w:t>
            </w:r>
          </w:p>
          <w:p w14:paraId="4A422464" w14:textId="77777777" w:rsidR="001F5A96" w:rsidRPr="006C1FEB" w:rsidRDefault="001F5A96" w:rsidP="000057D3">
            <w:pPr>
              <w:spacing w:line="240" w:lineRule="auto"/>
              <w:jc w:val="center"/>
              <w:rPr>
                <w:rFonts w:ascii="Georgia" w:hAnsi="Georgia"/>
                <w:rtl/>
              </w:rPr>
            </w:pPr>
          </w:p>
          <w:p w14:paraId="061F6E77" w14:textId="77777777" w:rsidR="001F5A96" w:rsidRPr="006C1FEB" w:rsidRDefault="001F5A96" w:rsidP="000057D3">
            <w:pPr>
              <w:spacing w:line="240" w:lineRule="auto"/>
              <w:jc w:val="center"/>
              <w:rPr>
                <w:rFonts w:ascii="Georgia" w:hAnsi="Georgia"/>
                <w:rtl/>
              </w:rPr>
            </w:pPr>
          </w:p>
        </w:tc>
      </w:tr>
      <w:tr w:rsidR="001F5A96" w:rsidRPr="006C1FEB" w14:paraId="2FE86B44" w14:textId="77777777" w:rsidTr="001F5A96">
        <w:tblPrEx>
          <w:jc w:val="center"/>
          <w:tblCellMar>
            <w:left w:w="0" w:type="dxa"/>
            <w:right w:w="0" w:type="dxa"/>
          </w:tblCellMar>
          <w:tblLook w:val="04A0" w:firstRow="1" w:lastRow="0" w:firstColumn="1" w:lastColumn="0" w:noHBand="0" w:noVBand="1"/>
        </w:tblPrEx>
        <w:trPr>
          <w:gridBefore w:val="1"/>
          <w:gridAfter w:val="1"/>
          <w:wBefore w:w="142" w:type="dxa"/>
          <w:wAfter w:w="217" w:type="dxa"/>
          <w:jc w:val="center"/>
        </w:trPr>
        <w:tc>
          <w:tcPr>
            <w:tcW w:w="2840" w:type="dxa"/>
            <w:tcBorders>
              <w:top w:val="single" w:sz="8" w:space="0" w:color="auto"/>
              <w:left w:val="nil"/>
              <w:bottom w:val="single" w:sz="8" w:space="0" w:color="auto"/>
              <w:right w:val="nil"/>
            </w:tcBorders>
            <w:tcMar>
              <w:top w:w="0" w:type="dxa"/>
              <w:left w:w="108" w:type="dxa"/>
              <w:bottom w:w="0" w:type="dxa"/>
              <w:right w:w="108" w:type="dxa"/>
            </w:tcMar>
          </w:tcPr>
          <w:p w14:paraId="04C45A0A" w14:textId="77777777" w:rsidR="001F5A96" w:rsidRPr="006C1FEB" w:rsidRDefault="001F5A96" w:rsidP="002D7C32">
            <w:pPr>
              <w:spacing w:line="240" w:lineRule="auto"/>
              <w:jc w:val="center"/>
              <w:rPr>
                <w:sz w:val="20"/>
                <w:szCs w:val="20"/>
                <w:lang w:eastAsia="en-US"/>
              </w:rPr>
            </w:pPr>
          </w:p>
          <w:p w14:paraId="7BBEEDA6" w14:textId="77777777" w:rsidR="001F5A96" w:rsidRPr="006C1FEB" w:rsidRDefault="001F5A96" w:rsidP="002D7C32">
            <w:pPr>
              <w:spacing w:line="240" w:lineRule="auto"/>
              <w:jc w:val="center"/>
              <w:rPr>
                <w:rtl/>
              </w:rPr>
            </w:pPr>
          </w:p>
        </w:tc>
        <w:tc>
          <w:tcPr>
            <w:tcW w:w="3458" w:type="dxa"/>
            <w:gridSpan w:val="2"/>
            <w:tcBorders>
              <w:top w:val="single" w:sz="8" w:space="0" w:color="auto"/>
              <w:left w:val="nil"/>
              <w:bottom w:val="single" w:sz="8" w:space="0" w:color="auto"/>
              <w:right w:val="nil"/>
            </w:tcBorders>
            <w:tcMar>
              <w:top w:w="0" w:type="dxa"/>
              <w:left w:w="108" w:type="dxa"/>
              <w:bottom w:w="0" w:type="dxa"/>
              <w:right w:w="108" w:type="dxa"/>
            </w:tcMar>
          </w:tcPr>
          <w:p w14:paraId="66AFE619" w14:textId="77777777" w:rsidR="001F5A96" w:rsidRPr="006C1FEB" w:rsidRDefault="001F5A96" w:rsidP="002D7C32">
            <w:pPr>
              <w:spacing w:line="240" w:lineRule="auto"/>
              <w:jc w:val="center"/>
            </w:pPr>
          </w:p>
          <w:p w14:paraId="051B4366" w14:textId="77777777" w:rsidR="001F5A96" w:rsidRPr="006C1FEB" w:rsidRDefault="001F5A96" w:rsidP="002D7C32">
            <w:pPr>
              <w:spacing w:line="240" w:lineRule="auto"/>
              <w:jc w:val="center"/>
              <w:rPr>
                <w:b/>
                <w:bCs/>
                <w:rtl/>
              </w:rPr>
            </w:pPr>
            <w:r w:rsidRPr="006C1FEB">
              <w:rPr>
                <w:rFonts w:hint="cs"/>
                <w:b/>
                <w:bCs/>
                <w:rtl/>
              </w:rPr>
              <w:t xml:space="preserve">חתימת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רואה_חשבון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רו"ח</w:t>
            </w:r>
            <w:r w:rsidRPr="006C1FEB">
              <w:rPr>
                <w:b/>
                <w:bCs/>
                <w:rtl/>
              </w:rPr>
              <w:fldChar w:fldCharType="end"/>
            </w:r>
            <w:r w:rsidRPr="006C1FEB">
              <w:rPr>
                <w:rFonts w:hint="cs"/>
                <w:b/>
                <w:bCs/>
                <w:rtl/>
              </w:rPr>
              <w:t xml:space="preserve"> לשם זיהוי בלבד</w:t>
            </w:r>
          </w:p>
          <w:p w14:paraId="01F54C44" w14:textId="77777777" w:rsidR="001F5A96" w:rsidRPr="006C1FEB" w:rsidRDefault="001F5A96" w:rsidP="002D7C32">
            <w:pPr>
              <w:spacing w:line="240" w:lineRule="auto"/>
              <w:jc w:val="center"/>
              <w:rPr>
                <w:rtl/>
              </w:rPr>
            </w:pPr>
          </w:p>
        </w:tc>
        <w:tc>
          <w:tcPr>
            <w:tcW w:w="2841" w:type="dxa"/>
            <w:tcBorders>
              <w:top w:val="single" w:sz="8" w:space="0" w:color="auto"/>
              <w:left w:val="nil"/>
              <w:bottom w:val="single" w:sz="8" w:space="0" w:color="auto"/>
              <w:right w:val="nil"/>
            </w:tcBorders>
            <w:tcMar>
              <w:top w:w="0" w:type="dxa"/>
              <w:left w:w="108" w:type="dxa"/>
              <w:bottom w:w="0" w:type="dxa"/>
              <w:right w:w="108" w:type="dxa"/>
            </w:tcMar>
          </w:tcPr>
          <w:p w14:paraId="3A7B86A0" w14:textId="77777777" w:rsidR="001F5A96" w:rsidRPr="006C1FEB" w:rsidRDefault="001F5A96" w:rsidP="002D7C32">
            <w:pPr>
              <w:spacing w:line="240" w:lineRule="auto"/>
              <w:jc w:val="center"/>
              <w:rPr>
                <w:rtl/>
              </w:rPr>
            </w:pPr>
          </w:p>
        </w:tc>
      </w:tr>
      <w:tr w:rsidR="001F5A96" w:rsidRPr="006C1FEB" w14:paraId="02F06EB6" w14:textId="77777777" w:rsidTr="001F5A96">
        <w:tblPrEx>
          <w:jc w:val="center"/>
          <w:tblCellMar>
            <w:left w:w="0" w:type="dxa"/>
            <w:right w:w="0" w:type="dxa"/>
          </w:tblCellMar>
          <w:tblLook w:val="04A0" w:firstRow="1" w:lastRow="0" w:firstColumn="1" w:lastColumn="0" w:noHBand="0" w:noVBand="1"/>
        </w:tblPrEx>
        <w:trPr>
          <w:gridBefore w:val="1"/>
          <w:gridAfter w:val="1"/>
          <w:wBefore w:w="142" w:type="dxa"/>
          <w:wAfter w:w="217" w:type="dxa"/>
          <w:jc w:val="center"/>
        </w:trPr>
        <w:tc>
          <w:tcPr>
            <w:tcW w:w="28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67D098" w14:textId="77777777" w:rsidR="001F5A96" w:rsidRPr="006C1FEB" w:rsidRDefault="001F5A96" w:rsidP="002D7C32">
            <w:pPr>
              <w:spacing w:line="240" w:lineRule="auto"/>
              <w:jc w:val="center"/>
              <w:rPr>
                <w:rtl/>
              </w:rPr>
            </w:pPr>
          </w:p>
          <w:p w14:paraId="63BA163B" w14:textId="77777777" w:rsidR="001F5A96" w:rsidRPr="006C1FEB" w:rsidRDefault="001F5A96" w:rsidP="002D7C32">
            <w:pPr>
              <w:spacing w:line="240" w:lineRule="auto"/>
              <w:jc w:val="center"/>
              <w:rPr>
                <w:rtl/>
              </w:rPr>
            </w:pPr>
            <w:r w:rsidRPr="006C1FEB">
              <w:rPr>
                <w:rFonts w:hint="cs"/>
                <w:rtl/>
              </w:rPr>
              <w:t>_______________</w:t>
            </w:r>
          </w:p>
          <w:p w14:paraId="74F3CC6B" w14:textId="77777777" w:rsidR="001F5A96" w:rsidRPr="006C1FEB" w:rsidRDefault="001F5A96" w:rsidP="002D7C32">
            <w:pPr>
              <w:spacing w:line="240" w:lineRule="auto"/>
              <w:jc w:val="center"/>
              <w:rPr>
                <w:rtl/>
              </w:rPr>
            </w:pPr>
            <w:r w:rsidRPr="006C1FEB">
              <w:rPr>
                <w:rFonts w:hint="cs"/>
                <w:rtl/>
              </w:rPr>
              <w:t>תאריך</w:t>
            </w:r>
          </w:p>
          <w:p w14:paraId="47F626CC" w14:textId="77777777" w:rsidR="001F5A96" w:rsidRPr="006C1FEB" w:rsidRDefault="001F5A96" w:rsidP="002D7C32">
            <w:pPr>
              <w:spacing w:line="240" w:lineRule="auto"/>
              <w:jc w:val="center"/>
              <w:rPr>
                <w:rtl/>
              </w:rPr>
            </w:pPr>
          </w:p>
        </w:tc>
        <w:tc>
          <w:tcPr>
            <w:tcW w:w="3458" w:type="dxa"/>
            <w:gridSpan w:val="2"/>
            <w:tcBorders>
              <w:top w:val="nil"/>
              <w:left w:val="nil"/>
              <w:bottom w:val="single" w:sz="8" w:space="0" w:color="auto"/>
              <w:right w:val="single" w:sz="8" w:space="0" w:color="auto"/>
            </w:tcBorders>
            <w:tcMar>
              <w:top w:w="0" w:type="dxa"/>
              <w:left w:w="108" w:type="dxa"/>
              <w:bottom w:w="0" w:type="dxa"/>
              <w:right w:w="108" w:type="dxa"/>
            </w:tcMar>
          </w:tcPr>
          <w:p w14:paraId="493B38C0" w14:textId="77777777" w:rsidR="001F5A96" w:rsidRPr="006C1FEB" w:rsidRDefault="001F5A96" w:rsidP="002D7C32">
            <w:pPr>
              <w:spacing w:line="240" w:lineRule="auto"/>
              <w:jc w:val="center"/>
              <w:rPr>
                <w:rtl/>
              </w:rPr>
            </w:pPr>
          </w:p>
          <w:p w14:paraId="7FFCF304" w14:textId="77777777" w:rsidR="001F5A96" w:rsidRPr="006C1FEB" w:rsidRDefault="001F5A96" w:rsidP="002D7C32">
            <w:pPr>
              <w:spacing w:line="240" w:lineRule="auto"/>
              <w:jc w:val="center"/>
              <w:rPr>
                <w:rtl/>
              </w:rPr>
            </w:pPr>
            <w:r w:rsidRPr="006C1FEB">
              <w:rPr>
                <w:rFonts w:hint="cs"/>
                <w:rtl/>
              </w:rPr>
              <w:t>_______________</w:t>
            </w:r>
          </w:p>
          <w:p w14:paraId="2603D56B" w14:textId="77777777" w:rsidR="001F5A96" w:rsidRPr="006C1FEB" w:rsidRDefault="001F5A96" w:rsidP="002D7C32">
            <w:pPr>
              <w:spacing w:line="240" w:lineRule="auto"/>
              <w:jc w:val="center"/>
              <w:rPr>
                <w:rtl/>
              </w:rPr>
            </w:pPr>
            <w:r w:rsidRPr="006C1FEB">
              <w:rPr>
                <w:rFonts w:hint="cs"/>
                <w:rtl/>
              </w:rPr>
              <w:t>שם מלא של רו"ח</w:t>
            </w:r>
          </w:p>
        </w:tc>
        <w:tc>
          <w:tcPr>
            <w:tcW w:w="2841" w:type="dxa"/>
            <w:tcBorders>
              <w:top w:val="nil"/>
              <w:left w:val="nil"/>
              <w:bottom w:val="single" w:sz="8" w:space="0" w:color="auto"/>
              <w:right w:val="single" w:sz="8" w:space="0" w:color="auto"/>
            </w:tcBorders>
            <w:tcMar>
              <w:top w:w="0" w:type="dxa"/>
              <w:left w:w="108" w:type="dxa"/>
              <w:bottom w:w="0" w:type="dxa"/>
              <w:right w:w="108" w:type="dxa"/>
            </w:tcMar>
          </w:tcPr>
          <w:p w14:paraId="7C1F322C" w14:textId="77777777" w:rsidR="001F5A96" w:rsidRPr="006C1FEB" w:rsidRDefault="001F5A96" w:rsidP="002D7C32">
            <w:pPr>
              <w:spacing w:line="240" w:lineRule="auto"/>
              <w:jc w:val="center"/>
              <w:rPr>
                <w:rtl/>
              </w:rPr>
            </w:pPr>
          </w:p>
          <w:p w14:paraId="53D4CD0D" w14:textId="77777777" w:rsidR="001F5A96" w:rsidRPr="006C1FEB" w:rsidRDefault="001F5A96" w:rsidP="002D7C32">
            <w:pPr>
              <w:spacing w:line="240" w:lineRule="auto"/>
              <w:jc w:val="center"/>
              <w:rPr>
                <w:rtl/>
              </w:rPr>
            </w:pPr>
            <w:r w:rsidRPr="006C1FEB">
              <w:rPr>
                <w:rFonts w:hint="cs"/>
                <w:rtl/>
              </w:rPr>
              <w:t>_______________</w:t>
            </w:r>
          </w:p>
          <w:p w14:paraId="25CB4A5C" w14:textId="77777777" w:rsidR="001F5A96" w:rsidRPr="006C1FEB" w:rsidRDefault="001F5A96" w:rsidP="002D7C32">
            <w:pPr>
              <w:spacing w:line="240" w:lineRule="auto"/>
              <w:jc w:val="center"/>
              <w:rPr>
                <w:rtl/>
              </w:rPr>
            </w:pPr>
            <w:r w:rsidRPr="006C1FEB">
              <w:rPr>
                <w:rFonts w:hint="cs"/>
                <w:rtl/>
              </w:rPr>
              <w:t>חתימה וחותמת</w:t>
            </w:r>
          </w:p>
        </w:tc>
      </w:tr>
    </w:tbl>
    <w:p w14:paraId="13C8669E" w14:textId="77777777" w:rsidR="00B62E4E" w:rsidRPr="006C1FEB" w:rsidRDefault="00B62E4E" w:rsidP="00B62E4E">
      <w:pPr>
        <w:bidi w:val="0"/>
        <w:spacing w:line="240" w:lineRule="auto"/>
        <w:jc w:val="left"/>
        <w:rPr>
          <w:rFonts w:asciiTheme="minorHAnsi" w:hAnsiTheme="minorHAnsi"/>
        </w:rPr>
      </w:pPr>
    </w:p>
    <w:p w14:paraId="0A156FC7" w14:textId="77777777" w:rsidR="00AC68F2" w:rsidRPr="006C1FEB" w:rsidRDefault="00AC68F2" w:rsidP="00AC68F2">
      <w:pPr>
        <w:pStyle w:val="8"/>
        <w:rPr>
          <w:rtl/>
        </w:rPr>
      </w:pPr>
      <w:bookmarkStart w:id="482" w:name="נספח_אישור_רואה_חשבון_מציע"/>
      <w:bookmarkStart w:id="483" w:name="_Toc411456190"/>
      <w:bookmarkStart w:id="484" w:name="_Toc410835242"/>
      <w:bookmarkStart w:id="485" w:name="_Toc435371616"/>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82"/>
      <w:r w:rsidRPr="006C1FEB">
        <w:rPr>
          <w:rtl/>
        </w:rPr>
        <w:tab/>
      </w:r>
      <w:bookmarkStart w:id="486" w:name="נספח_אישור_רואה_חשבון_מציע_כותרת"/>
      <w:r w:rsidRPr="006C1FEB">
        <w:rPr>
          <w:rFonts w:hint="cs"/>
          <w:rtl/>
        </w:rPr>
        <w:t xml:space="preserve">אישור רואה חשבון בדבר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היקף_כח_אדם_שהועסק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רציפות העסקת עובדים על-ידי המציע</w:t>
      </w:r>
      <w:bookmarkEnd w:id="483"/>
      <w:bookmarkEnd w:id="485"/>
      <w:r w:rsidRPr="006C1FEB">
        <w:rPr>
          <w:rtl/>
        </w:rPr>
        <w:fldChar w:fldCharType="end"/>
      </w:r>
      <w:bookmarkEnd w:id="484"/>
      <w:bookmarkEnd w:id="486"/>
    </w:p>
    <w:p w14:paraId="736DD77E" w14:textId="77777777" w:rsidR="00AC68F2" w:rsidRPr="006C1FEB" w:rsidRDefault="00AC68F2" w:rsidP="00AC68F2">
      <w:pPr>
        <w:spacing w:line="240" w:lineRule="auto"/>
        <w:rPr>
          <w:rFonts w:asciiTheme="majorBidi" w:hAnsiTheme="majorBidi"/>
          <w:u w:val="single"/>
          <w:rtl/>
        </w:rPr>
      </w:pPr>
    </w:p>
    <w:p w14:paraId="57F0F170" w14:textId="77777777" w:rsidR="00AC68F2" w:rsidRPr="006C1FEB" w:rsidRDefault="00AC68F2" w:rsidP="00AC68F2">
      <w:pPr>
        <w:spacing w:line="240" w:lineRule="auto"/>
        <w:jc w:val="right"/>
        <w:rPr>
          <w:rFonts w:ascii="Arial" w:hAnsi="Arial"/>
          <w:rtl/>
        </w:rPr>
      </w:pPr>
      <w:r w:rsidRPr="006C1FEB">
        <w:rPr>
          <w:rFonts w:ascii="Arial" w:hAnsi="Arial" w:hint="cs"/>
          <w:rtl/>
        </w:rPr>
        <w:t>תאריך:_______________</w:t>
      </w:r>
    </w:p>
    <w:p w14:paraId="516B287C" w14:textId="77777777" w:rsidR="00AC68F2" w:rsidRPr="006C1FEB" w:rsidRDefault="00AC68F2" w:rsidP="00AC68F2">
      <w:pPr>
        <w:spacing w:line="240" w:lineRule="auto"/>
        <w:rPr>
          <w:rFonts w:ascii="Arial" w:hAnsi="Arial"/>
          <w:rtl/>
        </w:rPr>
      </w:pPr>
    </w:p>
    <w:p w14:paraId="16FCEBE0" w14:textId="77777777" w:rsidR="00AC68F2" w:rsidRPr="006C1FEB" w:rsidRDefault="00AC68F2" w:rsidP="00AC68F2">
      <w:pPr>
        <w:spacing w:line="240" w:lineRule="auto"/>
        <w:rPr>
          <w:rFonts w:ascii="Arial" w:hAnsi="Arial"/>
          <w:rtl/>
        </w:rPr>
      </w:pPr>
      <w:r w:rsidRPr="006C1FEB">
        <w:rPr>
          <w:rFonts w:ascii="Arial" w:hAnsi="Arial"/>
          <w:rtl/>
        </w:rPr>
        <w:t>לכבוד</w:t>
      </w:r>
    </w:p>
    <w:p w14:paraId="7FF1A725" w14:textId="77777777" w:rsidR="00AC68F2" w:rsidRPr="006C1FEB" w:rsidRDefault="00AC68F2" w:rsidP="00AC68F2">
      <w:pPr>
        <w:spacing w:line="240" w:lineRule="auto"/>
        <w:rPr>
          <w:rFonts w:ascii="Arial" w:hAnsi="Arial"/>
          <w:rtl/>
        </w:rPr>
      </w:pPr>
      <w:r w:rsidRPr="006C1FEB">
        <w:rPr>
          <w:rFonts w:ascii="Arial" w:hAnsi="Arial"/>
          <w:rtl/>
        </w:rPr>
        <w:t>_____</w:t>
      </w:r>
      <w:r w:rsidRPr="006C1FEB">
        <w:rPr>
          <w:rFonts w:ascii="Arial" w:hAnsi="Arial" w:hint="cs"/>
          <w:rtl/>
        </w:rPr>
        <w:t>_________</w:t>
      </w:r>
      <w:r w:rsidRPr="006C1FEB">
        <w:rPr>
          <w:rFonts w:ascii="Arial" w:hAnsi="Arial"/>
          <w:rtl/>
        </w:rPr>
        <w:t xml:space="preserve"> (שם המציע)</w:t>
      </w:r>
    </w:p>
    <w:p w14:paraId="74A62E2D" w14:textId="77777777" w:rsidR="00AC68F2" w:rsidRPr="006C1FEB" w:rsidRDefault="00AC68F2" w:rsidP="00AC68F2">
      <w:pPr>
        <w:spacing w:line="240" w:lineRule="auto"/>
        <w:rPr>
          <w:rFonts w:ascii="Arial" w:hAnsi="Arial"/>
          <w:rtl/>
        </w:rPr>
      </w:pPr>
    </w:p>
    <w:p w14:paraId="26465861" w14:textId="77777777" w:rsidR="00AC68F2" w:rsidRPr="006C1FEB" w:rsidRDefault="00AC68F2" w:rsidP="00AC68F2">
      <w:pPr>
        <w:spacing w:line="240" w:lineRule="auto"/>
        <w:rPr>
          <w:rFonts w:ascii="Arial" w:hAnsi="Arial"/>
          <w:rtl/>
        </w:rPr>
      </w:pPr>
    </w:p>
    <w:p w14:paraId="73B94798" w14:textId="77777777" w:rsidR="00AC68F2" w:rsidRPr="006C1FEB" w:rsidRDefault="00AC68F2" w:rsidP="00AC68F2">
      <w:pPr>
        <w:spacing w:line="240" w:lineRule="auto"/>
        <w:ind w:left="1106" w:hanging="900"/>
        <w:jc w:val="center"/>
        <w:rPr>
          <w:rFonts w:ascii="Arial" w:hAnsi="Arial"/>
          <w:b/>
          <w:bCs/>
          <w:rtl/>
        </w:rPr>
      </w:pPr>
      <w:r w:rsidRPr="006C1FEB">
        <w:rPr>
          <w:rFonts w:ascii="Arial" w:hAnsi="Arial"/>
          <w:rtl/>
        </w:rPr>
        <w:t xml:space="preserve">הנדון : </w:t>
      </w:r>
      <w:bookmarkStart w:id="487" w:name="היקף_כח_אדם_שהועסק"/>
      <w:bookmarkStart w:id="488" w:name="היקף_כח_אדם_שהועסק_כולל_שנים"/>
      <w:r w:rsidRPr="006C1FEB">
        <w:rPr>
          <w:rFonts w:ascii="Arial" w:hAnsi="Arial"/>
          <w:b/>
          <w:bCs/>
          <w:rtl/>
        </w:rPr>
        <w:fldChar w:fldCharType="begin" w:fldLock="1"/>
      </w:r>
      <w:r w:rsidRPr="006C1FEB">
        <w:rPr>
          <w:rFonts w:ascii="Arial" w:hAnsi="Arial"/>
          <w:b/>
          <w:bCs/>
          <w:rtl/>
        </w:rPr>
        <w:instrText xml:space="preserve"> </w:instrText>
      </w:r>
      <w:r w:rsidRPr="006C1FEB">
        <w:rPr>
          <w:rFonts w:ascii="Arial" w:hAnsi="Arial" w:hint="cs"/>
          <w:b/>
          <w:bCs/>
        </w:rPr>
        <w:instrText>REF</w:instrText>
      </w:r>
      <w:r w:rsidRPr="006C1FEB">
        <w:rPr>
          <w:rFonts w:ascii="Arial" w:hAnsi="Arial" w:hint="cs"/>
          <w:b/>
          <w:bCs/>
          <w:rtl/>
        </w:rPr>
        <w:instrText xml:space="preserve"> אמות_מידה_מציע_4_פירוט_לנספח_רוח \</w:instrText>
      </w:r>
      <w:r w:rsidRPr="006C1FEB">
        <w:rPr>
          <w:rFonts w:ascii="Arial" w:hAnsi="Arial" w:hint="cs"/>
          <w:b/>
          <w:bCs/>
        </w:rPr>
        <w:instrText>h</w:instrText>
      </w:r>
      <w:r w:rsidRPr="006C1FEB">
        <w:rPr>
          <w:rFonts w:ascii="Arial" w:hAnsi="Arial"/>
          <w:b/>
          <w:bCs/>
          <w:rtl/>
        </w:rPr>
        <w:instrText xml:space="preserve">  \* </w:instrText>
      </w:r>
      <w:r w:rsidRPr="006C1FEB">
        <w:rPr>
          <w:rFonts w:ascii="Arial" w:hAnsi="Arial"/>
          <w:b/>
          <w:bCs/>
        </w:rPr>
        <w:instrText>MERGEFORMAT</w:instrText>
      </w:r>
      <w:r w:rsidRPr="006C1FEB">
        <w:rPr>
          <w:rFonts w:ascii="Arial" w:hAnsi="Arial"/>
          <w:b/>
          <w:bCs/>
          <w:rtl/>
        </w:rPr>
        <w:instrText xml:space="preserve"> </w:instrText>
      </w:r>
      <w:r w:rsidRPr="006C1FEB">
        <w:rPr>
          <w:rFonts w:ascii="Arial" w:hAnsi="Arial"/>
          <w:b/>
          <w:bCs/>
          <w:rtl/>
        </w:rPr>
      </w:r>
      <w:r w:rsidRPr="006C1FEB">
        <w:rPr>
          <w:rFonts w:ascii="Arial" w:hAnsi="Arial"/>
          <w:b/>
          <w:bCs/>
          <w:rtl/>
        </w:rPr>
        <w:fldChar w:fldCharType="separate"/>
      </w:r>
      <w:r w:rsidR="006C1FEB" w:rsidRPr="006C1FEB">
        <w:rPr>
          <w:rFonts w:ascii="Arial" w:hAnsi="Arial" w:hint="cs"/>
          <w:b/>
          <w:bCs/>
          <w:rtl/>
        </w:rPr>
        <w:t>רציפות העסקת עובדים על-ידי המציע</w:t>
      </w:r>
      <w:r w:rsidRPr="006C1FEB">
        <w:rPr>
          <w:rFonts w:ascii="Arial" w:hAnsi="Arial"/>
          <w:b/>
          <w:bCs/>
          <w:rtl/>
        </w:rPr>
        <w:fldChar w:fldCharType="end"/>
      </w:r>
      <w:bookmarkEnd w:id="487"/>
      <w:r w:rsidRPr="006C1FEB">
        <w:rPr>
          <w:rFonts w:ascii="Arial" w:hAnsi="Arial" w:hint="cs"/>
          <w:b/>
          <w:bCs/>
          <w:rtl/>
        </w:rPr>
        <w:t xml:space="preserve"> ב</w:t>
      </w:r>
      <w:r w:rsidRPr="006C1FEB">
        <w:rPr>
          <w:rFonts w:ascii="Arial" w:hAnsi="Arial"/>
          <w:b/>
          <w:bCs/>
          <w:rtl/>
        </w:rPr>
        <w:fldChar w:fldCharType="begin" w:fldLock="1"/>
      </w:r>
      <w:r w:rsidRPr="006C1FEB">
        <w:rPr>
          <w:rFonts w:ascii="Arial" w:hAnsi="Arial"/>
          <w:b/>
          <w:bCs/>
          <w:rtl/>
        </w:rPr>
        <w:instrText xml:space="preserve"> </w:instrText>
      </w:r>
      <w:r w:rsidRPr="006C1FEB">
        <w:rPr>
          <w:rFonts w:ascii="Arial" w:hAnsi="Arial" w:hint="cs"/>
          <w:b/>
          <w:bCs/>
        </w:rPr>
        <w:instrText>REF</w:instrText>
      </w:r>
      <w:r w:rsidRPr="006C1FEB">
        <w:rPr>
          <w:rFonts w:ascii="Arial" w:hAnsi="Arial" w:hint="cs"/>
          <w:b/>
          <w:bCs/>
          <w:rtl/>
        </w:rPr>
        <w:instrText xml:space="preserve"> אמות_מידה_מציע_4_פירוט_לנספח_רוח_2 \</w:instrText>
      </w:r>
      <w:r w:rsidRPr="006C1FEB">
        <w:rPr>
          <w:rFonts w:ascii="Arial" w:hAnsi="Arial" w:hint="cs"/>
          <w:b/>
          <w:bCs/>
        </w:rPr>
        <w:instrText>h</w:instrText>
      </w:r>
      <w:r w:rsidRPr="006C1FEB">
        <w:rPr>
          <w:rFonts w:ascii="Arial" w:hAnsi="Arial"/>
          <w:b/>
          <w:bCs/>
          <w:rtl/>
        </w:rPr>
        <w:instrText xml:space="preserve">  \* </w:instrText>
      </w:r>
      <w:r w:rsidRPr="006C1FEB">
        <w:rPr>
          <w:rFonts w:ascii="Arial" w:hAnsi="Arial"/>
          <w:b/>
          <w:bCs/>
        </w:rPr>
        <w:instrText>MERGEFORMAT</w:instrText>
      </w:r>
      <w:r w:rsidRPr="006C1FEB">
        <w:rPr>
          <w:rFonts w:ascii="Arial" w:hAnsi="Arial"/>
          <w:b/>
          <w:bCs/>
          <w:rtl/>
        </w:rPr>
        <w:instrText xml:space="preserve"> </w:instrText>
      </w:r>
      <w:r w:rsidRPr="006C1FEB">
        <w:rPr>
          <w:rFonts w:ascii="Arial" w:hAnsi="Arial"/>
          <w:b/>
          <w:bCs/>
          <w:rtl/>
        </w:rPr>
      </w:r>
      <w:r w:rsidRPr="006C1FEB">
        <w:rPr>
          <w:rFonts w:ascii="Arial" w:hAnsi="Arial"/>
          <w:b/>
          <w:bCs/>
          <w:rtl/>
        </w:rPr>
        <w:fldChar w:fldCharType="separate"/>
      </w:r>
      <w:r w:rsidR="006C1FEB" w:rsidRPr="006C1FEB">
        <w:rPr>
          <w:rFonts w:ascii="Arial" w:hAnsi="Arial" w:hint="cs"/>
          <w:b/>
          <w:bCs/>
          <w:rtl/>
        </w:rPr>
        <w:t>מהלך השנתיים האחרונות הקודמות למועד הגשת ההצעה</w:t>
      </w:r>
      <w:r w:rsidRPr="006C1FEB">
        <w:rPr>
          <w:rFonts w:ascii="Arial" w:hAnsi="Arial"/>
          <w:b/>
          <w:bCs/>
          <w:rtl/>
        </w:rPr>
        <w:fldChar w:fldCharType="end"/>
      </w:r>
      <w:bookmarkEnd w:id="488"/>
      <w:r w:rsidRPr="006C1FEB">
        <w:rPr>
          <w:rFonts w:ascii="Arial" w:hAnsi="Arial" w:hint="cs"/>
          <w:b/>
          <w:bCs/>
          <w:rtl/>
        </w:rPr>
        <w:t xml:space="preserve"> </w:t>
      </w:r>
    </w:p>
    <w:p w14:paraId="25FC8190" w14:textId="77777777" w:rsidR="00AC68F2" w:rsidRPr="006C1FEB" w:rsidRDefault="00AC68F2" w:rsidP="00AC68F2">
      <w:pPr>
        <w:spacing w:line="240" w:lineRule="auto"/>
        <w:ind w:left="6480" w:hanging="6274"/>
        <w:rPr>
          <w:rFonts w:ascii="Arial" w:hAnsi="Arial"/>
          <w:rtl/>
        </w:rPr>
      </w:pPr>
    </w:p>
    <w:p w14:paraId="63034827" w14:textId="77777777" w:rsidR="00AC68F2" w:rsidRPr="006C1FEB" w:rsidRDefault="00AC68F2" w:rsidP="00D85851">
      <w:pPr>
        <w:spacing w:line="240" w:lineRule="auto"/>
        <w:ind w:left="26"/>
        <w:rPr>
          <w:rFonts w:ascii="Arial" w:hAnsi="Arial"/>
          <w:rtl/>
        </w:rPr>
      </w:pPr>
      <w:r w:rsidRPr="006C1FEB">
        <w:rPr>
          <w:rFonts w:ascii="Arial" w:hAnsi="Arial"/>
          <w:rtl/>
        </w:rPr>
        <w:t>אנו משרד רו"ח _____________________, רואי החשבון המבקר של ________ (להלן</w:t>
      </w:r>
      <w:r w:rsidRPr="006C1FEB">
        <w:rPr>
          <w:rFonts w:ascii="Arial" w:hAnsi="Arial" w:hint="cs"/>
          <w:rtl/>
        </w:rPr>
        <w:t>:</w:t>
      </w:r>
      <w:r w:rsidRPr="006C1FEB">
        <w:rPr>
          <w:rFonts w:ascii="Arial" w:hAnsi="Arial"/>
          <w:rtl/>
        </w:rPr>
        <w:t xml:space="preserve"> "המציע") (החברה המגישה הצעה למכרז </w:t>
      </w:r>
      <w:r w:rsidRPr="006C1FEB">
        <w:rPr>
          <w:rFonts w:ascii="Arial" w:hAnsi="Arial" w:hint="cs"/>
          <w:b/>
          <w:bCs/>
          <w:rtl/>
        </w:rPr>
        <w:t>מס'</w:t>
      </w:r>
      <w:r w:rsidRPr="006C1FEB">
        <w:rPr>
          <w:rFonts w:ascii="Arial" w:hAnsi="Arial" w:hint="cs"/>
          <w:rtl/>
        </w:rPr>
        <w:t xml:space="preserve"> </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מספר_המכרז \</w:instrText>
      </w:r>
      <w:r w:rsidRPr="006C1FEB">
        <w:rPr>
          <w:rFonts w:ascii="Arial" w:hAnsi="Arial"/>
        </w:rPr>
        <w:instrText>h</w:instrText>
      </w:r>
      <w:r w:rsidRPr="006C1FEB">
        <w:rPr>
          <w:rFonts w:ascii="Arial" w:hAnsi="Arial"/>
          <w:rtl/>
        </w:rPr>
        <w:instrText xml:space="preserve">  \* </w:instrText>
      </w:r>
      <w:r w:rsidRPr="006C1FEB">
        <w:rPr>
          <w:rFonts w:ascii="Arial" w:hAnsi="Arial"/>
        </w:rPr>
        <w:instrText>MERGEFORMAT</w:instrText>
      </w:r>
      <w:r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b/>
          <w:bCs/>
          <w:rtl/>
        </w:rPr>
        <w:t xml:space="preserve">2015 / </w:t>
      </w:r>
      <w:r w:rsidR="006C1FEB">
        <w:rPr>
          <w:b/>
          <w:bCs/>
          <w:rtl/>
        </w:rPr>
        <w:t>168</w:t>
      </w:r>
      <w:r w:rsidR="006C1FEB" w:rsidRPr="006C1FEB">
        <w:rPr>
          <w:rFonts w:hint="cs"/>
          <w:b/>
          <w:bCs/>
          <w:noProof/>
          <w:rtl/>
        </w:rPr>
        <w:t xml:space="preserve"> </w:t>
      </w:r>
      <w:r w:rsidRPr="006C1FEB">
        <w:rPr>
          <w:rFonts w:ascii="Arial" w:hAnsi="Arial"/>
          <w:rtl/>
        </w:rPr>
        <w:fldChar w:fldCharType="end"/>
      </w:r>
      <w:r w:rsidRPr="006C1FEB">
        <w:rPr>
          <w:rFonts w:ascii="Arial" w:hAnsi="Arial"/>
          <w:rtl/>
        </w:rPr>
        <w:t xml:space="preserve">), מאשר/ת כי ביקרנו את ההצהרה של המציע בדבר </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היקף_כח_אדם_שהועסק \</w:instrText>
      </w:r>
      <w:r w:rsidRPr="006C1FEB">
        <w:rPr>
          <w:rFonts w:ascii="Arial" w:hAnsi="Arial"/>
        </w:rPr>
        <w:instrText>h</w:instrText>
      </w:r>
      <w:r w:rsidRPr="006C1FEB">
        <w:rPr>
          <w:rFonts w:ascii="Arial" w:hAnsi="Arial"/>
          <w:rtl/>
        </w:rPr>
        <w:instrText xml:space="preserve">  \* </w:instrText>
      </w:r>
      <w:r w:rsidRPr="006C1FEB">
        <w:rPr>
          <w:rFonts w:ascii="Arial" w:hAnsi="Arial"/>
        </w:rPr>
        <w:instrText>MERGEFORMAT</w:instrText>
      </w:r>
      <w:r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ascii="Arial" w:hAnsi="Arial" w:hint="cs"/>
          <w:rtl/>
        </w:rPr>
        <w:t>רציפות העסקת עובדים על-ידי המציע</w:t>
      </w:r>
      <w:r w:rsidRPr="006C1FEB">
        <w:rPr>
          <w:rFonts w:ascii="Arial" w:hAnsi="Arial"/>
          <w:rtl/>
        </w:rPr>
        <w:fldChar w:fldCharType="end"/>
      </w:r>
      <w:r w:rsidRPr="006C1FEB">
        <w:rPr>
          <w:rFonts w:ascii="Arial" w:hAnsi="Arial"/>
          <w:rtl/>
        </w:rPr>
        <w:t xml:space="preserve"> הכלולה בהצעה למכרז </w:t>
      </w:r>
      <w:r w:rsidRPr="006C1FEB">
        <w:rPr>
          <w:rFonts w:ascii="Arial" w:hAnsi="Arial" w:hint="cs"/>
          <w:b/>
          <w:bCs/>
          <w:rtl/>
        </w:rPr>
        <w:t>מס'</w:t>
      </w:r>
      <w:r w:rsidRPr="006C1FEB">
        <w:rPr>
          <w:rFonts w:ascii="Arial" w:hAnsi="Arial" w:hint="cs"/>
          <w:rtl/>
        </w:rPr>
        <w:t xml:space="preserve"> </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מספר_המכרז \</w:instrText>
      </w:r>
      <w:r w:rsidRPr="006C1FEB">
        <w:rPr>
          <w:rFonts w:ascii="Arial" w:hAnsi="Arial"/>
        </w:rPr>
        <w:instrText>h</w:instrText>
      </w:r>
      <w:r w:rsidRPr="006C1FEB">
        <w:rPr>
          <w:rFonts w:ascii="Arial" w:hAnsi="Arial"/>
          <w:rtl/>
        </w:rPr>
        <w:instrText xml:space="preserve">  \* </w:instrText>
      </w:r>
      <w:r w:rsidRPr="006C1FEB">
        <w:rPr>
          <w:rFonts w:ascii="Arial" w:hAnsi="Arial"/>
        </w:rPr>
        <w:instrText>MERGEFORMAT</w:instrText>
      </w:r>
      <w:r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b/>
          <w:bCs/>
          <w:rtl/>
        </w:rPr>
        <w:t xml:space="preserve">2015 / </w:t>
      </w:r>
      <w:r w:rsidR="006C1FEB">
        <w:rPr>
          <w:b/>
          <w:bCs/>
          <w:rtl/>
        </w:rPr>
        <w:t>168</w:t>
      </w:r>
      <w:r w:rsidR="006C1FEB" w:rsidRPr="006C1FEB">
        <w:rPr>
          <w:rFonts w:hint="cs"/>
          <w:b/>
          <w:bCs/>
          <w:noProof/>
          <w:rtl/>
        </w:rPr>
        <w:t xml:space="preserve"> </w:t>
      </w:r>
      <w:r w:rsidRPr="006C1FEB">
        <w:rPr>
          <w:rFonts w:ascii="Arial" w:hAnsi="Arial"/>
          <w:rtl/>
        </w:rPr>
        <w:fldChar w:fldCharType="end"/>
      </w:r>
      <w:r w:rsidRPr="006C1FEB">
        <w:rPr>
          <w:rFonts w:ascii="Arial" w:hAnsi="Arial" w:hint="cs"/>
          <w:rtl/>
        </w:rPr>
        <w:t xml:space="preserve"> – </w:t>
      </w:r>
      <w:r w:rsidRPr="006C1FEB">
        <w:rPr>
          <w:rFonts w:ascii="Arial" w:hAnsi="Arial"/>
          <w:rtl/>
        </w:rPr>
        <w:fldChar w:fldCharType="begin" w:fldLock="1"/>
      </w:r>
      <w:r w:rsidRPr="006C1FEB">
        <w:rPr>
          <w:rFonts w:ascii="Arial" w:hAnsi="Arial"/>
          <w:rtl/>
        </w:rPr>
        <w:instrText xml:space="preserve"> </w:instrText>
      </w:r>
      <w:r w:rsidRPr="006C1FEB">
        <w:rPr>
          <w:rFonts w:ascii="Arial" w:hAnsi="Arial"/>
        </w:rPr>
        <w:instrText>REF</w:instrText>
      </w:r>
      <w:r w:rsidRPr="006C1FEB">
        <w:rPr>
          <w:rFonts w:ascii="Arial" w:hAnsi="Arial"/>
          <w:rtl/>
        </w:rPr>
        <w:instrText xml:space="preserve"> שם_המכרז_כולל_אזור \</w:instrText>
      </w:r>
      <w:r w:rsidRPr="006C1FEB">
        <w:rPr>
          <w:rFonts w:ascii="Arial" w:hAnsi="Arial"/>
        </w:rPr>
        <w:instrText>h</w:instrText>
      </w:r>
      <w:r w:rsidRPr="006C1FEB">
        <w:rPr>
          <w:rFonts w:ascii="Arial" w:hAnsi="Arial"/>
          <w:rtl/>
        </w:rPr>
        <w:instrText xml:space="preserve"> </w:instrText>
      </w:r>
      <w:r w:rsidR="001F70CC" w:rsidRPr="006C1FEB">
        <w:rPr>
          <w:rFonts w:ascii="Arial" w:hAnsi="Arial"/>
          <w:rtl/>
        </w:rPr>
        <w:instrText xml:space="preserve"> \* </w:instrText>
      </w:r>
      <w:r w:rsidR="001F70CC" w:rsidRPr="006C1FEB">
        <w:rPr>
          <w:rFonts w:ascii="Arial" w:hAnsi="Arial"/>
        </w:rPr>
        <w:instrText>MERGEFORMAT</w:instrText>
      </w:r>
      <w:r w:rsidR="001F70CC" w:rsidRPr="006C1FEB">
        <w:rPr>
          <w:rFonts w:ascii="Arial" w:hAnsi="Arial"/>
          <w:rtl/>
        </w:rPr>
        <w:instrText xml:space="preserve"> </w:instrText>
      </w:r>
      <w:r w:rsidRPr="006C1FEB">
        <w:rPr>
          <w:rFonts w:ascii="Arial" w:hAnsi="Arial"/>
          <w:rtl/>
        </w:rPr>
      </w:r>
      <w:r w:rsidRPr="006C1FEB">
        <w:rPr>
          <w:rFonts w:ascii="Arial" w:hAnsi="Arial"/>
          <w:rtl/>
        </w:rPr>
        <w:fldChar w:fldCharType="separate"/>
      </w:r>
      <w:r w:rsidR="006C1FEB" w:rsidRPr="006C1FEB">
        <w:rPr>
          <w:rFonts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ascii="Arial" w:hAnsi="Arial"/>
          <w:rtl/>
        </w:rPr>
        <w:fldChar w:fldCharType="end"/>
      </w:r>
      <w:r w:rsidRPr="006C1FEB">
        <w:rPr>
          <w:rFonts w:ascii="Arial" w:hAnsi="Arial"/>
          <w:rtl/>
        </w:rPr>
        <w:t xml:space="preserve"> של המציע המתייחסת </w:t>
      </w:r>
      <w:r w:rsidRPr="006C1FEB">
        <w:rPr>
          <w:rFonts w:ascii="Arial" w:hAnsi="Arial" w:hint="cs"/>
          <w:rtl/>
        </w:rPr>
        <w:t>ל</w:t>
      </w:r>
      <w:r w:rsidR="00D85851" w:rsidRPr="006C1FEB">
        <w:rPr>
          <w:rFonts w:ascii="Arial" w:hAnsi="Arial"/>
          <w:rtl/>
        </w:rPr>
        <w:fldChar w:fldCharType="begin" w:fldLock="1"/>
      </w:r>
      <w:r w:rsidR="00D85851" w:rsidRPr="006C1FEB">
        <w:rPr>
          <w:rFonts w:ascii="Arial" w:hAnsi="Arial"/>
          <w:rtl/>
        </w:rPr>
        <w:instrText xml:space="preserve"> </w:instrText>
      </w:r>
      <w:r w:rsidR="00D85851" w:rsidRPr="006C1FEB">
        <w:rPr>
          <w:rFonts w:ascii="Arial" w:hAnsi="Arial"/>
        </w:rPr>
        <w:instrText>REF</w:instrText>
      </w:r>
      <w:r w:rsidR="00D85851" w:rsidRPr="006C1FEB">
        <w:rPr>
          <w:rFonts w:ascii="Arial" w:hAnsi="Arial"/>
          <w:rtl/>
        </w:rPr>
        <w:instrText xml:space="preserve"> אמות_מידה_מציע_4_פירוט_לנספח_רוח_2 \</w:instrText>
      </w:r>
      <w:r w:rsidR="00D85851" w:rsidRPr="006C1FEB">
        <w:rPr>
          <w:rFonts w:ascii="Arial" w:hAnsi="Arial"/>
        </w:rPr>
        <w:instrText>h</w:instrText>
      </w:r>
      <w:r w:rsidR="00D85851" w:rsidRPr="006C1FEB">
        <w:rPr>
          <w:rFonts w:ascii="Arial" w:hAnsi="Arial"/>
          <w:rtl/>
        </w:rPr>
        <w:instrText xml:space="preserve"> </w:instrText>
      </w:r>
      <w:r w:rsidR="001F70CC" w:rsidRPr="006C1FEB">
        <w:rPr>
          <w:rFonts w:ascii="Arial" w:hAnsi="Arial"/>
          <w:rtl/>
        </w:rPr>
        <w:instrText xml:space="preserve"> \* </w:instrText>
      </w:r>
      <w:r w:rsidR="001F70CC" w:rsidRPr="006C1FEB">
        <w:rPr>
          <w:rFonts w:ascii="Arial" w:hAnsi="Arial"/>
        </w:rPr>
        <w:instrText>MERGEFORMAT</w:instrText>
      </w:r>
      <w:r w:rsidR="001F70CC" w:rsidRPr="006C1FEB">
        <w:rPr>
          <w:rFonts w:ascii="Arial" w:hAnsi="Arial"/>
          <w:rtl/>
        </w:rPr>
        <w:instrText xml:space="preserve"> </w:instrText>
      </w:r>
      <w:r w:rsidR="00D85851" w:rsidRPr="006C1FEB">
        <w:rPr>
          <w:rFonts w:ascii="Arial" w:hAnsi="Arial"/>
          <w:rtl/>
        </w:rPr>
      </w:r>
      <w:r w:rsidR="00D85851" w:rsidRPr="006C1FEB">
        <w:rPr>
          <w:rFonts w:ascii="Arial" w:hAnsi="Arial"/>
          <w:rtl/>
        </w:rPr>
        <w:fldChar w:fldCharType="separate"/>
      </w:r>
      <w:r w:rsidR="006C1FEB" w:rsidRPr="006C1FEB">
        <w:rPr>
          <w:rFonts w:hint="cs"/>
          <w:color w:val="000000"/>
          <w:rtl/>
          <w:lang w:eastAsia="en-US"/>
        </w:rPr>
        <w:t>מהלך השנתיים האחרונות הקודמות למועד הגשת ההצעה</w:t>
      </w:r>
      <w:r w:rsidR="00D85851" w:rsidRPr="006C1FEB">
        <w:rPr>
          <w:rFonts w:ascii="Arial" w:hAnsi="Arial"/>
          <w:rtl/>
        </w:rPr>
        <w:fldChar w:fldCharType="end"/>
      </w:r>
      <w:r w:rsidRPr="006C1FEB">
        <w:rPr>
          <w:rFonts w:ascii="Arial" w:hAnsi="Arial"/>
          <w:rtl/>
        </w:rPr>
        <w:t xml:space="preserve"> המצורפת בזאת ומסומנת בחותמת משרדנו לשם זיהוי בלבד. </w:t>
      </w:r>
    </w:p>
    <w:p w14:paraId="0FF3EE04" w14:textId="77777777" w:rsidR="00AC68F2" w:rsidRPr="006C1FEB" w:rsidRDefault="00AC68F2" w:rsidP="00AC68F2">
      <w:pPr>
        <w:spacing w:line="240" w:lineRule="auto"/>
        <w:ind w:left="26"/>
        <w:rPr>
          <w:rFonts w:ascii="Arial" w:hAnsi="Arial"/>
          <w:rtl/>
        </w:rPr>
      </w:pPr>
      <w:r w:rsidRPr="006C1FEB">
        <w:rPr>
          <w:rFonts w:ascii="Arial" w:hAnsi="Arial"/>
          <w:rtl/>
        </w:rPr>
        <w:t>הצהרה זו הינה באחריות ההנהלה של המציע. אחריותנו היא לחוות דעה על ההצהרה בהתבסס על ביקורתנו.</w:t>
      </w:r>
    </w:p>
    <w:p w14:paraId="1BFECDDF" w14:textId="77777777" w:rsidR="00AC68F2" w:rsidRPr="006C1FEB" w:rsidRDefault="00AC68F2" w:rsidP="00AC68F2">
      <w:pPr>
        <w:spacing w:line="240" w:lineRule="auto"/>
        <w:ind w:left="26"/>
        <w:rPr>
          <w:rFonts w:ascii="Arial" w:hAnsi="Arial"/>
          <w:rtl/>
        </w:rPr>
      </w:pPr>
      <w:r w:rsidRPr="006C1FEB">
        <w:rPr>
          <w:rFonts w:ascii="Arial" w:hAnsi="Arial"/>
          <w:rtl/>
        </w:rPr>
        <w:t>ערכנו את ביקורתנו בהתאם לתקני ביקורת מקובלים בישראל ונקטנו את אותם נהלי ביקורת אשר ראינו אותם כדרושים לפי הנסיבות. הביקורת בוצעה במטרה להשיג מידה סבירה של בטחון שאין בהצהרה הנ"ל הצגה מוטעית מהותית. ביקורת כוללת בדיקה מדגמית של ראיות התומכות בסכומים ובמידע שבהצהרה. ביקורת כוללת גם בחינה של כללי החשבונאות שיושמו ושל האומדנים המשמעותיים שנעשו על ידי ההנהלה של המציע וכן הערכת נאותות ההצגה בהצהרה בכללותה. אנו סבורים שביקורתנו מספקת בסיס נאות לחוות דעתנו.</w:t>
      </w:r>
    </w:p>
    <w:p w14:paraId="192CA341" w14:textId="77777777" w:rsidR="00AC68F2" w:rsidRPr="006C1FEB" w:rsidRDefault="00AC68F2" w:rsidP="00AC68F2">
      <w:pPr>
        <w:spacing w:line="240" w:lineRule="auto"/>
        <w:ind w:left="26"/>
        <w:rPr>
          <w:rFonts w:ascii="Arial" w:hAnsi="Arial"/>
          <w:rtl/>
        </w:rPr>
      </w:pPr>
      <w:r w:rsidRPr="006C1FEB">
        <w:rPr>
          <w:rFonts w:ascii="Arial" w:hAnsi="Arial"/>
          <w:rtl/>
        </w:rPr>
        <w:t xml:space="preserve">לדעתנו, ההצהרה בדבר </w:t>
      </w:r>
      <w:r w:rsidRPr="006C1FEB">
        <w:rPr>
          <w:rtl/>
        </w:rPr>
        <w:fldChar w:fldCharType="begin" w:fldLock="1"/>
      </w:r>
      <w:r w:rsidRPr="006C1FEB">
        <w:rPr>
          <w:rtl/>
        </w:rPr>
        <w:instrText xml:space="preserve"> </w:instrText>
      </w:r>
      <w:r w:rsidRPr="006C1FEB">
        <w:instrText>REF</w:instrText>
      </w:r>
      <w:r w:rsidRPr="006C1FEB">
        <w:rPr>
          <w:rtl/>
        </w:rPr>
        <w:instrText xml:space="preserve"> היקף_כח_אדם_שהועסק_כולל_שנים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רציפות העסקת עובדים על-ידי המציע במהלך השנתיים האחרונות הקודמות למועד הגשת ההצעה</w:t>
      </w:r>
      <w:r w:rsidRPr="006C1FEB">
        <w:rPr>
          <w:rtl/>
        </w:rPr>
        <w:fldChar w:fldCharType="end"/>
      </w:r>
      <w:r w:rsidRPr="006C1FEB">
        <w:rPr>
          <w:rFonts w:ascii="Arial" w:hAnsi="Arial"/>
          <w:rtl/>
        </w:rPr>
        <w:t xml:space="preserve"> משקפת באופן נאות מכל הבחינות המהותיות</w:t>
      </w:r>
      <w:r w:rsidRPr="006C1FEB">
        <w:rPr>
          <w:rFonts w:ascii="Arial" w:hAnsi="Arial"/>
          <w:b/>
          <w:bCs/>
          <w:rtl/>
        </w:rPr>
        <w:t xml:space="preserve"> </w:t>
      </w:r>
      <w:r w:rsidRPr="006C1FEB">
        <w:rPr>
          <w:rFonts w:ascii="Arial" w:hAnsi="Arial"/>
          <w:rtl/>
        </w:rPr>
        <w:t>את המפורט בה וזאת בהתאם לרשומות עליהם התבססה.</w:t>
      </w:r>
    </w:p>
    <w:p w14:paraId="607FB3C7" w14:textId="77777777" w:rsidR="00AC68F2" w:rsidRPr="006C1FEB" w:rsidRDefault="00AC68F2" w:rsidP="00AC68F2">
      <w:pPr>
        <w:spacing w:line="240" w:lineRule="auto"/>
        <w:jc w:val="center"/>
        <w:rPr>
          <w:rtl/>
        </w:rPr>
      </w:pPr>
    </w:p>
    <w:p w14:paraId="1E20B7DB" w14:textId="77777777" w:rsidR="00AC68F2" w:rsidRPr="006C1FEB" w:rsidRDefault="00AC68F2" w:rsidP="00AC68F2">
      <w:pPr>
        <w:spacing w:line="240" w:lineRule="auto"/>
        <w:jc w:val="center"/>
        <w:rPr>
          <w:rtl/>
        </w:rPr>
      </w:pPr>
    </w:p>
    <w:p w14:paraId="683A08E0" w14:textId="77777777" w:rsidR="00AC68F2" w:rsidRPr="006C1FEB" w:rsidRDefault="00AC68F2" w:rsidP="00AC68F2">
      <w:pPr>
        <w:spacing w:line="240" w:lineRule="auto"/>
        <w:jc w:val="center"/>
        <w:rPr>
          <w:rtl/>
        </w:rPr>
      </w:pPr>
      <w:r w:rsidRPr="006C1FEB">
        <w:rPr>
          <w:rtl/>
        </w:rPr>
        <w:t>בכבוד רב</w:t>
      </w:r>
      <w:r w:rsidRPr="006C1FEB">
        <w:rPr>
          <w:rFonts w:hint="cs"/>
          <w:rtl/>
        </w:rPr>
        <w:t>,</w:t>
      </w:r>
    </w:p>
    <w:p w14:paraId="15735BAF" w14:textId="77777777" w:rsidR="00AC68F2" w:rsidRPr="006C1FEB" w:rsidRDefault="00AC68F2" w:rsidP="00AC68F2">
      <w:pPr>
        <w:spacing w:line="240" w:lineRule="auto"/>
        <w:jc w:val="center"/>
        <w:rPr>
          <w:rtl/>
        </w:rPr>
      </w:pPr>
    </w:p>
    <w:p w14:paraId="0591080B" w14:textId="77777777" w:rsidR="00AC68F2" w:rsidRPr="006C1FEB" w:rsidRDefault="00AC68F2" w:rsidP="00AC68F2">
      <w:pPr>
        <w:spacing w:line="240" w:lineRule="auto"/>
        <w:jc w:val="center"/>
        <w:rPr>
          <w:rtl/>
        </w:rPr>
      </w:pPr>
      <w:r w:rsidRPr="006C1FEB">
        <w:rPr>
          <w:rFonts w:hint="cs"/>
          <w:rtl/>
        </w:rPr>
        <w:t>________________________</w:t>
      </w:r>
    </w:p>
    <w:p w14:paraId="27EE3BB4" w14:textId="77777777" w:rsidR="00AC68F2" w:rsidRPr="006C1FEB" w:rsidRDefault="00AC68F2" w:rsidP="00AC68F2">
      <w:pPr>
        <w:spacing w:line="240" w:lineRule="auto"/>
        <w:jc w:val="center"/>
        <w:rPr>
          <w:rtl/>
        </w:rPr>
      </w:pPr>
      <w:r w:rsidRPr="006C1FEB">
        <w:rPr>
          <w:rtl/>
        </w:rPr>
        <w:t>רואי חשבון</w:t>
      </w:r>
    </w:p>
    <w:p w14:paraId="79753A95" w14:textId="77777777" w:rsidR="00AC68F2" w:rsidRPr="006C1FEB" w:rsidRDefault="00AC68F2" w:rsidP="00AC68F2">
      <w:pPr>
        <w:spacing w:line="240" w:lineRule="auto"/>
        <w:ind w:left="6692"/>
        <w:jc w:val="right"/>
        <w:rPr>
          <w:rFonts w:ascii="Arial" w:hAnsi="Arial"/>
          <w:rtl/>
        </w:rPr>
      </w:pPr>
    </w:p>
    <w:p w14:paraId="2155704D" w14:textId="77777777" w:rsidR="00AC68F2" w:rsidRPr="006C1FEB" w:rsidRDefault="00AC68F2" w:rsidP="00AC68F2">
      <w:pPr>
        <w:spacing w:line="240" w:lineRule="auto"/>
        <w:ind w:left="6692"/>
        <w:jc w:val="right"/>
        <w:rPr>
          <w:rFonts w:ascii="Arial" w:hAnsi="Arial"/>
          <w:rtl/>
        </w:rPr>
      </w:pPr>
    </w:p>
    <w:p w14:paraId="65C1EB59" w14:textId="77777777" w:rsidR="00AC68F2" w:rsidRPr="006C1FEB" w:rsidRDefault="00AC68F2" w:rsidP="00AC68F2">
      <w:pPr>
        <w:spacing w:line="240" w:lineRule="auto"/>
        <w:rPr>
          <w:rtl/>
        </w:rPr>
      </w:pPr>
    </w:p>
    <w:p w14:paraId="5B6EAA12" w14:textId="77777777" w:rsidR="00AC68F2" w:rsidRPr="006C1FEB" w:rsidRDefault="00AC68F2" w:rsidP="00AC68F2">
      <w:pPr>
        <w:spacing w:line="240" w:lineRule="auto"/>
        <w:rPr>
          <w:rtl/>
        </w:rPr>
      </w:pPr>
      <w:r w:rsidRPr="006C1FEB">
        <w:rPr>
          <w:rFonts w:hint="cs"/>
          <w:rtl/>
        </w:rPr>
        <w:t xml:space="preserve">הערות: </w:t>
      </w:r>
    </w:p>
    <w:p w14:paraId="3F7F4E3B" w14:textId="77777777" w:rsidR="00AC68F2" w:rsidRPr="006C1FEB" w:rsidRDefault="00AC68F2" w:rsidP="00217732">
      <w:pPr>
        <w:numPr>
          <w:ilvl w:val="0"/>
          <w:numId w:val="63"/>
        </w:numPr>
        <w:spacing w:line="240" w:lineRule="auto"/>
        <w:rPr>
          <w:rtl/>
        </w:rPr>
      </w:pPr>
      <w:r w:rsidRPr="006C1FEB">
        <w:rPr>
          <w:rtl/>
        </w:rPr>
        <w:t>נוסח דיווח זה של רו</w:t>
      </w:r>
      <w:r w:rsidRPr="006C1FEB">
        <w:rPr>
          <w:rFonts w:hint="cs"/>
          <w:rtl/>
        </w:rPr>
        <w:t>אה החשבון</w:t>
      </w:r>
      <w:r w:rsidRPr="006C1FEB">
        <w:rPr>
          <w:rtl/>
        </w:rPr>
        <w:t xml:space="preserve"> המבקר נקבע ע</w:t>
      </w:r>
      <w:r w:rsidRPr="006C1FEB">
        <w:rPr>
          <w:rFonts w:hint="cs"/>
          <w:rtl/>
        </w:rPr>
        <w:t>ל ידי</w:t>
      </w:r>
      <w:r w:rsidRPr="006C1FEB">
        <w:rPr>
          <w:rtl/>
        </w:rPr>
        <w:t xml:space="preserve"> ועדה משותפת למינהל הרכש הממשלתי וללשכת רו</w:t>
      </w:r>
      <w:r w:rsidRPr="006C1FEB">
        <w:rPr>
          <w:rFonts w:hint="cs"/>
          <w:rtl/>
        </w:rPr>
        <w:t>אי החשבון</w:t>
      </w:r>
      <w:r w:rsidRPr="006C1FEB">
        <w:rPr>
          <w:rtl/>
        </w:rPr>
        <w:t xml:space="preserve"> בישראל – אוגוסט 2009.</w:t>
      </w:r>
    </w:p>
    <w:p w14:paraId="11E8F12C" w14:textId="77777777" w:rsidR="00AC68F2" w:rsidRPr="006C1FEB" w:rsidRDefault="00AC68F2" w:rsidP="00217732">
      <w:pPr>
        <w:numPr>
          <w:ilvl w:val="0"/>
          <w:numId w:val="63"/>
        </w:numPr>
        <w:spacing w:line="240" w:lineRule="auto"/>
        <w:rPr>
          <w:rtl/>
        </w:rPr>
      </w:pPr>
      <w:r w:rsidRPr="006C1FEB">
        <w:rPr>
          <w:rtl/>
        </w:rPr>
        <w:t xml:space="preserve">יודפס על נייר לוגו של משרד </w:t>
      </w:r>
      <w:r w:rsidRPr="006C1FEB">
        <w:rPr>
          <w:rFonts w:hint="cs"/>
          <w:rtl/>
        </w:rPr>
        <w:t xml:space="preserve">רואה-החשבון. </w:t>
      </w:r>
      <w:r w:rsidRPr="006C1FEB">
        <w:rPr>
          <w:rtl/>
        </w:rPr>
        <w:tab/>
      </w:r>
    </w:p>
    <w:p w14:paraId="3078E041" w14:textId="77777777" w:rsidR="00AC68F2" w:rsidRPr="006C1FEB" w:rsidRDefault="00AC68F2" w:rsidP="00AC68F2">
      <w:pPr>
        <w:rPr>
          <w:rtl/>
        </w:rPr>
      </w:pPr>
    </w:p>
    <w:p w14:paraId="283FEB17" w14:textId="77777777" w:rsidR="00AC68F2" w:rsidRPr="006C1FEB" w:rsidRDefault="00AC68F2" w:rsidP="00AC68F2">
      <w:pPr>
        <w:rPr>
          <w:rtl/>
        </w:rPr>
      </w:pPr>
    </w:p>
    <w:p w14:paraId="372AA427" w14:textId="77777777" w:rsidR="007B7502" w:rsidRPr="006C1FEB" w:rsidRDefault="007B7502" w:rsidP="007B051C">
      <w:pPr>
        <w:pStyle w:val="HNormal"/>
        <w:spacing w:after="0" w:line="360" w:lineRule="auto"/>
        <w:rPr>
          <w:rFonts w:cs="David"/>
          <w:sz w:val="24"/>
          <w:rtl/>
        </w:rPr>
      </w:pPr>
    </w:p>
    <w:p w14:paraId="79E83AFD" w14:textId="77777777" w:rsidR="00AA13E2" w:rsidRPr="006C1FEB" w:rsidRDefault="00AA13E2" w:rsidP="00891629">
      <w:pPr>
        <w:pStyle w:val="8"/>
        <w:ind w:left="1156" w:hanging="1156"/>
        <w:rPr>
          <w:rtl/>
        </w:rPr>
      </w:pPr>
      <w:bookmarkStart w:id="489" w:name="נספח_ניסיון_צוות"/>
      <w:bookmarkStart w:id="490" w:name="_Toc435371617"/>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89"/>
      <w:r w:rsidRPr="006C1FEB">
        <w:rPr>
          <w:rtl/>
        </w:rPr>
        <w:t xml:space="preserve"> </w:t>
      </w:r>
      <w:r w:rsidRPr="006C1FEB">
        <w:rPr>
          <w:rtl/>
        </w:rPr>
        <w:tab/>
      </w:r>
      <w:bookmarkStart w:id="491" w:name="נספח_ניסיון_צוות_כותרת"/>
      <w:r w:rsidRPr="006C1FEB">
        <w:rPr>
          <w:rFonts w:hint="eastAsia"/>
          <w:rtl/>
        </w:rPr>
        <w:t>ניסיון</w:t>
      </w:r>
      <w:r w:rsidRPr="006C1FEB">
        <w:rPr>
          <w:rtl/>
        </w:rPr>
        <w:t xml:space="preserve"> </w:t>
      </w:r>
      <w:r w:rsidRPr="006C1FEB">
        <w:rPr>
          <w:rFonts w:hint="cs"/>
          <w:rtl/>
        </w:rPr>
        <w:t>הצוות</w:t>
      </w:r>
      <w:r w:rsidRPr="006C1FEB">
        <w:rPr>
          <w:rtl/>
        </w:rPr>
        <w:t xml:space="preserve"> </w:t>
      </w:r>
      <w:r w:rsidRPr="006C1FEB">
        <w:rPr>
          <w:rFonts w:hint="eastAsia"/>
          <w:rtl/>
        </w:rPr>
        <w:t>לבדיקת</w:t>
      </w:r>
      <w:r w:rsidRPr="006C1FEB">
        <w:rPr>
          <w:rtl/>
        </w:rPr>
        <w:t xml:space="preserve"> </w:t>
      </w:r>
      <w:r w:rsidRPr="006C1FEB">
        <w:rPr>
          <w:rFonts w:hint="eastAsia"/>
          <w:rtl/>
        </w:rPr>
        <w:t>עמידה</w:t>
      </w:r>
      <w:r w:rsidRPr="006C1FEB">
        <w:rPr>
          <w:rtl/>
        </w:rPr>
        <w:t xml:space="preserve"> </w:t>
      </w:r>
      <w:r w:rsidRPr="006C1FEB">
        <w:rPr>
          <w:rFonts w:hint="eastAsia"/>
          <w:rtl/>
        </w:rPr>
        <w:t>בתנאי</w:t>
      </w:r>
      <w:r w:rsidRPr="006C1FEB">
        <w:rPr>
          <w:rtl/>
        </w:rPr>
        <w:t xml:space="preserve"> </w:t>
      </w:r>
      <w:r w:rsidRPr="006C1FEB">
        <w:rPr>
          <w:rFonts w:hint="eastAsia"/>
          <w:rtl/>
        </w:rPr>
        <w:t>הסף</w:t>
      </w:r>
      <w:r w:rsidRPr="006C1FEB">
        <w:rPr>
          <w:rtl/>
        </w:rPr>
        <w:t xml:space="preserve"> </w:t>
      </w:r>
      <w:r w:rsidRPr="006C1FEB">
        <w:rPr>
          <w:rFonts w:hint="eastAsia"/>
          <w:rtl/>
        </w:rPr>
        <w:t>ו</w:t>
      </w:r>
      <w:r w:rsidRPr="006C1FEB">
        <w:rPr>
          <w:rFonts w:hint="cs"/>
          <w:rtl/>
        </w:rPr>
        <w:t>הענקה של ציוני איכות</w:t>
      </w:r>
      <w:bookmarkEnd w:id="491"/>
      <w:bookmarkEnd w:id="490"/>
    </w:p>
    <w:p w14:paraId="5D2BFF68" w14:textId="77777777" w:rsidR="007B051C" w:rsidRPr="006C1FEB" w:rsidRDefault="007B051C" w:rsidP="007B051C">
      <w:pPr>
        <w:pStyle w:val="HNormal"/>
        <w:spacing w:after="0"/>
        <w:rPr>
          <w:rFonts w:cs="David"/>
          <w:color w:val="000000"/>
          <w:rtl/>
          <w:lang w:eastAsia="en-US"/>
        </w:rPr>
      </w:pPr>
      <w:r w:rsidRPr="006C1FEB">
        <w:rPr>
          <w:rFonts w:cs="David" w:hint="cs"/>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14:paraId="7BF23097" w14:textId="77777777" w:rsidR="007B051C" w:rsidRPr="006C1FEB" w:rsidRDefault="007B051C" w:rsidP="007B051C">
      <w:pPr>
        <w:pStyle w:val="HNormal"/>
        <w:spacing w:after="0"/>
        <w:rPr>
          <w:rFonts w:cs="David"/>
          <w:color w:val="000000"/>
          <w:rtl/>
          <w:lang w:eastAsia="en-US"/>
        </w:rPr>
      </w:pPr>
    </w:p>
    <w:p w14:paraId="153EFBB5" w14:textId="77777777" w:rsidR="007B051C" w:rsidRPr="006C1FEB" w:rsidRDefault="007B051C" w:rsidP="007B051C">
      <w:pPr>
        <w:pStyle w:val="HNormal"/>
        <w:spacing w:after="0"/>
        <w:rPr>
          <w:rFonts w:cs="David"/>
          <w:b/>
          <w:bCs/>
          <w:color w:val="000000"/>
          <w:rtl/>
          <w:lang w:eastAsia="en-US"/>
        </w:rPr>
      </w:pPr>
      <w:r w:rsidRPr="006C1FEB">
        <w:rPr>
          <w:rFonts w:cs="David" w:hint="cs"/>
          <w:color w:val="000000"/>
          <w:rtl/>
          <w:lang w:eastAsia="en-US"/>
        </w:rPr>
        <w:t>הנני נותן/נת תצהיר זה בשם ______________________</w:t>
      </w:r>
      <w:r w:rsidRPr="006C1FEB">
        <w:rPr>
          <w:rFonts w:cs="David" w:hint="cs"/>
          <w:color w:val="000000"/>
          <w:sz w:val="24"/>
          <w:rtl/>
          <w:lang w:eastAsia="en-US"/>
        </w:rPr>
        <w:t xml:space="preserve">__, שהוא המציע (להלן </w:t>
      </w:r>
      <w:r w:rsidRPr="006C1FEB">
        <w:rPr>
          <w:rFonts w:cs="David"/>
          <w:color w:val="000000"/>
          <w:sz w:val="24"/>
          <w:rtl/>
          <w:lang w:eastAsia="en-US"/>
        </w:rPr>
        <w:t>–</w:t>
      </w:r>
      <w:r w:rsidRPr="006C1FEB">
        <w:rPr>
          <w:rFonts w:cs="David" w:hint="cs"/>
          <w:color w:val="000000"/>
          <w:sz w:val="24"/>
          <w:rtl/>
          <w:lang w:eastAsia="en-US"/>
        </w:rPr>
        <w:t xml:space="preserve"> "המציע"), המבקש להתקשר עם משרד הרווחה והשירותים החברתיים </w:t>
      </w:r>
      <w:r w:rsidRPr="006C1FEB">
        <w:rPr>
          <w:rFonts w:cs="David"/>
          <w:color w:val="000000"/>
          <w:sz w:val="24"/>
          <w:rtl/>
          <w:lang w:eastAsia="en-US"/>
        </w:rPr>
        <w:t>–</w:t>
      </w:r>
      <w:r w:rsidRPr="006C1FEB">
        <w:rPr>
          <w:rFonts w:cs="David" w:hint="cs"/>
          <w:color w:val="000000"/>
          <w:sz w:val="24"/>
          <w:rtl/>
          <w:lang w:eastAsia="en-US"/>
        </w:rPr>
        <w:t xml:space="preserve"> </w:t>
      </w:r>
      <w:r w:rsidRPr="006C1FEB">
        <w:rPr>
          <w:rFonts w:cs="David" w:hint="cs"/>
          <w:rtl/>
        </w:rPr>
        <w:t xml:space="preserve">במסגרת </w:t>
      </w:r>
      <w:r w:rsidRPr="006C1FEB">
        <w:rPr>
          <w:rFonts w:cs="David" w:hint="cs"/>
          <w:b/>
          <w:bCs/>
          <w:color w:val="000000"/>
          <w:rtl/>
        </w:rPr>
        <w:t xml:space="preserve">מכרז </w:t>
      </w:r>
      <w:r w:rsidRPr="006C1FEB">
        <w:rPr>
          <w:rFonts w:cs="David" w:hint="cs"/>
          <w:b/>
          <w:bCs/>
          <w:rtl/>
        </w:rPr>
        <w:t xml:space="preserve">מס'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מספר_המכרז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ascii="Arial" w:hAnsi="Arial" w:cs="David" w:hint="cs"/>
          <w:b/>
          <w:bCs/>
          <w:rtl/>
        </w:rPr>
        <w:t xml:space="preserve">2015 / </w:t>
      </w:r>
      <w:r w:rsidR="006C1FEB" w:rsidRPr="006C1FEB">
        <w:rPr>
          <w:rFonts w:ascii="Arial" w:hAnsi="Arial" w:cs="David"/>
          <w:b/>
          <w:bCs/>
          <w:rtl/>
        </w:rPr>
        <w:t>168</w:t>
      </w:r>
      <w:r w:rsidR="006C1FEB" w:rsidRPr="006C1FEB">
        <w:rPr>
          <w:rFonts w:ascii="Arial" w:hAnsi="Arial" w:cs="David" w:hint="cs"/>
          <w:b/>
          <w:bCs/>
          <w:rtl/>
        </w:rPr>
        <w:t xml:space="preserve"> </w:t>
      </w:r>
      <w:r w:rsidRPr="006C1FEB">
        <w:rPr>
          <w:rFonts w:cs="David"/>
          <w:b/>
          <w:bCs/>
          <w:rtl/>
        </w:rPr>
        <w:fldChar w:fldCharType="end"/>
      </w:r>
      <w:r w:rsidR="003C6E7B" w:rsidRPr="006C1FEB">
        <w:rPr>
          <w:rFonts w:cs="David" w:hint="cs"/>
          <w:b/>
          <w:bCs/>
          <w:rtl/>
        </w:rPr>
        <w:t>–</w:t>
      </w:r>
      <w:r w:rsidRPr="006C1FEB">
        <w:rPr>
          <w:rFonts w:cs="David" w:hint="cs"/>
          <w:b/>
          <w:bCs/>
          <w:rtl/>
        </w:rPr>
        <w:t xml:space="preserve">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b/>
          <w:bCs/>
          <w:color w:val="000000"/>
          <w:sz w:val="24"/>
          <w:rtl/>
          <w:lang w:eastAsia="en-US"/>
        </w:rPr>
        <w:t>.</w:t>
      </w:r>
    </w:p>
    <w:p w14:paraId="2C4B0321" w14:textId="77777777" w:rsidR="007B051C" w:rsidRPr="006C1FEB" w:rsidRDefault="007B051C" w:rsidP="007B051C">
      <w:pPr>
        <w:pStyle w:val="HNormal"/>
        <w:spacing w:after="0"/>
        <w:rPr>
          <w:rFonts w:cs="David"/>
          <w:color w:val="000000"/>
          <w:rtl/>
          <w:lang w:eastAsia="en-US"/>
        </w:rPr>
      </w:pPr>
    </w:p>
    <w:p w14:paraId="54C3E18D" w14:textId="77777777" w:rsidR="007B051C" w:rsidRPr="006C1FEB" w:rsidRDefault="007B051C" w:rsidP="007B051C">
      <w:pPr>
        <w:pStyle w:val="HNormal"/>
        <w:spacing w:after="0"/>
        <w:rPr>
          <w:rFonts w:cs="David"/>
          <w:color w:val="000000"/>
          <w:rtl/>
          <w:lang w:eastAsia="en-US"/>
        </w:rPr>
      </w:pPr>
      <w:r w:rsidRPr="006C1FEB">
        <w:rPr>
          <w:rFonts w:cs="David" w:hint="cs"/>
          <w:color w:val="000000"/>
          <w:rtl/>
          <w:lang w:eastAsia="en-US"/>
        </w:rPr>
        <w:t>אני מצהיר/ה, כי הנני מוסמך/ת לתת תצהיר זה בשם המציע.</w:t>
      </w:r>
    </w:p>
    <w:p w14:paraId="79B0D2E2" w14:textId="77777777" w:rsidR="007B051C" w:rsidRPr="006C1FEB" w:rsidRDefault="007B051C" w:rsidP="007B051C">
      <w:pPr>
        <w:pStyle w:val="HNormal"/>
        <w:spacing w:after="0"/>
        <w:rPr>
          <w:rFonts w:cs="David"/>
          <w:color w:val="000000"/>
          <w:rtl/>
          <w:lang w:eastAsia="en-US"/>
        </w:rPr>
      </w:pPr>
    </w:p>
    <w:p w14:paraId="0F972130" w14:textId="77777777" w:rsidR="007B051C" w:rsidRPr="006C1FEB" w:rsidRDefault="007B051C" w:rsidP="007B051C">
      <w:pPr>
        <w:rPr>
          <w:b/>
          <w:bCs/>
          <w:u w:val="single"/>
          <w:rtl/>
        </w:rPr>
      </w:pPr>
    </w:p>
    <w:p w14:paraId="33E0F64B" w14:textId="77777777" w:rsidR="007B051C" w:rsidRPr="006C1FEB" w:rsidRDefault="007B051C" w:rsidP="007B051C">
      <w:pPr>
        <w:rPr>
          <w:b/>
          <w:bCs/>
          <w:u w:val="single"/>
          <w:rtl/>
        </w:rPr>
      </w:pPr>
      <w:r w:rsidRPr="006C1FEB">
        <w:rPr>
          <w:rFonts w:hint="eastAsia"/>
          <w:b/>
          <w:bCs/>
          <w:u w:val="single"/>
          <w:rtl/>
        </w:rPr>
        <w:t>הערות</w:t>
      </w:r>
      <w:r w:rsidRPr="006C1FEB">
        <w:rPr>
          <w:b/>
          <w:bCs/>
          <w:u w:val="single"/>
          <w:rtl/>
        </w:rPr>
        <w:t xml:space="preserve"> </w:t>
      </w:r>
      <w:r w:rsidRPr="006C1FEB">
        <w:rPr>
          <w:rFonts w:hint="eastAsia"/>
          <w:b/>
          <w:bCs/>
          <w:u w:val="single"/>
          <w:rtl/>
        </w:rPr>
        <w:t>כלליות</w:t>
      </w:r>
      <w:r w:rsidRPr="006C1FEB">
        <w:rPr>
          <w:b/>
          <w:bCs/>
          <w:u w:val="single"/>
          <w:rtl/>
        </w:rPr>
        <w:t>:</w:t>
      </w:r>
    </w:p>
    <w:p w14:paraId="58557C80" w14:textId="77777777" w:rsidR="007B051C" w:rsidRPr="006C1FEB" w:rsidRDefault="007B051C" w:rsidP="000A586F">
      <w:pPr>
        <w:pStyle w:val="afb"/>
        <w:numPr>
          <w:ilvl w:val="0"/>
          <w:numId w:val="28"/>
        </w:numPr>
        <w:bidi/>
        <w:rPr>
          <w:b/>
          <w:bCs/>
        </w:rPr>
      </w:pPr>
      <w:r w:rsidRPr="006C1FEB">
        <w:rPr>
          <w:rFonts w:hint="eastAsia"/>
          <w:b/>
          <w:bCs/>
          <w:rtl/>
        </w:rPr>
        <w:t>בסופו</w:t>
      </w:r>
      <w:r w:rsidRPr="006C1FEB">
        <w:rPr>
          <w:b/>
          <w:bCs/>
          <w:rtl/>
        </w:rPr>
        <w:t xml:space="preserve"> של נספח זה, יש לצרף קורות חיים מפורטים של </w:t>
      </w:r>
      <w:r w:rsidRPr="006C1FEB">
        <w:rPr>
          <w:rFonts w:hint="eastAsia"/>
          <w:b/>
          <w:bCs/>
          <w:u w:val="single"/>
          <w:rtl/>
        </w:rPr>
        <w:t>כל</w:t>
      </w:r>
      <w:r w:rsidRPr="006C1FEB">
        <w:rPr>
          <w:b/>
          <w:bCs/>
          <w:rtl/>
        </w:rPr>
        <w:t xml:space="preserve"> המועמדים, העתקים של תעודות אקדמיות שלהם ומסמכים נוספים לגביהם, ככל שהם רלבנטיים להערכת </w:t>
      </w:r>
      <w:r w:rsidR="006E506F" w:rsidRPr="006C1FEB">
        <w:rPr>
          <w:rFonts w:hint="cs"/>
          <w:b/>
          <w:bCs/>
          <w:rtl/>
        </w:rPr>
        <w:t>ניסיונ</w:t>
      </w:r>
      <w:r w:rsidR="006E506F" w:rsidRPr="006C1FEB">
        <w:rPr>
          <w:rFonts w:hint="eastAsia"/>
          <w:b/>
          <w:bCs/>
          <w:rtl/>
        </w:rPr>
        <w:t>ם</w:t>
      </w:r>
      <w:r w:rsidRPr="006C1FEB">
        <w:rPr>
          <w:b/>
          <w:bCs/>
          <w:rtl/>
        </w:rPr>
        <w:t xml:space="preserve">, </w:t>
      </w:r>
      <w:r w:rsidRPr="006C1FEB">
        <w:rPr>
          <w:rFonts w:hint="eastAsia"/>
          <w:b/>
          <w:bCs/>
          <w:rtl/>
        </w:rPr>
        <w:t>כישוריהם</w:t>
      </w:r>
      <w:r w:rsidRPr="006C1FEB">
        <w:rPr>
          <w:b/>
          <w:bCs/>
          <w:rtl/>
        </w:rPr>
        <w:t xml:space="preserve"> </w:t>
      </w:r>
      <w:r w:rsidRPr="006C1FEB">
        <w:rPr>
          <w:rFonts w:hint="eastAsia"/>
          <w:b/>
          <w:bCs/>
          <w:rtl/>
        </w:rPr>
        <w:t>ומיומנויותיהם</w:t>
      </w:r>
      <w:r w:rsidRPr="006C1FEB">
        <w:rPr>
          <w:b/>
          <w:bCs/>
          <w:rtl/>
        </w:rPr>
        <w:t>.</w:t>
      </w:r>
    </w:p>
    <w:p w14:paraId="629631DC" w14:textId="77777777" w:rsidR="007B051C" w:rsidRPr="006C1FEB" w:rsidRDefault="007B051C" w:rsidP="000A586F">
      <w:pPr>
        <w:pStyle w:val="afb"/>
        <w:numPr>
          <w:ilvl w:val="0"/>
          <w:numId w:val="28"/>
        </w:numPr>
        <w:bidi/>
        <w:rPr>
          <w:b/>
          <w:bCs/>
        </w:rPr>
      </w:pPr>
      <w:r w:rsidRPr="006C1FEB">
        <w:rPr>
          <w:rFonts w:hint="cs"/>
          <w:b/>
          <w:bCs/>
          <w:rtl/>
        </w:rPr>
        <w:t xml:space="preserve">מובהר בזה כי בדיקת עמידתם של אנשי הצוות המוצעים בתנאי הסף וניקודם באמות המידה יערכו על סמך הנתונים המפורטים בטבלאות המצורפות. </w:t>
      </w:r>
      <w:r w:rsidRPr="006C1FEB">
        <w:rPr>
          <w:b/>
          <w:bCs/>
          <w:rtl/>
        </w:rPr>
        <w:t>האמור בקו"ח הינו לפירוש האמור בטבלאות המצורפות</w:t>
      </w:r>
      <w:r w:rsidRPr="006C1FEB">
        <w:rPr>
          <w:rFonts w:hint="cs"/>
          <w:b/>
          <w:bCs/>
          <w:rtl/>
        </w:rPr>
        <w:t xml:space="preserve"> בלבד. </w:t>
      </w:r>
    </w:p>
    <w:p w14:paraId="066802E2" w14:textId="6D5CF0F2" w:rsidR="00873628" w:rsidRPr="006C1FEB" w:rsidRDefault="00873628" w:rsidP="00873628">
      <w:pPr>
        <w:pStyle w:val="afb"/>
        <w:numPr>
          <w:ilvl w:val="0"/>
          <w:numId w:val="28"/>
        </w:numPr>
        <w:bidi/>
        <w:rPr>
          <w:b/>
          <w:bCs/>
          <w:rtl/>
        </w:rPr>
      </w:pPr>
      <w:r w:rsidRPr="006C1FEB">
        <w:rPr>
          <w:rFonts w:hint="cs"/>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3703AC53" w14:textId="77777777" w:rsidR="007B051C" w:rsidRPr="006C1FEB" w:rsidRDefault="007B051C" w:rsidP="000A586F">
      <w:pPr>
        <w:pStyle w:val="afb"/>
        <w:numPr>
          <w:ilvl w:val="0"/>
          <w:numId w:val="28"/>
        </w:numPr>
        <w:bidi/>
        <w:rPr>
          <w:b/>
          <w:bCs/>
        </w:rPr>
      </w:pPr>
      <w:r w:rsidRPr="006C1FEB">
        <w:rPr>
          <w:rFonts w:hint="eastAsia"/>
          <w:b/>
          <w:bCs/>
          <w:color w:val="000000"/>
          <w:rtl/>
        </w:rPr>
        <w:t>בעת</w:t>
      </w:r>
      <w:r w:rsidRPr="006C1FEB">
        <w:rPr>
          <w:b/>
          <w:bCs/>
          <w:color w:val="000000"/>
          <w:rtl/>
        </w:rPr>
        <w:t xml:space="preserve"> מילוי הטבלאות ביחס לצוות המוצע ניתן להוסיף שורות, ככל הנדרש, כל זמן שכל שורה כוללת את כל העמודות </w:t>
      </w:r>
      <w:r w:rsidRPr="006C1FEB">
        <w:rPr>
          <w:rFonts w:hint="eastAsia"/>
          <w:b/>
          <w:bCs/>
          <w:color w:val="000000"/>
          <w:rtl/>
        </w:rPr>
        <w:t>הנדרשות</w:t>
      </w:r>
      <w:r w:rsidRPr="006C1FEB">
        <w:rPr>
          <w:b/>
          <w:bCs/>
          <w:color w:val="000000"/>
          <w:rtl/>
        </w:rPr>
        <w:t>.</w:t>
      </w:r>
    </w:p>
    <w:p w14:paraId="524960EB" w14:textId="72DF0C76" w:rsidR="007E22ED" w:rsidRPr="006C1FEB" w:rsidRDefault="007E22ED" w:rsidP="00D735FC">
      <w:pPr>
        <w:pStyle w:val="afb"/>
        <w:numPr>
          <w:ilvl w:val="0"/>
          <w:numId w:val="28"/>
        </w:numPr>
        <w:bidi/>
        <w:rPr>
          <w:b/>
          <w:bCs/>
          <w:rtl/>
        </w:rPr>
      </w:pPr>
      <w:r w:rsidRPr="006C1FEB">
        <w:rPr>
          <w:rFonts w:hint="cs"/>
          <w:b/>
          <w:bCs/>
          <w:rtl/>
        </w:rPr>
        <w:t>הנספח, וכל עמוד שיצורף אליו, ייחתמו ע"י עו"ד (לאימות).</w:t>
      </w:r>
    </w:p>
    <w:p w14:paraId="22F6B91B" w14:textId="77777777" w:rsidR="007B051C" w:rsidRPr="006C1FEB" w:rsidRDefault="007B051C" w:rsidP="007B051C">
      <w:pPr>
        <w:pStyle w:val="HNormal"/>
        <w:spacing w:after="0" w:line="360" w:lineRule="auto"/>
        <w:ind w:left="360"/>
        <w:rPr>
          <w:rFonts w:cs="David"/>
          <w:b/>
          <w:bCs/>
          <w:sz w:val="24"/>
          <w:u w:val="single"/>
        </w:rPr>
      </w:pPr>
    </w:p>
    <w:p w14:paraId="6E280930" w14:textId="77777777" w:rsidR="00CE6F66" w:rsidRPr="006C1FEB" w:rsidRDefault="00CE6F66" w:rsidP="000A586F">
      <w:pPr>
        <w:pStyle w:val="HNormal"/>
        <w:numPr>
          <w:ilvl w:val="0"/>
          <w:numId w:val="27"/>
        </w:numPr>
        <w:spacing w:after="0" w:line="360" w:lineRule="auto"/>
        <w:rPr>
          <w:rFonts w:cs="David"/>
          <w:b/>
          <w:bCs/>
          <w:sz w:val="24"/>
          <w:u w:val="single"/>
        </w:rPr>
      </w:pP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כינוי_איש_צוות_1 \</w:instrText>
      </w:r>
      <w:r w:rsidRPr="006C1FEB">
        <w:rPr>
          <w:rFonts w:cs="David" w:hint="cs"/>
          <w:b/>
          <w:bCs/>
          <w:sz w:val="24"/>
          <w:u w:val="single"/>
        </w:rPr>
        <w:instrText>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sidRPr="006C1FEB">
        <w:rPr>
          <w:rFonts w:cs="David" w:hint="cs"/>
          <w:b/>
          <w:bCs/>
          <w:u w:val="single"/>
          <w:rtl/>
        </w:rPr>
        <w:t>מנהל התכנית הארצית</w:t>
      </w:r>
      <w:r w:rsidRPr="006C1FEB">
        <w:rPr>
          <w:rFonts w:cs="David"/>
          <w:b/>
          <w:bCs/>
          <w:sz w:val="24"/>
          <w:u w:val="single"/>
          <w:rtl/>
        </w:rPr>
        <w:fldChar w:fldCharType="end"/>
      </w:r>
      <w:r w:rsidRPr="006C1FEB">
        <w:rPr>
          <w:rFonts w:cs="David" w:hint="cs"/>
          <w:b/>
          <w:bCs/>
          <w:sz w:val="24"/>
          <w:u w:val="single"/>
          <w:rtl/>
        </w:rPr>
        <w:t xml:space="preserve"> המוצע</w:t>
      </w:r>
    </w:p>
    <w:p w14:paraId="10F5621D" w14:textId="77777777" w:rsidR="00CE6F66" w:rsidRPr="006C1FEB" w:rsidRDefault="00CE6F66" w:rsidP="000A586F">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כינוי_איש_צוות_1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התכנית הארצית</w:t>
      </w:r>
      <w:r w:rsidRPr="006C1FEB">
        <w:rPr>
          <w:rtl/>
        </w:rPr>
        <w:fldChar w:fldCharType="end"/>
      </w:r>
      <w:r w:rsidRPr="006C1FEB">
        <w:rPr>
          <w:rFonts w:hint="cs"/>
          <w:rtl/>
        </w:rPr>
        <w:t xml:space="preserve"> המוצע עומד בתנאי הסף </w:t>
      </w:r>
      <w:r w:rsidR="006E506F" w:rsidRPr="006C1FEB">
        <w:rPr>
          <w:rFonts w:hint="cs"/>
          <w:rtl/>
        </w:rPr>
        <w:t>לניסיו</w:t>
      </w:r>
      <w:r w:rsidR="006E506F" w:rsidRPr="006C1FEB">
        <w:rPr>
          <w:rFonts w:hint="eastAsia"/>
          <w:rtl/>
        </w:rPr>
        <w:t>ן</w:t>
      </w:r>
      <w:r w:rsidRPr="006C1FEB">
        <w:rPr>
          <w:rFonts w:hint="cs"/>
          <w:rtl/>
        </w:rPr>
        <w:t xml:space="preserve"> והשכלה כמפורט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Ref398322798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2.2.5.1</w:t>
      </w:r>
      <w:r w:rsidRPr="006C1FEB">
        <w:rPr>
          <w:rtl/>
        </w:rPr>
        <w:fldChar w:fldCharType="end"/>
      </w:r>
      <w:r w:rsidRPr="006C1FEB">
        <w:rPr>
          <w:rFonts w:hint="cs"/>
          <w:rtl/>
        </w:rPr>
        <w:t xml:space="preserve"> למכרז.</w:t>
      </w:r>
    </w:p>
    <w:p w14:paraId="30C1A6C3" w14:textId="77777777" w:rsidR="00CE6F66" w:rsidRPr="006C1FEB" w:rsidRDefault="00CE6F66" w:rsidP="000A586F">
      <w:pPr>
        <w:pStyle w:val="afb"/>
        <w:numPr>
          <w:ilvl w:val="1"/>
          <w:numId w:val="27"/>
        </w:numPr>
        <w:bidi/>
        <w:ind w:left="935" w:hanging="575"/>
        <w:contextualSpacing w:val="0"/>
      </w:pPr>
      <w:r w:rsidRPr="006C1FEB">
        <w:rPr>
          <w:rFonts w:hint="cs"/>
          <w:rtl/>
        </w:rPr>
        <w:t xml:space="preserve">שם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כינוי_איש_צוות_1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התכנית הארצית</w:t>
      </w:r>
      <w:r w:rsidRPr="006C1FEB">
        <w:rPr>
          <w:rtl/>
        </w:rPr>
        <w:fldChar w:fldCharType="end"/>
      </w:r>
      <w:r w:rsidRPr="006C1FEB">
        <w:rPr>
          <w:rFonts w:hint="cs"/>
          <w:rtl/>
        </w:rPr>
        <w:t xml:space="preserve"> המוצע: _________________</w:t>
      </w:r>
    </w:p>
    <w:p w14:paraId="10275179" w14:textId="77777777" w:rsidR="001E6BF8" w:rsidRPr="006C1FEB" w:rsidRDefault="001E6BF8" w:rsidP="001E6BF8">
      <w:pPr>
        <w:pStyle w:val="afb"/>
        <w:numPr>
          <w:ilvl w:val="1"/>
          <w:numId w:val="27"/>
        </w:numPr>
        <w:bidi/>
        <w:ind w:left="935" w:hanging="575"/>
        <w:contextualSpacing w:val="0"/>
        <w:rPr>
          <w:rtl/>
        </w:rPr>
      </w:pPr>
      <w:r w:rsidRPr="006C1FEB">
        <w:rPr>
          <w:rFonts w:hint="cs"/>
          <w:rtl/>
        </w:rPr>
        <w:t>מס' ת"ז: _______________</w:t>
      </w:r>
    </w:p>
    <w:p w14:paraId="4F6D3F23" w14:textId="77777777" w:rsidR="00CE6F66" w:rsidRPr="006C1FEB" w:rsidRDefault="00CE6F66" w:rsidP="000A586F">
      <w:pPr>
        <w:pStyle w:val="afb"/>
        <w:numPr>
          <w:ilvl w:val="1"/>
          <w:numId w:val="27"/>
        </w:numPr>
        <w:bidi/>
        <w:ind w:left="935" w:hanging="575"/>
        <w:contextualSpacing w:val="0"/>
      </w:pPr>
      <w:r w:rsidRPr="006C1FEB">
        <w:rPr>
          <w:rFonts w:hint="cs"/>
          <w:rtl/>
        </w:rPr>
        <w:t>טלפון:</w:t>
      </w:r>
      <w:r w:rsidR="008E6385" w:rsidRPr="006C1FEB">
        <w:rPr>
          <w:rFonts w:hint="cs"/>
          <w:rtl/>
        </w:rPr>
        <w:t xml:space="preserve"> </w:t>
      </w:r>
      <w:r w:rsidRPr="006C1FEB">
        <w:rPr>
          <w:rFonts w:hint="cs"/>
          <w:rtl/>
        </w:rPr>
        <w:t>_________________</w:t>
      </w:r>
    </w:p>
    <w:p w14:paraId="2D1BF3B0" w14:textId="77777777" w:rsidR="00CE6F66" w:rsidRPr="006C1FEB" w:rsidRDefault="00CE6F66" w:rsidP="000A586F">
      <w:pPr>
        <w:pStyle w:val="afb"/>
        <w:numPr>
          <w:ilvl w:val="1"/>
          <w:numId w:val="27"/>
        </w:numPr>
        <w:bidi/>
        <w:ind w:left="935" w:hanging="575"/>
        <w:contextualSpacing w:val="0"/>
      </w:pPr>
      <w:r w:rsidRPr="006C1FEB">
        <w:rPr>
          <w:rFonts w:hint="cs"/>
          <w:rtl/>
        </w:rPr>
        <w:t>טלפון נייד: _________________</w:t>
      </w:r>
    </w:p>
    <w:p w14:paraId="246075D7" w14:textId="77777777" w:rsidR="00CE6F66" w:rsidRPr="006C1FEB" w:rsidRDefault="00CE6F66" w:rsidP="000A586F">
      <w:pPr>
        <w:pStyle w:val="afb"/>
        <w:numPr>
          <w:ilvl w:val="1"/>
          <w:numId w:val="27"/>
        </w:numPr>
        <w:bidi/>
        <w:ind w:left="935" w:hanging="575"/>
        <w:contextualSpacing w:val="0"/>
      </w:pPr>
      <w:r w:rsidRPr="006C1FEB">
        <w:rPr>
          <w:rFonts w:hint="cs"/>
          <w:rtl/>
        </w:rPr>
        <w:t>דואר אלקטרוני: _________________</w:t>
      </w:r>
    </w:p>
    <w:p w14:paraId="239576D9" w14:textId="77777777" w:rsidR="00CE6F66" w:rsidRPr="006C1FEB" w:rsidRDefault="00CE6F66" w:rsidP="000A586F">
      <w:pPr>
        <w:pStyle w:val="afb"/>
        <w:numPr>
          <w:ilvl w:val="1"/>
          <w:numId w:val="27"/>
        </w:numPr>
        <w:bidi/>
        <w:ind w:left="935" w:hanging="575"/>
        <w:contextualSpacing w:val="0"/>
      </w:pPr>
      <w:r w:rsidRPr="006C1FEB">
        <w:rPr>
          <w:rFonts w:hint="cs"/>
          <w:u w:val="single"/>
          <w:rtl/>
        </w:rPr>
        <w:t xml:space="preserve">השכלה אקדמית (סעיף </w:t>
      </w:r>
      <w:r w:rsidR="00E51EBF" w:rsidRPr="006C1FEB">
        <w:rPr>
          <w:u w:val="single"/>
          <w:rtl/>
        </w:rPr>
        <w:fldChar w:fldCharType="begin" w:fldLock="1"/>
      </w:r>
      <w:r w:rsidR="00E51EBF" w:rsidRPr="006C1FEB">
        <w:rPr>
          <w:u w:val="single"/>
          <w:rtl/>
        </w:rPr>
        <w:instrText xml:space="preserve"> </w:instrText>
      </w:r>
      <w:r w:rsidR="00E51EBF" w:rsidRPr="006C1FEB">
        <w:rPr>
          <w:rFonts w:hint="cs"/>
          <w:u w:val="single"/>
        </w:rPr>
        <w:instrText>REF</w:instrText>
      </w:r>
      <w:r w:rsidR="00E51EBF" w:rsidRPr="006C1FEB">
        <w:rPr>
          <w:rFonts w:hint="cs"/>
          <w:u w:val="single"/>
          <w:rtl/>
        </w:rPr>
        <w:instrText xml:space="preserve"> _</w:instrText>
      </w:r>
      <w:r w:rsidR="00E51EBF" w:rsidRPr="006C1FEB">
        <w:rPr>
          <w:rFonts w:hint="cs"/>
          <w:u w:val="single"/>
        </w:rPr>
        <w:instrText>Ref411954465 \n \h</w:instrText>
      </w:r>
      <w:r w:rsidR="00E51EBF" w:rsidRPr="006C1FEB">
        <w:rPr>
          <w:u w:val="single"/>
          <w:rtl/>
        </w:rPr>
        <w:instrText xml:space="preserve">  \* </w:instrText>
      </w:r>
      <w:r w:rsidR="00E51EBF" w:rsidRPr="006C1FEB">
        <w:rPr>
          <w:u w:val="single"/>
        </w:rPr>
        <w:instrText>MERGEFORMAT</w:instrText>
      </w:r>
      <w:r w:rsidR="00E51EBF" w:rsidRPr="006C1FEB">
        <w:rPr>
          <w:u w:val="single"/>
          <w:rtl/>
        </w:rPr>
        <w:instrText xml:space="preserve"> </w:instrText>
      </w:r>
      <w:r w:rsidR="00E51EBF" w:rsidRPr="006C1FEB">
        <w:rPr>
          <w:u w:val="single"/>
          <w:rtl/>
        </w:rPr>
      </w:r>
      <w:r w:rsidR="00E51EBF" w:rsidRPr="006C1FEB">
        <w:rPr>
          <w:u w:val="single"/>
          <w:rtl/>
        </w:rPr>
        <w:fldChar w:fldCharType="separate"/>
      </w:r>
      <w:r w:rsidR="006C1FEB">
        <w:rPr>
          <w:u w:val="single"/>
          <w:cs/>
        </w:rPr>
        <w:t>‎</w:t>
      </w:r>
      <w:r w:rsidR="006C1FEB">
        <w:rPr>
          <w:u w:val="single"/>
        </w:rPr>
        <w:t>2.2.5.1.1</w:t>
      </w:r>
      <w:r w:rsidR="00E51EBF" w:rsidRPr="006C1FEB">
        <w:rPr>
          <w:u w:val="single"/>
          <w:rtl/>
        </w:rPr>
        <w:fldChar w:fldCharType="end"/>
      </w:r>
      <w:r w:rsidRPr="006C1FEB">
        <w:rPr>
          <w:rFonts w:hint="cs"/>
          <w:u w:val="single"/>
          <w:rtl/>
        </w:rPr>
        <w:t xml:space="preserve"> למכרז</w:t>
      </w:r>
      <w:r w:rsidR="006F0B84" w:rsidRPr="006C1FEB">
        <w:rPr>
          <w:rFonts w:hint="cs"/>
          <w:u w:val="single"/>
          <w:rtl/>
        </w:rPr>
        <w:t xml:space="preserve">, אמת מידה </w:t>
      </w:r>
      <w:r w:rsidR="006F0B84" w:rsidRPr="006C1FEB">
        <w:rPr>
          <w:u w:val="single"/>
          <w:rtl/>
        </w:rPr>
        <w:fldChar w:fldCharType="begin" w:fldLock="1"/>
      </w:r>
      <w:r w:rsidR="006F0B84" w:rsidRPr="006C1FEB">
        <w:rPr>
          <w:u w:val="single"/>
          <w:rtl/>
        </w:rPr>
        <w:instrText xml:space="preserve"> </w:instrText>
      </w:r>
      <w:r w:rsidR="006F0B84" w:rsidRPr="006C1FEB">
        <w:rPr>
          <w:rFonts w:hint="cs"/>
          <w:u w:val="single"/>
        </w:rPr>
        <w:instrText>REF</w:instrText>
      </w:r>
      <w:r w:rsidR="006F0B84" w:rsidRPr="006C1FEB">
        <w:rPr>
          <w:rFonts w:hint="cs"/>
          <w:u w:val="single"/>
          <w:rtl/>
        </w:rPr>
        <w:instrText xml:space="preserve"> _</w:instrText>
      </w:r>
      <w:r w:rsidR="006F0B84" w:rsidRPr="006C1FEB">
        <w:rPr>
          <w:rFonts w:hint="cs"/>
          <w:u w:val="single"/>
        </w:rPr>
        <w:instrText>Ref411955529 \n \h</w:instrText>
      </w:r>
      <w:r w:rsidR="006F0B84" w:rsidRPr="006C1FEB">
        <w:rPr>
          <w:u w:val="single"/>
          <w:rtl/>
        </w:rPr>
        <w:instrText xml:space="preserve">  \* </w:instrText>
      </w:r>
      <w:r w:rsidR="006F0B84" w:rsidRPr="006C1FEB">
        <w:rPr>
          <w:u w:val="single"/>
        </w:rPr>
        <w:instrText>MERGEFORMAT</w:instrText>
      </w:r>
      <w:r w:rsidR="006F0B84" w:rsidRPr="006C1FEB">
        <w:rPr>
          <w:u w:val="single"/>
          <w:rtl/>
        </w:rPr>
        <w:instrText xml:space="preserve"> </w:instrText>
      </w:r>
      <w:r w:rsidR="006F0B84" w:rsidRPr="006C1FEB">
        <w:rPr>
          <w:u w:val="single"/>
          <w:rtl/>
        </w:rPr>
      </w:r>
      <w:r w:rsidR="006F0B84" w:rsidRPr="006C1FEB">
        <w:rPr>
          <w:u w:val="single"/>
          <w:rtl/>
        </w:rPr>
        <w:fldChar w:fldCharType="separate"/>
      </w:r>
      <w:r w:rsidR="006C1FEB">
        <w:rPr>
          <w:u w:val="single"/>
          <w:cs/>
        </w:rPr>
        <w:t>‎</w:t>
      </w:r>
      <w:r w:rsidR="006C1FEB">
        <w:rPr>
          <w:u w:val="single"/>
        </w:rPr>
        <w:t>2.4</w:t>
      </w:r>
      <w:r w:rsidR="006F0B84"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השכלה רלוונטיים)</w:t>
      </w:r>
      <w:r w:rsidRPr="006C1FEB">
        <w:rPr>
          <w:rFonts w:hint="cs"/>
          <w:rtl/>
        </w:rPr>
        <w:t>:</w:t>
      </w:r>
    </w:p>
    <w:p w14:paraId="37FD3015" w14:textId="77777777" w:rsidR="00CE6F66" w:rsidRPr="006C1FEB" w:rsidRDefault="00CE6F66" w:rsidP="000A586F">
      <w:pPr>
        <w:pStyle w:val="afb"/>
        <w:numPr>
          <w:ilvl w:val="0"/>
          <w:numId w:val="24"/>
        </w:numPr>
        <w:bidi/>
        <w:contextualSpacing w:val="0"/>
        <w:rPr>
          <w:b/>
          <w:bCs/>
        </w:rPr>
      </w:pPr>
      <w:r w:rsidRPr="006C1FEB">
        <w:rPr>
          <w:rFonts w:hint="cs"/>
          <w:b/>
          <w:bCs/>
          <w:rtl/>
        </w:rPr>
        <w:t>תואר אקדמי ראשון</w:t>
      </w:r>
    </w:p>
    <w:p w14:paraId="072A79E3" w14:textId="77777777" w:rsidR="00CE6F66" w:rsidRPr="006C1FEB" w:rsidRDefault="00CE6F66" w:rsidP="00CE6F66">
      <w:pPr>
        <w:pStyle w:val="afb"/>
        <w:bidi/>
        <w:ind w:left="1295"/>
      </w:pPr>
      <w:r w:rsidRPr="006C1FEB">
        <w:rPr>
          <w:rFonts w:hint="cs"/>
          <w:rtl/>
        </w:rPr>
        <w:t>תחום הלימודים: __________________________________________</w:t>
      </w:r>
    </w:p>
    <w:p w14:paraId="0392AE4B" w14:textId="77777777" w:rsidR="00CE6F66" w:rsidRPr="006C1FEB" w:rsidRDefault="00CE6F66" w:rsidP="00CE6F66">
      <w:pPr>
        <w:pStyle w:val="afb"/>
        <w:bidi/>
        <w:ind w:left="1295"/>
        <w:rPr>
          <w:rtl/>
        </w:rPr>
      </w:pPr>
      <w:r w:rsidRPr="006C1FEB">
        <w:rPr>
          <w:rFonts w:hint="cs"/>
          <w:rtl/>
        </w:rPr>
        <w:t>שם המוסד האקדמי: _______________________________________</w:t>
      </w:r>
    </w:p>
    <w:p w14:paraId="2D3528E5" w14:textId="77777777" w:rsidR="00CE6F66" w:rsidRPr="006C1FEB" w:rsidRDefault="00CE6F66" w:rsidP="00CE6F66">
      <w:pPr>
        <w:pStyle w:val="afb"/>
        <w:bidi/>
        <w:ind w:left="1295"/>
        <w:rPr>
          <w:rtl/>
        </w:rPr>
      </w:pPr>
      <w:r w:rsidRPr="006C1FEB">
        <w:rPr>
          <w:rFonts w:hint="cs"/>
          <w:rtl/>
        </w:rPr>
        <w:t>מועד קבלת התואר: _______________________________________</w:t>
      </w:r>
    </w:p>
    <w:p w14:paraId="6B6EB520" w14:textId="77777777" w:rsidR="00CE6F66" w:rsidRPr="006C1FEB" w:rsidRDefault="00CE6F66" w:rsidP="000A586F">
      <w:pPr>
        <w:pStyle w:val="afb"/>
        <w:numPr>
          <w:ilvl w:val="0"/>
          <w:numId w:val="24"/>
        </w:numPr>
        <w:bidi/>
        <w:contextualSpacing w:val="0"/>
        <w:rPr>
          <w:b/>
          <w:bCs/>
        </w:rPr>
      </w:pPr>
      <w:r w:rsidRPr="006C1FEB">
        <w:rPr>
          <w:rFonts w:hint="cs"/>
          <w:b/>
          <w:bCs/>
          <w:rtl/>
        </w:rPr>
        <w:lastRenderedPageBreak/>
        <w:t xml:space="preserve">תואר אקדמי שני </w:t>
      </w:r>
    </w:p>
    <w:p w14:paraId="112787F6" w14:textId="77777777" w:rsidR="00CE6F66" w:rsidRPr="006C1FEB" w:rsidRDefault="00CE6F66" w:rsidP="00CE6F66">
      <w:pPr>
        <w:pStyle w:val="afb"/>
        <w:bidi/>
        <w:ind w:left="1295"/>
      </w:pPr>
      <w:r w:rsidRPr="006C1FEB">
        <w:rPr>
          <w:rFonts w:hint="cs"/>
          <w:rtl/>
        </w:rPr>
        <w:t>תחום הלימודים: __________________________________________</w:t>
      </w:r>
    </w:p>
    <w:p w14:paraId="34979B3F" w14:textId="77777777" w:rsidR="00CE6F66" w:rsidRPr="006C1FEB" w:rsidRDefault="00CE6F66" w:rsidP="00CE6F66">
      <w:pPr>
        <w:pStyle w:val="afb"/>
        <w:bidi/>
        <w:ind w:left="1295"/>
        <w:rPr>
          <w:rtl/>
        </w:rPr>
      </w:pPr>
      <w:r w:rsidRPr="006C1FEB">
        <w:rPr>
          <w:rFonts w:hint="cs"/>
          <w:rtl/>
        </w:rPr>
        <w:t>שם המוסד האקדמי: _______________________________________</w:t>
      </w:r>
    </w:p>
    <w:p w14:paraId="372B802D" w14:textId="77777777" w:rsidR="00CE6F66" w:rsidRPr="006C1FEB" w:rsidRDefault="00CE6F66" w:rsidP="00CE6F66">
      <w:pPr>
        <w:pStyle w:val="afb"/>
        <w:bidi/>
        <w:ind w:left="1295"/>
        <w:rPr>
          <w:rtl/>
        </w:rPr>
      </w:pPr>
      <w:r w:rsidRPr="006C1FEB">
        <w:rPr>
          <w:rFonts w:hint="cs"/>
          <w:rtl/>
        </w:rPr>
        <w:t>מועד קבלת התואר: _______________________________________</w:t>
      </w:r>
    </w:p>
    <w:p w14:paraId="1AE11258" w14:textId="77777777" w:rsidR="00CE6F66" w:rsidRPr="006C1FEB" w:rsidRDefault="00CE6F66" w:rsidP="000A586F">
      <w:pPr>
        <w:pStyle w:val="afb"/>
        <w:numPr>
          <w:ilvl w:val="0"/>
          <w:numId w:val="24"/>
        </w:numPr>
        <w:bidi/>
        <w:contextualSpacing w:val="0"/>
        <w:rPr>
          <w:b/>
          <w:bCs/>
        </w:rPr>
      </w:pPr>
      <w:r w:rsidRPr="006C1FEB">
        <w:rPr>
          <w:rFonts w:hint="cs"/>
          <w:b/>
          <w:bCs/>
          <w:rtl/>
        </w:rPr>
        <w:t>תואר אקדמי שלישי</w:t>
      </w:r>
    </w:p>
    <w:p w14:paraId="47898532" w14:textId="77777777" w:rsidR="00CE6F66" w:rsidRPr="006C1FEB" w:rsidRDefault="00CE6F66" w:rsidP="00CE6F66">
      <w:pPr>
        <w:pStyle w:val="afb"/>
        <w:bidi/>
        <w:ind w:left="1295"/>
      </w:pPr>
      <w:r w:rsidRPr="006C1FEB">
        <w:rPr>
          <w:rFonts w:hint="cs"/>
          <w:rtl/>
        </w:rPr>
        <w:t>תחום הלימודים: __________________________________________</w:t>
      </w:r>
    </w:p>
    <w:p w14:paraId="01C7B718" w14:textId="77777777" w:rsidR="00CE6F66" w:rsidRPr="006C1FEB" w:rsidRDefault="00CE6F66" w:rsidP="00CE6F66">
      <w:pPr>
        <w:pStyle w:val="afb"/>
        <w:bidi/>
        <w:ind w:left="1295"/>
        <w:rPr>
          <w:rtl/>
        </w:rPr>
      </w:pPr>
      <w:r w:rsidRPr="006C1FEB">
        <w:rPr>
          <w:rFonts w:hint="cs"/>
          <w:rtl/>
        </w:rPr>
        <w:t>שם המוסד האקדמי: _______________________________________</w:t>
      </w:r>
    </w:p>
    <w:p w14:paraId="65C7C4B8" w14:textId="77777777" w:rsidR="00CE6F66" w:rsidRPr="006C1FEB" w:rsidRDefault="00CE6F66" w:rsidP="00CE6F66">
      <w:pPr>
        <w:pStyle w:val="afb"/>
        <w:bidi/>
        <w:ind w:left="1295"/>
        <w:rPr>
          <w:rtl/>
        </w:rPr>
      </w:pPr>
      <w:r w:rsidRPr="006C1FEB">
        <w:rPr>
          <w:rFonts w:hint="cs"/>
          <w:rtl/>
        </w:rPr>
        <w:t>מועד קבלת התואר: _______________________________________</w:t>
      </w:r>
    </w:p>
    <w:p w14:paraId="3BD2BF1B" w14:textId="77777777" w:rsidR="00CE6F66" w:rsidRPr="006C1FEB" w:rsidRDefault="00CE6F66" w:rsidP="00CE6F66">
      <w:pPr>
        <w:pStyle w:val="afb"/>
        <w:bidi/>
        <w:ind w:left="935"/>
        <w:rPr>
          <w:b/>
          <w:bCs/>
          <w:rtl/>
        </w:rPr>
      </w:pPr>
      <w:r w:rsidRPr="006C1FEB">
        <w:rPr>
          <w:rFonts w:hint="cs"/>
          <w:b/>
          <w:bCs/>
          <w:rtl/>
        </w:rPr>
        <w:t>יש לצרף קורות חיים מפורטים ותעודות המעידות על השכלה אקדמית</w:t>
      </w:r>
      <w:r w:rsidR="006A7A3B" w:rsidRPr="006C1FEB">
        <w:rPr>
          <w:rFonts w:hint="cs"/>
          <w:b/>
          <w:bCs/>
          <w:rtl/>
        </w:rPr>
        <w:t xml:space="preserve"> </w:t>
      </w:r>
      <w:r w:rsidR="006A7A3B" w:rsidRPr="006C1FEB">
        <w:rPr>
          <w:b/>
          <w:bCs/>
          <w:rtl/>
        </w:rPr>
        <w:fldChar w:fldCharType="begin" w:fldLock="1"/>
      </w:r>
      <w:r w:rsidR="006A7A3B" w:rsidRPr="006C1FEB">
        <w:rPr>
          <w:b/>
          <w:bCs/>
          <w:rtl/>
        </w:rPr>
        <w:instrText xml:space="preserve"> </w:instrText>
      </w:r>
      <w:r w:rsidR="006A7A3B" w:rsidRPr="006C1FEB">
        <w:rPr>
          <w:rFonts w:hint="cs"/>
          <w:b/>
          <w:bCs/>
        </w:rPr>
        <w:instrText>REF</w:instrText>
      </w:r>
      <w:r w:rsidR="006A7A3B" w:rsidRPr="006C1FEB">
        <w:rPr>
          <w:rFonts w:hint="cs"/>
          <w:b/>
          <w:bCs/>
          <w:rtl/>
        </w:rPr>
        <w:instrText xml:space="preserve"> השכלה_אקדמית_חוץ_לארץ \</w:instrText>
      </w:r>
      <w:r w:rsidR="006A7A3B" w:rsidRPr="006C1FEB">
        <w:rPr>
          <w:rFonts w:hint="cs"/>
          <w:b/>
          <w:bCs/>
        </w:rPr>
        <w:instrText>h</w:instrText>
      </w:r>
      <w:r w:rsidR="006A7A3B" w:rsidRPr="006C1FEB">
        <w:rPr>
          <w:b/>
          <w:bCs/>
          <w:rtl/>
        </w:rPr>
        <w:instrText xml:space="preserve">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006A7A3B" w:rsidRPr="006C1FEB">
        <w:rPr>
          <w:b/>
          <w:bCs/>
          <w:rtl/>
        </w:rPr>
      </w:r>
      <w:r w:rsidR="006A7A3B"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006A7A3B" w:rsidRPr="006C1FEB">
        <w:rPr>
          <w:b/>
          <w:bCs/>
          <w:rtl/>
        </w:rPr>
        <w:fldChar w:fldCharType="end"/>
      </w:r>
      <w:r w:rsidRPr="006C1FEB">
        <w:rPr>
          <w:rFonts w:hint="cs"/>
          <w:b/>
          <w:bCs/>
          <w:rtl/>
        </w:rPr>
        <w:t>.</w:t>
      </w:r>
    </w:p>
    <w:p w14:paraId="1EFA4DBF" w14:textId="77777777" w:rsidR="00CE6F66" w:rsidRPr="006C1FEB" w:rsidRDefault="00CE6F66" w:rsidP="000A586F">
      <w:pPr>
        <w:pStyle w:val="afb"/>
        <w:numPr>
          <w:ilvl w:val="1"/>
          <w:numId w:val="27"/>
        </w:numPr>
        <w:bidi/>
        <w:ind w:left="935" w:hanging="575"/>
        <w:contextualSpacing w:val="0"/>
        <w:rPr>
          <w:u w:val="single"/>
        </w:rPr>
      </w:pPr>
      <w:r w:rsidRPr="006C1FEB">
        <w:rPr>
          <w:rFonts w:hint="cs"/>
          <w:u w:val="single"/>
          <w:rtl/>
        </w:rPr>
        <w:t xml:space="preserve">רישום בפנקס המקצועי (סעיף </w:t>
      </w:r>
      <w:r w:rsidR="00E51EBF" w:rsidRPr="006C1FEB">
        <w:rPr>
          <w:u w:val="single"/>
          <w:rtl/>
        </w:rPr>
        <w:fldChar w:fldCharType="begin" w:fldLock="1"/>
      </w:r>
      <w:r w:rsidR="00E51EBF" w:rsidRPr="006C1FEB">
        <w:rPr>
          <w:u w:val="single"/>
          <w:rtl/>
        </w:rPr>
        <w:instrText xml:space="preserve"> </w:instrText>
      </w:r>
      <w:r w:rsidR="00E51EBF" w:rsidRPr="006C1FEB">
        <w:rPr>
          <w:rFonts w:hint="cs"/>
          <w:u w:val="single"/>
        </w:rPr>
        <w:instrText>REF</w:instrText>
      </w:r>
      <w:r w:rsidR="00E51EBF" w:rsidRPr="006C1FEB">
        <w:rPr>
          <w:rFonts w:hint="cs"/>
          <w:u w:val="single"/>
          <w:rtl/>
        </w:rPr>
        <w:instrText xml:space="preserve"> _</w:instrText>
      </w:r>
      <w:r w:rsidR="00E51EBF" w:rsidRPr="006C1FEB">
        <w:rPr>
          <w:rFonts w:hint="cs"/>
          <w:u w:val="single"/>
        </w:rPr>
        <w:instrText>Ref411954465 \n \h</w:instrText>
      </w:r>
      <w:r w:rsidR="00E51EBF" w:rsidRPr="006C1FEB">
        <w:rPr>
          <w:u w:val="single"/>
          <w:rtl/>
        </w:rPr>
        <w:instrText xml:space="preserve">  \* </w:instrText>
      </w:r>
      <w:r w:rsidR="00E51EBF" w:rsidRPr="006C1FEB">
        <w:rPr>
          <w:u w:val="single"/>
        </w:rPr>
        <w:instrText>MERGEFORMAT</w:instrText>
      </w:r>
      <w:r w:rsidR="00E51EBF" w:rsidRPr="006C1FEB">
        <w:rPr>
          <w:u w:val="single"/>
          <w:rtl/>
        </w:rPr>
        <w:instrText xml:space="preserve"> </w:instrText>
      </w:r>
      <w:r w:rsidR="00E51EBF" w:rsidRPr="006C1FEB">
        <w:rPr>
          <w:u w:val="single"/>
          <w:rtl/>
        </w:rPr>
      </w:r>
      <w:r w:rsidR="00E51EBF" w:rsidRPr="006C1FEB">
        <w:rPr>
          <w:u w:val="single"/>
          <w:rtl/>
        </w:rPr>
        <w:fldChar w:fldCharType="separate"/>
      </w:r>
      <w:r w:rsidR="006C1FEB">
        <w:rPr>
          <w:u w:val="single"/>
          <w:cs/>
        </w:rPr>
        <w:t>‎</w:t>
      </w:r>
      <w:r w:rsidR="006C1FEB">
        <w:rPr>
          <w:u w:val="single"/>
        </w:rPr>
        <w:t>2.2.5.1.1</w:t>
      </w:r>
      <w:r w:rsidR="00E51EBF" w:rsidRPr="006C1FEB">
        <w:rPr>
          <w:u w:val="single"/>
          <w:rtl/>
        </w:rPr>
        <w:fldChar w:fldCharType="end"/>
      </w:r>
      <w:r w:rsidR="00E51EBF" w:rsidRPr="006C1FEB">
        <w:rPr>
          <w:rFonts w:hint="cs"/>
          <w:u w:val="single"/>
          <w:rtl/>
        </w:rPr>
        <w:t xml:space="preserve"> </w:t>
      </w:r>
      <w:r w:rsidRPr="006C1FEB">
        <w:rPr>
          <w:rFonts w:hint="cs"/>
          <w:u w:val="single"/>
          <w:rtl/>
        </w:rPr>
        <w:t xml:space="preserve">למכרז)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03855130" w14:textId="77777777" w:rsidR="00CE6F66" w:rsidRPr="006C1FEB" w:rsidRDefault="00CE6F66" w:rsidP="000A586F">
      <w:pPr>
        <w:pStyle w:val="afb"/>
        <w:numPr>
          <w:ilvl w:val="0"/>
          <w:numId w:val="25"/>
        </w:numPr>
        <w:bidi/>
        <w:contextualSpacing w:val="0"/>
        <w:rPr>
          <w:b/>
          <w:bCs/>
        </w:rPr>
      </w:pPr>
      <w:r w:rsidRPr="006C1FEB">
        <w:rPr>
          <w:rFonts w:hint="cs"/>
          <w:b/>
          <w:bCs/>
          <w:rtl/>
        </w:rPr>
        <w:t xml:space="preserve">רישום בפנקס העובדים הסוציאליים </w:t>
      </w:r>
    </w:p>
    <w:p w14:paraId="2C8845C7" w14:textId="77777777" w:rsidR="00CE6F66" w:rsidRPr="006C1FEB" w:rsidRDefault="00CE6F66" w:rsidP="00180BAC">
      <w:pPr>
        <w:pStyle w:val="afb"/>
        <w:bidi/>
        <w:ind w:left="1295"/>
        <w:contextualSpacing w:val="0"/>
        <w:rPr>
          <w:rtl/>
        </w:rPr>
      </w:pPr>
      <w:r w:rsidRPr="006C1FEB">
        <w:rPr>
          <w:rFonts w:hint="cs"/>
          <w:rtl/>
        </w:rPr>
        <w:t>מועד רישום בפנקס: ______________________________</w:t>
      </w:r>
    </w:p>
    <w:p w14:paraId="02E9A4A2" w14:textId="77777777" w:rsidR="00180BAC" w:rsidRPr="006C1FEB" w:rsidRDefault="00180BAC" w:rsidP="00180BAC">
      <w:pPr>
        <w:pStyle w:val="afb"/>
        <w:bidi/>
        <w:ind w:left="1295"/>
        <w:contextualSpacing w:val="0"/>
        <w:rPr>
          <w:rtl/>
        </w:rPr>
      </w:pPr>
      <w:r w:rsidRPr="006C1FEB">
        <w:rPr>
          <w:rFonts w:hint="cs"/>
          <w:rtl/>
        </w:rPr>
        <w:t>מספר רישום בפנקס: _____________________________</w:t>
      </w:r>
    </w:p>
    <w:p w14:paraId="585D9D50" w14:textId="77777777" w:rsidR="00CE6F66" w:rsidRPr="006C1FEB" w:rsidRDefault="00CE6F66" w:rsidP="00CE6F66">
      <w:pPr>
        <w:pStyle w:val="afb"/>
        <w:bidi/>
        <w:ind w:left="935"/>
        <w:contextualSpacing w:val="0"/>
        <w:rPr>
          <w:b/>
          <w:bCs/>
        </w:rPr>
      </w:pPr>
      <w:r w:rsidRPr="006C1FEB">
        <w:rPr>
          <w:rFonts w:hint="cs"/>
          <w:b/>
          <w:bCs/>
          <w:rtl/>
        </w:rPr>
        <w:t>יש לצרף אישור על רישום בפנקס המקצועי.</w:t>
      </w:r>
    </w:p>
    <w:p w14:paraId="1A68E454" w14:textId="77777777" w:rsidR="00CE6F66" w:rsidRPr="006C1FEB" w:rsidRDefault="00CE6F66" w:rsidP="000A586F">
      <w:pPr>
        <w:pStyle w:val="afb"/>
        <w:numPr>
          <w:ilvl w:val="1"/>
          <w:numId w:val="27"/>
        </w:numPr>
        <w:bidi/>
        <w:ind w:left="935" w:hanging="575"/>
        <w:contextualSpacing w:val="0"/>
        <w:rPr>
          <w:u w:val="single"/>
        </w:rPr>
      </w:pPr>
      <w:r w:rsidRPr="006C1FEB">
        <w:rPr>
          <w:rFonts w:hint="cs"/>
          <w:u w:val="single"/>
          <w:rtl/>
        </w:rPr>
        <w:t>הכשרות ותעודות (</w:t>
      </w:r>
      <w:r w:rsidR="006F0B84" w:rsidRPr="006C1FEB">
        <w:rPr>
          <w:rFonts w:hint="cs"/>
          <w:u w:val="single"/>
          <w:rtl/>
        </w:rPr>
        <w:t xml:space="preserve">אמת מידה </w:t>
      </w:r>
      <w:r w:rsidR="006F0B84" w:rsidRPr="006C1FEB">
        <w:rPr>
          <w:u w:val="single"/>
          <w:rtl/>
        </w:rPr>
        <w:fldChar w:fldCharType="begin" w:fldLock="1"/>
      </w:r>
      <w:r w:rsidR="006F0B84" w:rsidRPr="006C1FEB">
        <w:rPr>
          <w:u w:val="single"/>
          <w:rtl/>
        </w:rPr>
        <w:instrText xml:space="preserve"> </w:instrText>
      </w:r>
      <w:r w:rsidR="006F0B84" w:rsidRPr="006C1FEB">
        <w:rPr>
          <w:rFonts w:hint="cs"/>
          <w:u w:val="single"/>
        </w:rPr>
        <w:instrText>REF</w:instrText>
      </w:r>
      <w:r w:rsidR="006F0B84" w:rsidRPr="006C1FEB">
        <w:rPr>
          <w:rFonts w:hint="cs"/>
          <w:u w:val="single"/>
          <w:rtl/>
        </w:rPr>
        <w:instrText xml:space="preserve"> _</w:instrText>
      </w:r>
      <w:r w:rsidR="006F0B84" w:rsidRPr="006C1FEB">
        <w:rPr>
          <w:rFonts w:hint="cs"/>
          <w:u w:val="single"/>
        </w:rPr>
        <w:instrText>Ref411955529 \n \h</w:instrText>
      </w:r>
      <w:r w:rsidR="006F0B84" w:rsidRPr="006C1FEB">
        <w:rPr>
          <w:u w:val="single"/>
          <w:rtl/>
        </w:rPr>
        <w:instrText xml:space="preserve">  \* </w:instrText>
      </w:r>
      <w:r w:rsidR="006F0B84" w:rsidRPr="006C1FEB">
        <w:rPr>
          <w:u w:val="single"/>
        </w:rPr>
        <w:instrText>MERGEFORMAT</w:instrText>
      </w:r>
      <w:r w:rsidR="006F0B84" w:rsidRPr="006C1FEB">
        <w:rPr>
          <w:u w:val="single"/>
          <w:rtl/>
        </w:rPr>
        <w:instrText xml:space="preserve"> </w:instrText>
      </w:r>
      <w:r w:rsidR="006F0B84" w:rsidRPr="006C1FEB">
        <w:rPr>
          <w:u w:val="single"/>
          <w:rtl/>
        </w:rPr>
      </w:r>
      <w:r w:rsidR="006F0B84" w:rsidRPr="006C1FEB">
        <w:rPr>
          <w:u w:val="single"/>
          <w:rtl/>
        </w:rPr>
        <w:fldChar w:fldCharType="separate"/>
      </w:r>
      <w:r w:rsidR="006C1FEB">
        <w:rPr>
          <w:u w:val="single"/>
          <w:cs/>
        </w:rPr>
        <w:t>‎</w:t>
      </w:r>
      <w:r w:rsidR="006C1FEB">
        <w:rPr>
          <w:u w:val="single"/>
        </w:rPr>
        <w:t>2.4</w:t>
      </w:r>
      <w:r w:rsidR="006F0B84"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קורס/הכשרה רלוונטיים)</w:t>
      </w:r>
      <w:r w:rsidRPr="006C1FEB">
        <w:rPr>
          <w:rFonts w:hint="cs"/>
          <w:rtl/>
        </w:rPr>
        <w:t>:</w:t>
      </w:r>
    </w:p>
    <w:p w14:paraId="450C21F6" w14:textId="77777777" w:rsidR="00CE6F66" w:rsidRPr="006C1FEB" w:rsidRDefault="006F0B84" w:rsidP="000A586F">
      <w:pPr>
        <w:pStyle w:val="afb"/>
        <w:numPr>
          <w:ilvl w:val="0"/>
          <w:numId w:val="25"/>
        </w:numPr>
        <w:bidi/>
        <w:contextualSpacing w:val="0"/>
        <w:rPr>
          <w:b/>
          <w:bCs/>
        </w:rPr>
      </w:pP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אמות_מידה_איש_צוות_ראשון_4_תחום_הכשרה_1 \</w:instrText>
      </w:r>
      <w:r w:rsidRPr="006C1FEB">
        <w:rPr>
          <w:rFonts w:hint="cs"/>
          <w:b/>
          <w:bCs/>
        </w:rPr>
        <w:instrText>h</w:instrText>
      </w:r>
      <w:r w:rsidRPr="006C1FEB">
        <w:rPr>
          <w:b/>
          <w:bCs/>
          <w:rtl/>
        </w:rPr>
        <w:instrText xml:space="preserve">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Pr="006C1FEB">
        <w:rPr>
          <w:b/>
          <w:bCs/>
          <w:rtl/>
        </w:rPr>
      </w:r>
      <w:r w:rsidRPr="006C1FEB">
        <w:rPr>
          <w:b/>
          <w:bCs/>
          <w:rtl/>
        </w:rPr>
        <w:fldChar w:fldCharType="separate"/>
      </w:r>
      <w:r w:rsidR="006C1FEB" w:rsidRPr="006C1FEB">
        <w:rPr>
          <w:rFonts w:hint="cs"/>
          <w:color w:val="000000"/>
          <w:rtl/>
          <w:lang w:eastAsia="en-US"/>
        </w:rPr>
        <w:t>הכשרה בתחום הניהול</w:t>
      </w:r>
      <w:r w:rsidRPr="006C1FEB">
        <w:rPr>
          <w:b/>
          <w:bCs/>
          <w:rtl/>
        </w:rPr>
        <w:fldChar w:fldCharType="end"/>
      </w:r>
    </w:p>
    <w:p w14:paraId="7D7FC416" w14:textId="77777777" w:rsidR="00CE6F66" w:rsidRPr="006C1FEB" w:rsidRDefault="00CE6F66" w:rsidP="00CE6F66">
      <w:pPr>
        <w:pStyle w:val="afb"/>
        <w:bidi/>
        <w:ind w:left="1295"/>
        <w:rPr>
          <w:rtl/>
        </w:rPr>
      </w:pPr>
      <w:r w:rsidRPr="006C1FEB">
        <w:rPr>
          <w:rFonts w:hint="cs"/>
          <w:rtl/>
        </w:rPr>
        <w:t>שם המוסד בו בוצע הקורס: _______________________________________</w:t>
      </w:r>
    </w:p>
    <w:p w14:paraId="29928B83" w14:textId="77777777" w:rsidR="00CE6F66" w:rsidRPr="006C1FEB" w:rsidRDefault="00CE6F66" w:rsidP="00CE6F66">
      <w:pPr>
        <w:pStyle w:val="afb"/>
        <w:bidi/>
        <w:ind w:left="1295"/>
        <w:rPr>
          <w:rtl/>
        </w:rPr>
      </w:pPr>
      <w:r w:rsidRPr="006C1FEB">
        <w:rPr>
          <w:rFonts w:hint="cs"/>
          <w:rtl/>
        </w:rPr>
        <w:t>המועד בו בוצע הקורס: _______________________________________</w:t>
      </w:r>
    </w:p>
    <w:p w14:paraId="41407E62" w14:textId="77777777" w:rsidR="00CE6F66" w:rsidRPr="006C1FEB" w:rsidRDefault="00CE6F66" w:rsidP="00CE6F66">
      <w:pPr>
        <w:pStyle w:val="afb"/>
        <w:bidi/>
        <w:ind w:left="849"/>
        <w:rPr>
          <w:b/>
          <w:bCs/>
          <w:rtl/>
        </w:rPr>
      </w:pPr>
      <w:r w:rsidRPr="006C1FEB">
        <w:rPr>
          <w:rFonts w:hint="cs"/>
          <w:b/>
          <w:bCs/>
          <w:rtl/>
        </w:rPr>
        <w:t>יש לצרף אישורים מתאימים המעידים על השלמת קורסים והכשרות רלוונטיים.</w:t>
      </w:r>
    </w:p>
    <w:p w14:paraId="623D54AF" w14:textId="77777777" w:rsidR="00CE6F66" w:rsidRPr="006C1FEB" w:rsidRDefault="00CE6F66" w:rsidP="000A586F">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כינוי_איש_צוות_1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התכנית הארצית</w:t>
      </w:r>
      <w:r w:rsidRPr="006C1FEB">
        <w:rPr>
          <w:rFonts w:cs="David"/>
          <w:b/>
          <w:bCs/>
          <w:rtl/>
        </w:rPr>
        <w:fldChar w:fldCharType="end"/>
      </w:r>
      <w:r w:rsidRPr="006C1FEB">
        <w:rPr>
          <w:rFonts w:cs="David" w:hint="cs"/>
          <w:b/>
          <w:bCs/>
          <w:rtl/>
        </w:rPr>
        <w:t xml:space="preserve"> </w:t>
      </w:r>
      <w:r w:rsidRPr="006C1FEB">
        <w:rPr>
          <w:rFonts w:cs="David" w:hint="cs"/>
          <w:b/>
          <w:bCs/>
          <w:sz w:val="24"/>
          <w:rtl/>
        </w:rPr>
        <w:t>המוצע ב</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אמות_מידה_איש_צוות_ראשון_1_פירוט_ושנים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color w:val="000000"/>
          <w:sz w:val="24"/>
          <w:rtl/>
          <w:lang w:eastAsia="en-US"/>
        </w:rPr>
        <w:t>עבודה כעובד סוציאלי</w:t>
      </w:r>
      <w:r w:rsidR="006C1FEB" w:rsidRPr="006C1FEB">
        <w:rPr>
          <w:rFonts w:cs="David"/>
          <w:b/>
          <w:bCs/>
          <w:color w:val="000000"/>
          <w:sz w:val="24"/>
          <w:rtl/>
          <w:lang w:eastAsia="en-US"/>
        </w:rPr>
        <w:t xml:space="preserve">, </w:t>
      </w:r>
      <w:r w:rsidR="006C1FEB" w:rsidRPr="006C1FEB">
        <w:rPr>
          <w:rFonts w:cs="David" w:hint="eastAsia"/>
          <w:b/>
          <w:bCs/>
          <w:color w:val="000000"/>
          <w:sz w:val="24"/>
          <w:rtl/>
          <w:lang w:eastAsia="en-US"/>
        </w:rPr>
        <w:t>ל</w:t>
      </w:r>
      <w:r w:rsidR="006C1FEB" w:rsidRPr="006C1FEB">
        <w:rPr>
          <w:rFonts w:cs="David" w:hint="cs"/>
          <w:b/>
          <w:bCs/>
          <w:color w:val="000000"/>
          <w:sz w:val="24"/>
          <w:rtl/>
          <w:lang w:eastAsia="en-US"/>
        </w:rPr>
        <w:t>אחר הרישום בפנקס העובדים הסוציאליים</w:t>
      </w:r>
      <w:r w:rsidRPr="006C1FEB">
        <w:rPr>
          <w:rFonts w:cs="David"/>
          <w:b/>
          <w:bCs/>
          <w:color w:val="000000"/>
          <w:sz w:val="24"/>
          <w:rtl/>
          <w:lang w:eastAsia="en-US"/>
        </w:rPr>
        <w:fldChar w:fldCharType="end"/>
      </w:r>
      <w:r w:rsidRPr="006C1FEB">
        <w:rPr>
          <w:rFonts w:asciiTheme="majorBidi" w:hAnsiTheme="majorBidi" w:cs="David"/>
          <w:b/>
          <w:bCs/>
          <w:sz w:val="24"/>
          <w:rtl/>
        </w:rPr>
        <w:t xml:space="preserve"> (סעיף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Ref398322838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2.2.5.1.2</w:t>
      </w:r>
      <w:r w:rsidRPr="006C1FEB">
        <w:rPr>
          <w:rFonts w:asciiTheme="majorBidi" w:hAnsiTheme="majorBidi" w:cs="David"/>
          <w:b/>
          <w:bCs/>
          <w:sz w:val="24"/>
          <w:rtl/>
        </w:rPr>
        <w:fldChar w:fldCharType="end"/>
      </w:r>
      <w:r w:rsidRPr="006C1FEB">
        <w:rPr>
          <w:rFonts w:asciiTheme="majorBidi" w:hAnsiTheme="majorBidi" w:cs="David"/>
          <w:b/>
          <w:bCs/>
          <w:sz w:val="24"/>
          <w:rtl/>
        </w:rPr>
        <w:t xml:space="preserve"> למכרז, אמת מידה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Ref398322868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2.1</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273"/>
        <w:gridCol w:w="3249"/>
        <w:gridCol w:w="731"/>
        <w:gridCol w:w="984"/>
        <w:gridCol w:w="2268"/>
      </w:tblGrid>
      <w:tr w:rsidR="009E6C8D" w:rsidRPr="006C1FEB" w14:paraId="0DBD2519" w14:textId="77777777" w:rsidTr="009E6C8D">
        <w:trPr>
          <w:trHeight w:val="100"/>
          <w:tblHeader/>
          <w:jc w:val="right"/>
        </w:trPr>
        <w:tc>
          <w:tcPr>
            <w:tcW w:w="1273" w:type="dxa"/>
            <w:vMerge w:val="restart"/>
            <w:tcBorders>
              <w:top w:val="single" w:sz="4" w:space="0" w:color="auto"/>
              <w:left w:val="single" w:sz="4" w:space="0" w:color="auto"/>
              <w:right w:val="single" w:sz="4" w:space="0" w:color="auto"/>
            </w:tcBorders>
            <w:shd w:val="clear" w:color="auto" w:fill="E6E6E6"/>
            <w:vAlign w:val="center"/>
          </w:tcPr>
          <w:p w14:paraId="65E6AAAB" w14:textId="77777777" w:rsidR="009E6C8D" w:rsidRPr="006C1FEB" w:rsidRDefault="009E6C8D" w:rsidP="00A0497C">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3249" w:type="dxa"/>
            <w:vMerge w:val="restart"/>
            <w:tcBorders>
              <w:top w:val="single" w:sz="4" w:space="0" w:color="auto"/>
              <w:left w:val="single" w:sz="4" w:space="0" w:color="auto"/>
              <w:right w:val="single" w:sz="4" w:space="0" w:color="auto"/>
            </w:tcBorders>
            <w:shd w:val="clear" w:color="auto" w:fill="E6E6E6"/>
            <w:vAlign w:val="center"/>
          </w:tcPr>
          <w:p w14:paraId="5470FF00" w14:textId="77777777" w:rsidR="009E6C8D" w:rsidRPr="006C1FEB" w:rsidRDefault="009E6C8D" w:rsidP="00A0497C">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כינוי_איש_צוות_1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התכנית הארצית</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715"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DF384C9" w14:textId="77777777" w:rsidR="009E6C8D" w:rsidRPr="006C1FEB" w:rsidRDefault="009E6C8D" w:rsidP="00A0497C">
            <w:pPr>
              <w:spacing w:line="240" w:lineRule="auto"/>
              <w:jc w:val="center"/>
              <w:rPr>
                <w:b/>
                <w:bCs/>
                <w:szCs w:val="20"/>
                <w:rtl/>
              </w:rPr>
            </w:pPr>
            <w:r w:rsidRPr="006C1FEB">
              <w:rPr>
                <w:rFonts w:hint="cs"/>
                <w:b/>
                <w:bCs/>
                <w:szCs w:val="20"/>
                <w:rtl/>
              </w:rPr>
              <w:t>שנות מתן השירות</w:t>
            </w:r>
          </w:p>
        </w:tc>
        <w:tc>
          <w:tcPr>
            <w:tcW w:w="2268" w:type="dxa"/>
            <w:vMerge w:val="restart"/>
            <w:tcBorders>
              <w:top w:val="single" w:sz="4" w:space="0" w:color="auto"/>
              <w:left w:val="single" w:sz="4" w:space="0" w:color="auto"/>
              <w:right w:val="single" w:sz="4" w:space="0" w:color="auto"/>
            </w:tcBorders>
            <w:shd w:val="clear" w:color="auto" w:fill="E6E6E6"/>
            <w:vAlign w:val="center"/>
          </w:tcPr>
          <w:p w14:paraId="5239C811" w14:textId="77777777" w:rsidR="009E6C8D" w:rsidRPr="006C1FEB" w:rsidRDefault="009E6C8D" w:rsidP="00A0497C">
            <w:pPr>
              <w:spacing w:line="240" w:lineRule="auto"/>
              <w:jc w:val="center"/>
              <w:rPr>
                <w:b/>
                <w:bCs/>
                <w:szCs w:val="20"/>
                <w:rtl/>
              </w:rPr>
            </w:pPr>
            <w:r w:rsidRPr="006C1FEB">
              <w:rPr>
                <w:rFonts w:hint="cs"/>
                <w:b/>
                <w:bCs/>
                <w:szCs w:val="20"/>
                <w:rtl/>
              </w:rPr>
              <w:t>שם איש קשר ופרטי התקשרות</w:t>
            </w:r>
          </w:p>
        </w:tc>
      </w:tr>
      <w:tr w:rsidR="009E6C8D" w:rsidRPr="006C1FEB" w14:paraId="4A13B85F" w14:textId="77777777" w:rsidTr="00BA08B6">
        <w:trPr>
          <w:trHeight w:val="100"/>
          <w:tblHeader/>
          <w:jc w:val="right"/>
        </w:trPr>
        <w:tc>
          <w:tcPr>
            <w:tcW w:w="1273" w:type="dxa"/>
            <w:vMerge/>
            <w:tcBorders>
              <w:left w:val="single" w:sz="4" w:space="0" w:color="auto"/>
              <w:bottom w:val="single" w:sz="4" w:space="0" w:color="auto"/>
              <w:right w:val="single" w:sz="4" w:space="0" w:color="auto"/>
            </w:tcBorders>
            <w:shd w:val="clear" w:color="auto" w:fill="E6E6E6"/>
          </w:tcPr>
          <w:p w14:paraId="2C44D94B" w14:textId="77777777" w:rsidR="009E6C8D" w:rsidRPr="006C1FEB" w:rsidRDefault="009E6C8D" w:rsidP="00A0497C">
            <w:pPr>
              <w:spacing w:line="240" w:lineRule="auto"/>
              <w:jc w:val="center"/>
              <w:rPr>
                <w:b/>
                <w:bCs/>
                <w:szCs w:val="20"/>
                <w:rtl/>
              </w:rPr>
            </w:pPr>
          </w:p>
        </w:tc>
        <w:tc>
          <w:tcPr>
            <w:tcW w:w="3249" w:type="dxa"/>
            <w:vMerge/>
            <w:tcBorders>
              <w:left w:val="single" w:sz="4" w:space="0" w:color="auto"/>
              <w:bottom w:val="single" w:sz="4" w:space="0" w:color="auto"/>
              <w:right w:val="single" w:sz="4" w:space="0" w:color="auto"/>
            </w:tcBorders>
            <w:shd w:val="clear" w:color="auto" w:fill="E6E6E6"/>
          </w:tcPr>
          <w:p w14:paraId="02EE2022" w14:textId="77777777" w:rsidR="009E6C8D" w:rsidRPr="006C1FEB" w:rsidRDefault="009E6C8D" w:rsidP="00A0497C">
            <w:pPr>
              <w:spacing w:line="240" w:lineRule="auto"/>
              <w:jc w:val="center"/>
              <w:rPr>
                <w:b/>
                <w:bCs/>
                <w:szCs w:val="20"/>
                <w:rtl/>
              </w:rPr>
            </w:pPr>
          </w:p>
        </w:tc>
        <w:tc>
          <w:tcPr>
            <w:tcW w:w="731" w:type="dxa"/>
            <w:tcBorders>
              <w:top w:val="single" w:sz="4" w:space="0" w:color="auto"/>
              <w:left w:val="single" w:sz="4" w:space="0" w:color="auto"/>
              <w:bottom w:val="single" w:sz="4" w:space="0" w:color="auto"/>
              <w:right w:val="single" w:sz="4" w:space="0" w:color="auto"/>
            </w:tcBorders>
            <w:shd w:val="clear" w:color="auto" w:fill="E6E6E6"/>
            <w:vAlign w:val="center"/>
          </w:tcPr>
          <w:p w14:paraId="0453799E" w14:textId="77777777" w:rsidR="009E6C8D" w:rsidRPr="006C1FEB" w:rsidRDefault="009E6C8D" w:rsidP="00A0497C">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984" w:type="dxa"/>
            <w:tcBorders>
              <w:top w:val="single" w:sz="4" w:space="0" w:color="auto"/>
              <w:left w:val="single" w:sz="4" w:space="0" w:color="auto"/>
              <w:bottom w:val="single" w:sz="4" w:space="0" w:color="auto"/>
              <w:right w:val="single" w:sz="4" w:space="0" w:color="auto"/>
            </w:tcBorders>
            <w:shd w:val="clear" w:color="auto" w:fill="E6E6E6"/>
            <w:vAlign w:val="center"/>
          </w:tcPr>
          <w:p w14:paraId="116D5DE6" w14:textId="77777777" w:rsidR="009E6C8D" w:rsidRPr="006C1FEB" w:rsidRDefault="009E6C8D" w:rsidP="00A0497C">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2268" w:type="dxa"/>
            <w:vMerge/>
            <w:tcBorders>
              <w:left w:val="single" w:sz="4" w:space="0" w:color="auto"/>
              <w:bottom w:val="single" w:sz="4" w:space="0" w:color="auto"/>
              <w:right w:val="single" w:sz="4" w:space="0" w:color="auto"/>
            </w:tcBorders>
            <w:shd w:val="clear" w:color="auto" w:fill="E6E6E6"/>
          </w:tcPr>
          <w:p w14:paraId="2BB7ED34" w14:textId="77777777" w:rsidR="009E6C8D" w:rsidRPr="006C1FEB" w:rsidRDefault="009E6C8D" w:rsidP="00A0497C">
            <w:pPr>
              <w:spacing w:line="240" w:lineRule="auto"/>
              <w:jc w:val="center"/>
              <w:rPr>
                <w:b/>
                <w:bCs/>
                <w:szCs w:val="20"/>
                <w:rtl/>
              </w:rPr>
            </w:pPr>
          </w:p>
        </w:tc>
      </w:tr>
      <w:tr w:rsidR="009E6C8D" w:rsidRPr="006C1FEB" w14:paraId="537BC723"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3" w:type="dxa"/>
            <w:tcBorders>
              <w:top w:val="single" w:sz="4" w:space="0" w:color="auto"/>
              <w:left w:val="single" w:sz="4" w:space="0" w:color="auto"/>
              <w:bottom w:val="single" w:sz="4" w:space="0" w:color="auto"/>
              <w:right w:val="single" w:sz="4" w:space="0" w:color="auto"/>
            </w:tcBorders>
          </w:tcPr>
          <w:p w14:paraId="7194F9D9" w14:textId="77777777" w:rsidR="009E6C8D" w:rsidRPr="006C1FEB" w:rsidRDefault="009E6C8D" w:rsidP="00A0497C">
            <w:pPr>
              <w:spacing w:line="240" w:lineRule="auto"/>
              <w:rPr>
                <w:szCs w:val="20"/>
                <w:rtl/>
              </w:rPr>
            </w:pPr>
          </w:p>
        </w:tc>
        <w:tc>
          <w:tcPr>
            <w:tcW w:w="3249" w:type="dxa"/>
            <w:tcBorders>
              <w:top w:val="single" w:sz="4" w:space="0" w:color="auto"/>
              <w:left w:val="single" w:sz="4" w:space="0" w:color="auto"/>
              <w:bottom w:val="single" w:sz="4" w:space="0" w:color="auto"/>
              <w:right w:val="single" w:sz="4" w:space="0" w:color="auto"/>
            </w:tcBorders>
          </w:tcPr>
          <w:p w14:paraId="2E1C11D7" w14:textId="77777777" w:rsidR="009E6C8D" w:rsidRPr="006C1FEB" w:rsidRDefault="009E6C8D"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05E53F40" w14:textId="77777777" w:rsidR="009E6C8D" w:rsidRPr="006C1FEB" w:rsidRDefault="009E6C8D" w:rsidP="00A0497C">
            <w:pPr>
              <w:spacing w:line="240" w:lineRule="auto"/>
              <w:rPr>
                <w:szCs w:val="20"/>
                <w:rtl/>
              </w:rPr>
            </w:pPr>
          </w:p>
        </w:tc>
        <w:tc>
          <w:tcPr>
            <w:tcW w:w="984" w:type="dxa"/>
            <w:tcBorders>
              <w:top w:val="single" w:sz="4" w:space="0" w:color="auto"/>
              <w:left w:val="single" w:sz="4" w:space="0" w:color="auto"/>
              <w:bottom w:val="single" w:sz="4" w:space="0" w:color="auto"/>
              <w:right w:val="single" w:sz="4" w:space="0" w:color="auto"/>
            </w:tcBorders>
          </w:tcPr>
          <w:p w14:paraId="46B81B12" w14:textId="77777777" w:rsidR="009E6C8D" w:rsidRPr="006C1FEB" w:rsidRDefault="009E6C8D" w:rsidP="00A0497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1FF34A72" w14:textId="77777777" w:rsidR="009E6C8D" w:rsidRPr="006C1FEB" w:rsidRDefault="009E6C8D" w:rsidP="00A0497C">
            <w:pPr>
              <w:spacing w:line="240" w:lineRule="auto"/>
              <w:rPr>
                <w:szCs w:val="20"/>
                <w:rtl/>
              </w:rPr>
            </w:pPr>
          </w:p>
        </w:tc>
      </w:tr>
      <w:tr w:rsidR="009E6C8D" w:rsidRPr="006C1FEB" w14:paraId="5CEA15FD"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3" w:type="dxa"/>
            <w:tcBorders>
              <w:top w:val="single" w:sz="4" w:space="0" w:color="auto"/>
              <w:left w:val="single" w:sz="4" w:space="0" w:color="auto"/>
              <w:bottom w:val="single" w:sz="4" w:space="0" w:color="auto"/>
              <w:right w:val="single" w:sz="4" w:space="0" w:color="auto"/>
            </w:tcBorders>
          </w:tcPr>
          <w:p w14:paraId="4E936DBE" w14:textId="77777777" w:rsidR="009E6C8D" w:rsidRPr="006C1FEB" w:rsidRDefault="009E6C8D" w:rsidP="00A0497C">
            <w:pPr>
              <w:spacing w:line="240" w:lineRule="auto"/>
              <w:rPr>
                <w:szCs w:val="20"/>
                <w:rtl/>
              </w:rPr>
            </w:pPr>
          </w:p>
        </w:tc>
        <w:tc>
          <w:tcPr>
            <w:tcW w:w="3249" w:type="dxa"/>
            <w:tcBorders>
              <w:top w:val="single" w:sz="4" w:space="0" w:color="auto"/>
              <w:left w:val="single" w:sz="4" w:space="0" w:color="auto"/>
              <w:bottom w:val="single" w:sz="4" w:space="0" w:color="auto"/>
              <w:right w:val="single" w:sz="4" w:space="0" w:color="auto"/>
            </w:tcBorders>
          </w:tcPr>
          <w:p w14:paraId="7A67CE7E" w14:textId="77777777" w:rsidR="009E6C8D" w:rsidRPr="006C1FEB" w:rsidRDefault="009E6C8D"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7B69B8F2" w14:textId="77777777" w:rsidR="009E6C8D" w:rsidRPr="006C1FEB" w:rsidRDefault="009E6C8D" w:rsidP="00A0497C">
            <w:pPr>
              <w:spacing w:line="240" w:lineRule="auto"/>
              <w:rPr>
                <w:szCs w:val="20"/>
                <w:rtl/>
              </w:rPr>
            </w:pPr>
          </w:p>
        </w:tc>
        <w:tc>
          <w:tcPr>
            <w:tcW w:w="984" w:type="dxa"/>
            <w:tcBorders>
              <w:top w:val="single" w:sz="4" w:space="0" w:color="auto"/>
              <w:left w:val="single" w:sz="4" w:space="0" w:color="auto"/>
              <w:bottom w:val="single" w:sz="4" w:space="0" w:color="auto"/>
              <w:right w:val="single" w:sz="4" w:space="0" w:color="auto"/>
            </w:tcBorders>
          </w:tcPr>
          <w:p w14:paraId="21E921D0" w14:textId="77777777" w:rsidR="009E6C8D" w:rsidRPr="006C1FEB" w:rsidRDefault="009E6C8D" w:rsidP="00A0497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07C2F2D2" w14:textId="77777777" w:rsidR="009E6C8D" w:rsidRPr="006C1FEB" w:rsidRDefault="009E6C8D" w:rsidP="00A0497C">
            <w:pPr>
              <w:spacing w:line="240" w:lineRule="auto"/>
              <w:rPr>
                <w:szCs w:val="20"/>
                <w:rtl/>
              </w:rPr>
            </w:pPr>
          </w:p>
        </w:tc>
      </w:tr>
      <w:tr w:rsidR="009E6C8D" w:rsidRPr="006C1FEB" w14:paraId="6056C974"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3" w:type="dxa"/>
            <w:tcBorders>
              <w:top w:val="single" w:sz="4" w:space="0" w:color="auto"/>
              <w:left w:val="single" w:sz="4" w:space="0" w:color="auto"/>
              <w:bottom w:val="single" w:sz="4" w:space="0" w:color="auto"/>
              <w:right w:val="single" w:sz="4" w:space="0" w:color="auto"/>
            </w:tcBorders>
          </w:tcPr>
          <w:p w14:paraId="1B5A717D" w14:textId="77777777" w:rsidR="009E6C8D" w:rsidRPr="006C1FEB" w:rsidRDefault="009E6C8D" w:rsidP="00A0497C">
            <w:pPr>
              <w:spacing w:line="240" w:lineRule="auto"/>
              <w:rPr>
                <w:szCs w:val="20"/>
                <w:rtl/>
              </w:rPr>
            </w:pPr>
          </w:p>
        </w:tc>
        <w:tc>
          <w:tcPr>
            <w:tcW w:w="3249" w:type="dxa"/>
            <w:tcBorders>
              <w:top w:val="single" w:sz="4" w:space="0" w:color="auto"/>
              <w:left w:val="single" w:sz="4" w:space="0" w:color="auto"/>
              <w:bottom w:val="single" w:sz="4" w:space="0" w:color="auto"/>
              <w:right w:val="single" w:sz="4" w:space="0" w:color="auto"/>
            </w:tcBorders>
          </w:tcPr>
          <w:p w14:paraId="3231B90A" w14:textId="77777777" w:rsidR="009E6C8D" w:rsidRPr="006C1FEB" w:rsidRDefault="009E6C8D"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389475E5" w14:textId="77777777" w:rsidR="009E6C8D" w:rsidRPr="006C1FEB" w:rsidRDefault="009E6C8D" w:rsidP="00A0497C">
            <w:pPr>
              <w:spacing w:line="240" w:lineRule="auto"/>
              <w:rPr>
                <w:szCs w:val="20"/>
                <w:rtl/>
              </w:rPr>
            </w:pPr>
          </w:p>
        </w:tc>
        <w:tc>
          <w:tcPr>
            <w:tcW w:w="984" w:type="dxa"/>
            <w:tcBorders>
              <w:top w:val="single" w:sz="4" w:space="0" w:color="auto"/>
              <w:left w:val="single" w:sz="4" w:space="0" w:color="auto"/>
              <w:bottom w:val="single" w:sz="4" w:space="0" w:color="auto"/>
              <w:right w:val="single" w:sz="4" w:space="0" w:color="auto"/>
            </w:tcBorders>
          </w:tcPr>
          <w:p w14:paraId="327BB40D" w14:textId="77777777" w:rsidR="009E6C8D" w:rsidRPr="006C1FEB" w:rsidRDefault="009E6C8D" w:rsidP="00A0497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4EB712BD" w14:textId="77777777" w:rsidR="009E6C8D" w:rsidRPr="006C1FEB" w:rsidRDefault="009E6C8D" w:rsidP="00A0497C">
            <w:pPr>
              <w:spacing w:line="240" w:lineRule="auto"/>
              <w:rPr>
                <w:szCs w:val="20"/>
                <w:rtl/>
              </w:rPr>
            </w:pPr>
          </w:p>
        </w:tc>
      </w:tr>
      <w:tr w:rsidR="009E6C8D" w:rsidRPr="006C1FEB" w14:paraId="7F1E3A2F" w14:textId="77777777" w:rsidTr="00A062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273" w:type="dxa"/>
            <w:tcBorders>
              <w:top w:val="single" w:sz="4" w:space="0" w:color="auto"/>
              <w:left w:val="single" w:sz="4" w:space="0" w:color="auto"/>
              <w:bottom w:val="single" w:sz="4" w:space="0" w:color="auto"/>
              <w:right w:val="single" w:sz="4" w:space="0" w:color="auto"/>
            </w:tcBorders>
          </w:tcPr>
          <w:p w14:paraId="7C7B5D73" w14:textId="77777777" w:rsidR="009E6C8D" w:rsidRPr="006C1FEB" w:rsidRDefault="009E6C8D" w:rsidP="00A0497C">
            <w:pPr>
              <w:spacing w:line="240" w:lineRule="auto"/>
              <w:rPr>
                <w:szCs w:val="20"/>
                <w:rtl/>
              </w:rPr>
            </w:pPr>
          </w:p>
        </w:tc>
        <w:tc>
          <w:tcPr>
            <w:tcW w:w="3249" w:type="dxa"/>
            <w:tcBorders>
              <w:top w:val="single" w:sz="4" w:space="0" w:color="auto"/>
              <w:left w:val="single" w:sz="4" w:space="0" w:color="auto"/>
              <w:bottom w:val="single" w:sz="4" w:space="0" w:color="auto"/>
              <w:right w:val="single" w:sz="4" w:space="0" w:color="auto"/>
            </w:tcBorders>
          </w:tcPr>
          <w:p w14:paraId="245E0F8D" w14:textId="77777777" w:rsidR="009E6C8D" w:rsidRPr="006C1FEB" w:rsidRDefault="009E6C8D" w:rsidP="00A0497C">
            <w:pPr>
              <w:spacing w:line="240" w:lineRule="auto"/>
              <w:rPr>
                <w:szCs w:val="20"/>
                <w:rtl/>
              </w:rPr>
            </w:pPr>
          </w:p>
        </w:tc>
        <w:tc>
          <w:tcPr>
            <w:tcW w:w="731" w:type="dxa"/>
            <w:tcBorders>
              <w:top w:val="single" w:sz="4" w:space="0" w:color="auto"/>
              <w:left w:val="single" w:sz="4" w:space="0" w:color="auto"/>
              <w:bottom w:val="single" w:sz="4" w:space="0" w:color="auto"/>
              <w:right w:val="single" w:sz="4" w:space="0" w:color="auto"/>
            </w:tcBorders>
          </w:tcPr>
          <w:p w14:paraId="4787654C" w14:textId="77777777" w:rsidR="009E6C8D" w:rsidRPr="006C1FEB" w:rsidRDefault="009E6C8D" w:rsidP="00A0497C">
            <w:pPr>
              <w:spacing w:line="240" w:lineRule="auto"/>
              <w:rPr>
                <w:szCs w:val="20"/>
                <w:rtl/>
              </w:rPr>
            </w:pPr>
          </w:p>
        </w:tc>
        <w:tc>
          <w:tcPr>
            <w:tcW w:w="984" w:type="dxa"/>
            <w:tcBorders>
              <w:top w:val="single" w:sz="4" w:space="0" w:color="auto"/>
              <w:left w:val="single" w:sz="4" w:space="0" w:color="auto"/>
              <w:bottom w:val="single" w:sz="4" w:space="0" w:color="auto"/>
              <w:right w:val="single" w:sz="4" w:space="0" w:color="auto"/>
            </w:tcBorders>
          </w:tcPr>
          <w:p w14:paraId="3045DC9E" w14:textId="77777777" w:rsidR="009E6C8D" w:rsidRPr="006C1FEB" w:rsidRDefault="009E6C8D" w:rsidP="00A0497C">
            <w:pPr>
              <w:spacing w:line="240" w:lineRule="auto"/>
              <w:rPr>
                <w:szCs w:val="20"/>
                <w:rtl/>
              </w:rPr>
            </w:pPr>
          </w:p>
        </w:tc>
        <w:tc>
          <w:tcPr>
            <w:tcW w:w="2268" w:type="dxa"/>
            <w:tcBorders>
              <w:top w:val="single" w:sz="4" w:space="0" w:color="auto"/>
              <w:left w:val="single" w:sz="4" w:space="0" w:color="auto"/>
              <w:bottom w:val="single" w:sz="4" w:space="0" w:color="auto"/>
              <w:right w:val="single" w:sz="4" w:space="0" w:color="auto"/>
            </w:tcBorders>
          </w:tcPr>
          <w:p w14:paraId="032D623C" w14:textId="77777777" w:rsidR="009E6C8D" w:rsidRPr="006C1FEB" w:rsidRDefault="009E6C8D" w:rsidP="00A0497C">
            <w:pPr>
              <w:spacing w:line="240" w:lineRule="auto"/>
              <w:rPr>
                <w:szCs w:val="20"/>
                <w:rtl/>
              </w:rPr>
            </w:pPr>
          </w:p>
        </w:tc>
      </w:tr>
    </w:tbl>
    <w:p w14:paraId="0600B241" w14:textId="78F1899D" w:rsidR="004044F2" w:rsidRPr="006C1FEB" w:rsidRDefault="00CE6F66" w:rsidP="004044F2">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2C82A329" w14:textId="77777777" w:rsidR="00EF0298" w:rsidRPr="006C1FEB" w:rsidRDefault="00EF0298" w:rsidP="00A06286">
      <w:pPr>
        <w:pStyle w:val="HNormal"/>
        <w:tabs>
          <w:tab w:val="left" w:leader="underscore" w:pos="8309"/>
        </w:tabs>
        <w:spacing w:after="0"/>
        <w:rPr>
          <w:rFonts w:cs="David"/>
          <w:sz w:val="24"/>
          <w:rtl/>
        </w:rPr>
      </w:pPr>
    </w:p>
    <w:p w14:paraId="1F191E54" w14:textId="66083984" w:rsidR="009E6C8D" w:rsidRPr="006C1FEB" w:rsidRDefault="009E6C8D" w:rsidP="00D735FC">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lastRenderedPageBreak/>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כינוי_איש_צוות_1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התכנית הארצית</w:t>
      </w:r>
      <w:r w:rsidRPr="006C1FEB">
        <w:rPr>
          <w:rFonts w:cs="David"/>
          <w:b/>
          <w:bCs/>
          <w:rtl/>
        </w:rPr>
        <w:fldChar w:fldCharType="end"/>
      </w:r>
      <w:r w:rsidRPr="006C1FEB">
        <w:rPr>
          <w:rFonts w:cs="David" w:hint="cs"/>
          <w:b/>
          <w:bCs/>
          <w:rtl/>
        </w:rPr>
        <w:t xml:space="preserve"> </w:t>
      </w:r>
      <w:r w:rsidRPr="006C1FEB">
        <w:rPr>
          <w:rFonts w:cs="David" w:hint="cs"/>
          <w:b/>
          <w:bCs/>
          <w:sz w:val="24"/>
          <w:rtl/>
        </w:rPr>
        <w:t>המוצע ב</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אמות_מידה_איש_צוות_ראשון_1_ב_פירוט_ושנים \</w:instrText>
      </w:r>
      <w:r w:rsidRPr="006C1FEB">
        <w:rPr>
          <w:rFonts w:cs="David"/>
          <w:b/>
          <w:bCs/>
        </w:rPr>
        <w:instrText>h  \* MERGEFORMAT</w:instrText>
      </w:r>
      <w:r w:rsidRPr="006C1FEB">
        <w:rPr>
          <w:rFonts w:cs="David"/>
          <w:b/>
          <w:bCs/>
          <w:rtl/>
        </w:rPr>
        <w:instrText xml:space="preserve"> </w:instrText>
      </w:r>
      <w:r w:rsidR="006C1FEB" w:rsidRPr="006C1FEB">
        <w:rPr>
          <w:rFonts w:cs="David"/>
          <w:b/>
          <w:bCs/>
          <w:rtl/>
        </w:rPr>
      </w:r>
      <w:r w:rsidRPr="006C1FEB">
        <w:rPr>
          <w:rFonts w:cs="David"/>
          <w:b/>
          <w:bCs/>
          <w:rtl/>
        </w:rPr>
        <w:fldChar w:fldCharType="separate"/>
      </w:r>
      <w:r w:rsidR="006C1FEB" w:rsidRPr="006C1FEB">
        <w:rPr>
          <w:rFonts w:cs="David" w:hint="cs"/>
          <w:b/>
          <w:bCs/>
          <w:rtl/>
        </w:rPr>
        <w:t>עבודה סוציאלית בתחום ההתמכרויות במהלך חמש השנים האחרונות הקודמות למועד האחרון להגשת ההצעות</w:t>
      </w:r>
      <w:r w:rsidRPr="006C1FEB">
        <w:rPr>
          <w:rFonts w:cs="David"/>
          <w:b/>
          <w:bCs/>
          <w:rtl/>
        </w:rPr>
        <w:fldChar w:fldCharType="end"/>
      </w:r>
      <w:r w:rsidRPr="006C1FEB">
        <w:rPr>
          <w:rFonts w:asciiTheme="majorBidi" w:hAnsiTheme="majorBidi" w:cs="David"/>
          <w:b/>
          <w:bCs/>
          <w:sz w:val="24"/>
          <w:rtl/>
        </w:rPr>
        <w:t xml:space="preserve"> (אמת מידה</w:t>
      </w:r>
      <w:r w:rsidRPr="006C1FEB">
        <w:rPr>
          <w:rFonts w:asciiTheme="majorBidi" w:hAnsiTheme="majorBidi" w:cs="David" w:hint="cs"/>
          <w:b/>
          <w:bCs/>
          <w:sz w:val="24"/>
          <w:rtl/>
        </w:rPr>
        <w:t xml:space="preserve">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hint="cs"/>
          <w:b/>
          <w:bCs/>
          <w:sz w:val="24"/>
        </w:rPr>
        <w:instrText>REF</w:instrText>
      </w:r>
      <w:r w:rsidRPr="006C1FEB">
        <w:rPr>
          <w:rFonts w:asciiTheme="majorBidi" w:hAnsiTheme="majorBidi" w:cs="David" w:hint="cs"/>
          <w:b/>
          <w:bCs/>
          <w:sz w:val="24"/>
          <w:rtl/>
        </w:rPr>
        <w:instrText xml:space="preserve"> _</w:instrText>
      </w:r>
      <w:r w:rsidRPr="006C1FEB">
        <w:rPr>
          <w:rFonts w:asciiTheme="majorBidi" w:hAnsiTheme="majorBidi" w:cs="David" w:hint="cs"/>
          <w:b/>
          <w:bCs/>
          <w:sz w:val="24"/>
        </w:rPr>
        <w:instrText>Ref428180477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507" w:type="dxa"/>
        <w:jc w:val="right"/>
        <w:tblBorders>
          <w:top w:val="single" w:sz="4" w:space="0" w:color="auto"/>
        </w:tblBorders>
        <w:tblLook w:val="0000" w:firstRow="0" w:lastRow="0" w:firstColumn="0" w:lastColumn="0" w:noHBand="0" w:noVBand="0"/>
      </w:tblPr>
      <w:tblGrid>
        <w:gridCol w:w="1134"/>
        <w:gridCol w:w="1703"/>
        <w:gridCol w:w="2679"/>
        <w:gridCol w:w="848"/>
        <w:gridCol w:w="816"/>
        <w:gridCol w:w="1327"/>
      </w:tblGrid>
      <w:tr w:rsidR="009E6C8D" w:rsidRPr="006C1FEB" w14:paraId="513361B5" w14:textId="77777777" w:rsidTr="009E6C8D">
        <w:trPr>
          <w:trHeight w:val="100"/>
          <w:tblHeader/>
          <w:jc w:val="right"/>
        </w:trPr>
        <w:tc>
          <w:tcPr>
            <w:tcW w:w="1134" w:type="dxa"/>
            <w:vMerge w:val="restart"/>
            <w:tcBorders>
              <w:top w:val="single" w:sz="4" w:space="0" w:color="auto"/>
              <w:left w:val="single" w:sz="4" w:space="0" w:color="auto"/>
              <w:right w:val="single" w:sz="4" w:space="0" w:color="auto"/>
            </w:tcBorders>
            <w:shd w:val="clear" w:color="auto" w:fill="E6E6E6"/>
            <w:vAlign w:val="center"/>
          </w:tcPr>
          <w:p w14:paraId="21AD487F" w14:textId="77777777" w:rsidR="009E6C8D" w:rsidRPr="006C1FEB" w:rsidRDefault="009E6C8D" w:rsidP="009E6C8D">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1703" w:type="dxa"/>
            <w:vMerge w:val="restart"/>
            <w:tcBorders>
              <w:top w:val="single" w:sz="4" w:space="0" w:color="auto"/>
              <w:left w:val="single" w:sz="4" w:space="0" w:color="auto"/>
              <w:right w:val="single" w:sz="4" w:space="0" w:color="auto"/>
            </w:tcBorders>
            <w:shd w:val="clear" w:color="auto" w:fill="E6E6E6"/>
            <w:vAlign w:val="center"/>
          </w:tcPr>
          <w:p w14:paraId="0FC2EAA9" w14:textId="77777777" w:rsidR="009E6C8D" w:rsidRPr="006C1FEB" w:rsidRDefault="009E6C8D" w:rsidP="009E6C8D">
            <w:pPr>
              <w:spacing w:line="240" w:lineRule="auto"/>
              <w:jc w:val="center"/>
              <w:rPr>
                <w:b/>
                <w:bCs/>
                <w:szCs w:val="20"/>
                <w:rtl/>
              </w:rPr>
            </w:pPr>
            <w:r w:rsidRPr="006C1FEB">
              <w:rPr>
                <w:rFonts w:hint="cs"/>
                <w:b/>
                <w:bCs/>
                <w:szCs w:val="20"/>
                <w:rtl/>
              </w:rPr>
              <w:t xml:space="preserve">האוכלוסייה עמה עבד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כינוי_איש_צוות_1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התכנית</w:t>
            </w:r>
            <w:r w:rsidR="006C1FEB" w:rsidRPr="006C1FEB">
              <w:rPr>
                <w:rFonts w:hint="cs"/>
                <w:u w:val="single"/>
                <w:rtl/>
              </w:rPr>
              <w:t xml:space="preserve"> </w:t>
            </w:r>
            <w:r w:rsidR="006C1FEB" w:rsidRPr="006C1FEB">
              <w:rPr>
                <w:rFonts w:hint="cs"/>
                <w:b/>
                <w:bCs/>
                <w:sz w:val="20"/>
                <w:szCs w:val="20"/>
                <w:rtl/>
              </w:rPr>
              <w:t>הארצית</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2679" w:type="dxa"/>
            <w:vMerge w:val="restart"/>
            <w:tcBorders>
              <w:top w:val="single" w:sz="4" w:space="0" w:color="auto"/>
              <w:left w:val="single" w:sz="4" w:space="0" w:color="auto"/>
              <w:right w:val="single" w:sz="4" w:space="0" w:color="auto"/>
            </w:tcBorders>
            <w:shd w:val="clear" w:color="auto" w:fill="E6E6E6"/>
            <w:vAlign w:val="center"/>
          </w:tcPr>
          <w:p w14:paraId="43B1038D" w14:textId="77777777" w:rsidR="009E6C8D" w:rsidRPr="006C1FEB" w:rsidRDefault="009E6C8D" w:rsidP="009E6C8D">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כינוי_איש_צוות_1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התכנית הארצית</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66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8E20DDD" w14:textId="77777777" w:rsidR="009E6C8D" w:rsidRPr="006C1FEB" w:rsidRDefault="009E6C8D" w:rsidP="009E6C8D">
            <w:pPr>
              <w:spacing w:line="240" w:lineRule="auto"/>
              <w:jc w:val="center"/>
              <w:rPr>
                <w:b/>
                <w:bCs/>
                <w:szCs w:val="20"/>
                <w:rtl/>
              </w:rPr>
            </w:pPr>
            <w:r w:rsidRPr="006C1FEB">
              <w:rPr>
                <w:rFonts w:hint="cs"/>
                <w:b/>
                <w:bCs/>
                <w:szCs w:val="20"/>
                <w:rtl/>
              </w:rPr>
              <w:t>שנות מתן השירות</w:t>
            </w:r>
          </w:p>
        </w:tc>
        <w:tc>
          <w:tcPr>
            <w:tcW w:w="1327" w:type="dxa"/>
            <w:vMerge w:val="restart"/>
            <w:tcBorders>
              <w:top w:val="single" w:sz="4" w:space="0" w:color="auto"/>
              <w:left w:val="single" w:sz="4" w:space="0" w:color="auto"/>
              <w:right w:val="single" w:sz="4" w:space="0" w:color="auto"/>
            </w:tcBorders>
            <w:shd w:val="clear" w:color="auto" w:fill="E6E6E6"/>
            <w:vAlign w:val="center"/>
          </w:tcPr>
          <w:p w14:paraId="133AC8BB" w14:textId="77777777" w:rsidR="009E6C8D" w:rsidRPr="006C1FEB" w:rsidRDefault="009E6C8D" w:rsidP="009E6C8D">
            <w:pPr>
              <w:spacing w:line="240" w:lineRule="auto"/>
              <w:jc w:val="center"/>
              <w:rPr>
                <w:b/>
                <w:bCs/>
                <w:szCs w:val="20"/>
                <w:rtl/>
              </w:rPr>
            </w:pPr>
            <w:r w:rsidRPr="006C1FEB">
              <w:rPr>
                <w:rFonts w:hint="cs"/>
                <w:b/>
                <w:bCs/>
                <w:szCs w:val="20"/>
                <w:rtl/>
              </w:rPr>
              <w:t>שם איש קשר ופרטי התקשרות</w:t>
            </w:r>
          </w:p>
        </w:tc>
      </w:tr>
      <w:tr w:rsidR="009E6C8D" w:rsidRPr="006C1FEB" w14:paraId="0FFB0575" w14:textId="77777777" w:rsidTr="009E6C8D">
        <w:trPr>
          <w:trHeight w:val="100"/>
          <w:tblHeader/>
          <w:jc w:val="right"/>
        </w:trPr>
        <w:tc>
          <w:tcPr>
            <w:tcW w:w="1134" w:type="dxa"/>
            <w:vMerge/>
            <w:tcBorders>
              <w:left w:val="single" w:sz="4" w:space="0" w:color="auto"/>
              <w:bottom w:val="single" w:sz="4" w:space="0" w:color="auto"/>
              <w:right w:val="single" w:sz="4" w:space="0" w:color="auto"/>
            </w:tcBorders>
            <w:shd w:val="clear" w:color="auto" w:fill="E6E6E6"/>
          </w:tcPr>
          <w:p w14:paraId="3B384A4D" w14:textId="77777777" w:rsidR="009E6C8D" w:rsidRPr="006C1FEB" w:rsidRDefault="009E6C8D" w:rsidP="009E6C8D">
            <w:pPr>
              <w:spacing w:line="240" w:lineRule="auto"/>
              <w:jc w:val="center"/>
              <w:rPr>
                <w:b/>
                <w:bCs/>
                <w:szCs w:val="20"/>
                <w:rtl/>
              </w:rPr>
            </w:pPr>
          </w:p>
        </w:tc>
        <w:tc>
          <w:tcPr>
            <w:tcW w:w="1703" w:type="dxa"/>
            <w:vMerge/>
            <w:tcBorders>
              <w:left w:val="single" w:sz="4" w:space="0" w:color="auto"/>
              <w:bottom w:val="single" w:sz="4" w:space="0" w:color="auto"/>
              <w:right w:val="single" w:sz="4" w:space="0" w:color="auto"/>
            </w:tcBorders>
            <w:shd w:val="clear" w:color="auto" w:fill="E6E6E6"/>
          </w:tcPr>
          <w:p w14:paraId="798734E0" w14:textId="77777777" w:rsidR="009E6C8D" w:rsidRPr="006C1FEB" w:rsidRDefault="009E6C8D" w:rsidP="009E6C8D">
            <w:pPr>
              <w:spacing w:line="240" w:lineRule="auto"/>
              <w:rPr>
                <w:b/>
                <w:bCs/>
                <w:szCs w:val="20"/>
                <w:rtl/>
              </w:rPr>
            </w:pPr>
          </w:p>
        </w:tc>
        <w:tc>
          <w:tcPr>
            <w:tcW w:w="2679" w:type="dxa"/>
            <w:vMerge/>
            <w:tcBorders>
              <w:left w:val="single" w:sz="4" w:space="0" w:color="auto"/>
              <w:bottom w:val="single" w:sz="4" w:space="0" w:color="auto"/>
              <w:right w:val="single" w:sz="4" w:space="0" w:color="auto"/>
            </w:tcBorders>
            <w:shd w:val="clear" w:color="auto" w:fill="E6E6E6"/>
          </w:tcPr>
          <w:p w14:paraId="53046B76" w14:textId="77777777" w:rsidR="009E6C8D" w:rsidRPr="006C1FEB" w:rsidRDefault="009E6C8D" w:rsidP="009E6C8D">
            <w:pPr>
              <w:spacing w:line="240" w:lineRule="auto"/>
              <w:jc w:val="center"/>
              <w:rPr>
                <w:b/>
                <w:bCs/>
                <w:szCs w:val="20"/>
                <w:rtl/>
              </w:rPr>
            </w:pPr>
          </w:p>
        </w:tc>
        <w:tc>
          <w:tcPr>
            <w:tcW w:w="848" w:type="dxa"/>
            <w:tcBorders>
              <w:top w:val="single" w:sz="4" w:space="0" w:color="auto"/>
              <w:left w:val="single" w:sz="4" w:space="0" w:color="auto"/>
              <w:bottom w:val="single" w:sz="4" w:space="0" w:color="auto"/>
              <w:right w:val="single" w:sz="4" w:space="0" w:color="auto"/>
            </w:tcBorders>
            <w:shd w:val="clear" w:color="auto" w:fill="E6E6E6"/>
            <w:vAlign w:val="center"/>
          </w:tcPr>
          <w:p w14:paraId="6B9B71E5" w14:textId="77777777" w:rsidR="009E6C8D" w:rsidRPr="006C1FEB" w:rsidRDefault="009E6C8D" w:rsidP="009E6C8D">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16" w:type="dxa"/>
            <w:tcBorders>
              <w:top w:val="single" w:sz="4" w:space="0" w:color="auto"/>
              <w:left w:val="single" w:sz="4" w:space="0" w:color="auto"/>
              <w:bottom w:val="single" w:sz="4" w:space="0" w:color="auto"/>
              <w:right w:val="single" w:sz="4" w:space="0" w:color="auto"/>
            </w:tcBorders>
            <w:shd w:val="clear" w:color="auto" w:fill="E6E6E6"/>
            <w:vAlign w:val="center"/>
          </w:tcPr>
          <w:p w14:paraId="456D4AD6" w14:textId="77777777" w:rsidR="009E6C8D" w:rsidRPr="006C1FEB" w:rsidRDefault="009E6C8D" w:rsidP="009E6C8D">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327" w:type="dxa"/>
            <w:vMerge/>
            <w:tcBorders>
              <w:left w:val="single" w:sz="4" w:space="0" w:color="auto"/>
              <w:bottom w:val="single" w:sz="4" w:space="0" w:color="auto"/>
              <w:right w:val="single" w:sz="4" w:space="0" w:color="auto"/>
            </w:tcBorders>
            <w:shd w:val="clear" w:color="auto" w:fill="E6E6E6"/>
          </w:tcPr>
          <w:p w14:paraId="0CDCDC45" w14:textId="77777777" w:rsidR="009E6C8D" w:rsidRPr="006C1FEB" w:rsidRDefault="009E6C8D" w:rsidP="009E6C8D">
            <w:pPr>
              <w:spacing w:line="240" w:lineRule="auto"/>
              <w:jc w:val="center"/>
              <w:rPr>
                <w:b/>
                <w:bCs/>
                <w:szCs w:val="20"/>
                <w:rtl/>
              </w:rPr>
            </w:pPr>
          </w:p>
        </w:tc>
      </w:tr>
      <w:tr w:rsidR="009E6C8D" w:rsidRPr="006C1FEB" w14:paraId="59DA6B28" w14:textId="77777777" w:rsidTr="009E6C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C0D0A6F" w14:textId="77777777" w:rsidR="009E6C8D" w:rsidRPr="006C1FEB" w:rsidRDefault="009E6C8D" w:rsidP="009E6C8D">
            <w:pPr>
              <w:spacing w:line="240" w:lineRule="auto"/>
              <w:rPr>
                <w:szCs w:val="20"/>
                <w:rtl/>
              </w:rPr>
            </w:pPr>
          </w:p>
        </w:tc>
        <w:tc>
          <w:tcPr>
            <w:tcW w:w="1703" w:type="dxa"/>
            <w:tcBorders>
              <w:top w:val="single" w:sz="4" w:space="0" w:color="auto"/>
              <w:left w:val="single" w:sz="4" w:space="0" w:color="auto"/>
              <w:bottom w:val="single" w:sz="4" w:space="0" w:color="auto"/>
              <w:right w:val="single" w:sz="4" w:space="0" w:color="auto"/>
            </w:tcBorders>
          </w:tcPr>
          <w:p w14:paraId="0B560F42" w14:textId="77777777" w:rsidR="009E6C8D" w:rsidRPr="006C1FEB" w:rsidRDefault="009E6C8D" w:rsidP="009E6C8D">
            <w:pPr>
              <w:spacing w:line="240" w:lineRule="auto"/>
              <w:rPr>
                <w:szCs w:val="20"/>
                <w:rtl/>
              </w:rPr>
            </w:pPr>
          </w:p>
        </w:tc>
        <w:tc>
          <w:tcPr>
            <w:tcW w:w="2679" w:type="dxa"/>
            <w:tcBorders>
              <w:top w:val="single" w:sz="4" w:space="0" w:color="auto"/>
              <w:left w:val="single" w:sz="4" w:space="0" w:color="auto"/>
              <w:bottom w:val="single" w:sz="4" w:space="0" w:color="auto"/>
              <w:right w:val="single" w:sz="4" w:space="0" w:color="auto"/>
            </w:tcBorders>
          </w:tcPr>
          <w:p w14:paraId="7F93FCA9" w14:textId="77777777" w:rsidR="009E6C8D" w:rsidRPr="006C1FEB" w:rsidRDefault="009E6C8D" w:rsidP="009E6C8D">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6B50ED9B" w14:textId="77777777" w:rsidR="009E6C8D" w:rsidRPr="006C1FEB" w:rsidRDefault="009E6C8D" w:rsidP="009E6C8D">
            <w:pPr>
              <w:spacing w:line="240" w:lineRule="auto"/>
              <w:rPr>
                <w:szCs w:val="20"/>
                <w:rtl/>
              </w:rPr>
            </w:pPr>
          </w:p>
        </w:tc>
        <w:tc>
          <w:tcPr>
            <w:tcW w:w="816" w:type="dxa"/>
            <w:tcBorders>
              <w:top w:val="single" w:sz="4" w:space="0" w:color="auto"/>
              <w:left w:val="single" w:sz="4" w:space="0" w:color="auto"/>
              <w:bottom w:val="single" w:sz="4" w:space="0" w:color="auto"/>
              <w:right w:val="single" w:sz="4" w:space="0" w:color="auto"/>
            </w:tcBorders>
          </w:tcPr>
          <w:p w14:paraId="1AB84A39" w14:textId="77777777" w:rsidR="009E6C8D" w:rsidRPr="006C1FEB" w:rsidRDefault="009E6C8D" w:rsidP="009E6C8D">
            <w:pPr>
              <w:spacing w:line="240" w:lineRule="auto"/>
              <w:rPr>
                <w:szCs w:val="20"/>
                <w:rtl/>
              </w:rPr>
            </w:pPr>
          </w:p>
        </w:tc>
        <w:tc>
          <w:tcPr>
            <w:tcW w:w="1327" w:type="dxa"/>
            <w:tcBorders>
              <w:top w:val="single" w:sz="4" w:space="0" w:color="auto"/>
              <w:left w:val="single" w:sz="4" w:space="0" w:color="auto"/>
              <w:bottom w:val="single" w:sz="4" w:space="0" w:color="auto"/>
              <w:right w:val="single" w:sz="4" w:space="0" w:color="auto"/>
            </w:tcBorders>
          </w:tcPr>
          <w:p w14:paraId="2B042A60" w14:textId="77777777" w:rsidR="009E6C8D" w:rsidRPr="006C1FEB" w:rsidRDefault="009E6C8D" w:rsidP="009E6C8D">
            <w:pPr>
              <w:spacing w:line="240" w:lineRule="auto"/>
              <w:rPr>
                <w:szCs w:val="20"/>
                <w:rtl/>
              </w:rPr>
            </w:pPr>
          </w:p>
        </w:tc>
      </w:tr>
      <w:tr w:rsidR="009E6C8D" w:rsidRPr="006C1FEB" w14:paraId="260B7224" w14:textId="77777777" w:rsidTr="009E6C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B4DC5E8" w14:textId="77777777" w:rsidR="009E6C8D" w:rsidRPr="006C1FEB" w:rsidRDefault="009E6C8D" w:rsidP="009E6C8D">
            <w:pPr>
              <w:spacing w:line="240" w:lineRule="auto"/>
              <w:rPr>
                <w:szCs w:val="20"/>
                <w:rtl/>
              </w:rPr>
            </w:pPr>
          </w:p>
        </w:tc>
        <w:tc>
          <w:tcPr>
            <w:tcW w:w="1703" w:type="dxa"/>
            <w:tcBorders>
              <w:top w:val="single" w:sz="4" w:space="0" w:color="auto"/>
              <w:left w:val="single" w:sz="4" w:space="0" w:color="auto"/>
              <w:bottom w:val="single" w:sz="4" w:space="0" w:color="auto"/>
              <w:right w:val="single" w:sz="4" w:space="0" w:color="auto"/>
            </w:tcBorders>
          </w:tcPr>
          <w:p w14:paraId="61AE3018" w14:textId="77777777" w:rsidR="009E6C8D" w:rsidRPr="006C1FEB" w:rsidRDefault="009E6C8D" w:rsidP="009E6C8D">
            <w:pPr>
              <w:spacing w:line="240" w:lineRule="auto"/>
              <w:rPr>
                <w:szCs w:val="20"/>
                <w:rtl/>
              </w:rPr>
            </w:pPr>
          </w:p>
        </w:tc>
        <w:tc>
          <w:tcPr>
            <w:tcW w:w="2679" w:type="dxa"/>
            <w:tcBorders>
              <w:top w:val="single" w:sz="4" w:space="0" w:color="auto"/>
              <w:left w:val="single" w:sz="4" w:space="0" w:color="auto"/>
              <w:bottom w:val="single" w:sz="4" w:space="0" w:color="auto"/>
              <w:right w:val="single" w:sz="4" w:space="0" w:color="auto"/>
            </w:tcBorders>
          </w:tcPr>
          <w:p w14:paraId="7277E840" w14:textId="77777777" w:rsidR="009E6C8D" w:rsidRPr="006C1FEB" w:rsidRDefault="009E6C8D" w:rsidP="009E6C8D">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7D15CFCA" w14:textId="77777777" w:rsidR="009E6C8D" w:rsidRPr="006C1FEB" w:rsidRDefault="009E6C8D" w:rsidP="009E6C8D">
            <w:pPr>
              <w:spacing w:line="240" w:lineRule="auto"/>
              <w:rPr>
                <w:szCs w:val="20"/>
                <w:rtl/>
              </w:rPr>
            </w:pPr>
          </w:p>
        </w:tc>
        <w:tc>
          <w:tcPr>
            <w:tcW w:w="816" w:type="dxa"/>
            <w:tcBorders>
              <w:top w:val="single" w:sz="4" w:space="0" w:color="auto"/>
              <w:left w:val="single" w:sz="4" w:space="0" w:color="auto"/>
              <w:bottom w:val="single" w:sz="4" w:space="0" w:color="auto"/>
              <w:right w:val="single" w:sz="4" w:space="0" w:color="auto"/>
            </w:tcBorders>
          </w:tcPr>
          <w:p w14:paraId="48D171FE" w14:textId="77777777" w:rsidR="009E6C8D" w:rsidRPr="006C1FEB" w:rsidRDefault="009E6C8D" w:rsidP="009E6C8D">
            <w:pPr>
              <w:spacing w:line="240" w:lineRule="auto"/>
              <w:rPr>
                <w:szCs w:val="20"/>
                <w:rtl/>
              </w:rPr>
            </w:pPr>
          </w:p>
        </w:tc>
        <w:tc>
          <w:tcPr>
            <w:tcW w:w="1327" w:type="dxa"/>
            <w:tcBorders>
              <w:top w:val="single" w:sz="4" w:space="0" w:color="auto"/>
              <w:left w:val="single" w:sz="4" w:space="0" w:color="auto"/>
              <w:bottom w:val="single" w:sz="4" w:space="0" w:color="auto"/>
              <w:right w:val="single" w:sz="4" w:space="0" w:color="auto"/>
            </w:tcBorders>
          </w:tcPr>
          <w:p w14:paraId="260EEF9F" w14:textId="77777777" w:rsidR="009E6C8D" w:rsidRPr="006C1FEB" w:rsidRDefault="009E6C8D" w:rsidP="009E6C8D">
            <w:pPr>
              <w:spacing w:line="240" w:lineRule="auto"/>
              <w:rPr>
                <w:szCs w:val="20"/>
                <w:rtl/>
              </w:rPr>
            </w:pPr>
          </w:p>
        </w:tc>
      </w:tr>
      <w:tr w:rsidR="009E6C8D" w:rsidRPr="006C1FEB" w14:paraId="65BFE1E1" w14:textId="77777777" w:rsidTr="009E6C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20269E94" w14:textId="77777777" w:rsidR="009E6C8D" w:rsidRPr="006C1FEB" w:rsidRDefault="009E6C8D" w:rsidP="009E6C8D">
            <w:pPr>
              <w:spacing w:line="240" w:lineRule="auto"/>
              <w:rPr>
                <w:szCs w:val="20"/>
                <w:rtl/>
              </w:rPr>
            </w:pPr>
          </w:p>
        </w:tc>
        <w:tc>
          <w:tcPr>
            <w:tcW w:w="1703" w:type="dxa"/>
            <w:tcBorders>
              <w:top w:val="single" w:sz="4" w:space="0" w:color="auto"/>
              <w:left w:val="single" w:sz="4" w:space="0" w:color="auto"/>
              <w:bottom w:val="single" w:sz="4" w:space="0" w:color="auto"/>
              <w:right w:val="single" w:sz="4" w:space="0" w:color="auto"/>
            </w:tcBorders>
          </w:tcPr>
          <w:p w14:paraId="049E62E5" w14:textId="77777777" w:rsidR="009E6C8D" w:rsidRPr="006C1FEB" w:rsidRDefault="009E6C8D" w:rsidP="009E6C8D">
            <w:pPr>
              <w:spacing w:line="240" w:lineRule="auto"/>
              <w:rPr>
                <w:szCs w:val="20"/>
                <w:rtl/>
              </w:rPr>
            </w:pPr>
          </w:p>
        </w:tc>
        <w:tc>
          <w:tcPr>
            <w:tcW w:w="2679" w:type="dxa"/>
            <w:tcBorders>
              <w:top w:val="single" w:sz="4" w:space="0" w:color="auto"/>
              <w:left w:val="single" w:sz="4" w:space="0" w:color="auto"/>
              <w:bottom w:val="single" w:sz="4" w:space="0" w:color="auto"/>
              <w:right w:val="single" w:sz="4" w:space="0" w:color="auto"/>
            </w:tcBorders>
          </w:tcPr>
          <w:p w14:paraId="4B449779" w14:textId="77777777" w:rsidR="009E6C8D" w:rsidRPr="006C1FEB" w:rsidRDefault="009E6C8D" w:rsidP="009E6C8D">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2173E436" w14:textId="77777777" w:rsidR="009E6C8D" w:rsidRPr="006C1FEB" w:rsidRDefault="009E6C8D" w:rsidP="009E6C8D">
            <w:pPr>
              <w:spacing w:line="240" w:lineRule="auto"/>
              <w:rPr>
                <w:szCs w:val="20"/>
                <w:rtl/>
              </w:rPr>
            </w:pPr>
          </w:p>
        </w:tc>
        <w:tc>
          <w:tcPr>
            <w:tcW w:w="816" w:type="dxa"/>
            <w:tcBorders>
              <w:top w:val="single" w:sz="4" w:space="0" w:color="auto"/>
              <w:left w:val="single" w:sz="4" w:space="0" w:color="auto"/>
              <w:bottom w:val="single" w:sz="4" w:space="0" w:color="auto"/>
              <w:right w:val="single" w:sz="4" w:space="0" w:color="auto"/>
            </w:tcBorders>
          </w:tcPr>
          <w:p w14:paraId="7606AAA1" w14:textId="77777777" w:rsidR="009E6C8D" w:rsidRPr="006C1FEB" w:rsidRDefault="009E6C8D" w:rsidP="009E6C8D">
            <w:pPr>
              <w:spacing w:line="240" w:lineRule="auto"/>
              <w:rPr>
                <w:szCs w:val="20"/>
                <w:rtl/>
              </w:rPr>
            </w:pPr>
          </w:p>
        </w:tc>
        <w:tc>
          <w:tcPr>
            <w:tcW w:w="1327" w:type="dxa"/>
            <w:tcBorders>
              <w:top w:val="single" w:sz="4" w:space="0" w:color="auto"/>
              <w:left w:val="single" w:sz="4" w:space="0" w:color="auto"/>
              <w:bottom w:val="single" w:sz="4" w:space="0" w:color="auto"/>
              <w:right w:val="single" w:sz="4" w:space="0" w:color="auto"/>
            </w:tcBorders>
          </w:tcPr>
          <w:p w14:paraId="78CCD979" w14:textId="77777777" w:rsidR="009E6C8D" w:rsidRPr="006C1FEB" w:rsidRDefault="009E6C8D" w:rsidP="009E6C8D">
            <w:pPr>
              <w:spacing w:line="240" w:lineRule="auto"/>
              <w:rPr>
                <w:szCs w:val="20"/>
                <w:rtl/>
              </w:rPr>
            </w:pPr>
          </w:p>
        </w:tc>
      </w:tr>
      <w:tr w:rsidR="009E6C8D" w:rsidRPr="006C1FEB" w14:paraId="4B2604C3" w14:textId="77777777" w:rsidTr="009E6C8D">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134" w:type="dxa"/>
            <w:tcBorders>
              <w:top w:val="single" w:sz="4" w:space="0" w:color="auto"/>
              <w:left w:val="single" w:sz="4" w:space="0" w:color="auto"/>
              <w:bottom w:val="single" w:sz="4" w:space="0" w:color="auto"/>
              <w:right w:val="single" w:sz="4" w:space="0" w:color="auto"/>
            </w:tcBorders>
          </w:tcPr>
          <w:p w14:paraId="0D495660" w14:textId="77777777" w:rsidR="009E6C8D" w:rsidRPr="006C1FEB" w:rsidRDefault="009E6C8D" w:rsidP="009E6C8D">
            <w:pPr>
              <w:spacing w:line="240" w:lineRule="auto"/>
              <w:rPr>
                <w:szCs w:val="20"/>
                <w:rtl/>
              </w:rPr>
            </w:pPr>
          </w:p>
        </w:tc>
        <w:tc>
          <w:tcPr>
            <w:tcW w:w="1703" w:type="dxa"/>
            <w:tcBorders>
              <w:top w:val="single" w:sz="4" w:space="0" w:color="auto"/>
              <w:left w:val="single" w:sz="4" w:space="0" w:color="auto"/>
              <w:bottom w:val="single" w:sz="4" w:space="0" w:color="auto"/>
              <w:right w:val="single" w:sz="4" w:space="0" w:color="auto"/>
            </w:tcBorders>
          </w:tcPr>
          <w:p w14:paraId="518347FD" w14:textId="77777777" w:rsidR="009E6C8D" w:rsidRPr="006C1FEB" w:rsidRDefault="009E6C8D" w:rsidP="009E6C8D">
            <w:pPr>
              <w:spacing w:line="240" w:lineRule="auto"/>
              <w:rPr>
                <w:szCs w:val="20"/>
                <w:rtl/>
              </w:rPr>
            </w:pPr>
          </w:p>
        </w:tc>
        <w:tc>
          <w:tcPr>
            <w:tcW w:w="2679" w:type="dxa"/>
            <w:tcBorders>
              <w:top w:val="single" w:sz="4" w:space="0" w:color="auto"/>
              <w:left w:val="single" w:sz="4" w:space="0" w:color="auto"/>
              <w:bottom w:val="single" w:sz="4" w:space="0" w:color="auto"/>
              <w:right w:val="single" w:sz="4" w:space="0" w:color="auto"/>
            </w:tcBorders>
          </w:tcPr>
          <w:p w14:paraId="346D87B5" w14:textId="77777777" w:rsidR="009E6C8D" w:rsidRPr="006C1FEB" w:rsidRDefault="009E6C8D" w:rsidP="009E6C8D">
            <w:pPr>
              <w:spacing w:line="240" w:lineRule="auto"/>
              <w:rPr>
                <w:szCs w:val="20"/>
                <w:rtl/>
              </w:rPr>
            </w:pPr>
          </w:p>
        </w:tc>
        <w:tc>
          <w:tcPr>
            <w:tcW w:w="848" w:type="dxa"/>
            <w:tcBorders>
              <w:top w:val="single" w:sz="4" w:space="0" w:color="auto"/>
              <w:left w:val="single" w:sz="4" w:space="0" w:color="auto"/>
              <w:bottom w:val="single" w:sz="4" w:space="0" w:color="auto"/>
              <w:right w:val="single" w:sz="4" w:space="0" w:color="auto"/>
            </w:tcBorders>
          </w:tcPr>
          <w:p w14:paraId="68FBF994" w14:textId="77777777" w:rsidR="009E6C8D" w:rsidRPr="006C1FEB" w:rsidRDefault="009E6C8D" w:rsidP="009E6C8D">
            <w:pPr>
              <w:spacing w:line="240" w:lineRule="auto"/>
              <w:rPr>
                <w:szCs w:val="20"/>
                <w:rtl/>
              </w:rPr>
            </w:pPr>
          </w:p>
        </w:tc>
        <w:tc>
          <w:tcPr>
            <w:tcW w:w="816" w:type="dxa"/>
            <w:tcBorders>
              <w:top w:val="single" w:sz="4" w:space="0" w:color="auto"/>
              <w:left w:val="single" w:sz="4" w:space="0" w:color="auto"/>
              <w:bottom w:val="single" w:sz="4" w:space="0" w:color="auto"/>
              <w:right w:val="single" w:sz="4" w:space="0" w:color="auto"/>
            </w:tcBorders>
          </w:tcPr>
          <w:p w14:paraId="25A27FE7" w14:textId="77777777" w:rsidR="009E6C8D" w:rsidRPr="006C1FEB" w:rsidRDefault="009E6C8D" w:rsidP="009E6C8D">
            <w:pPr>
              <w:spacing w:line="240" w:lineRule="auto"/>
              <w:rPr>
                <w:szCs w:val="20"/>
                <w:rtl/>
              </w:rPr>
            </w:pPr>
          </w:p>
        </w:tc>
        <w:tc>
          <w:tcPr>
            <w:tcW w:w="1327" w:type="dxa"/>
            <w:tcBorders>
              <w:top w:val="single" w:sz="4" w:space="0" w:color="auto"/>
              <w:left w:val="single" w:sz="4" w:space="0" w:color="auto"/>
              <w:bottom w:val="single" w:sz="4" w:space="0" w:color="auto"/>
              <w:right w:val="single" w:sz="4" w:space="0" w:color="auto"/>
            </w:tcBorders>
          </w:tcPr>
          <w:p w14:paraId="6611924A" w14:textId="77777777" w:rsidR="009E6C8D" w:rsidRPr="006C1FEB" w:rsidRDefault="009E6C8D" w:rsidP="009E6C8D">
            <w:pPr>
              <w:spacing w:line="240" w:lineRule="auto"/>
              <w:rPr>
                <w:szCs w:val="20"/>
                <w:rtl/>
              </w:rPr>
            </w:pPr>
          </w:p>
        </w:tc>
      </w:tr>
    </w:tbl>
    <w:p w14:paraId="0C918B8D" w14:textId="77777777" w:rsidR="009E6C8D" w:rsidRPr="006C1FEB" w:rsidRDefault="009E6C8D" w:rsidP="009E6C8D">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50DBE626" w14:textId="77777777" w:rsidR="009E6C8D" w:rsidRPr="006C1FEB" w:rsidRDefault="009E6C8D" w:rsidP="008953B5">
      <w:pPr>
        <w:pStyle w:val="HNormal"/>
        <w:tabs>
          <w:tab w:val="left" w:pos="849"/>
        </w:tabs>
        <w:spacing w:after="0" w:line="360" w:lineRule="auto"/>
        <w:ind w:left="849"/>
        <w:rPr>
          <w:rFonts w:asciiTheme="majorBidi" w:hAnsiTheme="majorBidi" w:cs="David"/>
          <w:b/>
          <w:bCs/>
          <w:sz w:val="24"/>
          <w:rtl/>
        </w:rPr>
      </w:pPr>
    </w:p>
    <w:p w14:paraId="02F23D2D" w14:textId="77777777" w:rsidR="001F5A96" w:rsidRPr="006C1FEB" w:rsidRDefault="001F5A96" w:rsidP="001F5A96">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כינוי_איש_צוות_1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התכנית הארצית</w:t>
      </w:r>
      <w:r w:rsidRPr="006C1FEB">
        <w:rPr>
          <w:rFonts w:cs="David"/>
          <w:b/>
          <w:bCs/>
          <w:rtl/>
        </w:rPr>
        <w:fldChar w:fldCharType="end"/>
      </w:r>
      <w:r w:rsidRPr="006C1FEB">
        <w:rPr>
          <w:rFonts w:cs="David" w:hint="cs"/>
          <w:b/>
          <w:bCs/>
          <w:rtl/>
        </w:rPr>
        <w:t xml:space="preserve"> </w:t>
      </w:r>
      <w:r w:rsidRPr="006C1FEB">
        <w:rPr>
          <w:rFonts w:cs="David" w:hint="cs"/>
          <w:b/>
          <w:bCs/>
          <w:sz w:val="24"/>
          <w:rtl/>
        </w:rPr>
        <w:t>המוצע ב</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אמות_מידה_איש_צוות_ראשון_2_פירוט_ושנים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color w:val="000000"/>
          <w:sz w:val="24"/>
          <w:rtl/>
          <w:lang w:eastAsia="en-US"/>
        </w:rPr>
        <w:t>ניהול צוות מקצועי-טיפולי רב תחומי של לפחות עשרה אנשי צוות, בכל שנה במהלך שבע השנים האחרונות הקודמות למועד האחרון להגשת ההצעות</w:t>
      </w:r>
      <w:r w:rsidRPr="006C1FEB">
        <w:rPr>
          <w:rFonts w:cs="David"/>
          <w:b/>
          <w:bCs/>
          <w:color w:val="000000"/>
          <w:sz w:val="24"/>
          <w:rtl/>
          <w:lang w:eastAsia="en-US"/>
        </w:rPr>
        <w:fldChar w:fldCharType="end"/>
      </w:r>
      <w:r w:rsidRPr="006C1FEB">
        <w:rPr>
          <w:rFonts w:asciiTheme="majorBidi" w:hAnsiTheme="majorBidi" w:cs="David"/>
          <w:b/>
          <w:bCs/>
          <w:sz w:val="24"/>
          <w:rtl/>
        </w:rPr>
        <w:t xml:space="preserve"> (סעיף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Ref398322853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2.2.5.1.3</w:t>
      </w:r>
      <w:r w:rsidRPr="006C1FEB">
        <w:rPr>
          <w:rFonts w:asciiTheme="majorBidi" w:hAnsiTheme="majorBidi" w:cs="David"/>
          <w:b/>
          <w:bCs/>
          <w:sz w:val="24"/>
          <w:rtl/>
        </w:rPr>
        <w:fldChar w:fldCharType="end"/>
      </w:r>
      <w:r w:rsidRPr="006C1FEB">
        <w:rPr>
          <w:rFonts w:asciiTheme="majorBidi" w:hAnsiTheme="majorBidi" w:cs="David"/>
          <w:b/>
          <w:bCs/>
          <w:sz w:val="24"/>
          <w:rtl/>
        </w:rPr>
        <w:t xml:space="preserve"> למכרז, אמת מידה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Ref398322880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2.3</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616" w:type="dxa"/>
        <w:jc w:val="right"/>
        <w:tblBorders>
          <w:top w:val="single" w:sz="4" w:space="0" w:color="auto"/>
        </w:tblBorders>
        <w:tblLook w:val="0000" w:firstRow="0" w:lastRow="0" w:firstColumn="0" w:lastColumn="0" w:noHBand="0" w:noVBand="0"/>
      </w:tblPr>
      <w:tblGrid>
        <w:gridCol w:w="1528"/>
        <w:gridCol w:w="2369"/>
        <w:gridCol w:w="1481"/>
        <w:gridCol w:w="891"/>
        <w:gridCol w:w="889"/>
        <w:gridCol w:w="1458"/>
      </w:tblGrid>
      <w:tr w:rsidR="001F5A96" w:rsidRPr="006C1FEB" w14:paraId="5738072D" w14:textId="77777777" w:rsidTr="00A06286">
        <w:trPr>
          <w:trHeight w:val="100"/>
          <w:tblHeader/>
          <w:jc w:val="right"/>
        </w:trPr>
        <w:tc>
          <w:tcPr>
            <w:tcW w:w="1528" w:type="dxa"/>
            <w:vMerge w:val="restart"/>
            <w:tcBorders>
              <w:top w:val="single" w:sz="4" w:space="0" w:color="auto"/>
              <w:left w:val="single" w:sz="4" w:space="0" w:color="auto"/>
              <w:right w:val="single" w:sz="4" w:space="0" w:color="auto"/>
            </w:tcBorders>
            <w:shd w:val="clear" w:color="auto" w:fill="E6E6E6"/>
            <w:vAlign w:val="center"/>
          </w:tcPr>
          <w:p w14:paraId="22218BD7" w14:textId="77777777" w:rsidR="001F5A96" w:rsidRPr="006C1FEB" w:rsidRDefault="001F5A96" w:rsidP="002D7C32">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369" w:type="dxa"/>
            <w:vMerge w:val="restart"/>
            <w:tcBorders>
              <w:top w:val="single" w:sz="4" w:space="0" w:color="auto"/>
              <w:left w:val="single" w:sz="4" w:space="0" w:color="auto"/>
              <w:right w:val="single" w:sz="4" w:space="0" w:color="auto"/>
            </w:tcBorders>
            <w:shd w:val="clear" w:color="auto" w:fill="E6E6E6"/>
            <w:vAlign w:val="center"/>
          </w:tcPr>
          <w:p w14:paraId="7BFE7C30" w14:textId="77777777" w:rsidR="001F5A96" w:rsidRPr="006C1FEB" w:rsidRDefault="001F5A96" w:rsidP="002D7C32">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כינוי_איש_צוות_1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התכנית הארצית</w:t>
            </w:r>
            <w:r w:rsidRPr="006C1FEB">
              <w:rPr>
                <w:b/>
                <w:bCs/>
                <w:sz w:val="20"/>
                <w:szCs w:val="20"/>
                <w:rtl/>
              </w:rPr>
              <w:fldChar w:fldCharType="end"/>
            </w:r>
            <w:r w:rsidRPr="006C1FEB">
              <w:rPr>
                <w:rFonts w:hint="cs"/>
                <w:b/>
                <w:bCs/>
                <w:sz w:val="20"/>
                <w:szCs w:val="20"/>
                <w:rtl/>
              </w:rPr>
              <w:t xml:space="preserve"> </w:t>
            </w:r>
            <w:r w:rsidRPr="006C1FEB">
              <w:rPr>
                <w:rFonts w:hint="cs"/>
                <w:b/>
                <w:bCs/>
                <w:szCs w:val="20"/>
                <w:rtl/>
              </w:rPr>
              <w:t>המוצע</w:t>
            </w:r>
          </w:p>
        </w:tc>
        <w:tc>
          <w:tcPr>
            <w:tcW w:w="1481" w:type="dxa"/>
            <w:vMerge w:val="restart"/>
            <w:tcBorders>
              <w:top w:val="single" w:sz="4" w:space="0" w:color="auto"/>
              <w:left w:val="single" w:sz="4" w:space="0" w:color="auto"/>
              <w:right w:val="single" w:sz="4" w:space="0" w:color="auto"/>
            </w:tcBorders>
            <w:shd w:val="clear" w:color="auto" w:fill="E6E6E6"/>
            <w:vAlign w:val="center"/>
          </w:tcPr>
          <w:p w14:paraId="6CEF4069" w14:textId="215C8664" w:rsidR="001F5A96" w:rsidRPr="006C1FEB" w:rsidRDefault="001F5A96" w:rsidP="002D7C32">
            <w:pPr>
              <w:spacing w:line="240" w:lineRule="auto"/>
              <w:jc w:val="center"/>
              <w:rPr>
                <w:b/>
                <w:bCs/>
                <w:szCs w:val="20"/>
                <w:rtl/>
              </w:rPr>
            </w:pPr>
            <w:r w:rsidRPr="006C1FEB">
              <w:rPr>
                <w:rFonts w:hint="cs"/>
                <w:b/>
                <w:bCs/>
                <w:szCs w:val="20"/>
                <w:rtl/>
              </w:rPr>
              <w:t xml:space="preserve">מס' אנשי צוות שנוהלו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כינוי_איש_צוות_1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התכנית הארצית</w:t>
            </w:r>
            <w:r w:rsidRPr="006C1FEB">
              <w:rPr>
                <w:b/>
                <w:bCs/>
                <w:sz w:val="20"/>
                <w:szCs w:val="20"/>
                <w:rtl/>
              </w:rPr>
              <w:fldChar w:fldCharType="end"/>
            </w:r>
            <w:r w:rsidRPr="006C1FEB">
              <w:rPr>
                <w:rFonts w:hint="cs"/>
                <w:b/>
                <w:bCs/>
                <w:sz w:val="20"/>
                <w:szCs w:val="20"/>
                <w:rtl/>
              </w:rPr>
              <w:t xml:space="preserve"> </w:t>
            </w:r>
            <w:r w:rsidRPr="006C1FEB">
              <w:rPr>
                <w:rFonts w:hint="cs"/>
                <w:b/>
                <w:bCs/>
                <w:szCs w:val="20"/>
                <w:rtl/>
              </w:rPr>
              <w:t>המוצע בכל שנה</w:t>
            </w:r>
          </w:p>
        </w:tc>
        <w:tc>
          <w:tcPr>
            <w:tcW w:w="1780"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186E977" w14:textId="77777777" w:rsidR="001F5A96" w:rsidRPr="006C1FEB" w:rsidRDefault="001F5A96" w:rsidP="002D7C32">
            <w:pPr>
              <w:spacing w:line="240" w:lineRule="auto"/>
              <w:jc w:val="center"/>
              <w:rPr>
                <w:b/>
                <w:bCs/>
                <w:szCs w:val="20"/>
                <w:rtl/>
              </w:rPr>
            </w:pPr>
            <w:r w:rsidRPr="006C1FEB">
              <w:rPr>
                <w:rFonts w:hint="cs"/>
                <w:b/>
                <w:bCs/>
                <w:szCs w:val="20"/>
                <w:rtl/>
              </w:rPr>
              <w:t>שנות מתן השירות</w:t>
            </w:r>
          </w:p>
        </w:tc>
        <w:tc>
          <w:tcPr>
            <w:tcW w:w="1458" w:type="dxa"/>
            <w:vMerge w:val="restart"/>
            <w:tcBorders>
              <w:top w:val="single" w:sz="4" w:space="0" w:color="auto"/>
              <w:left w:val="single" w:sz="4" w:space="0" w:color="auto"/>
              <w:right w:val="single" w:sz="4" w:space="0" w:color="auto"/>
            </w:tcBorders>
            <w:shd w:val="clear" w:color="auto" w:fill="E6E6E6"/>
            <w:vAlign w:val="center"/>
          </w:tcPr>
          <w:p w14:paraId="1FB754AC" w14:textId="77777777" w:rsidR="001F5A96" w:rsidRPr="006C1FEB" w:rsidRDefault="001F5A96" w:rsidP="002D7C32">
            <w:pPr>
              <w:spacing w:line="240" w:lineRule="auto"/>
              <w:jc w:val="center"/>
              <w:rPr>
                <w:b/>
                <w:bCs/>
                <w:szCs w:val="20"/>
                <w:rtl/>
              </w:rPr>
            </w:pPr>
            <w:r w:rsidRPr="006C1FEB">
              <w:rPr>
                <w:rFonts w:hint="cs"/>
                <w:b/>
                <w:bCs/>
                <w:szCs w:val="20"/>
                <w:rtl/>
              </w:rPr>
              <w:t>שם איש קשר ופרטי התקשרות</w:t>
            </w:r>
          </w:p>
        </w:tc>
      </w:tr>
      <w:tr w:rsidR="001F5A96" w:rsidRPr="006C1FEB" w14:paraId="3DBB5255" w14:textId="77777777" w:rsidTr="00A06286">
        <w:trPr>
          <w:trHeight w:val="100"/>
          <w:tblHeader/>
          <w:jc w:val="right"/>
        </w:trPr>
        <w:tc>
          <w:tcPr>
            <w:tcW w:w="1528" w:type="dxa"/>
            <w:vMerge/>
            <w:tcBorders>
              <w:left w:val="single" w:sz="4" w:space="0" w:color="auto"/>
              <w:bottom w:val="single" w:sz="4" w:space="0" w:color="auto"/>
              <w:right w:val="single" w:sz="4" w:space="0" w:color="auto"/>
            </w:tcBorders>
            <w:shd w:val="clear" w:color="auto" w:fill="E6E6E6"/>
          </w:tcPr>
          <w:p w14:paraId="1B782822" w14:textId="77777777" w:rsidR="001F5A96" w:rsidRPr="006C1FEB" w:rsidRDefault="001F5A96" w:rsidP="002D7C32">
            <w:pPr>
              <w:spacing w:line="240" w:lineRule="auto"/>
              <w:jc w:val="center"/>
              <w:rPr>
                <w:b/>
                <w:bCs/>
                <w:szCs w:val="20"/>
                <w:rtl/>
              </w:rPr>
            </w:pPr>
          </w:p>
        </w:tc>
        <w:tc>
          <w:tcPr>
            <w:tcW w:w="2369" w:type="dxa"/>
            <w:vMerge/>
            <w:tcBorders>
              <w:left w:val="single" w:sz="4" w:space="0" w:color="auto"/>
              <w:bottom w:val="single" w:sz="4" w:space="0" w:color="auto"/>
              <w:right w:val="single" w:sz="4" w:space="0" w:color="auto"/>
            </w:tcBorders>
            <w:shd w:val="clear" w:color="auto" w:fill="E6E6E6"/>
          </w:tcPr>
          <w:p w14:paraId="6BA87192" w14:textId="77777777" w:rsidR="001F5A96" w:rsidRPr="006C1FEB" w:rsidRDefault="001F5A96" w:rsidP="002D7C32">
            <w:pPr>
              <w:spacing w:line="240" w:lineRule="auto"/>
              <w:jc w:val="center"/>
              <w:rPr>
                <w:b/>
                <w:bCs/>
                <w:szCs w:val="20"/>
                <w:rtl/>
              </w:rPr>
            </w:pPr>
          </w:p>
        </w:tc>
        <w:tc>
          <w:tcPr>
            <w:tcW w:w="1481" w:type="dxa"/>
            <w:vMerge/>
            <w:tcBorders>
              <w:left w:val="single" w:sz="4" w:space="0" w:color="auto"/>
              <w:bottom w:val="single" w:sz="4" w:space="0" w:color="auto"/>
              <w:right w:val="single" w:sz="4" w:space="0" w:color="auto"/>
            </w:tcBorders>
            <w:shd w:val="clear" w:color="auto" w:fill="E6E6E6"/>
          </w:tcPr>
          <w:p w14:paraId="3819EA59" w14:textId="77777777" w:rsidR="001F5A96" w:rsidRPr="006C1FEB" w:rsidRDefault="001F5A96" w:rsidP="002D7C32">
            <w:pPr>
              <w:spacing w:line="240" w:lineRule="auto"/>
              <w:jc w:val="center"/>
              <w:rPr>
                <w:b/>
                <w:bCs/>
                <w:szCs w:val="20"/>
                <w:rtl/>
              </w:rPr>
            </w:pPr>
          </w:p>
        </w:tc>
        <w:tc>
          <w:tcPr>
            <w:tcW w:w="891" w:type="dxa"/>
            <w:tcBorders>
              <w:top w:val="single" w:sz="4" w:space="0" w:color="auto"/>
              <w:left w:val="single" w:sz="4" w:space="0" w:color="auto"/>
              <w:bottom w:val="single" w:sz="4" w:space="0" w:color="auto"/>
              <w:right w:val="single" w:sz="4" w:space="0" w:color="auto"/>
            </w:tcBorders>
            <w:shd w:val="clear" w:color="auto" w:fill="E6E6E6"/>
            <w:vAlign w:val="center"/>
          </w:tcPr>
          <w:p w14:paraId="554018FF" w14:textId="77777777" w:rsidR="001F5A96" w:rsidRPr="006C1FEB" w:rsidRDefault="001F5A96" w:rsidP="002D7C32">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89" w:type="dxa"/>
            <w:tcBorders>
              <w:top w:val="single" w:sz="4" w:space="0" w:color="auto"/>
              <w:left w:val="single" w:sz="4" w:space="0" w:color="auto"/>
              <w:bottom w:val="single" w:sz="4" w:space="0" w:color="auto"/>
              <w:right w:val="single" w:sz="4" w:space="0" w:color="auto"/>
            </w:tcBorders>
            <w:shd w:val="clear" w:color="auto" w:fill="E6E6E6"/>
            <w:vAlign w:val="center"/>
          </w:tcPr>
          <w:p w14:paraId="170BBF1D" w14:textId="77777777" w:rsidR="001F5A96" w:rsidRPr="006C1FEB" w:rsidRDefault="001F5A96" w:rsidP="002D7C32">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58" w:type="dxa"/>
            <w:vMerge/>
            <w:tcBorders>
              <w:left w:val="single" w:sz="4" w:space="0" w:color="auto"/>
              <w:bottom w:val="single" w:sz="4" w:space="0" w:color="auto"/>
              <w:right w:val="single" w:sz="4" w:space="0" w:color="auto"/>
            </w:tcBorders>
            <w:shd w:val="clear" w:color="auto" w:fill="E6E6E6"/>
          </w:tcPr>
          <w:p w14:paraId="38AF7229" w14:textId="77777777" w:rsidR="001F5A96" w:rsidRPr="006C1FEB" w:rsidRDefault="001F5A96" w:rsidP="002D7C32">
            <w:pPr>
              <w:spacing w:line="240" w:lineRule="auto"/>
              <w:jc w:val="center"/>
              <w:rPr>
                <w:b/>
                <w:bCs/>
                <w:szCs w:val="20"/>
                <w:rtl/>
              </w:rPr>
            </w:pPr>
          </w:p>
        </w:tc>
      </w:tr>
      <w:tr w:rsidR="001F5A96" w:rsidRPr="006C1FEB" w14:paraId="0E52D0D3" w14:textId="77777777" w:rsidTr="00A062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28" w:type="dxa"/>
            <w:tcBorders>
              <w:top w:val="single" w:sz="4" w:space="0" w:color="auto"/>
              <w:left w:val="single" w:sz="4" w:space="0" w:color="auto"/>
              <w:bottom w:val="single" w:sz="4" w:space="0" w:color="auto"/>
              <w:right w:val="single" w:sz="4" w:space="0" w:color="auto"/>
            </w:tcBorders>
          </w:tcPr>
          <w:p w14:paraId="56524CA3" w14:textId="77777777" w:rsidR="001F5A96" w:rsidRPr="006C1FEB" w:rsidRDefault="001F5A96" w:rsidP="002D7C32">
            <w:pPr>
              <w:spacing w:line="240" w:lineRule="auto"/>
              <w:rPr>
                <w:szCs w:val="20"/>
                <w:rtl/>
              </w:rPr>
            </w:pPr>
          </w:p>
        </w:tc>
        <w:tc>
          <w:tcPr>
            <w:tcW w:w="2369" w:type="dxa"/>
            <w:tcBorders>
              <w:top w:val="single" w:sz="4" w:space="0" w:color="auto"/>
              <w:left w:val="single" w:sz="4" w:space="0" w:color="auto"/>
              <w:bottom w:val="single" w:sz="4" w:space="0" w:color="auto"/>
              <w:right w:val="single" w:sz="4" w:space="0" w:color="auto"/>
            </w:tcBorders>
          </w:tcPr>
          <w:p w14:paraId="2E52E72D" w14:textId="77777777" w:rsidR="001F5A96" w:rsidRPr="006C1FEB" w:rsidRDefault="001F5A96" w:rsidP="002D7C32">
            <w:pPr>
              <w:spacing w:line="240" w:lineRule="auto"/>
              <w:rPr>
                <w:szCs w:val="20"/>
                <w:rtl/>
              </w:rPr>
            </w:pPr>
          </w:p>
        </w:tc>
        <w:tc>
          <w:tcPr>
            <w:tcW w:w="1481" w:type="dxa"/>
            <w:tcBorders>
              <w:top w:val="single" w:sz="4" w:space="0" w:color="auto"/>
              <w:left w:val="single" w:sz="4" w:space="0" w:color="auto"/>
              <w:bottom w:val="single" w:sz="4" w:space="0" w:color="auto"/>
              <w:right w:val="single" w:sz="4" w:space="0" w:color="auto"/>
            </w:tcBorders>
          </w:tcPr>
          <w:p w14:paraId="3D7B7AA5" w14:textId="77777777" w:rsidR="001F5A96" w:rsidRPr="006C1FEB" w:rsidRDefault="001F5A96" w:rsidP="002D7C32">
            <w:pPr>
              <w:spacing w:line="240" w:lineRule="auto"/>
              <w:rPr>
                <w:szCs w:val="20"/>
                <w:rtl/>
              </w:rPr>
            </w:pPr>
          </w:p>
        </w:tc>
        <w:tc>
          <w:tcPr>
            <w:tcW w:w="891" w:type="dxa"/>
            <w:tcBorders>
              <w:top w:val="single" w:sz="4" w:space="0" w:color="auto"/>
              <w:left w:val="single" w:sz="4" w:space="0" w:color="auto"/>
              <w:bottom w:val="single" w:sz="4" w:space="0" w:color="auto"/>
              <w:right w:val="single" w:sz="4" w:space="0" w:color="auto"/>
            </w:tcBorders>
          </w:tcPr>
          <w:p w14:paraId="451CE8DA" w14:textId="77777777" w:rsidR="001F5A96" w:rsidRPr="006C1FEB" w:rsidRDefault="001F5A96" w:rsidP="002D7C32">
            <w:pPr>
              <w:spacing w:line="240" w:lineRule="auto"/>
              <w:rPr>
                <w:szCs w:val="20"/>
                <w:rtl/>
              </w:rPr>
            </w:pPr>
          </w:p>
        </w:tc>
        <w:tc>
          <w:tcPr>
            <w:tcW w:w="889" w:type="dxa"/>
            <w:tcBorders>
              <w:top w:val="single" w:sz="4" w:space="0" w:color="auto"/>
              <w:left w:val="single" w:sz="4" w:space="0" w:color="auto"/>
              <w:bottom w:val="single" w:sz="4" w:space="0" w:color="auto"/>
              <w:right w:val="single" w:sz="4" w:space="0" w:color="auto"/>
            </w:tcBorders>
          </w:tcPr>
          <w:p w14:paraId="011DD608" w14:textId="77777777" w:rsidR="001F5A96" w:rsidRPr="006C1FEB" w:rsidRDefault="001F5A96" w:rsidP="002D7C32">
            <w:pPr>
              <w:spacing w:line="240" w:lineRule="auto"/>
              <w:rPr>
                <w:szCs w:val="20"/>
                <w:rtl/>
              </w:rPr>
            </w:pPr>
          </w:p>
        </w:tc>
        <w:tc>
          <w:tcPr>
            <w:tcW w:w="1458" w:type="dxa"/>
            <w:tcBorders>
              <w:top w:val="single" w:sz="4" w:space="0" w:color="auto"/>
              <w:left w:val="single" w:sz="4" w:space="0" w:color="auto"/>
              <w:bottom w:val="single" w:sz="4" w:space="0" w:color="auto"/>
              <w:right w:val="single" w:sz="4" w:space="0" w:color="auto"/>
            </w:tcBorders>
          </w:tcPr>
          <w:p w14:paraId="70A8946B" w14:textId="77777777" w:rsidR="001F5A96" w:rsidRPr="006C1FEB" w:rsidRDefault="001F5A96" w:rsidP="002D7C32">
            <w:pPr>
              <w:spacing w:line="240" w:lineRule="auto"/>
              <w:rPr>
                <w:szCs w:val="20"/>
                <w:rtl/>
              </w:rPr>
            </w:pPr>
          </w:p>
        </w:tc>
      </w:tr>
      <w:tr w:rsidR="001F5A96" w:rsidRPr="006C1FEB" w14:paraId="5723FB0F" w14:textId="77777777" w:rsidTr="00A062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28" w:type="dxa"/>
            <w:tcBorders>
              <w:top w:val="single" w:sz="4" w:space="0" w:color="auto"/>
              <w:left w:val="single" w:sz="4" w:space="0" w:color="auto"/>
              <w:bottom w:val="single" w:sz="4" w:space="0" w:color="auto"/>
              <w:right w:val="single" w:sz="4" w:space="0" w:color="auto"/>
            </w:tcBorders>
          </w:tcPr>
          <w:p w14:paraId="1A21E8B9" w14:textId="77777777" w:rsidR="001F5A96" w:rsidRPr="006C1FEB" w:rsidRDefault="001F5A96" w:rsidP="002D7C32">
            <w:pPr>
              <w:spacing w:line="240" w:lineRule="auto"/>
              <w:rPr>
                <w:szCs w:val="20"/>
                <w:rtl/>
              </w:rPr>
            </w:pPr>
          </w:p>
        </w:tc>
        <w:tc>
          <w:tcPr>
            <w:tcW w:w="2369" w:type="dxa"/>
            <w:tcBorders>
              <w:top w:val="single" w:sz="4" w:space="0" w:color="auto"/>
              <w:left w:val="single" w:sz="4" w:space="0" w:color="auto"/>
              <w:bottom w:val="single" w:sz="4" w:space="0" w:color="auto"/>
              <w:right w:val="single" w:sz="4" w:space="0" w:color="auto"/>
            </w:tcBorders>
          </w:tcPr>
          <w:p w14:paraId="21E9D248" w14:textId="77777777" w:rsidR="001F5A96" w:rsidRPr="006C1FEB" w:rsidRDefault="001F5A96" w:rsidP="002D7C32">
            <w:pPr>
              <w:spacing w:line="240" w:lineRule="auto"/>
              <w:rPr>
                <w:szCs w:val="20"/>
                <w:rtl/>
              </w:rPr>
            </w:pPr>
          </w:p>
        </w:tc>
        <w:tc>
          <w:tcPr>
            <w:tcW w:w="1481" w:type="dxa"/>
            <w:tcBorders>
              <w:top w:val="single" w:sz="4" w:space="0" w:color="auto"/>
              <w:left w:val="single" w:sz="4" w:space="0" w:color="auto"/>
              <w:bottom w:val="single" w:sz="4" w:space="0" w:color="auto"/>
              <w:right w:val="single" w:sz="4" w:space="0" w:color="auto"/>
            </w:tcBorders>
          </w:tcPr>
          <w:p w14:paraId="2234DC2A" w14:textId="77777777" w:rsidR="001F5A96" w:rsidRPr="006C1FEB" w:rsidRDefault="001F5A96" w:rsidP="002D7C32">
            <w:pPr>
              <w:spacing w:line="240" w:lineRule="auto"/>
              <w:rPr>
                <w:szCs w:val="20"/>
                <w:rtl/>
              </w:rPr>
            </w:pPr>
          </w:p>
        </w:tc>
        <w:tc>
          <w:tcPr>
            <w:tcW w:w="891" w:type="dxa"/>
            <w:tcBorders>
              <w:top w:val="single" w:sz="4" w:space="0" w:color="auto"/>
              <w:left w:val="single" w:sz="4" w:space="0" w:color="auto"/>
              <w:bottom w:val="single" w:sz="4" w:space="0" w:color="auto"/>
              <w:right w:val="single" w:sz="4" w:space="0" w:color="auto"/>
            </w:tcBorders>
          </w:tcPr>
          <w:p w14:paraId="60EF0016" w14:textId="77777777" w:rsidR="001F5A96" w:rsidRPr="006C1FEB" w:rsidRDefault="001F5A96" w:rsidP="002D7C32">
            <w:pPr>
              <w:spacing w:line="240" w:lineRule="auto"/>
              <w:rPr>
                <w:szCs w:val="20"/>
                <w:rtl/>
              </w:rPr>
            </w:pPr>
          </w:p>
        </w:tc>
        <w:tc>
          <w:tcPr>
            <w:tcW w:w="889" w:type="dxa"/>
            <w:tcBorders>
              <w:top w:val="single" w:sz="4" w:space="0" w:color="auto"/>
              <w:left w:val="single" w:sz="4" w:space="0" w:color="auto"/>
              <w:bottom w:val="single" w:sz="4" w:space="0" w:color="auto"/>
              <w:right w:val="single" w:sz="4" w:space="0" w:color="auto"/>
            </w:tcBorders>
          </w:tcPr>
          <w:p w14:paraId="4BE33B1C" w14:textId="77777777" w:rsidR="001F5A96" w:rsidRPr="006C1FEB" w:rsidRDefault="001F5A96" w:rsidP="002D7C32">
            <w:pPr>
              <w:spacing w:line="240" w:lineRule="auto"/>
              <w:rPr>
                <w:szCs w:val="20"/>
                <w:rtl/>
              </w:rPr>
            </w:pPr>
          </w:p>
        </w:tc>
        <w:tc>
          <w:tcPr>
            <w:tcW w:w="1458" w:type="dxa"/>
            <w:tcBorders>
              <w:top w:val="single" w:sz="4" w:space="0" w:color="auto"/>
              <w:left w:val="single" w:sz="4" w:space="0" w:color="auto"/>
              <w:bottom w:val="single" w:sz="4" w:space="0" w:color="auto"/>
              <w:right w:val="single" w:sz="4" w:space="0" w:color="auto"/>
            </w:tcBorders>
          </w:tcPr>
          <w:p w14:paraId="675F8952" w14:textId="77777777" w:rsidR="001F5A96" w:rsidRPr="006C1FEB" w:rsidRDefault="001F5A96" w:rsidP="002D7C32">
            <w:pPr>
              <w:spacing w:line="240" w:lineRule="auto"/>
              <w:rPr>
                <w:szCs w:val="20"/>
                <w:rtl/>
              </w:rPr>
            </w:pPr>
          </w:p>
        </w:tc>
      </w:tr>
      <w:tr w:rsidR="001F5A96" w:rsidRPr="006C1FEB" w14:paraId="55D4BD2D" w14:textId="77777777" w:rsidTr="00A062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28" w:type="dxa"/>
            <w:tcBorders>
              <w:top w:val="single" w:sz="4" w:space="0" w:color="auto"/>
              <w:left w:val="single" w:sz="4" w:space="0" w:color="auto"/>
              <w:bottom w:val="single" w:sz="4" w:space="0" w:color="auto"/>
              <w:right w:val="single" w:sz="4" w:space="0" w:color="auto"/>
            </w:tcBorders>
          </w:tcPr>
          <w:p w14:paraId="1A635A59" w14:textId="77777777" w:rsidR="001F5A96" w:rsidRPr="006C1FEB" w:rsidRDefault="001F5A96" w:rsidP="002D7C32">
            <w:pPr>
              <w:spacing w:line="240" w:lineRule="auto"/>
              <w:rPr>
                <w:szCs w:val="20"/>
                <w:rtl/>
              </w:rPr>
            </w:pPr>
          </w:p>
        </w:tc>
        <w:tc>
          <w:tcPr>
            <w:tcW w:w="2369" w:type="dxa"/>
            <w:tcBorders>
              <w:top w:val="single" w:sz="4" w:space="0" w:color="auto"/>
              <w:left w:val="single" w:sz="4" w:space="0" w:color="auto"/>
              <w:bottom w:val="single" w:sz="4" w:space="0" w:color="auto"/>
              <w:right w:val="single" w:sz="4" w:space="0" w:color="auto"/>
            </w:tcBorders>
          </w:tcPr>
          <w:p w14:paraId="708DD162" w14:textId="77777777" w:rsidR="001F5A96" w:rsidRPr="006C1FEB" w:rsidRDefault="001F5A96" w:rsidP="002D7C32">
            <w:pPr>
              <w:spacing w:line="240" w:lineRule="auto"/>
              <w:rPr>
                <w:szCs w:val="20"/>
                <w:rtl/>
              </w:rPr>
            </w:pPr>
          </w:p>
        </w:tc>
        <w:tc>
          <w:tcPr>
            <w:tcW w:w="1481" w:type="dxa"/>
            <w:tcBorders>
              <w:top w:val="single" w:sz="4" w:space="0" w:color="auto"/>
              <w:left w:val="single" w:sz="4" w:space="0" w:color="auto"/>
              <w:bottom w:val="single" w:sz="4" w:space="0" w:color="auto"/>
              <w:right w:val="single" w:sz="4" w:space="0" w:color="auto"/>
            </w:tcBorders>
          </w:tcPr>
          <w:p w14:paraId="0BA6A0A1" w14:textId="77777777" w:rsidR="001F5A96" w:rsidRPr="006C1FEB" w:rsidRDefault="001F5A96" w:rsidP="002D7C32">
            <w:pPr>
              <w:spacing w:line="240" w:lineRule="auto"/>
              <w:rPr>
                <w:szCs w:val="20"/>
                <w:rtl/>
              </w:rPr>
            </w:pPr>
          </w:p>
        </w:tc>
        <w:tc>
          <w:tcPr>
            <w:tcW w:w="891" w:type="dxa"/>
            <w:tcBorders>
              <w:top w:val="single" w:sz="4" w:space="0" w:color="auto"/>
              <w:left w:val="single" w:sz="4" w:space="0" w:color="auto"/>
              <w:bottom w:val="single" w:sz="4" w:space="0" w:color="auto"/>
              <w:right w:val="single" w:sz="4" w:space="0" w:color="auto"/>
            </w:tcBorders>
          </w:tcPr>
          <w:p w14:paraId="126CF611" w14:textId="77777777" w:rsidR="001F5A96" w:rsidRPr="006C1FEB" w:rsidRDefault="001F5A96" w:rsidP="002D7C32">
            <w:pPr>
              <w:spacing w:line="240" w:lineRule="auto"/>
              <w:rPr>
                <w:szCs w:val="20"/>
                <w:rtl/>
              </w:rPr>
            </w:pPr>
          </w:p>
        </w:tc>
        <w:tc>
          <w:tcPr>
            <w:tcW w:w="889" w:type="dxa"/>
            <w:tcBorders>
              <w:top w:val="single" w:sz="4" w:space="0" w:color="auto"/>
              <w:left w:val="single" w:sz="4" w:space="0" w:color="auto"/>
              <w:bottom w:val="single" w:sz="4" w:space="0" w:color="auto"/>
              <w:right w:val="single" w:sz="4" w:space="0" w:color="auto"/>
            </w:tcBorders>
          </w:tcPr>
          <w:p w14:paraId="792898C7" w14:textId="77777777" w:rsidR="001F5A96" w:rsidRPr="006C1FEB" w:rsidRDefault="001F5A96" w:rsidP="002D7C32">
            <w:pPr>
              <w:spacing w:line="240" w:lineRule="auto"/>
              <w:rPr>
                <w:szCs w:val="20"/>
                <w:rtl/>
              </w:rPr>
            </w:pPr>
          </w:p>
        </w:tc>
        <w:tc>
          <w:tcPr>
            <w:tcW w:w="1458" w:type="dxa"/>
            <w:tcBorders>
              <w:top w:val="single" w:sz="4" w:space="0" w:color="auto"/>
              <w:left w:val="single" w:sz="4" w:space="0" w:color="auto"/>
              <w:bottom w:val="single" w:sz="4" w:space="0" w:color="auto"/>
              <w:right w:val="single" w:sz="4" w:space="0" w:color="auto"/>
            </w:tcBorders>
          </w:tcPr>
          <w:p w14:paraId="257A09BF" w14:textId="77777777" w:rsidR="001F5A96" w:rsidRPr="006C1FEB" w:rsidRDefault="001F5A96" w:rsidP="002D7C32">
            <w:pPr>
              <w:spacing w:line="240" w:lineRule="auto"/>
              <w:rPr>
                <w:szCs w:val="20"/>
                <w:rtl/>
              </w:rPr>
            </w:pPr>
          </w:p>
        </w:tc>
      </w:tr>
      <w:tr w:rsidR="001F5A96" w:rsidRPr="006C1FEB" w14:paraId="573C393D" w14:textId="77777777" w:rsidTr="00A0628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28" w:type="dxa"/>
            <w:tcBorders>
              <w:top w:val="single" w:sz="4" w:space="0" w:color="auto"/>
              <w:left w:val="single" w:sz="4" w:space="0" w:color="auto"/>
              <w:bottom w:val="single" w:sz="4" w:space="0" w:color="auto"/>
              <w:right w:val="single" w:sz="4" w:space="0" w:color="auto"/>
            </w:tcBorders>
          </w:tcPr>
          <w:p w14:paraId="5D6A4A8D" w14:textId="77777777" w:rsidR="001F5A96" w:rsidRPr="006C1FEB" w:rsidRDefault="001F5A96" w:rsidP="002D7C32">
            <w:pPr>
              <w:spacing w:line="240" w:lineRule="auto"/>
              <w:rPr>
                <w:szCs w:val="20"/>
                <w:rtl/>
              </w:rPr>
            </w:pPr>
          </w:p>
        </w:tc>
        <w:tc>
          <w:tcPr>
            <w:tcW w:w="2369" w:type="dxa"/>
            <w:tcBorders>
              <w:top w:val="single" w:sz="4" w:space="0" w:color="auto"/>
              <w:left w:val="single" w:sz="4" w:space="0" w:color="auto"/>
              <w:bottom w:val="single" w:sz="4" w:space="0" w:color="auto"/>
              <w:right w:val="single" w:sz="4" w:space="0" w:color="auto"/>
            </w:tcBorders>
          </w:tcPr>
          <w:p w14:paraId="51BAEFF1" w14:textId="77777777" w:rsidR="001F5A96" w:rsidRPr="006C1FEB" w:rsidRDefault="001F5A96" w:rsidP="002D7C32">
            <w:pPr>
              <w:spacing w:line="240" w:lineRule="auto"/>
              <w:rPr>
                <w:szCs w:val="20"/>
                <w:rtl/>
              </w:rPr>
            </w:pPr>
          </w:p>
        </w:tc>
        <w:tc>
          <w:tcPr>
            <w:tcW w:w="1481" w:type="dxa"/>
            <w:tcBorders>
              <w:top w:val="single" w:sz="4" w:space="0" w:color="auto"/>
              <w:left w:val="single" w:sz="4" w:space="0" w:color="auto"/>
              <w:bottom w:val="single" w:sz="4" w:space="0" w:color="auto"/>
              <w:right w:val="single" w:sz="4" w:space="0" w:color="auto"/>
            </w:tcBorders>
          </w:tcPr>
          <w:p w14:paraId="0B93DFE6" w14:textId="77777777" w:rsidR="001F5A96" w:rsidRPr="006C1FEB" w:rsidRDefault="001F5A96" w:rsidP="002D7C32">
            <w:pPr>
              <w:spacing w:line="240" w:lineRule="auto"/>
              <w:rPr>
                <w:szCs w:val="20"/>
                <w:rtl/>
              </w:rPr>
            </w:pPr>
          </w:p>
        </w:tc>
        <w:tc>
          <w:tcPr>
            <w:tcW w:w="891" w:type="dxa"/>
            <w:tcBorders>
              <w:top w:val="single" w:sz="4" w:space="0" w:color="auto"/>
              <w:left w:val="single" w:sz="4" w:space="0" w:color="auto"/>
              <w:bottom w:val="single" w:sz="4" w:space="0" w:color="auto"/>
              <w:right w:val="single" w:sz="4" w:space="0" w:color="auto"/>
            </w:tcBorders>
          </w:tcPr>
          <w:p w14:paraId="43012AE2" w14:textId="77777777" w:rsidR="001F5A96" w:rsidRPr="006C1FEB" w:rsidRDefault="001F5A96" w:rsidP="002D7C32">
            <w:pPr>
              <w:spacing w:line="240" w:lineRule="auto"/>
              <w:rPr>
                <w:szCs w:val="20"/>
                <w:rtl/>
              </w:rPr>
            </w:pPr>
          </w:p>
        </w:tc>
        <w:tc>
          <w:tcPr>
            <w:tcW w:w="889" w:type="dxa"/>
            <w:tcBorders>
              <w:top w:val="single" w:sz="4" w:space="0" w:color="auto"/>
              <w:left w:val="single" w:sz="4" w:space="0" w:color="auto"/>
              <w:bottom w:val="single" w:sz="4" w:space="0" w:color="auto"/>
              <w:right w:val="single" w:sz="4" w:space="0" w:color="auto"/>
            </w:tcBorders>
          </w:tcPr>
          <w:p w14:paraId="1ED70003" w14:textId="77777777" w:rsidR="001F5A96" w:rsidRPr="006C1FEB" w:rsidRDefault="001F5A96" w:rsidP="002D7C32">
            <w:pPr>
              <w:spacing w:line="240" w:lineRule="auto"/>
              <w:rPr>
                <w:szCs w:val="20"/>
                <w:rtl/>
              </w:rPr>
            </w:pPr>
          </w:p>
        </w:tc>
        <w:tc>
          <w:tcPr>
            <w:tcW w:w="1458" w:type="dxa"/>
            <w:tcBorders>
              <w:top w:val="single" w:sz="4" w:space="0" w:color="auto"/>
              <w:left w:val="single" w:sz="4" w:space="0" w:color="auto"/>
              <w:bottom w:val="single" w:sz="4" w:space="0" w:color="auto"/>
              <w:right w:val="single" w:sz="4" w:space="0" w:color="auto"/>
            </w:tcBorders>
          </w:tcPr>
          <w:p w14:paraId="392839BF" w14:textId="77777777" w:rsidR="001F5A96" w:rsidRPr="006C1FEB" w:rsidRDefault="001F5A96" w:rsidP="002D7C32">
            <w:pPr>
              <w:spacing w:line="240" w:lineRule="auto"/>
              <w:rPr>
                <w:szCs w:val="20"/>
                <w:rtl/>
              </w:rPr>
            </w:pPr>
          </w:p>
        </w:tc>
      </w:tr>
    </w:tbl>
    <w:p w14:paraId="3C6CC5BB" w14:textId="77777777" w:rsidR="001F5A96" w:rsidRPr="006C1FEB" w:rsidRDefault="001F5A96" w:rsidP="001F5A96">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5214CC66" w14:textId="77777777" w:rsidR="001F5A96" w:rsidRPr="006C1FEB" w:rsidRDefault="001F5A96" w:rsidP="008953B5">
      <w:pPr>
        <w:pStyle w:val="HNormal"/>
        <w:tabs>
          <w:tab w:val="left" w:pos="849"/>
        </w:tabs>
        <w:spacing w:after="0" w:line="360" w:lineRule="auto"/>
        <w:ind w:left="849"/>
        <w:rPr>
          <w:rFonts w:asciiTheme="majorBidi" w:hAnsiTheme="majorBidi" w:cs="David"/>
          <w:b/>
          <w:bCs/>
          <w:sz w:val="24"/>
          <w:rtl/>
        </w:rPr>
      </w:pPr>
    </w:p>
    <w:p w14:paraId="724B1EEF" w14:textId="77777777" w:rsidR="00CE6F66" w:rsidRPr="006C1FEB" w:rsidRDefault="00CE6F66" w:rsidP="00CE6F66">
      <w:pPr>
        <w:rPr>
          <w:rtl/>
        </w:rPr>
      </w:pPr>
    </w:p>
    <w:p w14:paraId="46EEB41B" w14:textId="77777777" w:rsidR="00CE6F66" w:rsidRPr="006C1FEB" w:rsidRDefault="006F0B84" w:rsidP="00905825">
      <w:pPr>
        <w:pStyle w:val="HNormal"/>
        <w:numPr>
          <w:ilvl w:val="0"/>
          <w:numId w:val="27"/>
        </w:numPr>
        <w:spacing w:after="0" w:line="360" w:lineRule="auto"/>
        <w:rPr>
          <w:rFonts w:cs="David"/>
          <w:b/>
          <w:bCs/>
          <w:sz w:val="24"/>
          <w:u w:val="single"/>
        </w:rPr>
      </w:pPr>
      <w:bookmarkStart w:id="492" w:name="כינוי_איש_צוות_2_יחיד"/>
      <w:r w:rsidRPr="006C1FEB">
        <w:rPr>
          <w:rFonts w:cs="David" w:hint="cs"/>
          <w:b/>
          <w:bCs/>
          <w:sz w:val="24"/>
          <w:u w:val="single"/>
          <w:rtl/>
        </w:rPr>
        <w:t>מנהל המרכז</w:t>
      </w:r>
      <w:bookmarkEnd w:id="492"/>
      <w:r w:rsidRPr="006C1FEB">
        <w:rPr>
          <w:rFonts w:cs="David" w:hint="cs"/>
          <w:b/>
          <w:bCs/>
          <w:sz w:val="24"/>
          <w:u w:val="single"/>
          <w:rtl/>
        </w:rPr>
        <w:t xml:space="preserve"> </w:t>
      </w:r>
      <w:r w:rsidR="00CE6F66" w:rsidRPr="006C1FEB">
        <w:rPr>
          <w:rFonts w:cs="David" w:hint="cs"/>
          <w:b/>
          <w:bCs/>
          <w:sz w:val="24"/>
          <w:u w:val="single"/>
          <w:rtl/>
        </w:rPr>
        <w:t xml:space="preserve">המוצע </w:t>
      </w:r>
      <w:r w:rsidRPr="006C1FEB">
        <w:rPr>
          <w:rFonts w:cs="David" w:hint="cs"/>
          <w:b/>
          <w:bCs/>
          <w:sz w:val="24"/>
          <w:u w:val="single"/>
          <w:rtl/>
        </w:rPr>
        <w:t>(</w:t>
      </w:r>
      <w:r w:rsidR="00905825" w:rsidRPr="006C1FEB">
        <w:rPr>
          <w:rFonts w:cs="David" w:hint="cs"/>
          <w:b/>
          <w:bCs/>
          <w:sz w:val="24"/>
          <w:u w:val="single"/>
          <w:rtl/>
        </w:rPr>
        <w:t>מחוז צפון</w:t>
      </w:r>
      <w:r w:rsidRPr="006C1FEB">
        <w:rPr>
          <w:rFonts w:cs="David" w:hint="cs"/>
          <w:b/>
          <w:bCs/>
          <w:sz w:val="24"/>
          <w:u w:val="single"/>
          <w:rtl/>
        </w:rPr>
        <w:t>)</w:t>
      </w:r>
    </w:p>
    <w:p w14:paraId="4E803E42" w14:textId="77777777" w:rsidR="00CE6F66" w:rsidRPr="006C1FEB" w:rsidRDefault="006F0B84" w:rsidP="000E3474">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00CE6F66" w:rsidRPr="006C1FEB">
        <w:rPr>
          <w:rFonts w:hint="cs"/>
          <w:rtl/>
        </w:rPr>
        <w:t xml:space="preserve"> המוצע עומד בתנאי הסף </w:t>
      </w:r>
      <w:r w:rsidR="006E506F" w:rsidRPr="006C1FEB">
        <w:rPr>
          <w:rFonts w:hint="cs"/>
          <w:rtl/>
        </w:rPr>
        <w:t>לניסיו</w:t>
      </w:r>
      <w:r w:rsidR="006E506F" w:rsidRPr="006C1FEB">
        <w:rPr>
          <w:rFonts w:hint="eastAsia"/>
          <w:rtl/>
        </w:rPr>
        <w:t>ן</w:t>
      </w:r>
      <w:r w:rsidR="00CE6F66" w:rsidRPr="006C1FEB">
        <w:rPr>
          <w:rFonts w:hint="cs"/>
          <w:rtl/>
        </w:rPr>
        <w:t xml:space="preserve"> והשכלה כמפורט בסעיף </w:t>
      </w:r>
      <w:r w:rsidR="000E3474" w:rsidRPr="006C1FEB">
        <w:rPr>
          <w:rtl/>
        </w:rPr>
        <w:fldChar w:fldCharType="begin" w:fldLock="1"/>
      </w:r>
      <w:r w:rsidR="000E3474" w:rsidRPr="006C1FEB">
        <w:rPr>
          <w:rtl/>
        </w:rPr>
        <w:instrText xml:space="preserve"> </w:instrText>
      </w:r>
      <w:r w:rsidR="000E3474" w:rsidRPr="006C1FEB">
        <w:rPr>
          <w:rFonts w:hint="cs"/>
        </w:rPr>
        <w:instrText>REF</w:instrText>
      </w:r>
      <w:r w:rsidR="000E3474" w:rsidRPr="006C1FEB">
        <w:rPr>
          <w:rFonts w:hint="cs"/>
          <w:rtl/>
        </w:rPr>
        <w:instrText xml:space="preserve"> _</w:instrText>
      </w:r>
      <w:r w:rsidR="000E3474" w:rsidRPr="006C1FEB">
        <w:rPr>
          <w:rFonts w:hint="cs"/>
        </w:rPr>
        <w:instrText>Ref415120050 \n \h</w:instrText>
      </w:r>
      <w:r w:rsidR="000E3474" w:rsidRPr="006C1FEB">
        <w:rPr>
          <w:rtl/>
        </w:rPr>
        <w:instrText xml:space="preserve">  \* </w:instrText>
      </w:r>
      <w:r w:rsidR="000E3474" w:rsidRPr="006C1FEB">
        <w:instrText>MERGEFORMAT</w:instrText>
      </w:r>
      <w:r w:rsidR="000E3474" w:rsidRPr="006C1FEB">
        <w:rPr>
          <w:rtl/>
        </w:rPr>
        <w:instrText xml:space="preserve"> </w:instrText>
      </w:r>
      <w:r w:rsidR="000E3474" w:rsidRPr="006C1FEB">
        <w:rPr>
          <w:rtl/>
        </w:rPr>
      </w:r>
      <w:r w:rsidR="000E3474" w:rsidRPr="006C1FEB">
        <w:rPr>
          <w:rtl/>
        </w:rPr>
        <w:fldChar w:fldCharType="separate"/>
      </w:r>
      <w:r w:rsidR="006C1FEB">
        <w:rPr>
          <w:cs/>
        </w:rPr>
        <w:t>‎</w:t>
      </w:r>
      <w:r w:rsidR="006C1FEB">
        <w:t>2.2.5.2</w:t>
      </w:r>
      <w:r w:rsidR="000E3474" w:rsidRPr="006C1FEB">
        <w:rPr>
          <w:rtl/>
        </w:rPr>
        <w:fldChar w:fldCharType="end"/>
      </w:r>
      <w:r w:rsidR="00CE6F66" w:rsidRPr="006C1FEB">
        <w:rPr>
          <w:rFonts w:hint="cs"/>
          <w:rtl/>
        </w:rPr>
        <w:t xml:space="preserve"> למכרז.</w:t>
      </w:r>
    </w:p>
    <w:p w14:paraId="28E14AA3" w14:textId="77777777" w:rsidR="00CE6F66" w:rsidRPr="006C1FEB" w:rsidRDefault="00CE6F66" w:rsidP="000A586F">
      <w:pPr>
        <w:pStyle w:val="afb"/>
        <w:numPr>
          <w:ilvl w:val="1"/>
          <w:numId w:val="27"/>
        </w:numPr>
        <w:bidi/>
        <w:ind w:left="935" w:hanging="575"/>
        <w:contextualSpacing w:val="0"/>
        <w:rPr>
          <w:rtl/>
        </w:rPr>
      </w:pPr>
      <w:r w:rsidRPr="006C1FEB">
        <w:rPr>
          <w:rFonts w:hint="cs"/>
          <w:rtl/>
        </w:rPr>
        <w:t xml:space="preserve">שם </w:t>
      </w:r>
      <w:r w:rsidR="006F0B84" w:rsidRPr="006C1FEB">
        <w:rPr>
          <w:rtl/>
        </w:rPr>
        <w:fldChar w:fldCharType="begin" w:fldLock="1"/>
      </w:r>
      <w:r w:rsidR="006F0B84" w:rsidRPr="006C1FEB">
        <w:rPr>
          <w:rtl/>
        </w:rPr>
        <w:instrText xml:space="preserve"> </w:instrText>
      </w:r>
      <w:r w:rsidR="006F0B84" w:rsidRPr="006C1FEB">
        <w:rPr>
          <w:rFonts w:hint="cs"/>
        </w:rPr>
        <w:instrText>REF</w:instrText>
      </w:r>
      <w:r w:rsidR="006F0B84" w:rsidRPr="006C1FEB">
        <w:rPr>
          <w:rFonts w:hint="cs"/>
          <w:rtl/>
        </w:rPr>
        <w:instrText xml:space="preserve"> כינוי_איש_צוות_2_יחיד \</w:instrText>
      </w:r>
      <w:r w:rsidR="006F0B84" w:rsidRPr="006C1FEB">
        <w:rPr>
          <w:rFonts w:hint="cs"/>
        </w:rPr>
        <w:instrText>h</w:instrText>
      </w:r>
      <w:r w:rsidR="006F0B84" w:rsidRPr="006C1FEB">
        <w:rPr>
          <w:rtl/>
        </w:rPr>
        <w:instrText xml:space="preserve">  \* </w:instrText>
      </w:r>
      <w:r w:rsidR="006F0B84" w:rsidRPr="006C1FEB">
        <w:instrText>MERGEFORMAT</w:instrText>
      </w:r>
      <w:r w:rsidR="006F0B84" w:rsidRPr="006C1FEB">
        <w:rPr>
          <w:rtl/>
        </w:rPr>
        <w:instrText xml:space="preserve"> </w:instrText>
      </w:r>
      <w:r w:rsidR="006F0B84" w:rsidRPr="006C1FEB">
        <w:rPr>
          <w:rtl/>
        </w:rPr>
      </w:r>
      <w:r w:rsidR="006F0B84" w:rsidRPr="006C1FEB">
        <w:rPr>
          <w:rtl/>
        </w:rPr>
        <w:fldChar w:fldCharType="separate"/>
      </w:r>
      <w:r w:rsidR="006C1FEB" w:rsidRPr="006C1FEB">
        <w:rPr>
          <w:rFonts w:hint="cs"/>
          <w:rtl/>
        </w:rPr>
        <w:t>מנהל המרכז</w:t>
      </w:r>
      <w:r w:rsidR="006F0B84" w:rsidRPr="006C1FEB">
        <w:rPr>
          <w:rtl/>
        </w:rPr>
        <w:fldChar w:fldCharType="end"/>
      </w:r>
      <w:r w:rsidRPr="006C1FEB">
        <w:rPr>
          <w:rFonts w:hint="cs"/>
          <w:rtl/>
        </w:rPr>
        <w:t xml:space="preserve"> המוצע: _________________</w:t>
      </w:r>
    </w:p>
    <w:p w14:paraId="65F90ED4" w14:textId="77777777" w:rsidR="001E6BF8" w:rsidRPr="006C1FEB" w:rsidRDefault="001E6BF8" w:rsidP="001E6BF8">
      <w:pPr>
        <w:pStyle w:val="afb"/>
        <w:numPr>
          <w:ilvl w:val="1"/>
          <w:numId w:val="27"/>
        </w:numPr>
        <w:bidi/>
        <w:ind w:left="935" w:hanging="575"/>
        <w:contextualSpacing w:val="0"/>
      </w:pPr>
      <w:r w:rsidRPr="006C1FEB">
        <w:rPr>
          <w:rFonts w:hint="cs"/>
          <w:rtl/>
        </w:rPr>
        <w:t>מס' ת"ז: _______________</w:t>
      </w:r>
    </w:p>
    <w:p w14:paraId="1EBABD06" w14:textId="77777777" w:rsidR="00CE6F66" w:rsidRPr="006C1FEB" w:rsidRDefault="00CE6F66" w:rsidP="001E6BF8">
      <w:pPr>
        <w:pStyle w:val="afb"/>
        <w:numPr>
          <w:ilvl w:val="1"/>
          <w:numId w:val="27"/>
        </w:numPr>
        <w:bidi/>
        <w:ind w:left="935" w:hanging="575"/>
        <w:contextualSpacing w:val="0"/>
      </w:pPr>
      <w:r w:rsidRPr="006C1FEB">
        <w:rPr>
          <w:rFonts w:hint="cs"/>
          <w:rtl/>
        </w:rPr>
        <w:t>טלפון:</w:t>
      </w:r>
      <w:r w:rsidR="008E6385" w:rsidRPr="006C1FEB">
        <w:rPr>
          <w:rFonts w:hint="cs"/>
          <w:rtl/>
        </w:rPr>
        <w:t xml:space="preserve"> </w:t>
      </w:r>
      <w:r w:rsidRPr="006C1FEB">
        <w:rPr>
          <w:rFonts w:hint="cs"/>
          <w:rtl/>
        </w:rPr>
        <w:t>_________________</w:t>
      </w:r>
    </w:p>
    <w:p w14:paraId="7CF25921" w14:textId="77777777" w:rsidR="00CE6F66" w:rsidRPr="006C1FEB" w:rsidRDefault="00CE6F66" w:rsidP="000A586F">
      <w:pPr>
        <w:pStyle w:val="afb"/>
        <w:numPr>
          <w:ilvl w:val="1"/>
          <w:numId w:val="27"/>
        </w:numPr>
        <w:bidi/>
        <w:ind w:left="935" w:hanging="575"/>
        <w:contextualSpacing w:val="0"/>
      </w:pPr>
      <w:r w:rsidRPr="006C1FEB">
        <w:rPr>
          <w:rFonts w:hint="cs"/>
          <w:rtl/>
        </w:rPr>
        <w:t>טלפון נייד: _________________</w:t>
      </w:r>
    </w:p>
    <w:p w14:paraId="785251E7" w14:textId="77777777" w:rsidR="00CE6F66" w:rsidRPr="006C1FEB" w:rsidRDefault="00CE6F66" w:rsidP="000A586F">
      <w:pPr>
        <w:pStyle w:val="afb"/>
        <w:numPr>
          <w:ilvl w:val="1"/>
          <w:numId w:val="27"/>
        </w:numPr>
        <w:bidi/>
        <w:ind w:left="935" w:hanging="575"/>
        <w:contextualSpacing w:val="0"/>
      </w:pPr>
      <w:r w:rsidRPr="006C1FEB">
        <w:rPr>
          <w:rFonts w:hint="cs"/>
          <w:rtl/>
        </w:rPr>
        <w:t>דואר אלקטרוני: _________________</w:t>
      </w:r>
    </w:p>
    <w:p w14:paraId="091D0222" w14:textId="77777777" w:rsidR="000E3474" w:rsidRPr="006C1FEB" w:rsidRDefault="000E3474" w:rsidP="00F84E4E">
      <w:pPr>
        <w:pStyle w:val="afb"/>
        <w:numPr>
          <w:ilvl w:val="1"/>
          <w:numId w:val="27"/>
        </w:numPr>
        <w:bidi/>
        <w:ind w:left="935" w:hanging="575"/>
        <w:contextualSpacing w:val="0"/>
      </w:pPr>
      <w:r w:rsidRPr="006C1FEB">
        <w:rPr>
          <w:rFonts w:hint="cs"/>
          <w:u w:val="single"/>
          <w:rtl/>
        </w:rPr>
        <w:t xml:space="preserve">ידיעת השפה הערבית (סעיף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Ref415120103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2.2.5.2.4</w:t>
      </w:r>
      <w:r w:rsidRPr="006C1FEB">
        <w:rPr>
          <w:u w:val="single"/>
          <w:rtl/>
        </w:rPr>
        <w:fldChar w:fldCharType="end"/>
      </w:r>
      <w:r w:rsidRPr="006C1FEB">
        <w:rPr>
          <w:rFonts w:hint="cs"/>
          <w:u w:val="single"/>
          <w:rtl/>
        </w:rPr>
        <w:t xml:space="preserve"> למכרז)</w:t>
      </w:r>
      <w:r w:rsidRPr="006C1FEB">
        <w:rPr>
          <w:rFonts w:hint="cs"/>
          <w:rtl/>
        </w:rPr>
        <w:t xml:space="preserve">: (יש לסמן </w:t>
      </w:r>
      <w:r w:rsidRPr="006C1FEB">
        <w:rPr>
          <w:rFonts w:hint="cs"/>
        </w:rPr>
        <w:t>V</w:t>
      </w:r>
      <w:r w:rsidRPr="006C1FEB">
        <w:rPr>
          <w:rFonts w:hint="cs"/>
          <w:rtl/>
        </w:rPr>
        <w:t xml:space="preserve"> במקום הנכון)</w:t>
      </w:r>
    </w:p>
    <w:p w14:paraId="38E78587" w14:textId="77777777" w:rsidR="000E3474" w:rsidRPr="006C1FEB" w:rsidRDefault="000E3474" w:rsidP="000E3474">
      <w:pPr>
        <w:pStyle w:val="afb"/>
        <w:numPr>
          <w:ilvl w:val="0"/>
          <w:numId w:val="24"/>
        </w:numPr>
        <w:bidi/>
        <w:contextualSpacing w:val="0"/>
      </w:pPr>
      <w:r w:rsidRPr="006C1FEB">
        <w:rPr>
          <w:rFonts w:hint="cs"/>
          <w:rtl/>
        </w:rPr>
        <w:t>שפת אם</w:t>
      </w:r>
    </w:p>
    <w:p w14:paraId="24FA6835" w14:textId="77777777" w:rsidR="000E3474" w:rsidRPr="006C1FEB" w:rsidRDefault="000E3474" w:rsidP="000E3474">
      <w:pPr>
        <w:pStyle w:val="afb"/>
        <w:numPr>
          <w:ilvl w:val="0"/>
          <w:numId w:val="24"/>
        </w:numPr>
        <w:bidi/>
        <w:contextualSpacing w:val="0"/>
      </w:pPr>
      <w:r w:rsidRPr="006C1FEB">
        <w:rPr>
          <w:rFonts w:hint="cs"/>
          <w:rtl/>
        </w:rPr>
        <w:t>ברמת שפת אם</w:t>
      </w:r>
    </w:p>
    <w:p w14:paraId="357C7CC4" w14:textId="77777777" w:rsidR="00CE6F66" w:rsidRPr="006C1FEB" w:rsidRDefault="00CE6F66" w:rsidP="000A586F">
      <w:pPr>
        <w:pStyle w:val="afb"/>
        <w:numPr>
          <w:ilvl w:val="1"/>
          <w:numId w:val="27"/>
        </w:numPr>
        <w:bidi/>
        <w:ind w:left="935" w:hanging="575"/>
        <w:contextualSpacing w:val="0"/>
      </w:pPr>
      <w:r w:rsidRPr="006C1FEB">
        <w:rPr>
          <w:rFonts w:hint="cs"/>
          <w:u w:val="single"/>
          <w:rtl/>
        </w:rPr>
        <w:lastRenderedPageBreak/>
        <w:t xml:space="preserve">השכלה אקדמית (סעיף </w:t>
      </w:r>
      <w:r w:rsidR="006F0B84" w:rsidRPr="006C1FEB">
        <w:rPr>
          <w:u w:val="single"/>
          <w:rtl/>
        </w:rPr>
        <w:fldChar w:fldCharType="begin" w:fldLock="1"/>
      </w:r>
      <w:r w:rsidR="006F0B84" w:rsidRPr="006C1FEB">
        <w:rPr>
          <w:u w:val="single"/>
          <w:rtl/>
        </w:rPr>
        <w:instrText xml:space="preserve"> </w:instrText>
      </w:r>
      <w:r w:rsidR="006F0B84" w:rsidRPr="006C1FEB">
        <w:rPr>
          <w:rFonts w:hint="cs"/>
          <w:u w:val="single"/>
        </w:rPr>
        <w:instrText>REF</w:instrText>
      </w:r>
      <w:r w:rsidR="006F0B84" w:rsidRPr="006C1FEB">
        <w:rPr>
          <w:rFonts w:hint="cs"/>
          <w:u w:val="single"/>
          <w:rtl/>
        </w:rPr>
        <w:instrText xml:space="preserve"> _</w:instrText>
      </w:r>
      <w:r w:rsidR="006F0B84" w:rsidRPr="006C1FEB">
        <w:rPr>
          <w:rFonts w:hint="cs"/>
          <w:u w:val="single"/>
        </w:rPr>
        <w:instrText>Ref411954482 \n \h</w:instrText>
      </w:r>
      <w:r w:rsidR="006F0B84" w:rsidRPr="006C1FEB">
        <w:rPr>
          <w:u w:val="single"/>
          <w:rtl/>
        </w:rPr>
        <w:instrText xml:space="preserve">  \* </w:instrText>
      </w:r>
      <w:r w:rsidR="006F0B84" w:rsidRPr="006C1FEB">
        <w:rPr>
          <w:u w:val="single"/>
        </w:rPr>
        <w:instrText>MERGEFORMAT</w:instrText>
      </w:r>
      <w:r w:rsidR="006F0B84" w:rsidRPr="006C1FEB">
        <w:rPr>
          <w:u w:val="single"/>
          <w:rtl/>
        </w:rPr>
        <w:instrText xml:space="preserve"> </w:instrText>
      </w:r>
      <w:r w:rsidR="006F0B84" w:rsidRPr="006C1FEB">
        <w:rPr>
          <w:u w:val="single"/>
          <w:rtl/>
        </w:rPr>
      </w:r>
      <w:r w:rsidR="006F0B84" w:rsidRPr="006C1FEB">
        <w:rPr>
          <w:u w:val="single"/>
          <w:rtl/>
        </w:rPr>
        <w:fldChar w:fldCharType="separate"/>
      </w:r>
      <w:r w:rsidR="006C1FEB">
        <w:rPr>
          <w:u w:val="single"/>
          <w:cs/>
        </w:rPr>
        <w:t>‎</w:t>
      </w:r>
      <w:r w:rsidR="006C1FEB">
        <w:rPr>
          <w:u w:val="single"/>
        </w:rPr>
        <w:t>2.2.5.2.1</w:t>
      </w:r>
      <w:r w:rsidR="006F0B84" w:rsidRPr="006C1FEB">
        <w:rPr>
          <w:u w:val="single"/>
          <w:rtl/>
        </w:rPr>
        <w:fldChar w:fldCharType="end"/>
      </w:r>
      <w:r w:rsidRPr="006C1FEB">
        <w:rPr>
          <w:rFonts w:hint="cs"/>
          <w:u w:val="single"/>
          <w:rtl/>
        </w:rPr>
        <w:t xml:space="preserve"> למכרז</w:t>
      </w:r>
      <w:r w:rsidR="006F0B84" w:rsidRPr="006C1FEB">
        <w:rPr>
          <w:rFonts w:hint="cs"/>
          <w:u w:val="single"/>
          <w:rtl/>
        </w:rPr>
        <w:t xml:space="preserve">, אמת מידה </w:t>
      </w:r>
      <w:r w:rsidR="006F0B84" w:rsidRPr="006C1FEB">
        <w:rPr>
          <w:u w:val="single"/>
          <w:rtl/>
        </w:rPr>
        <w:fldChar w:fldCharType="begin" w:fldLock="1"/>
      </w:r>
      <w:r w:rsidR="006F0B84" w:rsidRPr="006C1FEB">
        <w:rPr>
          <w:u w:val="single"/>
          <w:rtl/>
        </w:rPr>
        <w:instrText xml:space="preserve"> </w:instrText>
      </w:r>
      <w:r w:rsidR="006F0B84" w:rsidRPr="006C1FEB">
        <w:rPr>
          <w:rFonts w:hint="cs"/>
          <w:u w:val="single"/>
        </w:rPr>
        <w:instrText>REF</w:instrText>
      </w:r>
      <w:r w:rsidR="006F0B84" w:rsidRPr="006C1FEB">
        <w:rPr>
          <w:rFonts w:hint="cs"/>
          <w:u w:val="single"/>
          <w:rtl/>
        </w:rPr>
        <w:instrText xml:space="preserve"> _</w:instrText>
      </w:r>
      <w:r w:rsidR="006F0B84" w:rsidRPr="006C1FEB">
        <w:rPr>
          <w:rFonts w:hint="cs"/>
          <w:u w:val="single"/>
        </w:rPr>
        <w:instrText>Ref411956004 \n \h</w:instrText>
      </w:r>
      <w:r w:rsidR="006F0B84" w:rsidRPr="006C1FEB">
        <w:rPr>
          <w:u w:val="single"/>
          <w:rtl/>
        </w:rPr>
        <w:instrText xml:space="preserve">  \* </w:instrText>
      </w:r>
      <w:r w:rsidR="006F0B84" w:rsidRPr="006C1FEB">
        <w:rPr>
          <w:u w:val="single"/>
        </w:rPr>
        <w:instrText>MERGEFORMAT</w:instrText>
      </w:r>
      <w:r w:rsidR="006F0B84" w:rsidRPr="006C1FEB">
        <w:rPr>
          <w:u w:val="single"/>
          <w:rtl/>
        </w:rPr>
        <w:instrText xml:space="preserve"> </w:instrText>
      </w:r>
      <w:r w:rsidR="006F0B84" w:rsidRPr="006C1FEB">
        <w:rPr>
          <w:u w:val="single"/>
          <w:rtl/>
        </w:rPr>
      </w:r>
      <w:r w:rsidR="006F0B84" w:rsidRPr="006C1FEB">
        <w:rPr>
          <w:u w:val="single"/>
          <w:rtl/>
        </w:rPr>
        <w:fldChar w:fldCharType="separate"/>
      </w:r>
      <w:r w:rsidR="006C1FEB">
        <w:rPr>
          <w:u w:val="single"/>
          <w:cs/>
        </w:rPr>
        <w:t>‎</w:t>
      </w:r>
      <w:r w:rsidR="006C1FEB">
        <w:rPr>
          <w:u w:val="single"/>
        </w:rPr>
        <w:t>3.4</w:t>
      </w:r>
      <w:r w:rsidR="006F0B84"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השכלה רלוונטיים)</w:t>
      </w:r>
      <w:r w:rsidRPr="006C1FEB">
        <w:rPr>
          <w:rFonts w:hint="cs"/>
          <w:rtl/>
        </w:rPr>
        <w:t>:</w:t>
      </w:r>
    </w:p>
    <w:p w14:paraId="03CB37EF" w14:textId="77777777" w:rsidR="00CE6F66" w:rsidRPr="006C1FEB" w:rsidRDefault="00CE6F66" w:rsidP="000A586F">
      <w:pPr>
        <w:pStyle w:val="afb"/>
        <w:numPr>
          <w:ilvl w:val="0"/>
          <w:numId w:val="24"/>
        </w:numPr>
        <w:bidi/>
        <w:contextualSpacing w:val="0"/>
        <w:rPr>
          <w:b/>
          <w:bCs/>
        </w:rPr>
      </w:pPr>
      <w:r w:rsidRPr="006C1FEB">
        <w:rPr>
          <w:rFonts w:hint="cs"/>
          <w:b/>
          <w:bCs/>
          <w:rtl/>
        </w:rPr>
        <w:t>תואר אקדמי ראשון</w:t>
      </w:r>
    </w:p>
    <w:p w14:paraId="262D7F4D" w14:textId="77777777" w:rsidR="00CE6F66" w:rsidRPr="006C1FEB" w:rsidRDefault="00CE6F66" w:rsidP="00CE6F66">
      <w:pPr>
        <w:pStyle w:val="afb"/>
        <w:bidi/>
        <w:ind w:left="1295"/>
      </w:pPr>
      <w:r w:rsidRPr="006C1FEB">
        <w:rPr>
          <w:rFonts w:hint="cs"/>
          <w:rtl/>
        </w:rPr>
        <w:t>תחום הלימודים: __________________________________________</w:t>
      </w:r>
    </w:p>
    <w:p w14:paraId="3A797EA5" w14:textId="77777777" w:rsidR="00CE6F66" w:rsidRPr="006C1FEB" w:rsidRDefault="00CE6F66" w:rsidP="00CE6F66">
      <w:pPr>
        <w:pStyle w:val="afb"/>
        <w:bidi/>
        <w:ind w:left="1295"/>
        <w:rPr>
          <w:rtl/>
        </w:rPr>
      </w:pPr>
      <w:r w:rsidRPr="006C1FEB">
        <w:rPr>
          <w:rFonts w:hint="cs"/>
          <w:rtl/>
        </w:rPr>
        <w:t>שם המוסד האקדמי: _______________________________________</w:t>
      </w:r>
    </w:p>
    <w:p w14:paraId="61FC5954" w14:textId="77777777" w:rsidR="00CE6F66" w:rsidRPr="006C1FEB" w:rsidRDefault="00CE6F66" w:rsidP="00CE6F66">
      <w:pPr>
        <w:pStyle w:val="afb"/>
        <w:bidi/>
        <w:ind w:left="1295"/>
        <w:rPr>
          <w:rtl/>
        </w:rPr>
      </w:pPr>
      <w:r w:rsidRPr="006C1FEB">
        <w:rPr>
          <w:rFonts w:hint="cs"/>
          <w:rtl/>
        </w:rPr>
        <w:t>מועד קבלת התואר: _______________________________________</w:t>
      </w:r>
    </w:p>
    <w:p w14:paraId="28FBE01B" w14:textId="77777777" w:rsidR="00CE6F66" w:rsidRPr="006C1FEB" w:rsidRDefault="00CE6F66" w:rsidP="000A586F">
      <w:pPr>
        <w:pStyle w:val="afb"/>
        <w:numPr>
          <w:ilvl w:val="0"/>
          <w:numId w:val="24"/>
        </w:numPr>
        <w:bidi/>
        <w:contextualSpacing w:val="0"/>
        <w:rPr>
          <w:b/>
          <w:bCs/>
        </w:rPr>
      </w:pPr>
      <w:r w:rsidRPr="006C1FEB">
        <w:rPr>
          <w:rFonts w:hint="cs"/>
          <w:b/>
          <w:bCs/>
          <w:rtl/>
        </w:rPr>
        <w:t xml:space="preserve">תואר אקדמי שני </w:t>
      </w:r>
    </w:p>
    <w:p w14:paraId="61D1378F" w14:textId="77777777" w:rsidR="00CE6F66" w:rsidRPr="006C1FEB" w:rsidRDefault="00CE6F66" w:rsidP="00CE6F66">
      <w:pPr>
        <w:pStyle w:val="afb"/>
        <w:bidi/>
        <w:ind w:left="1295"/>
      </w:pPr>
      <w:r w:rsidRPr="006C1FEB">
        <w:rPr>
          <w:rFonts w:hint="cs"/>
          <w:rtl/>
        </w:rPr>
        <w:t>תחום הלימודים: __________________________________________</w:t>
      </w:r>
    </w:p>
    <w:p w14:paraId="324D5B4A" w14:textId="77777777" w:rsidR="00CE6F66" w:rsidRPr="006C1FEB" w:rsidRDefault="00CE6F66" w:rsidP="00CE6F66">
      <w:pPr>
        <w:pStyle w:val="afb"/>
        <w:bidi/>
        <w:ind w:left="1295"/>
        <w:rPr>
          <w:rtl/>
        </w:rPr>
      </w:pPr>
      <w:r w:rsidRPr="006C1FEB">
        <w:rPr>
          <w:rFonts w:hint="cs"/>
          <w:rtl/>
        </w:rPr>
        <w:t>שם המוסד האקדמי: _______________________________________</w:t>
      </w:r>
    </w:p>
    <w:p w14:paraId="5CB406C3" w14:textId="77777777" w:rsidR="00CE6F66" w:rsidRPr="006C1FEB" w:rsidRDefault="00CE6F66" w:rsidP="00CE6F66">
      <w:pPr>
        <w:pStyle w:val="afb"/>
        <w:bidi/>
        <w:ind w:left="1295"/>
        <w:rPr>
          <w:rtl/>
        </w:rPr>
      </w:pPr>
      <w:r w:rsidRPr="006C1FEB">
        <w:rPr>
          <w:rFonts w:hint="cs"/>
          <w:rtl/>
        </w:rPr>
        <w:t>מועד קבלת התואר: _______________________________________</w:t>
      </w:r>
    </w:p>
    <w:p w14:paraId="017461BA" w14:textId="77777777" w:rsidR="00CE6F66" w:rsidRPr="006C1FEB" w:rsidRDefault="00CE6F66" w:rsidP="000A586F">
      <w:pPr>
        <w:pStyle w:val="afb"/>
        <w:numPr>
          <w:ilvl w:val="0"/>
          <w:numId w:val="24"/>
        </w:numPr>
        <w:bidi/>
        <w:contextualSpacing w:val="0"/>
        <w:rPr>
          <w:b/>
          <w:bCs/>
        </w:rPr>
      </w:pPr>
      <w:r w:rsidRPr="006C1FEB">
        <w:rPr>
          <w:rFonts w:hint="cs"/>
          <w:b/>
          <w:bCs/>
          <w:rtl/>
        </w:rPr>
        <w:t>תואר אקדמי שלישי</w:t>
      </w:r>
    </w:p>
    <w:p w14:paraId="68D5CBD9" w14:textId="77777777" w:rsidR="00CE6F66" w:rsidRPr="006C1FEB" w:rsidRDefault="00CE6F66" w:rsidP="00CE6F66">
      <w:pPr>
        <w:pStyle w:val="afb"/>
        <w:bidi/>
        <w:ind w:left="1295"/>
      </w:pPr>
      <w:r w:rsidRPr="006C1FEB">
        <w:rPr>
          <w:rFonts w:hint="cs"/>
          <w:rtl/>
        </w:rPr>
        <w:t>תחום הלימודים: __________________________________________</w:t>
      </w:r>
    </w:p>
    <w:p w14:paraId="6CFA3546" w14:textId="77777777" w:rsidR="00CE6F66" w:rsidRPr="006C1FEB" w:rsidRDefault="00CE6F66" w:rsidP="00CE6F66">
      <w:pPr>
        <w:pStyle w:val="afb"/>
        <w:bidi/>
        <w:ind w:left="1295"/>
        <w:rPr>
          <w:rtl/>
        </w:rPr>
      </w:pPr>
      <w:r w:rsidRPr="006C1FEB">
        <w:rPr>
          <w:rFonts w:hint="cs"/>
          <w:rtl/>
        </w:rPr>
        <w:t>שם המוסד האקדמי: _______________________________________</w:t>
      </w:r>
    </w:p>
    <w:p w14:paraId="55DAA3E2" w14:textId="77777777" w:rsidR="00CE6F66" w:rsidRPr="006C1FEB" w:rsidRDefault="00CE6F66" w:rsidP="00CE6F66">
      <w:pPr>
        <w:pStyle w:val="afb"/>
        <w:bidi/>
        <w:ind w:left="1295"/>
        <w:rPr>
          <w:rtl/>
        </w:rPr>
      </w:pPr>
      <w:r w:rsidRPr="006C1FEB">
        <w:rPr>
          <w:rFonts w:hint="cs"/>
          <w:rtl/>
        </w:rPr>
        <w:t>מועד קבלת התואר: _______________________________________</w:t>
      </w:r>
    </w:p>
    <w:p w14:paraId="3FCDECD8" w14:textId="77777777" w:rsidR="00CE6F66" w:rsidRPr="006C1FEB" w:rsidRDefault="00CE6F66" w:rsidP="00CE6F66">
      <w:pPr>
        <w:pStyle w:val="afb"/>
        <w:bidi/>
        <w:ind w:left="935"/>
        <w:rPr>
          <w:b/>
          <w:bCs/>
          <w:rtl/>
        </w:rPr>
      </w:pPr>
      <w:r w:rsidRPr="006C1FEB">
        <w:rPr>
          <w:rFonts w:hint="cs"/>
          <w:b/>
          <w:bCs/>
          <w:rtl/>
        </w:rPr>
        <w:t>יש לצרף קורות חיים מפורטים ותעודות המעידות על השכלה אקדמית</w:t>
      </w:r>
      <w:r w:rsidR="006A7A3B" w:rsidRPr="006C1FEB">
        <w:rPr>
          <w:rFonts w:hint="cs"/>
          <w:b/>
          <w:bCs/>
          <w:rtl/>
        </w:rPr>
        <w:t xml:space="preserve"> </w:t>
      </w:r>
      <w:r w:rsidR="006A7A3B" w:rsidRPr="006C1FEB">
        <w:rPr>
          <w:b/>
          <w:bCs/>
          <w:rtl/>
        </w:rPr>
        <w:fldChar w:fldCharType="begin" w:fldLock="1"/>
      </w:r>
      <w:r w:rsidR="006A7A3B" w:rsidRPr="006C1FEB">
        <w:rPr>
          <w:b/>
          <w:bCs/>
          <w:rtl/>
        </w:rPr>
        <w:instrText xml:space="preserve"> </w:instrText>
      </w:r>
      <w:r w:rsidR="006A7A3B" w:rsidRPr="006C1FEB">
        <w:rPr>
          <w:rFonts w:hint="cs"/>
          <w:b/>
          <w:bCs/>
        </w:rPr>
        <w:instrText>REF</w:instrText>
      </w:r>
      <w:r w:rsidR="006A7A3B" w:rsidRPr="006C1FEB">
        <w:rPr>
          <w:rFonts w:hint="cs"/>
          <w:b/>
          <w:bCs/>
          <w:rtl/>
        </w:rPr>
        <w:instrText xml:space="preserve"> השכלה_אקדמית_חוץ_לארץ \</w:instrText>
      </w:r>
      <w:r w:rsidR="006A7A3B" w:rsidRPr="006C1FEB">
        <w:rPr>
          <w:rFonts w:hint="cs"/>
          <w:b/>
          <w:bCs/>
        </w:rPr>
        <w:instrText>h</w:instrText>
      </w:r>
      <w:r w:rsidR="006A7A3B" w:rsidRPr="006C1FEB">
        <w:rPr>
          <w:b/>
          <w:bCs/>
          <w:rtl/>
        </w:rPr>
        <w:instrText xml:space="preserve">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006A7A3B" w:rsidRPr="006C1FEB">
        <w:rPr>
          <w:b/>
          <w:bCs/>
          <w:rtl/>
        </w:rPr>
      </w:r>
      <w:r w:rsidR="006A7A3B"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006A7A3B" w:rsidRPr="006C1FEB">
        <w:rPr>
          <w:b/>
          <w:bCs/>
          <w:rtl/>
        </w:rPr>
        <w:fldChar w:fldCharType="end"/>
      </w:r>
      <w:r w:rsidRPr="006C1FEB">
        <w:rPr>
          <w:rFonts w:hint="cs"/>
          <w:b/>
          <w:bCs/>
          <w:rtl/>
        </w:rPr>
        <w:t>.</w:t>
      </w:r>
    </w:p>
    <w:p w14:paraId="5A03E8D8" w14:textId="381B4703" w:rsidR="00CE6F66" w:rsidRPr="006C1FEB" w:rsidRDefault="00CE6F66" w:rsidP="00BA08B6">
      <w:pPr>
        <w:pStyle w:val="afb"/>
        <w:numPr>
          <w:ilvl w:val="1"/>
          <w:numId w:val="27"/>
        </w:numPr>
        <w:bidi/>
        <w:ind w:left="935" w:hanging="575"/>
        <w:contextualSpacing w:val="0"/>
        <w:rPr>
          <w:u w:val="single"/>
        </w:rPr>
      </w:pPr>
      <w:r w:rsidRPr="006C1FEB">
        <w:rPr>
          <w:rFonts w:hint="cs"/>
          <w:u w:val="single"/>
          <w:rtl/>
        </w:rPr>
        <w:t>רישום בפנקס המקצועי (</w:t>
      </w:r>
      <w:r w:rsidR="00BA08B6" w:rsidRPr="006C1FEB">
        <w:rPr>
          <w:rFonts w:hint="cs"/>
          <w:u w:val="single"/>
          <w:rtl/>
        </w:rPr>
        <w:t xml:space="preserve">סעיף </w:t>
      </w:r>
      <w:r w:rsidR="00BA08B6" w:rsidRPr="006C1FEB">
        <w:rPr>
          <w:u w:val="single"/>
          <w:rtl/>
        </w:rPr>
        <w:fldChar w:fldCharType="begin" w:fldLock="1"/>
      </w:r>
      <w:r w:rsidR="00BA08B6" w:rsidRPr="006C1FEB">
        <w:rPr>
          <w:u w:val="single"/>
          <w:rtl/>
        </w:rPr>
        <w:instrText xml:space="preserve"> </w:instrText>
      </w:r>
      <w:r w:rsidR="00BA08B6" w:rsidRPr="006C1FEB">
        <w:rPr>
          <w:rFonts w:hint="cs"/>
          <w:u w:val="single"/>
        </w:rPr>
        <w:instrText>REF</w:instrText>
      </w:r>
      <w:r w:rsidR="00BA08B6" w:rsidRPr="006C1FEB">
        <w:rPr>
          <w:rFonts w:hint="cs"/>
          <w:u w:val="single"/>
          <w:rtl/>
        </w:rPr>
        <w:instrText xml:space="preserve"> _</w:instrText>
      </w:r>
      <w:r w:rsidR="00BA08B6" w:rsidRPr="006C1FEB">
        <w:rPr>
          <w:rFonts w:hint="cs"/>
          <w:u w:val="single"/>
        </w:rPr>
        <w:instrText>Ref411954482 \n \h</w:instrText>
      </w:r>
      <w:r w:rsidR="00BA08B6" w:rsidRPr="006C1FEB">
        <w:rPr>
          <w:u w:val="single"/>
          <w:rtl/>
        </w:rPr>
        <w:instrText xml:space="preserve">  \* </w:instrText>
      </w:r>
      <w:r w:rsidR="00BA08B6" w:rsidRPr="006C1FEB">
        <w:rPr>
          <w:u w:val="single"/>
        </w:rPr>
        <w:instrText>MERGEFORMAT</w:instrText>
      </w:r>
      <w:r w:rsidR="00BA08B6" w:rsidRPr="006C1FEB">
        <w:rPr>
          <w:u w:val="single"/>
          <w:rtl/>
        </w:rPr>
        <w:instrText xml:space="preserve"> </w:instrText>
      </w:r>
      <w:r w:rsidR="00BA08B6" w:rsidRPr="006C1FEB">
        <w:rPr>
          <w:u w:val="single"/>
          <w:rtl/>
        </w:rPr>
      </w:r>
      <w:r w:rsidR="00BA08B6" w:rsidRPr="006C1FEB">
        <w:rPr>
          <w:u w:val="single"/>
          <w:rtl/>
        </w:rPr>
        <w:fldChar w:fldCharType="separate"/>
      </w:r>
      <w:r w:rsidR="006C1FEB">
        <w:rPr>
          <w:u w:val="single"/>
          <w:cs/>
        </w:rPr>
        <w:t>‎</w:t>
      </w:r>
      <w:r w:rsidR="006C1FEB">
        <w:rPr>
          <w:u w:val="single"/>
        </w:rPr>
        <w:t>2.2.5.2.1</w:t>
      </w:r>
      <w:r w:rsidR="00BA08B6" w:rsidRPr="006C1FEB">
        <w:rPr>
          <w:u w:val="single"/>
          <w:rtl/>
        </w:rPr>
        <w:fldChar w:fldCharType="end"/>
      </w:r>
      <w:r w:rsidR="00BA08B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63088028" w14:textId="77777777" w:rsidR="00CE6F66" w:rsidRPr="006C1FEB" w:rsidRDefault="00CE6F66" w:rsidP="000A586F">
      <w:pPr>
        <w:pStyle w:val="afb"/>
        <w:numPr>
          <w:ilvl w:val="0"/>
          <w:numId w:val="25"/>
        </w:numPr>
        <w:bidi/>
        <w:contextualSpacing w:val="0"/>
        <w:rPr>
          <w:b/>
          <w:bCs/>
        </w:rPr>
      </w:pPr>
      <w:r w:rsidRPr="006C1FEB">
        <w:rPr>
          <w:rFonts w:hint="cs"/>
          <w:b/>
          <w:bCs/>
          <w:rtl/>
        </w:rPr>
        <w:t>רישו</w:t>
      </w:r>
      <w:r w:rsidR="006F0B84" w:rsidRPr="006C1FEB">
        <w:rPr>
          <w:rFonts w:hint="cs"/>
          <w:b/>
          <w:bCs/>
          <w:rtl/>
        </w:rPr>
        <w:t>ם בפנקס העובדים הסוציאליים</w:t>
      </w:r>
    </w:p>
    <w:p w14:paraId="582968A1" w14:textId="4D914A4E" w:rsidR="00CE6F66" w:rsidRPr="006C1FEB" w:rsidRDefault="00CE6F66" w:rsidP="00D735FC">
      <w:pPr>
        <w:pStyle w:val="afb"/>
        <w:bidi/>
        <w:ind w:left="1295"/>
        <w:contextualSpacing w:val="0"/>
        <w:rPr>
          <w:rtl/>
        </w:rPr>
      </w:pPr>
      <w:r w:rsidRPr="006C1FEB">
        <w:rPr>
          <w:rFonts w:hint="cs"/>
          <w:rtl/>
        </w:rPr>
        <w:t>מועד רישום בפנקס: ________________________</w:t>
      </w:r>
    </w:p>
    <w:p w14:paraId="53A35E68" w14:textId="37C11CD9" w:rsidR="009E6C8D" w:rsidRPr="006C1FEB" w:rsidRDefault="009E6C8D" w:rsidP="00D735FC">
      <w:pPr>
        <w:pStyle w:val="afb"/>
        <w:bidi/>
        <w:ind w:left="1295"/>
        <w:contextualSpacing w:val="0"/>
        <w:rPr>
          <w:rtl/>
        </w:rPr>
      </w:pPr>
      <w:r w:rsidRPr="006C1FEB">
        <w:rPr>
          <w:rFonts w:hint="cs"/>
          <w:rtl/>
        </w:rPr>
        <w:t>מספר רישום בפנקס: _______________________</w:t>
      </w:r>
    </w:p>
    <w:p w14:paraId="479FCA1F" w14:textId="77777777" w:rsidR="00CE6F66" w:rsidRPr="006C1FEB" w:rsidRDefault="00CE6F66" w:rsidP="00CE6F66">
      <w:pPr>
        <w:pStyle w:val="afb"/>
        <w:bidi/>
        <w:ind w:left="935"/>
        <w:contextualSpacing w:val="0"/>
        <w:rPr>
          <w:b/>
          <w:bCs/>
        </w:rPr>
      </w:pPr>
      <w:r w:rsidRPr="006C1FEB">
        <w:rPr>
          <w:rFonts w:hint="cs"/>
          <w:b/>
          <w:bCs/>
          <w:rtl/>
        </w:rPr>
        <w:t>יש לצרף אישור על רישום בפנקס המקצועי.</w:t>
      </w:r>
    </w:p>
    <w:p w14:paraId="5819D4BD" w14:textId="77777777" w:rsidR="00CE6F66" w:rsidRPr="006C1FEB" w:rsidRDefault="00CE6F66" w:rsidP="000A586F">
      <w:pPr>
        <w:pStyle w:val="afb"/>
        <w:numPr>
          <w:ilvl w:val="1"/>
          <w:numId w:val="27"/>
        </w:numPr>
        <w:bidi/>
        <w:ind w:left="935" w:hanging="575"/>
        <w:contextualSpacing w:val="0"/>
        <w:rPr>
          <w:u w:val="single"/>
        </w:rPr>
      </w:pPr>
      <w:r w:rsidRPr="006C1FEB">
        <w:rPr>
          <w:rFonts w:hint="cs"/>
          <w:u w:val="single"/>
          <w:rtl/>
        </w:rPr>
        <w:t>הכשרות ותעודות (</w:t>
      </w:r>
      <w:r w:rsidR="006F0B84" w:rsidRPr="006C1FEB">
        <w:rPr>
          <w:rFonts w:hint="cs"/>
          <w:u w:val="single"/>
          <w:rtl/>
        </w:rPr>
        <w:t xml:space="preserve">אמת מידה </w:t>
      </w:r>
      <w:r w:rsidR="006F0B84" w:rsidRPr="006C1FEB">
        <w:rPr>
          <w:u w:val="single"/>
          <w:rtl/>
        </w:rPr>
        <w:fldChar w:fldCharType="begin" w:fldLock="1"/>
      </w:r>
      <w:r w:rsidR="006F0B84" w:rsidRPr="006C1FEB">
        <w:rPr>
          <w:u w:val="single"/>
          <w:rtl/>
        </w:rPr>
        <w:instrText xml:space="preserve"> </w:instrText>
      </w:r>
      <w:r w:rsidR="006F0B84" w:rsidRPr="006C1FEB">
        <w:rPr>
          <w:rFonts w:hint="cs"/>
          <w:u w:val="single"/>
        </w:rPr>
        <w:instrText>REF</w:instrText>
      </w:r>
      <w:r w:rsidR="006F0B84" w:rsidRPr="006C1FEB">
        <w:rPr>
          <w:rFonts w:hint="cs"/>
          <w:u w:val="single"/>
          <w:rtl/>
        </w:rPr>
        <w:instrText xml:space="preserve"> _</w:instrText>
      </w:r>
      <w:r w:rsidR="006F0B84" w:rsidRPr="006C1FEB">
        <w:rPr>
          <w:rFonts w:hint="cs"/>
          <w:u w:val="single"/>
        </w:rPr>
        <w:instrText>Ref411956004 \n \h</w:instrText>
      </w:r>
      <w:r w:rsidR="006F0B84" w:rsidRPr="006C1FEB">
        <w:rPr>
          <w:u w:val="single"/>
          <w:rtl/>
        </w:rPr>
        <w:instrText xml:space="preserve">  \* </w:instrText>
      </w:r>
      <w:r w:rsidR="006F0B84" w:rsidRPr="006C1FEB">
        <w:rPr>
          <w:u w:val="single"/>
        </w:rPr>
        <w:instrText>MERGEFORMAT</w:instrText>
      </w:r>
      <w:r w:rsidR="006F0B84" w:rsidRPr="006C1FEB">
        <w:rPr>
          <w:u w:val="single"/>
          <w:rtl/>
        </w:rPr>
        <w:instrText xml:space="preserve"> </w:instrText>
      </w:r>
      <w:r w:rsidR="006F0B84" w:rsidRPr="006C1FEB">
        <w:rPr>
          <w:u w:val="single"/>
          <w:rtl/>
        </w:rPr>
      </w:r>
      <w:r w:rsidR="006F0B84" w:rsidRPr="006C1FEB">
        <w:rPr>
          <w:u w:val="single"/>
          <w:rtl/>
        </w:rPr>
        <w:fldChar w:fldCharType="separate"/>
      </w:r>
      <w:r w:rsidR="006C1FEB">
        <w:rPr>
          <w:u w:val="single"/>
          <w:cs/>
        </w:rPr>
        <w:t>‎</w:t>
      </w:r>
      <w:r w:rsidR="006C1FEB">
        <w:rPr>
          <w:u w:val="single"/>
        </w:rPr>
        <w:t>3.4</w:t>
      </w:r>
      <w:r w:rsidR="006F0B84"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קורס/הכשרה רלוונטיים)</w:t>
      </w:r>
      <w:r w:rsidRPr="006C1FEB">
        <w:rPr>
          <w:rFonts w:hint="cs"/>
          <w:rtl/>
        </w:rPr>
        <w:t>:</w:t>
      </w:r>
    </w:p>
    <w:p w14:paraId="72032974" w14:textId="77777777" w:rsidR="00CE6F66" w:rsidRPr="006C1FEB" w:rsidRDefault="006F0B84" w:rsidP="000A586F">
      <w:pPr>
        <w:pStyle w:val="afb"/>
        <w:numPr>
          <w:ilvl w:val="0"/>
          <w:numId w:val="25"/>
        </w:numPr>
        <w:bidi/>
        <w:contextualSpacing w:val="0"/>
        <w:rPr>
          <w:b/>
          <w:bCs/>
        </w:rPr>
      </w:pPr>
      <w:r w:rsidRPr="006C1FEB">
        <w:rPr>
          <w:b/>
          <w:bCs/>
          <w:rtl/>
        </w:rPr>
        <w:fldChar w:fldCharType="begin" w:fldLock="1"/>
      </w:r>
      <w:r w:rsidRPr="006C1FEB">
        <w:rPr>
          <w:b/>
          <w:bCs/>
        </w:rPr>
        <w:instrText xml:space="preserve"> REF </w:instrText>
      </w:r>
      <w:r w:rsidRPr="006C1FEB">
        <w:rPr>
          <w:b/>
          <w:bCs/>
          <w:rtl/>
        </w:rPr>
        <w:instrText>אמות_מידה_איש_צוות_שני_3_תחום_הכשרה_1</w:instrText>
      </w:r>
      <w:r w:rsidRPr="006C1FEB">
        <w:rPr>
          <w:b/>
          <w:bCs/>
        </w:rPr>
        <w:instrText xml:space="preserve"> \h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Pr="006C1FEB">
        <w:rPr>
          <w:b/>
          <w:bCs/>
          <w:rtl/>
        </w:rPr>
      </w:r>
      <w:r w:rsidRPr="006C1FEB">
        <w:rPr>
          <w:b/>
          <w:bCs/>
          <w:rtl/>
        </w:rPr>
        <w:fldChar w:fldCharType="separate"/>
      </w:r>
      <w:r w:rsidR="006C1FEB" w:rsidRPr="006C1FEB">
        <w:rPr>
          <w:rFonts w:hint="cs"/>
          <w:color w:val="000000"/>
          <w:rtl/>
          <w:lang w:eastAsia="en-US"/>
        </w:rPr>
        <w:t>הכשרה בתחום הניהול</w:t>
      </w:r>
      <w:r w:rsidRPr="006C1FEB">
        <w:rPr>
          <w:b/>
          <w:bCs/>
          <w:rtl/>
        </w:rPr>
        <w:fldChar w:fldCharType="end"/>
      </w:r>
    </w:p>
    <w:p w14:paraId="7E5A3C53" w14:textId="77777777" w:rsidR="00CE6F66" w:rsidRPr="006C1FEB" w:rsidRDefault="00CE6F66" w:rsidP="00CE6F66">
      <w:pPr>
        <w:pStyle w:val="afb"/>
        <w:bidi/>
        <w:ind w:left="1295"/>
        <w:rPr>
          <w:rtl/>
        </w:rPr>
      </w:pPr>
      <w:r w:rsidRPr="006C1FEB">
        <w:rPr>
          <w:rFonts w:hint="cs"/>
          <w:rtl/>
        </w:rPr>
        <w:t>שם המוסד בו בוצע הקורס: _______________________________________</w:t>
      </w:r>
    </w:p>
    <w:p w14:paraId="66C93FA6" w14:textId="77777777" w:rsidR="00CE6F66" w:rsidRPr="006C1FEB" w:rsidRDefault="00CE6F66" w:rsidP="00CE6F66">
      <w:pPr>
        <w:pStyle w:val="afb"/>
        <w:bidi/>
        <w:ind w:left="1295"/>
        <w:rPr>
          <w:rtl/>
        </w:rPr>
      </w:pPr>
      <w:r w:rsidRPr="006C1FEB">
        <w:rPr>
          <w:rFonts w:hint="cs"/>
          <w:rtl/>
        </w:rPr>
        <w:t>המועד בו בוצע הקורס: _______________________________________</w:t>
      </w:r>
    </w:p>
    <w:p w14:paraId="519BBB1D" w14:textId="77777777" w:rsidR="00CE6F66" w:rsidRPr="006C1FEB" w:rsidRDefault="00CE6F66" w:rsidP="00CE6F66">
      <w:pPr>
        <w:pStyle w:val="afb"/>
        <w:bidi/>
        <w:ind w:left="849"/>
        <w:rPr>
          <w:b/>
          <w:bCs/>
          <w:rtl/>
        </w:rPr>
      </w:pPr>
      <w:r w:rsidRPr="006C1FEB">
        <w:rPr>
          <w:rFonts w:hint="cs"/>
          <w:b/>
          <w:bCs/>
          <w:rtl/>
        </w:rPr>
        <w:t>יש לצרף אישורים מתאימים המעידים על השלמת קורסים והכשרות רלוונטיים.</w:t>
      </w:r>
    </w:p>
    <w:p w14:paraId="326F9720" w14:textId="5D7E5102" w:rsidR="00560896" w:rsidRPr="006C1FEB" w:rsidRDefault="00560896" w:rsidP="00BA08B6">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rtl/>
        </w:rPr>
        <w:t xml:space="preserve"> </w:t>
      </w:r>
      <w:r w:rsidRPr="006C1FEB">
        <w:rPr>
          <w:rFonts w:cs="David" w:hint="cs"/>
          <w:b/>
          <w:bCs/>
          <w:sz w:val="24"/>
          <w:rtl/>
        </w:rPr>
        <w:t xml:space="preserve">המוצע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אמות_מידה_איש_צוות_שני_1_פירוט_ושנים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כעובד סוציאלי לאחר הרישום בפנקס העובדים הסוציאליים, במהלך שמונה השנים האחרונות הקודמות למועד האחרון להגשת ההצעות</w:t>
      </w:r>
      <w:r w:rsidRPr="006C1FEB">
        <w:rPr>
          <w:rFonts w:cs="David"/>
          <w:b/>
          <w:bCs/>
          <w:rtl/>
        </w:rPr>
        <w:fldChar w:fldCharType="end"/>
      </w:r>
      <w:r w:rsidRPr="006C1FEB">
        <w:rPr>
          <w:rFonts w:cs="David"/>
          <w:b/>
          <w:bCs/>
          <w:rtl/>
        </w:rPr>
        <w:t xml:space="preserve"> </w:t>
      </w:r>
      <w:r w:rsidRPr="006C1FEB">
        <w:rPr>
          <w:rFonts w:asciiTheme="majorBidi" w:hAnsiTheme="majorBidi" w:cs="David"/>
          <w:b/>
          <w:bCs/>
          <w:sz w:val="24"/>
          <w:rtl/>
        </w:rPr>
        <w:t xml:space="preserve">(סעיף </w:t>
      </w:r>
      <w:r w:rsidR="00BA08B6" w:rsidRPr="006C1FEB">
        <w:rPr>
          <w:rFonts w:asciiTheme="majorBidi" w:hAnsiTheme="majorBidi" w:cs="David"/>
          <w:b/>
          <w:bCs/>
          <w:sz w:val="24"/>
          <w:rtl/>
        </w:rPr>
        <w:fldChar w:fldCharType="begin" w:fldLock="1"/>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Pr>
        <w:instrText>REF</w:instrText>
      </w:r>
      <w:r w:rsidR="00BA08B6" w:rsidRPr="006C1FEB">
        <w:rPr>
          <w:rFonts w:asciiTheme="majorBidi" w:hAnsiTheme="majorBidi" w:cs="David"/>
          <w:b/>
          <w:bCs/>
          <w:sz w:val="24"/>
          <w:rtl/>
        </w:rPr>
        <w:instrText xml:space="preserve"> _</w:instrText>
      </w:r>
      <w:r w:rsidR="00BA08B6" w:rsidRPr="006C1FEB">
        <w:rPr>
          <w:rFonts w:asciiTheme="majorBidi" w:hAnsiTheme="majorBidi" w:cs="David"/>
          <w:b/>
          <w:bCs/>
          <w:sz w:val="24"/>
        </w:rPr>
        <w:instrText>Ref411956627 \r \h</w:instrText>
      </w:r>
      <w:r w:rsidR="00BA08B6" w:rsidRPr="006C1FEB">
        <w:rPr>
          <w:rFonts w:asciiTheme="majorBidi" w:hAnsiTheme="majorBidi" w:cs="David"/>
          <w:b/>
          <w:bCs/>
          <w:sz w:val="24"/>
          <w:rtl/>
        </w:rPr>
        <w:instrText xml:space="preserve">  \* </w:instrText>
      </w:r>
      <w:r w:rsidR="00BA08B6" w:rsidRPr="006C1FEB">
        <w:rPr>
          <w:rFonts w:asciiTheme="majorBidi" w:hAnsiTheme="majorBidi" w:cs="David"/>
          <w:b/>
          <w:bCs/>
          <w:sz w:val="24"/>
        </w:rPr>
        <w:instrText>MERGEFORMAT</w:instrText>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tl/>
        </w:rPr>
      </w:r>
      <w:r w:rsidR="00BA08B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2.2.5.2.2</w:t>
      </w:r>
      <w:r w:rsidR="00BA08B6" w:rsidRPr="006C1FEB">
        <w:rPr>
          <w:rFonts w:asciiTheme="majorBidi" w:hAnsiTheme="majorBidi" w:cs="David"/>
          <w:b/>
          <w:bCs/>
          <w:sz w:val="24"/>
          <w:rtl/>
        </w:rPr>
        <w:fldChar w:fldCharType="end"/>
      </w:r>
      <w:r w:rsidR="00BA08B6" w:rsidRPr="006C1FEB">
        <w:rPr>
          <w:rFonts w:asciiTheme="majorBidi" w:hAnsiTheme="majorBidi" w:cs="David" w:hint="cs"/>
          <w:b/>
          <w:bCs/>
          <w:sz w:val="24"/>
          <w:rtl/>
        </w:rPr>
        <w:t xml:space="preserve"> </w:t>
      </w:r>
      <w:r w:rsidRPr="006C1FEB">
        <w:rPr>
          <w:rFonts w:asciiTheme="majorBidi" w:hAnsiTheme="majorBidi" w:cs="David"/>
          <w:b/>
          <w:bCs/>
          <w:sz w:val="24"/>
          <w:rtl/>
        </w:rPr>
        <w:t xml:space="preserve">למכרז, אמת מידה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Ref411956637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3.1</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559"/>
        <w:gridCol w:w="2693"/>
        <w:gridCol w:w="992"/>
        <w:gridCol w:w="851"/>
        <w:gridCol w:w="2410"/>
      </w:tblGrid>
      <w:tr w:rsidR="00560896" w:rsidRPr="006C1FEB" w14:paraId="01394CFF" w14:textId="77777777" w:rsidTr="00D735FC">
        <w:trPr>
          <w:trHeight w:val="100"/>
          <w:tblHeader/>
          <w:jc w:val="right"/>
        </w:trPr>
        <w:tc>
          <w:tcPr>
            <w:tcW w:w="1559" w:type="dxa"/>
            <w:vMerge w:val="restart"/>
            <w:tcBorders>
              <w:top w:val="single" w:sz="4" w:space="0" w:color="auto"/>
              <w:left w:val="single" w:sz="4" w:space="0" w:color="auto"/>
              <w:right w:val="single" w:sz="4" w:space="0" w:color="auto"/>
            </w:tcBorders>
            <w:shd w:val="clear" w:color="auto" w:fill="E6E6E6"/>
            <w:vAlign w:val="center"/>
          </w:tcPr>
          <w:p w14:paraId="7E0564E3" w14:textId="77777777" w:rsidR="00560896" w:rsidRPr="006C1FEB" w:rsidRDefault="00560896" w:rsidP="00D735FC">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14:paraId="2FFC567F" w14:textId="77777777" w:rsidR="00560896" w:rsidRPr="006C1FEB" w:rsidRDefault="00560896" w:rsidP="00D735FC">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E8F0DB1" w14:textId="77777777" w:rsidR="00560896" w:rsidRPr="006C1FEB" w:rsidRDefault="00560896" w:rsidP="00D735FC">
            <w:pPr>
              <w:spacing w:line="240" w:lineRule="auto"/>
              <w:jc w:val="center"/>
              <w:rPr>
                <w:b/>
                <w:bCs/>
                <w:szCs w:val="20"/>
                <w:rtl/>
              </w:rPr>
            </w:pPr>
            <w:r w:rsidRPr="006C1FEB">
              <w:rPr>
                <w:rFonts w:hint="cs"/>
                <w:b/>
                <w:bCs/>
                <w:szCs w:val="20"/>
                <w:rtl/>
              </w:rPr>
              <w:t>שנות מתן 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510D2B0C" w14:textId="77777777" w:rsidR="00560896" w:rsidRPr="006C1FEB" w:rsidRDefault="00560896" w:rsidP="00D735FC">
            <w:pPr>
              <w:spacing w:line="240" w:lineRule="auto"/>
              <w:jc w:val="center"/>
              <w:rPr>
                <w:b/>
                <w:bCs/>
                <w:szCs w:val="20"/>
                <w:rtl/>
              </w:rPr>
            </w:pPr>
            <w:r w:rsidRPr="006C1FEB">
              <w:rPr>
                <w:rFonts w:hint="cs"/>
                <w:b/>
                <w:bCs/>
                <w:szCs w:val="20"/>
                <w:rtl/>
              </w:rPr>
              <w:t>שם איש קשר ופרטי התקשרות</w:t>
            </w:r>
          </w:p>
        </w:tc>
      </w:tr>
      <w:tr w:rsidR="00560896" w:rsidRPr="006C1FEB" w14:paraId="268C9D91" w14:textId="77777777" w:rsidTr="00D735FC">
        <w:trPr>
          <w:trHeight w:val="100"/>
          <w:tblHeader/>
          <w:jc w:val="right"/>
        </w:trPr>
        <w:tc>
          <w:tcPr>
            <w:tcW w:w="1559" w:type="dxa"/>
            <w:vMerge/>
            <w:tcBorders>
              <w:left w:val="single" w:sz="4" w:space="0" w:color="auto"/>
              <w:bottom w:val="single" w:sz="4" w:space="0" w:color="auto"/>
              <w:right w:val="single" w:sz="4" w:space="0" w:color="auto"/>
            </w:tcBorders>
            <w:shd w:val="clear" w:color="auto" w:fill="E6E6E6"/>
          </w:tcPr>
          <w:p w14:paraId="0E4B79C1" w14:textId="77777777" w:rsidR="00560896" w:rsidRPr="006C1FEB" w:rsidRDefault="00560896" w:rsidP="00D735FC">
            <w:pPr>
              <w:spacing w:line="240" w:lineRule="auto"/>
              <w:jc w:val="center"/>
              <w:rPr>
                <w:b/>
                <w:bCs/>
                <w:szCs w:val="20"/>
                <w:rtl/>
              </w:rPr>
            </w:pPr>
          </w:p>
        </w:tc>
        <w:tc>
          <w:tcPr>
            <w:tcW w:w="2693" w:type="dxa"/>
            <w:vMerge/>
            <w:tcBorders>
              <w:left w:val="single" w:sz="4" w:space="0" w:color="auto"/>
              <w:bottom w:val="single" w:sz="4" w:space="0" w:color="auto"/>
              <w:right w:val="single" w:sz="4" w:space="0" w:color="auto"/>
            </w:tcBorders>
            <w:shd w:val="clear" w:color="auto" w:fill="E6E6E6"/>
          </w:tcPr>
          <w:p w14:paraId="008A8D8D" w14:textId="77777777" w:rsidR="00560896" w:rsidRPr="006C1FEB" w:rsidRDefault="00560896" w:rsidP="00D735FC">
            <w:pPr>
              <w:spacing w:line="240" w:lineRule="auto"/>
              <w:jc w:val="center"/>
              <w:rPr>
                <w:b/>
                <w:bCs/>
                <w:szCs w:val="20"/>
                <w:rt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E650E2F" w14:textId="77777777" w:rsidR="00560896" w:rsidRPr="006C1FEB" w:rsidRDefault="00560896" w:rsidP="00D735FC">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65DE0CDC" w14:textId="77777777" w:rsidR="00560896" w:rsidRPr="006C1FEB" w:rsidRDefault="00560896" w:rsidP="00D735FC">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2410" w:type="dxa"/>
            <w:vMerge/>
            <w:tcBorders>
              <w:left w:val="single" w:sz="4" w:space="0" w:color="auto"/>
              <w:bottom w:val="single" w:sz="4" w:space="0" w:color="auto"/>
              <w:right w:val="single" w:sz="4" w:space="0" w:color="auto"/>
            </w:tcBorders>
            <w:shd w:val="clear" w:color="auto" w:fill="E6E6E6"/>
          </w:tcPr>
          <w:p w14:paraId="12A03136" w14:textId="77777777" w:rsidR="00560896" w:rsidRPr="006C1FEB" w:rsidRDefault="00560896" w:rsidP="00D735FC">
            <w:pPr>
              <w:spacing w:line="240" w:lineRule="auto"/>
              <w:jc w:val="center"/>
              <w:rPr>
                <w:b/>
                <w:bCs/>
                <w:szCs w:val="20"/>
                <w:rtl/>
              </w:rPr>
            </w:pPr>
          </w:p>
        </w:tc>
      </w:tr>
      <w:tr w:rsidR="00560896" w:rsidRPr="006C1FEB" w14:paraId="6F1CCE45"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7B8578F2" w14:textId="77777777" w:rsidR="00560896" w:rsidRPr="006C1FEB" w:rsidRDefault="00560896" w:rsidP="00D735F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A7DE1BC" w14:textId="77777777" w:rsidR="00560896" w:rsidRPr="006C1FEB" w:rsidRDefault="00560896" w:rsidP="00D735F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A49D305" w14:textId="77777777" w:rsidR="00560896" w:rsidRPr="006C1FEB" w:rsidRDefault="00560896" w:rsidP="00D735FC">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5D314BF8" w14:textId="77777777" w:rsidR="00560896" w:rsidRPr="006C1FEB" w:rsidRDefault="00560896" w:rsidP="00D735F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473C4B2D" w14:textId="77777777" w:rsidR="00560896" w:rsidRPr="006C1FEB" w:rsidRDefault="00560896" w:rsidP="00D735FC">
            <w:pPr>
              <w:spacing w:line="240" w:lineRule="auto"/>
              <w:rPr>
                <w:szCs w:val="20"/>
                <w:rtl/>
              </w:rPr>
            </w:pPr>
          </w:p>
        </w:tc>
      </w:tr>
      <w:tr w:rsidR="00560896" w:rsidRPr="006C1FEB" w14:paraId="506690EC"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3F220D80" w14:textId="77777777" w:rsidR="00560896" w:rsidRPr="006C1FEB" w:rsidRDefault="00560896" w:rsidP="00D735F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186CB8A6" w14:textId="77777777" w:rsidR="00560896" w:rsidRPr="006C1FEB" w:rsidRDefault="00560896" w:rsidP="00D735F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1DF48748" w14:textId="77777777" w:rsidR="00560896" w:rsidRPr="006C1FEB" w:rsidRDefault="00560896" w:rsidP="00D735FC">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48F699DE" w14:textId="77777777" w:rsidR="00560896" w:rsidRPr="006C1FEB" w:rsidRDefault="00560896" w:rsidP="00D735F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779A2C8" w14:textId="77777777" w:rsidR="00560896" w:rsidRPr="006C1FEB" w:rsidRDefault="00560896" w:rsidP="00D735FC">
            <w:pPr>
              <w:spacing w:line="240" w:lineRule="auto"/>
              <w:rPr>
                <w:szCs w:val="20"/>
                <w:rtl/>
              </w:rPr>
            </w:pPr>
          </w:p>
        </w:tc>
      </w:tr>
      <w:tr w:rsidR="00560896" w:rsidRPr="006C1FEB" w14:paraId="5627EECF"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09D28567" w14:textId="77777777" w:rsidR="00560896" w:rsidRPr="006C1FEB" w:rsidRDefault="00560896" w:rsidP="00D735F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6C5487D2" w14:textId="77777777" w:rsidR="00560896" w:rsidRPr="006C1FEB" w:rsidRDefault="00560896" w:rsidP="00D735F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01EB8777" w14:textId="77777777" w:rsidR="00560896" w:rsidRPr="006C1FEB" w:rsidRDefault="00560896" w:rsidP="00D735FC">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43B8A397" w14:textId="77777777" w:rsidR="00560896" w:rsidRPr="006C1FEB" w:rsidRDefault="00560896" w:rsidP="00D735F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1D68BD03" w14:textId="77777777" w:rsidR="00560896" w:rsidRPr="006C1FEB" w:rsidRDefault="00560896" w:rsidP="00D735FC">
            <w:pPr>
              <w:spacing w:line="240" w:lineRule="auto"/>
              <w:rPr>
                <w:szCs w:val="20"/>
                <w:rtl/>
              </w:rPr>
            </w:pPr>
          </w:p>
        </w:tc>
      </w:tr>
      <w:tr w:rsidR="00560896" w:rsidRPr="006C1FEB" w14:paraId="4D7E1DD0"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5501696B" w14:textId="77777777" w:rsidR="00560896" w:rsidRPr="006C1FEB" w:rsidRDefault="00560896" w:rsidP="00D735FC">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32360F21" w14:textId="77777777" w:rsidR="00560896" w:rsidRPr="006C1FEB" w:rsidRDefault="00560896" w:rsidP="00D735FC">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EEF35FC" w14:textId="77777777" w:rsidR="00560896" w:rsidRPr="006C1FEB" w:rsidRDefault="00560896" w:rsidP="00D735FC">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19F6EBF3" w14:textId="77777777" w:rsidR="00560896" w:rsidRPr="006C1FEB" w:rsidRDefault="00560896" w:rsidP="00D735FC">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0C6963B" w14:textId="77777777" w:rsidR="00560896" w:rsidRPr="006C1FEB" w:rsidRDefault="00560896" w:rsidP="00D735FC">
            <w:pPr>
              <w:spacing w:line="240" w:lineRule="auto"/>
              <w:rPr>
                <w:szCs w:val="20"/>
                <w:rtl/>
              </w:rPr>
            </w:pPr>
          </w:p>
        </w:tc>
      </w:tr>
    </w:tbl>
    <w:p w14:paraId="7A4AA03B" w14:textId="77777777" w:rsidR="00560896" w:rsidRPr="006C1FEB" w:rsidRDefault="00560896" w:rsidP="00560896">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1BF1F850" w14:textId="77777777" w:rsidR="00560896" w:rsidRPr="006C1FEB" w:rsidRDefault="00560896" w:rsidP="00560896">
      <w:pPr>
        <w:rPr>
          <w:rtl/>
        </w:rPr>
      </w:pPr>
    </w:p>
    <w:p w14:paraId="2CCFD8B9" w14:textId="77777777" w:rsidR="00560896" w:rsidRPr="006C1FEB" w:rsidRDefault="00560896" w:rsidP="00560896">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rtl/>
        </w:rPr>
        <w:t xml:space="preserve"> </w:t>
      </w:r>
      <w:r w:rsidRPr="006C1FEB">
        <w:rPr>
          <w:rFonts w:cs="David" w:hint="cs"/>
          <w:b/>
          <w:bCs/>
          <w:sz w:val="24"/>
          <w:rtl/>
        </w:rPr>
        <w:t>המוצע ב</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אמות_מידה_איש_צוות_שני_1_ב_פירוט_ושנים \</w:instrText>
      </w:r>
      <w:r w:rsidRPr="006C1FEB">
        <w:rPr>
          <w:rFonts w:cs="David"/>
          <w:b/>
          <w:bCs/>
        </w:rPr>
        <w:instrText>h  \* 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עבודה סוציאלית בתחום ההתמכרויות במהלך חמש השנים האחרונות הקודמות למועד האחרון להגשת ההצעות</w:t>
      </w:r>
      <w:r w:rsidRPr="006C1FEB">
        <w:rPr>
          <w:rFonts w:cs="David"/>
          <w:b/>
          <w:bCs/>
          <w:rtl/>
        </w:rPr>
        <w:fldChar w:fldCharType="end"/>
      </w:r>
      <w:r w:rsidRPr="006C1FEB">
        <w:rPr>
          <w:rFonts w:cs="David"/>
          <w:b/>
          <w:bCs/>
          <w:rtl/>
        </w:rPr>
        <w:t xml:space="preserve"> </w:t>
      </w:r>
      <w:r w:rsidRPr="006C1FEB">
        <w:rPr>
          <w:rFonts w:asciiTheme="majorBidi" w:hAnsiTheme="majorBidi" w:cs="David"/>
          <w:b/>
          <w:bCs/>
          <w:sz w:val="24"/>
          <w:rtl/>
        </w:rPr>
        <w:t>(אמת מידה</w:t>
      </w:r>
      <w:r w:rsidRPr="006C1FEB">
        <w:rPr>
          <w:rFonts w:asciiTheme="majorBidi" w:hAnsiTheme="majorBidi" w:cs="David" w:hint="cs"/>
          <w:b/>
          <w:bCs/>
          <w:sz w:val="24"/>
          <w:rtl/>
        </w:rPr>
        <w:t xml:space="preserve">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hint="cs"/>
          <w:b/>
          <w:bCs/>
          <w:sz w:val="24"/>
        </w:rPr>
        <w:instrText>REF</w:instrText>
      </w:r>
      <w:r w:rsidRPr="006C1FEB">
        <w:rPr>
          <w:rFonts w:asciiTheme="majorBidi" w:hAnsiTheme="majorBidi" w:cs="David" w:hint="cs"/>
          <w:b/>
          <w:bCs/>
          <w:sz w:val="24"/>
          <w:rtl/>
        </w:rPr>
        <w:instrText xml:space="preserve"> _</w:instrText>
      </w:r>
      <w:r w:rsidRPr="006C1FEB">
        <w:rPr>
          <w:rFonts w:asciiTheme="majorBidi" w:hAnsiTheme="majorBidi" w:cs="David" w:hint="cs"/>
          <w:b/>
          <w:bCs/>
          <w:sz w:val="24"/>
        </w:rPr>
        <w:instrText>Ref428181246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3.2</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613" w:type="dxa"/>
        <w:jc w:val="right"/>
        <w:tblBorders>
          <w:top w:val="single" w:sz="4" w:space="0" w:color="auto"/>
        </w:tblBorders>
        <w:tblLook w:val="0000" w:firstRow="0" w:lastRow="0" w:firstColumn="0" w:lastColumn="0" w:noHBand="0" w:noVBand="0"/>
      </w:tblPr>
      <w:tblGrid>
        <w:gridCol w:w="1617"/>
        <w:gridCol w:w="2601"/>
        <w:gridCol w:w="1187"/>
        <w:gridCol w:w="886"/>
        <w:gridCol w:w="880"/>
        <w:gridCol w:w="1442"/>
      </w:tblGrid>
      <w:tr w:rsidR="00560896" w:rsidRPr="006C1FEB" w14:paraId="6041DF15" w14:textId="77777777" w:rsidTr="00D735FC">
        <w:trPr>
          <w:trHeight w:val="100"/>
          <w:tblHeader/>
          <w:jc w:val="right"/>
        </w:trPr>
        <w:tc>
          <w:tcPr>
            <w:tcW w:w="1617" w:type="dxa"/>
            <w:vMerge w:val="restart"/>
            <w:tcBorders>
              <w:top w:val="single" w:sz="4" w:space="0" w:color="auto"/>
              <w:left w:val="single" w:sz="4" w:space="0" w:color="auto"/>
              <w:right w:val="single" w:sz="4" w:space="0" w:color="auto"/>
            </w:tcBorders>
            <w:shd w:val="clear" w:color="auto" w:fill="E6E6E6"/>
            <w:vAlign w:val="center"/>
          </w:tcPr>
          <w:p w14:paraId="3CBA0BDF" w14:textId="77777777" w:rsidR="00560896" w:rsidRPr="006C1FEB" w:rsidRDefault="00560896" w:rsidP="00D735FC">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601" w:type="dxa"/>
            <w:vMerge w:val="restart"/>
            <w:tcBorders>
              <w:top w:val="single" w:sz="4" w:space="0" w:color="auto"/>
              <w:left w:val="single" w:sz="4" w:space="0" w:color="auto"/>
              <w:right w:val="single" w:sz="4" w:space="0" w:color="auto"/>
            </w:tcBorders>
            <w:shd w:val="clear" w:color="auto" w:fill="E6E6E6"/>
            <w:vAlign w:val="center"/>
          </w:tcPr>
          <w:p w14:paraId="48663B9C" w14:textId="77777777" w:rsidR="00560896" w:rsidRPr="006C1FEB" w:rsidRDefault="00560896" w:rsidP="00D735FC">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187" w:type="dxa"/>
            <w:vMerge w:val="restart"/>
            <w:tcBorders>
              <w:top w:val="single" w:sz="4" w:space="0" w:color="auto"/>
              <w:left w:val="single" w:sz="4" w:space="0" w:color="auto"/>
              <w:right w:val="single" w:sz="4" w:space="0" w:color="auto"/>
            </w:tcBorders>
            <w:shd w:val="clear" w:color="auto" w:fill="E6E6E6"/>
          </w:tcPr>
          <w:p w14:paraId="1509A219" w14:textId="77777777" w:rsidR="00560896" w:rsidRPr="006C1FEB" w:rsidRDefault="00560896" w:rsidP="00D735FC">
            <w:pPr>
              <w:spacing w:line="240" w:lineRule="auto"/>
              <w:jc w:val="center"/>
              <w:rPr>
                <w:b/>
                <w:bCs/>
                <w:szCs w:val="20"/>
                <w:rtl/>
              </w:rPr>
            </w:pPr>
            <w:r w:rsidRPr="006C1FEB">
              <w:rPr>
                <w:rFonts w:hint="cs"/>
                <w:b/>
                <w:bCs/>
                <w:szCs w:val="20"/>
                <w:rtl/>
              </w:rPr>
              <w:t xml:space="preserve">האוכלוסייה עמה עבד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76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D9C4511" w14:textId="77777777" w:rsidR="00560896" w:rsidRPr="006C1FEB" w:rsidRDefault="00560896" w:rsidP="00D735FC">
            <w:pPr>
              <w:spacing w:line="240" w:lineRule="auto"/>
              <w:jc w:val="center"/>
              <w:rPr>
                <w:b/>
                <w:bCs/>
                <w:szCs w:val="20"/>
                <w:rtl/>
              </w:rPr>
            </w:pPr>
            <w:r w:rsidRPr="006C1FEB">
              <w:rPr>
                <w:rFonts w:hint="cs"/>
                <w:b/>
                <w:bCs/>
                <w:szCs w:val="20"/>
                <w:rtl/>
              </w:rPr>
              <w:t>שנות מתן השירות</w:t>
            </w:r>
          </w:p>
        </w:tc>
        <w:tc>
          <w:tcPr>
            <w:tcW w:w="1442" w:type="dxa"/>
            <w:vMerge w:val="restart"/>
            <w:tcBorders>
              <w:top w:val="single" w:sz="4" w:space="0" w:color="auto"/>
              <w:left w:val="single" w:sz="4" w:space="0" w:color="auto"/>
              <w:right w:val="single" w:sz="4" w:space="0" w:color="auto"/>
            </w:tcBorders>
            <w:shd w:val="clear" w:color="auto" w:fill="E6E6E6"/>
            <w:vAlign w:val="center"/>
          </w:tcPr>
          <w:p w14:paraId="5F12688D" w14:textId="77777777" w:rsidR="00560896" w:rsidRPr="006C1FEB" w:rsidRDefault="00560896" w:rsidP="00D735FC">
            <w:pPr>
              <w:spacing w:line="240" w:lineRule="auto"/>
              <w:jc w:val="center"/>
              <w:rPr>
                <w:b/>
                <w:bCs/>
                <w:szCs w:val="20"/>
                <w:rtl/>
              </w:rPr>
            </w:pPr>
            <w:r w:rsidRPr="006C1FEB">
              <w:rPr>
                <w:rFonts w:hint="cs"/>
                <w:b/>
                <w:bCs/>
                <w:szCs w:val="20"/>
                <w:rtl/>
              </w:rPr>
              <w:t>שם איש קשר ופרטי התקשרות</w:t>
            </w:r>
          </w:p>
        </w:tc>
      </w:tr>
      <w:tr w:rsidR="00560896" w:rsidRPr="006C1FEB" w14:paraId="39B428DA" w14:textId="77777777" w:rsidTr="00D735FC">
        <w:trPr>
          <w:trHeight w:val="100"/>
          <w:tblHeader/>
          <w:jc w:val="right"/>
        </w:trPr>
        <w:tc>
          <w:tcPr>
            <w:tcW w:w="1617" w:type="dxa"/>
            <w:vMerge/>
            <w:tcBorders>
              <w:left w:val="single" w:sz="4" w:space="0" w:color="auto"/>
              <w:bottom w:val="single" w:sz="4" w:space="0" w:color="auto"/>
              <w:right w:val="single" w:sz="4" w:space="0" w:color="auto"/>
            </w:tcBorders>
            <w:shd w:val="clear" w:color="auto" w:fill="E6E6E6"/>
          </w:tcPr>
          <w:p w14:paraId="5A181E1D" w14:textId="77777777" w:rsidR="00560896" w:rsidRPr="006C1FEB" w:rsidRDefault="00560896" w:rsidP="00D735FC">
            <w:pPr>
              <w:spacing w:line="240" w:lineRule="auto"/>
              <w:jc w:val="center"/>
              <w:rPr>
                <w:b/>
                <w:bCs/>
                <w:szCs w:val="20"/>
                <w:rtl/>
              </w:rPr>
            </w:pPr>
          </w:p>
        </w:tc>
        <w:tc>
          <w:tcPr>
            <w:tcW w:w="2601" w:type="dxa"/>
            <w:vMerge/>
            <w:tcBorders>
              <w:left w:val="single" w:sz="4" w:space="0" w:color="auto"/>
              <w:bottom w:val="single" w:sz="4" w:space="0" w:color="auto"/>
              <w:right w:val="single" w:sz="4" w:space="0" w:color="auto"/>
            </w:tcBorders>
            <w:shd w:val="clear" w:color="auto" w:fill="E6E6E6"/>
          </w:tcPr>
          <w:p w14:paraId="6A48378B" w14:textId="77777777" w:rsidR="00560896" w:rsidRPr="006C1FEB" w:rsidRDefault="00560896" w:rsidP="00D735FC">
            <w:pPr>
              <w:spacing w:line="240" w:lineRule="auto"/>
              <w:jc w:val="center"/>
              <w:rPr>
                <w:b/>
                <w:bCs/>
                <w:szCs w:val="20"/>
                <w:rtl/>
              </w:rPr>
            </w:pPr>
          </w:p>
        </w:tc>
        <w:tc>
          <w:tcPr>
            <w:tcW w:w="1187" w:type="dxa"/>
            <w:vMerge/>
            <w:tcBorders>
              <w:left w:val="single" w:sz="4" w:space="0" w:color="auto"/>
              <w:bottom w:val="single" w:sz="4" w:space="0" w:color="auto"/>
              <w:right w:val="single" w:sz="4" w:space="0" w:color="auto"/>
            </w:tcBorders>
            <w:shd w:val="clear" w:color="auto" w:fill="E6E6E6"/>
          </w:tcPr>
          <w:p w14:paraId="6F87B6BF" w14:textId="77777777" w:rsidR="00560896" w:rsidRPr="006C1FEB" w:rsidRDefault="00560896" w:rsidP="00D735FC">
            <w:pPr>
              <w:spacing w:line="240" w:lineRule="auto"/>
              <w:jc w:val="center"/>
              <w:rPr>
                <w:b/>
                <w:bCs/>
                <w:szCs w:val="20"/>
                <w:rtl/>
              </w:rPr>
            </w:pPr>
          </w:p>
        </w:tc>
        <w:tc>
          <w:tcPr>
            <w:tcW w:w="886" w:type="dxa"/>
            <w:tcBorders>
              <w:top w:val="single" w:sz="4" w:space="0" w:color="auto"/>
              <w:left w:val="single" w:sz="4" w:space="0" w:color="auto"/>
              <w:bottom w:val="single" w:sz="4" w:space="0" w:color="auto"/>
              <w:right w:val="single" w:sz="4" w:space="0" w:color="auto"/>
            </w:tcBorders>
            <w:shd w:val="clear" w:color="auto" w:fill="E6E6E6"/>
            <w:vAlign w:val="center"/>
          </w:tcPr>
          <w:p w14:paraId="447AA2C4" w14:textId="77777777" w:rsidR="00560896" w:rsidRPr="006C1FEB" w:rsidRDefault="00560896" w:rsidP="00D735FC">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tcPr>
          <w:p w14:paraId="2FC309E7" w14:textId="77777777" w:rsidR="00560896" w:rsidRPr="006C1FEB" w:rsidRDefault="00560896" w:rsidP="00D735FC">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42" w:type="dxa"/>
            <w:vMerge/>
            <w:tcBorders>
              <w:left w:val="single" w:sz="4" w:space="0" w:color="auto"/>
              <w:bottom w:val="single" w:sz="4" w:space="0" w:color="auto"/>
              <w:right w:val="single" w:sz="4" w:space="0" w:color="auto"/>
            </w:tcBorders>
            <w:shd w:val="clear" w:color="auto" w:fill="E6E6E6"/>
          </w:tcPr>
          <w:p w14:paraId="685FAE72" w14:textId="77777777" w:rsidR="00560896" w:rsidRPr="006C1FEB" w:rsidRDefault="00560896" w:rsidP="00D735FC">
            <w:pPr>
              <w:spacing w:line="240" w:lineRule="auto"/>
              <w:jc w:val="center"/>
              <w:rPr>
                <w:b/>
                <w:bCs/>
                <w:szCs w:val="20"/>
                <w:rtl/>
              </w:rPr>
            </w:pPr>
          </w:p>
        </w:tc>
      </w:tr>
      <w:tr w:rsidR="00560896" w:rsidRPr="006C1FEB" w14:paraId="49A6B71F"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4F8FFA14" w14:textId="77777777" w:rsidR="00560896" w:rsidRPr="006C1FEB" w:rsidRDefault="00560896" w:rsidP="00D735FC">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6179A4A9" w14:textId="77777777" w:rsidR="00560896" w:rsidRPr="006C1FEB" w:rsidRDefault="00560896" w:rsidP="00D735FC">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12AEC79B" w14:textId="77777777" w:rsidR="00560896" w:rsidRPr="006C1FEB" w:rsidRDefault="00560896" w:rsidP="00D735FC">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562C417A" w14:textId="77777777" w:rsidR="00560896" w:rsidRPr="006C1FEB" w:rsidRDefault="00560896" w:rsidP="00D735FC">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7AD8B9B0" w14:textId="77777777" w:rsidR="00560896" w:rsidRPr="006C1FEB" w:rsidRDefault="00560896" w:rsidP="00D735FC">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67588301" w14:textId="77777777" w:rsidR="00560896" w:rsidRPr="006C1FEB" w:rsidRDefault="00560896" w:rsidP="00D735FC">
            <w:pPr>
              <w:spacing w:line="240" w:lineRule="auto"/>
              <w:rPr>
                <w:szCs w:val="20"/>
                <w:rtl/>
              </w:rPr>
            </w:pPr>
          </w:p>
        </w:tc>
      </w:tr>
      <w:tr w:rsidR="00560896" w:rsidRPr="006C1FEB" w14:paraId="18386C36"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1BCC0079" w14:textId="77777777" w:rsidR="00560896" w:rsidRPr="006C1FEB" w:rsidRDefault="00560896" w:rsidP="00D735FC">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7C3ADE1F" w14:textId="77777777" w:rsidR="00560896" w:rsidRPr="006C1FEB" w:rsidRDefault="00560896" w:rsidP="00D735FC">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796845FE" w14:textId="77777777" w:rsidR="00560896" w:rsidRPr="006C1FEB" w:rsidRDefault="00560896" w:rsidP="00D735FC">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30520F7F" w14:textId="77777777" w:rsidR="00560896" w:rsidRPr="006C1FEB" w:rsidRDefault="00560896" w:rsidP="00D735FC">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5729361B" w14:textId="77777777" w:rsidR="00560896" w:rsidRPr="006C1FEB" w:rsidRDefault="00560896" w:rsidP="00D735FC">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630D81C6" w14:textId="77777777" w:rsidR="00560896" w:rsidRPr="006C1FEB" w:rsidRDefault="00560896" w:rsidP="00D735FC">
            <w:pPr>
              <w:spacing w:line="240" w:lineRule="auto"/>
              <w:rPr>
                <w:szCs w:val="20"/>
                <w:rtl/>
              </w:rPr>
            </w:pPr>
          </w:p>
        </w:tc>
      </w:tr>
      <w:tr w:rsidR="00560896" w:rsidRPr="006C1FEB" w14:paraId="1E422EF4"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479C20F1" w14:textId="77777777" w:rsidR="00560896" w:rsidRPr="006C1FEB" w:rsidRDefault="00560896" w:rsidP="00D735FC">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4BA8A8C6" w14:textId="77777777" w:rsidR="00560896" w:rsidRPr="006C1FEB" w:rsidRDefault="00560896" w:rsidP="00D735FC">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205F8B00" w14:textId="77777777" w:rsidR="00560896" w:rsidRPr="006C1FEB" w:rsidRDefault="00560896" w:rsidP="00D735FC">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0C643507" w14:textId="77777777" w:rsidR="00560896" w:rsidRPr="006C1FEB" w:rsidRDefault="00560896" w:rsidP="00D735FC">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7B52FF97" w14:textId="77777777" w:rsidR="00560896" w:rsidRPr="006C1FEB" w:rsidRDefault="00560896" w:rsidP="00D735FC">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3A2450F2" w14:textId="77777777" w:rsidR="00560896" w:rsidRPr="006C1FEB" w:rsidRDefault="00560896" w:rsidP="00D735FC">
            <w:pPr>
              <w:spacing w:line="240" w:lineRule="auto"/>
              <w:rPr>
                <w:szCs w:val="20"/>
                <w:rtl/>
              </w:rPr>
            </w:pPr>
          </w:p>
        </w:tc>
      </w:tr>
      <w:tr w:rsidR="00560896" w:rsidRPr="006C1FEB" w14:paraId="42982360" w14:textId="77777777" w:rsidTr="00D735FC">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6C1014B7" w14:textId="77777777" w:rsidR="00560896" w:rsidRPr="006C1FEB" w:rsidRDefault="00560896" w:rsidP="00D735FC">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3FF794A9" w14:textId="77777777" w:rsidR="00560896" w:rsidRPr="006C1FEB" w:rsidRDefault="00560896" w:rsidP="00D735FC">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180EEBB1" w14:textId="77777777" w:rsidR="00560896" w:rsidRPr="006C1FEB" w:rsidRDefault="00560896" w:rsidP="00D735FC">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0F74A60B" w14:textId="77777777" w:rsidR="00560896" w:rsidRPr="006C1FEB" w:rsidRDefault="00560896" w:rsidP="00D735FC">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0912A514" w14:textId="77777777" w:rsidR="00560896" w:rsidRPr="006C1FEB" w:rsidRDefault="00560896" w:rsidP="00D735FC">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2B53A2C5" w14:textId="77777777" w:rsidR="00560896" w:rsidRPr="006C1FEB" w:rsidRDefault="00560896" w:rsidP="00D735FC">
            <w:pPr>
              <w:spacing w:line="240" w:lineRule="auto"/>
              <w:rPr>
                <w:szCs w:val="20"/>
                <w:rtl/>
              </w:rPr>
            </w:pPr>
          </w:p>
        </w:tc>
      </w:tr>
    </w:tbl>
    <w:p w14:paraId="61920279" w14:textId="77777777" w:rsidR="00560896" w:rsidRPr="006C1FEB" w:rsidRDefault="00560896" w:rsidP="00560896">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2FC28B99" w14:textId="77777777" w:rsidR="00CE6F66" w:rsidRPr="006C1FEB" w:rsidRDefault="00CE6F66" w:rsidP="00CE6F66">
      <w:pPr>
        <w:rPr>
          <w:rtl/>
        </w:rPr>
      </w:pPr>
    </w:p>
    <w:p w14:paraId="55722D05" w14:textId="35554A30" w:rsidR="00CE6F66" w:rsidRPr="006C1FEB" w:rsidRDefault="00CE6F66" w:rsidP="00560896">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w:instrText>
      </w:r>
      <w:r w:rsidR="0032687B" w:rsidRPr="006C1FEB">
        <w:rPr>
          <w:rFonts w:cs="David" w:hint="cs"/>
          <w:b/>
          <w:bCs/>
          <w:rtl/>
        </w:rPr>
        <w:instrText>_יחיד</w:instrText>
      </w:r>
      <w:r w:rsidRPr="006C1FEB">
        <w:rPr>
          <w:rFonts w:cs="David" w:hint="cs"/>
          <w:b/>
          <w:bCs/>
          <w:rtl/>
        </w:rPr>
        <w:instrText xml:space="preserve">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sz w:val="24"/>
          <w:rtl/>
        </w:rPr>
        <w:t xml:space="preserve"> המוצע ב</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אמות_מידה_איש_צוות_שני_2_פירוט_ושנים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color w:val="000000"/>
          <w:sz w:val="24"/>
          <w:rtl/>
          <w:lang w:eastAsia="en-US"/>
        </w:rPr>
        <w:t>ניהול צוות מקצועי-טיפולי המונה לפחות שלושה אנשי צוות, בכל שנה, במהלך שבע השנים האחרונות הקודמות למועד האחרון להגשת ההצעות</w:t>
      </w:r>
      <w:r w:rsidRPr="006C1FEB">
        <w:rPr>
          <w:rFonts w:cs="David"/>
          <w:b/>
          <w:bCs/>
          <w:color w:val="000000"/>
          <w:sz w:val="24"/>
          <w:rtl/>
          <w:lang w:eastAsia="en-US"/>
        </w:rPr>
        <w:fldChar w:fldCharType="end"/>
      </w:r>
      <w:r w:rsidRPr="006C1FEB">
        <w:rPr>
          <w:rFonts w:asciiTheme="majorBidi" w:hAnsiTheme="majorBidi" w:cs="David"/>
          <w:b/>
          <w:bCs/>
          <w:sz w:val="24"/>
          <w:rtl/>
        </w:rPr>
        <w:t xml:space="preserve"> </w:t>
      </w:r>
      <w:r w:rsidR="00560896" w:rsidRPr="006C1FEB">
        <w:rPr>
          <w:rFonts w:asciiTheme="majorBidi" w:hAnsiTheme="majorBidi" w:cs="David"/>
          <w:b/>
          <w:bCs/>
          <w:sz w:val="24"/>
          <w:rtl/>
        </w:rPr>
        <w:t xml:space="preserve">(סעיף </w:t>
      </w:r>
      <w:r w:rsidR="00560896" w:rsidRPr="006C1FEB">
        <w:rPr>
          <w:rFonts w:asciiTheme="majorBidi" w:hAnsiTheme="majorBidi" w:cs="David"/>
          <w:b/>
          <w:bCs/>
          <w:sz w:val="24"/>
          <w:rtl/>
        </w:rPr>
        <w:fldChar w:fldCharType="begin" w:fldLock="1"/>
      </w:r>
      <w:r w:rsidR="00560896" w:rsidRPr="006C1FEB">
        <w:rPr>
          <w:rFonts w:asciiTheme="majorBidi" w:hAnsiTheme="majorBidi" w:cs="David"/>
          <w:b/>
          <w:bCs/>
          <w:sz w:val="24"/>
          <w:rtl/>
        </w:rPr>
        <w:instrText xml:space="preserve"> </w:instrText>
      </w:r>
      <w:r w:rsidR="00560896" w:rsidRPr="006C1FEB">
        <w:rPr>
          <w:rFonts w:asciiTheme="majorBidi" w:hAnsiTheme="majorBidi" w:cs="David"/>
          <w:b/>
          <w:bCs/>
          <w:sz w:val="24"/>
        </w:rPr>
        <w:instrText>REF</w:instrText>
      </w:r>
      <w:r w:rsidR="00560896" w:rsidRPr="006C1FEB">
        <w:rPr>
          <w:rFonts w:asciiTheme="majorBidi" w:hAnsiTheme="majorBidi" w:cs="David"/>
          <w:b/>
          <w:bCs/>
          <w:sz w:val="24"/>
          <w:rtl/>
        </w:rPr>
        <w:instrText xml:space="preserve"> _</w:instrText>
      </w:r>
      <w:r w:rsidR="00560896" w:rsidRPr="006C1FEB">
        <w:rPr>
          <w:rFonts w:asciiTheme="majorBidi" w:hAnsiTheme="majorBidi" w:cs="David"/>
          <w:b/>
          <w:bCs/>
          <w:sz w:val="24"/>
        </w:rPr>
        <w:instrText>Ref404687404 \n \h</w:instrText>
      </w:r>
      <w:r w:rsidR="00560896" w:rsidRPr="006C1FEB">
        <w:rPr>
          <w:rFonts w:asciiTheme="majorBidi" w:hAnsiTheme="majorBidi" w:cs="David"/>
          <w:b/>
          <w:bCs/>
          <w:sz w:val="24"/>
          <w:rtl/>
        </w:rPr>
        <w:instrText xml:space="preserve">  \* </w:instrText>
      </w:r>
      <w:r w:rsidR="00560896" w:rsidRPr="006C1FEB">
        <w:rPr>
          <w:rFonts w:asciiTheme="majorBidi" w:hAnsiTheme="majorBidi" w:cs="David"/>
          <w:b/>
          <w:bCs/>
          <w:sz w:val="24"/>
        </w:rPr>
        <w:instrText>MERGEFORMAT</w:instrText>
      </w:r>
      <w:r w:rsidR="00560896" w:rsidRPr="006C1FEB">
        <w:rPr>
          <w:rFonts w:asciiTheme="majorBidi" w:hAnsiTheme="majorBidi" w:cs="David"/>
          <w:b/>
          <w:bCs/>
          <w:sz w:val="24"/>
          <w:rtl/>
        </w:rPr>
        <w:instrText xml:space="preserve"> </w:instrText>
      </w:r>
      <w:r w:rsidR="00560896" w:rsidRPr="006C1FEB">
        <w:rPr>
          <w:rFonts w:asciiTheme="majorBidi" w:hAnsiTheme="majorBidi" w:cs="David"/>
          <w:b/>
          <w:bCs/>
          <w:sz w:val="24"/>
          <w:rtl/>
        </w:rPr>
      </w:r>
      <w:r w:rsidR="0056089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2.2.5.2.3</w:t>
      </w:r>
      <w:r w:rsidR="00560896" w:rsidRPr="006C1FEB">
        <w:rPr>
          <w:rFonts w:asciiTheme="majorBidi" w:hAnsiTheme="majorBidi" w:cs="David"/>
          <w:b/>
          <w:bCs/>
          <w:sz w:val="24"/>
          <w:rtl/>
        </w:rPr>
        <w:fldChar w:fldCharType="end"/>
      </w:r>
      <w:r w:rsidR="00560896" w:rsidRPr="006C1FEB">
        <w:rPr>
          <w:rFonts w:asciiTheme="majorBidi" w:hAnsiTheme="majorBidi" w:cs="David"/>
          <w:b/>
          <w:bCs/>
          <w:sz w:val="24"/>
          <w:rtl/>
        </w:rPr>
        <w:t xml:space="preserve"> למכרז, אמת מידה</w:t>
      </w:r>
      <w:r w:rsidR="00560896" w:rsidRPr="006C1FEB">
        <w:rPr>
          <w:rFonts w:asciiTheme="majorBidi" w:hAnsiTheme="majorBidi" w:cs="David" w:hint="cs"/>
          <w:b/>
          <w:bCs/>
          <w:sz w:val="24"/>
          <w:rtl/>
        </w:rPr>
        <w:t xml:space="preserve"> </w:t>
      </w:r>
      <w:r w:rsidR="00560896" w:rsidRPr="006C1FEB">
        <w:rPr>
          <w:rFonts w:asciiTheme="majorBidi" w:hAnsiTheme="majorBidi" w:cs="David"/>
          <w:b/>
          <w:bCs/>
          <w:sz w:val="24"/>
          <w:rtl/>
        </w:rPr>
        <w:fldChar w:fldCharType="begin" w:fldLock="1"/>
      </w:r>
      <w:r w:rsidR="00560896" w:rsidRPr="006C1FEB">
        <w:rPr>
          <w:rFonts w:asciiTheme="majorBidi" w:hAnsiTheme="majorBidi" w:cs="David"/>
          <w:b/>
          <w:bCs/>
          <w:sz w:val="24"/>
          <w:rtl/>
        </w:rPr>
        <w:instrText xml:space="preserve"> </w:instrText>
      </w:r>
      <w:r w:rsidR="00560896" w:rsidRPr="006C1FEB">
        <w:rPr>
          <w:rFonts w:asciiTheme="majorBidi" w:hAnsiTheme="majorBidi" w:cs="David" w:hint="cs"/>
          <w:b/>
          <w:bCs/>
          <w:sz w:val="24"/>
        </w:rPr>
        <w:instrText>REF</w:instrText>
      </w:r>
      <w:r w:rsidR="00560896" w:rsidRPr="006C1FEB">
        <w:rPr>
          <w:rFonts w:asciiTheme="majorBidi" w:hAnsiTheme="majorBidi" w:cs="David" w:hint="cs"/>
          <w:b/>
          <w:bCs/>
          <w:sz w:val="24"/>
          <w:rtl/>
        </w:rPr>
        <w:instrText xml:space="preserve"> _</w:instrText>
      </w:r>
      <w:r w:rsidR="00560896" w:rsidRPr="006C1FEB">
        <w:rPr>
          <w:rFonts w:asciiTheme="majorBidi" w:hAnsiTheme="majorBidi" w:cs="David" w:hint="cs"/>
          <w:b/>
          <w:bCs/>
          <w:sz w:val="24"/>
        </w:rPr>
        <w:instrText>Ref412364025 \n \h</w:instrText>
      </w:r>
      <w:r w:rsidR="00560896" w:rsidRPr="006C1FEB">
        <w:rPr>
          <w:rFonts w:asciiTheme="majorBidi" w:hAnsiTheme="majorBidi" w:cs="David"/>
          <w:b/>
          <w:bCs/>
          <w:sz w:val="24"/>
          <w:rtl/>
        </w:rPr>
        <w:instrText xml:space="preserve">  \* </w:instrText>
      </w:r>
      <w:r w:rsidR="00560896" w:rsidRPr="006C1FEB">
        <w:rPr>
          <w:rFonts w:asciiTheme="majorBidi" w:hAnsiTheme="majorBidi" w:cs="David"/>
          <w:b/>
          <w:bCs/>
          <w:sz w:val="24"/>
        </w:rPr>
        <w:instrText>MERGEFORMAT</w:instrText>
      </w:r>
      <w:r w:rsidR="00560896" w:rsidRPr="006C1FEB">
        <w:rPr>
          <w:rFonts w:asciiTheme="majorBidi" w:hAnsiTheme="majorBidi" w:cs="David"/>
          <w:b/>
          <w:bCs/>
          <w:sz w:val="24"/>
          <w:rtl/>
        </w:rPr>
        <w:instrText xml:space="preserve"> </w:instrText>
      </w:r>
      <w:r w:rsidR="00560896" w:rsidRPr="006C1FEB">
        <w:rPr>
          <w:rFonts w:asciiTheme="majorBidi" w:hAnsiTheme="majorBidi" w:cs="David"/>
          <w:b/>
          <w:bCs/>
          <w:sz w:val="24"/>
          <w:rtl/>
        </w:rPr>
      </w:r>
      <w:r w:rsidR="0056089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3.3</w:t>
      </w:r>
      <w:r w:rsidR="00560896" w:rsidRPr="006C1FEB">
        <w:rPr>
          <w:rFonts w:asciiTheme="majorBidi" w:hAnsiTheme="majorBidi" w:cs="David"/>
          <w:b/>
          <w:bCs/>
          <w:sz w:val="24"/>
          <w:rtl/>
        </w:rPr>
        <w:fldChar w:fldCharType="end"/>
      </w:r>
      <w:r w:rsidR="00560896" w:rsidRPr="006C1FEB">
        <w:rPr>
          <w:rFonts w:asciiTheme="majorBidi" w:hAnsiTheme="majorBidi" w:cs="David"/>
          <w:b/>
          <w:bCs/>
          <w:sz w:val="24"/>
          <w:rtl/>
        </w:rPr>
        <w:t>):</w:t>
      </w:r>
      <w:r w:rsidR="00560896" w:rsidRPr="006C1FEB" w:rsidDel="00560896">
        <w:rPr>
          <w:rFonts w:asciiTheme="majorBidi" w:hAnsiTheme="majorBidi" w:cs="David"/>
          <w:b/>
          <w:bCs/>
          <w:sz w:val="24"/>
          <w:rtl/>
        </w:rPr>
        <w:t xml:space="preserve"> </w:t>
      </w:r>
    </w:p>
    <w:tbl>
      <w:tblPr>
        <w:bidiVisual/>
        <w:tblW w:w="8613" w:type="dxa"/>
        <w:jc w:val="right"/>
        <w:tblBorders>
          <w:top w:val="single" w:sz="4" w:space="0" w:color="auto"/>
        </w:tblBorders>
        <w:tblLook w:val="0000" w:firstRow="0" w:lastRow="0" w:firstColumn="0" w:lastColumn="0" w:noHBand="0" w:noVBand="0"/>
      </w:tblPr>
      <w:tblGrid>
        <w:gridCol w:w="1501"/>
        <w:gridCol w:w="2503"/>
        <w:gridCol w:w="1543"/>
        <w:gridCol w:w="798"/>
        <w:gridCol w:w="818"/>
        <w:gridCol w:w="1450"/>
      </w:tblGrid>
      <w:tr w:rsidR="0032687B" w:rsidRPr="006C1FEB" w14:paraId="06D5346F" w14:textId="77777777" w:rsidTr="00BA08B6">
        <w:trPr>
          <w:trHeight w:val="100"/>
          <w:tblHeader/>
          <w:jc w:val="right"/>
        </w:trPr>
        <w:tc>
          <w:tcPr>
            <w:tcW w:w="1501" w:type="dxa"/>
            <w:vMerge w:val="restart"/>
            <w:tcBorders>
              <w:top w:val="single" w:sz="4" w:space="0" w:color="auto"/>
              <w:left w:val="single" w:sz="4" w:space="0" w:color="auto"/>
              <w:right w:val="single" w:sz="4" w:space="0" w:color="auto"/>
            </w:tcBorders>
            <w:shd w:val="clear" w:color="auto" w:fill="E6E6E6"/>
            <w:vAlign w:val="center"/>
          </w:tcPr>
          <w:p w14:paraId="1835FAC0" w14:textId="77777777" w:rsidR="0032687B" w:rsidRPr="006C1FEB" w:rsidRDefault="0032687B" w:rsidP="00A0497C">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503" w:type="dxa"/>
            <w:vMerge w:val="restart"/>
            <w:tcBorders>
              <w:top w:val="single" w:sz="4" w:space="0" w:color="auto"/>
              <w:left w:val="single" w:sz="4" w:space="0" w:color="auto"/>
              <w:right w:val="single" w:sz="4" w:space="0" w:color="auto"/>
            </w:tcBorders>
            <w:shd w:val="clear" w:color="auto" w:fill="E6E6E6"/>
            <w:vAlign w:val="center"/>
          </w:tcPr>
          <w:p w14:paraId="69E15ABC" w14:textId="77777777" w:rsidR="0032687B" w:rsidRPr="006C1FEB" w:rsidRDefault="0032687B" w:rsidP="006F0B84">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szCs w:val="20"/>
                <w:rtl/>
              </w:rPr>
              <w:t xml:space="preserve"> המוצע</w:t>
            </w:r>
          </w:p>
        </w:tc>
        <w:tc>
          <w:tcPr>
            <w:tcW w:w="1543" w:type="dxa"/>
            <w:vMerge w:val="restart"/>
            <w:tcBorders>
              <w:top w:val="single" w:sz="4" w:space="0" w:color="auto"/>
              <w:left w:val="single" w:sz="4" w:space="0" w:color="auto"/>
              <w:right w:val="single" w:sz="4" w:space="0" w:color="auto"/>
            </w:tcBorders>
            <w:shd w:val="clear" w:color="auto" w:fill="E6E6E6"/>
          </w:tcPr>
          <w:p w14:paraId="0562C6FA" w14:textId="0C2AFB70" w:rsidR="0032687B" w:rsidRPr="006C1FEB" w:rsidRDefault="0032687B" w:rsidP="00A0497C">
            <w:pPr>
              <w:spacing w:line="240" w:lineRule="auto"/>
              <w:jc w:val="center"/>
              <w:rPr>
                <w:b/>
                <w:bCs/>
                <w:szCs w:val="20"/>
                <w:rtl/>
              </w:rPr>
            </w:pPr>
            <w:r w:rsidRPr="006C1FEB">
              <w:rPr>
                <w:rFonts w:hint="cs"/>
                <w:b/>
                <w:bCs/>
                <w:szCs w:val="20"/>
                <w:rtl/>
              </w:rPr>
              <w:t xml:space="preserve">מספר אנשי הצוות שנוהלו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szCs w:val="20"/>
                <w:rtl/>
              </w:rPr>
              <w:t xml:space="preserve"> המוצע</w:t>
            </w:r>
            <w:r w:rsidR="003F0C75" w:rsidRPr="006C1FEB">
              <w:rPr>
                <w:rFonts w:hint="cs"/>
                <w:b/>
                <w:bCs/>
                <w:szCs w:val="20"/>
                <w:rtl/>
              </w:rPr>
              <w:t xml:space="preserve"> בכל שנה</w:t>
            </w:r>
          </w:p>
        </w:tc>
        <w:tc>
          <w:tcPr>
            <w:tcW w:w="161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39780EC8" w14:textId="77777777" w:rsidR="0032687B" w:rsidRPr="006C1FEB" w:rsidRDefault="0032687B" w:rsidP="00A0497C">
            <w:pPr>
              <w:spacing w:line="240" w:lineRule="auto"/>
              <w:jc w:val="center"/>
              <w:rPr>
                <w:b/>
                <w:bCs/>
                <w:szCs w:val="20"/>
                <w:rtl/>
              </w:rPr>
            </w:pPr>
            <w:r w:rsidRPr="006C1FEB">
              <w:rPr>
                <w:rFonts w:hint="cs"/>
                <w:b/>
                <w:bCs/>
                <w:szCs w:val="20"/>
                <w:rtl/>
              </w:rPr>
              <w:t>שנות מתן השירות</w:t>
            </w:r>
          </w:p>
        </w:tc>
        <w:tc>
          <w:tcPr>
            <w:tcW w:w="1450" w:type="dxa"/>
            <w:vMerge w:val="restart"/>
            <w:tcBorders>
              <w:top w:val="single" w:sz="4" w:space="0" w:color="auto"/>
              <w:left w:val="single" w:sz="4" w:space="0" w:color="auto"/>
              <w:right w:val="single" w:sz="4" w:space="0" w:color="auto"/>
            </w:tcBorders>
            <w:shd w:val="clear" w:color="auto" w:fill="E6E6E6"/>
            <w:vAlign w:val="center"/>
          </w:tcPr>
          <w:p w14:paraId="4DDBDDB5" w14:textId="77777777" w:rsidR="0032687B" w:rsidRPr="006C1FEB" w:rsidRDefault="0032687B" w:rsidP="00A0497C">
            <w:pPr>
              <w:spacing w:line="240" w:lineRule="auto"/>
              <w:jc w:val="center"/>
              <w:rPr>
                <w:b/>
                <w:bCs/>
                <w:szCs w:val="20"/>
                <w:rtl/>
              </w:rPr>
            </w:pPr>
            <w:r w:rsidRPr="006C1FEB">
              <w:rPr>
                <w:rFonts w:hint="cs"/>
                <w:b/>
                <w:bCs/>
                <w:szCs w:val="20"/>
                <w:rtl/>
              </w:rPr>
              <w:t>שם איש קשר ופרטי התקשרות</w:t>
            </w:r>
          </w:p>
        </w:tc>
      </w:tr>
      <w:tr w:rsidR="0032687B" w:rsidRPr="006C1FEB" w14:paraId="726BC147" w14:textId="77777777" w:rsidTr="00BA08B6">
        <w:trPr>
          <w:trHeight w:val="100"/>
          <w:tblHeader/>
          <w:jc w:val="right"/>
        </w:trPr>
        <w:tc>
          <w:tcPr>
            <w:tcW w:w="1501" w:type="dxa"/>
            <w:vMerge/>
            <w:tcBorders>
              <w:left w:val="single" w:sz="4" w:space="0" w:color="auto"/>
              <w:bottom w:val="single" w:sz="4" w:space="0" w:color="auto"/>
              <w:right w:val="single" w:sz="4" w:space="0" w:color="auto"/>
            </w:tcBorders>
            <w:shd w:val="clear" w:color="auto" w:fill="E6E6E6"/>
          </w:tcPr>
          <w:p w14:paraId="3C494B55" w14:textId="77777777" w:rsidR="0032687B" w:rsidRPr="006C1FEB" w:rsidRDefault="0032687B" w:rsidP="00A0497C">
            <w:pPr>
              <w:spacing w:line="240" w:lineRule="auto"/>
              <w:jc w:val="center"/>
              <w:rPr>
                <w:b/>
                <w:bCs/>
                <w:szCs w:val="20"/>
                <w:rtl/>
              </w:rPr>
            </w:pPr>
          </w:p>
        </w:tc>
        <w:tc>
          <w:tcPr>
            <w:tcW w:w="2503" w:type="dxa"/>
            <w:vMerge/>
            <w:tcBorders>
              <w:left w:val="single" w:sz="4" w:space="0" w:color="auto"/>
              <w:bottom w:val="single" w:sz="4" w:space="0" w:color="auto"/>
              <w:right w:val="single" w:sz="4" w:space="0" w:color="auto"/>
            </w:tcBorders>
            <w:shd w:val="clear" w:color="auto" w:fill="E6E6E6"/>
          </w:tcPr>
          <w:p w14:paraId="62DBE0E1" w14:textId="77777777" w:rsidR="0032687B" w:rsidRPr="006C1FEB" w:rsidRDefault="0032687B" w:rsidP="00A0497C">
            <w:pPr>
              <w:spacing w:line="240" w:lineRule="auto"/>
              <w:jc w:val="center"/>
              <w:rPr>
                <w:b/>
                <w:bCs/>
                <w:szCs w:val="20"/>
                <w:rtl/>
              </w:rPr>
            </w:pPr>
          </w:p>
        </w:tc>
        <w:tc>
          <w:tcPr>
            <w:tcW w:w="1543" w:type="dxa"/>
            <w:vMerge/>
            <w:tcBorders>
              <w:left w:val="single" w:sz="4" w:space="0" w:color="auto"/>
              <w:bottom w:val="single" w:sz="4" w:space="0" w:color="auto"/>
              <w:right w:val="single" w:sz="4" w:space="0" w:color="auto"/>
            </w:tcBorders>
            <w:shd w:val="clear" w:color="auto" w:fill="E6E6E6"/>
          </w:tcPr>
          <w:p w14:paraId="284F123F" w14:textId="77777777" w:rsidR="0032687B" w:rsidRPr="006C1FEB" w:rsidRDefault="0032687B" w:rsidP="00A0497C">
            <w:pPr>
              <w:spacing w:line="240" w:lineRule="auto"/>
              <w:jc w:val="center"/>
              <w:rPr>
                <w:b/>
                <w:bCs/>
                <w:szCs w:val="20"/>
                <w:rtl/>
              </w:rPr>
            </w:pPr>
          </w:p>
        </w:tc>
        <w:tc>
          <w:tcPr>
            <w:tcW w:w="798" w:type="dxa"/>
            <w:tcBorders>
              <w:top w:val="single" w:sz="4" w:space="0" w:color="auto"/>
              <w:left w:val="single" w:sz="4" w:space="0" w:color="auto"/>
              <w:bottom w:val="single" w:sz="4" w:space="0" w:color="auto"/>
              <w:right w:val="single" w:sz="4" w:space="0" w:color="auto"/>
            </w:tcBorders>
            <w:shd w:val="clear" w:color="auto" w:fill="E6E6E6"/>
            <w:vAlign w:val="center"/>
          </w:tcPr>
          <w:p w14:paraId="7C7BD40C" w14:textId="77777777" w:rsidR="0032687B" w:rsidRPr="006C1FEB" w:rsidRDefault="0032687B" w:rsidP="00A0497C">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3582D668" w14:textId="77777777" w:rsidR="0032687B" w:rsidRPr="006C1FEB" w:rsidRDefault="0032687B" w:rsidP="00A0497C">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50" w:type="dxa"/>
            <w:vMerge/>
            <w:tcBorders>
              <w:left w:val="single" w:sz="4" w:space="0" w:color="auto"/>
              <w:bottom w:val="single" w:sz="4" w:space="0" w:color="auto"/>
              <w:right w:val="single" w:sz="4" w:space="0" w:color="auto"/>
            </w:tcBorders>
            <w:shd w:val="clear" w:color="auto" w:fill="E6E6E6"/>
          </w:tcPr>
          <w:p w14:paraId="77682BF8" w14:textId="77777777" w:rsidR="0032687B" w:rsidRPr="006C1FEB" w:rsidRDefault="0032687B" w:rsidP="00A0497C">
            <w:pPr>
              <w:spacing w:line="240" w:lineRule="auto"/>
              <w:jc w:val="center"/>
              <w:rPr>
                <w:b/>
                <w:bCs/>
                <w:szCs w:val="20"/>
                <w:rtl/>
              </w:rPr>
            </w:pPr>
          </w:p>
        </w:tc>
      </w:tr>
      <w:tr w:rsidR="0032687B" w:rsidRPr="006C1FEB" w14:paraId="3ABF2C3D"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2AE2A81F" w14:textId="77777777" w:rsidR="0032687B" w:rsidRPr="006C1FEB" w:rsidRDefault="0032687B" w:rsidP="00A0497C">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54587352" w14:textId="77777777" w:rsidR="0032687B" w:rsidRPr="006C1FEB" w:rsidRDefault="0032687B" w:rsidP="00A0497C">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604CE442" w14:textId="77777777" w:rsidR="0032687B" w:rsidRPr="006C1FEB" w:rsidRDefault="0032687B" w:rsidP="00A0497C">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00DD9F28" w14:textId="77777777" w:rsidR="0032687B" w:rsidRPr="006C1FEB" w:rsidRDefault="0032687B" w:rsidP="00A0497C">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512F7994" w14:textId="77777777" w:rsidR="0032687B" w:rsidRPr="006C1FEB" w:rsidRDefault="0032687B" w:rsidP="00A0497C">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2557F783" w14:textId="77777777" w:rsidR="0032687B" w:rsidRPr="006C1FEB" w:rsidRDefault="0032687B" w:rsidP="00A0497C">
            <w:pPr>
              <w:spacing w:line="240" w:lineRule="auto"/>
              <w:rPr>
                <w:szCs w:val="20"/>
                <w:rtl/>
              </w:rPr>
            </w:pPr>
          </w:p>
        </w:tc>
      </w:tr>
      <w:tr w:rsidR="0032687B" w:rsidRPr="006C1FEB" w14:paraId="2217B8E4"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5310FD38" w14:textId="77777777" w:rsidR="0032687B" w:rsidRPr="006C1FEB" w:rsidRDefault="0032687B" w:rsidP="00A0497C">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4DCF3E1C" w14:textId="77777777" w:rsidR="0032687B" w:rsidRPr="006C1FEB" w:rsidRDefault="0032687B" w:rsidP="00A0497C">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228EA02D" w14:textId="77777777" w:rsidR="0032687B" w:rsidRPr="006C1FEB" w:rsidRDefault="0032687B" w:rsidP="00A0497C">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54A39651" w14:textId="77777777" w:rsidR="0032687B" w:rsidRPr="006C1FEB" w:rsidRDefault="0032687B" w:rsidP="00A0497C">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22CA9591" w14:textId="77777777" w:rsidR="0032687B" w:rsidRPr="006C1FEB" w:rsidRDefault="0032687B" w:rsidP="00A0497C">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50D8A3FB" w14:textId="77777777" w:rsidR="0032687B" w:rsidRPr="006C1FEB" w:rsidRDefault="0032687B" w:rsidP="00A0497C">
            <w:pPr>
              <w:spacing w:line="240" w:lineRule="auto"/>
              <w:rPr>
                <w:szCs w:val="20"/>
                <w:rtl/>
              </w:rPr>
            </w:pPr>
          </w:p>
        </w:tc>
      </w:tr>
      <w:tr w:rsidR="0032687B" w:rsidRPr="006C1FEB" w14:paraId="5F76E3B4"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031CBB1A" w14:textId="77777777" w:rsidR="0032687B" w:rsidRPr="006C1FEB" w:rsidRDefault="0032687B" w:rsidP="00A0497C">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004297BC" w14:textId="77777777" w:rsidR="0032687B" w:rsidRPr="006C1FEB" w:rsidRDefault="0032687B" w:rsidP="00A0497C">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15C3BF20" w14:textId="77777777" w:rsidR="0032687B" w:rsidRPr="006C1FEB" w:rsidRDefault="0032687B" w:rsidP="00A0497C">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1187DF1A" w14:textId="77777777" w:rsidR="0032687B" w:rsidRPr="006C1FEB" w:rsidRDefault="0032687B" w:rsidP="00A0497C">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24869FAB" w14:textId="77777777" w:rsidR="0032687B" w:rsidRPr="006C1FEB" w:rsidRDefault="0032687B" w:rsidP="00A0497C">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5BA837F0" w14:textId="77777777" w:rsidR="0032687B" w:rsidRPr="006C1FEB" w:rsidRDefault="0032687B" w:rsidP="00A0497C">
            <w:pPr>
              <w:spacing w:line="240" w:lineRule="auto"/>
              <w:rPr>
                <w:szCs w:val="20"/>
                <w:rtl/>
              </w:rPr>
            </w:pPr>
          </w:p>
        </w:tc>
      </w:tr>
      <w:tr w:rsidR="0032687B" w:rsidRPr="006C1FEB" w14:paraId="2B6BAE41" w14:textId="77777777" w:rsidTr="00BA08B6">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6F0A5158" w14:textId="77777777" w:rsidR="0032687B" w:rsidRPr="006C1FEB" w:rsidRDefault="0032687B" w:rsidP="00A0497C">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79DF9ED1" w14:textId="77777777" w:rsidR="0032687B" w:rsidRPr="006C1FEB" w:rsidRDefault="0032687B" w:rsidP="00A0497C">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12DCAFE4" w14:textId="77777777" w:rsidR="0032687B" w:rsidRPr="006C1FEB" w:rsidRDefault="0032687B" w:rsidP="00A0497C">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375469F6" w14:textId="77777777" w:rsidR="0032687B" w:rsidRPr="006C1FEB" w:rsidRDefault="0032687B" w:rsidP="00A0497C">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3C71DBAF" w14:textId="77777777" w:rsidR="0032687B" w:rsidRPr="006C1FEB" w:rsidRDefault="0032687B" w:rsidP="00A0497C">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77058FD4" w14:textId="77777777" w:rsidR="0032687B" w:rsidRPr="006C1FEB" w:rsidRDefault="0032687B" w:rsidP="00A0497C">
            <w:pPr>
              <w:spacing w:line="240" w:lineRule="auto"/>
              <w:rPr>
                <w:szCs w:val="20"/>
                <w:rtl/>
              </w:rPr>
            </w:pPr>
          </w:p>
        </w:tc>
      </w:tr>
    </w:tbl>
    <w:p w14:paraId="5D08BF5D" w14:textId="77777777" w:rsidR="00CE6F66" w:rsidRPr="006C1FEB" w:rsidRDefault="00CE6F66" w:rsidP="00CE6F66">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33A24520" w14:textId="77777777" w:rsidR="00CE6F66" w:rsidRPr="006C1FEB" w:rsidRDefault="00CE6F66" w:rsidP="00CE6F66">
      <w:pPr>
        <w:rPr>
          <w:rtl/>
        </w:rPr>
      </w:pPr>
    </w:p>
    <w:p w14:paraId="7342BD81" w14:textId="77777777" w:rsidR="0032687B" w:rsidRPr="006C1FEB" w:rsidRDefault="0032687B" w:rsidP="00905825">
      <w:pPr>
        <w:pStyle w:val="HNormal"/>
        <w:numPr>
          <w:ilvl w:val="0"/>
          <w:numId w:val="27"/>
        </w:numPr>
        <w:spacing w:after="0" w:line="360" w:lineRule="auto"/>
        <w:rPr>
          <w:rFonts w:cs="David"/>
          <w:b/>
          <w:bCs/>
          <w:sz w:val="24"/>
          <w:u w:val="single"/>
        </w:rPr>
      </w:pP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כינוי_איש_צוות_2_יחיד \</w:instrText>
      </w:r>
      <w:r w:rsidRPr="006C1FEB">
        <w:rPr>
          <w:rFonts w:cs="David" w:hint="cs"/>
          <w:b/>
          <w:bCs/>
          <w:sz w:val="24"/>
          <w:u w:val="single"/>
        </w:rPr>
        <w:instrText>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sidRPr="006C1FEB">
        <w:rPr>
          <w:rFonts w:cs="David" w:hint="cs"/>
          <w:b/>
          <w:bCs/>
          <w:sz w:val="24"/>
          <w:u w:val="single"/>
          <w:rtl/>
        </w:rPr>
        <w:t>מנהל המרכז</w:t>
      </w:r>
      <w:r w:rsidRPr="006C1FEB">
        <w:rPr>
          <w:rFonts w:cs="David"/>
          <w:b/>
          <w:bCs/>
          <w:sz w:val="24"/>
          <w:u w:val="single"/>
          <w:rtl/>
        </w:rPr>
        <w:fldChar w:fldCharType="end"/>
      </w:r>
      <w:r w:rsidRPr="006C1FEB">
        <w:rPr>
          <w:rFonts w:cs="David" w:hint="cs"/>
          <w:b/>
          <w:bCs/>
          <w:sz w:val="24"/>
          <w:u w:val="single"/>
          <w:rtl/>
        </w:rPr>
        <w:t xml:space="preserve"> המוצע (</w:t>
      </w:r>
      <w:r w:rsidR="00905825" w:rsidRPr="006C1FEB">
        <w:rPr>
          <w:rFonts w:cs="David" w:hint="cs"/>
          <w:b/>
          <w:bCs/>
          <w:sz w:val="24"/>
          <w:u w:val="single"/>
          <w:rtl/>
        </w:rPr>
        <w:t>מחוז מרכז</w:t>
      </w:r>
      <w:r w:rsidRPr="006C1FEB">
        <w:rPr>
          <w:rFonts w:cs="David" w:hint="cs"/>
          <w:b/>
          <w:bCs/>
          <w:sz w:val="24"/>
          <w:u w:val="single"/>
          <w:rtl/>
        </w:rPr>
        <w:t>)</w:t>
      </w:r>
    </w:p>
    <w:p w14:paraId="626CF8BE" w14:textId="77777777" w:rsidR="0032687B" w:rsidRPr="006C1FEB" w:rsidRDefault="0032687B" w:rsidP="0032687B">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Pr="006C1FEB">
        <w:rPr>
          <w:rFonts w:hint="cs"/>
          <w:rtl/>
        </w:rPr>
        <w:t xml:space="preserve"> המוצע עומד בתנאי הסף לניסיו</w:t>
      </w:r>
      <w:r w:rsidRPr="006C1FEB">
        <w:rPr>
          <w:rFonts w:hint="eastAsia"/>
          <w:rtl/>
        </w:rPr>
        <w:t>ן</w:t>
      </w:r>
      <w:r w:rsidRPr="006C1FEB">
        <w:rPr>
          <w:rFonts w:hint="cs"/>
          <w:rtl/>
        </w:rPr>
        <w:t xml:space="preserve"> והשכלה כמפורט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Ref398322798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2.2.5.1</w:t>
      </w:r>
      <w:r w:rsidRPr="006C1FEB">
        <w:rPr>
          <w:rtl/>
        </w:rPr>
        <w:fldChar w:fldCharType="end"/>
      </w:r>
      <w:r w:rsidRPr="006C1FEB">
        <w:rPr>
          <w:rFonts w:hint="cs"/>
          <w:rtl/>
        </w:rPr>
        <w:t xml:space="preserve"> למכרז.</w:t>
      </w:r>
    </w:p>
    <w:p w14:paraId="098F8D09" w14:textId="77777777" w:rsidR="0032687B" w:rsidRPr="006C1FEB" w:rsidRDefault="0032687B" w:rsidP="0032687B">
      <w:pPr>
        <w:pStyle w:val="afb"/>
        <w:numPr>
          <w:ilvl w:val="1"/>
          <w:numId w:val="27"/>
        </w:numPr>
        <w:bidi/>
        <w:ind w:left="935" w:hanging="575"/>
        <w:contextualSpacing w:val="0"/>
        <w:rPr>
          <w:rtl/>
        </w:rPr>
      </w:pPr>
      <w:r w:rsidRPr="006C1FEB">
        <w:rPr>
          <w:rFonts w:hint="cs"/>
          <w:rtl/>
        </w:rPr>
        <w:t xml:space="preserve">שם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Pr="006C1FEB">
        <w:rPr>
          <w:rFonts w:hint="cs"/>
          <w:rtl/>
        </w:rPr>
        <w:t xml:space="preserve"> המוצע: _________________</w:t>
      </w:r>
    </w:p>
    <w:p w14:paraId="632236FC" w14:textId="77777777" w:rsidR="001E6BF8" w:rsidRPr="006C1FEB" w:rsidRDefault="001E6BF8" w:rsidP="001E6BF8">
      <w:pPr>
        <w:pStyle w:val="afb"/>
        <w:numPr>
          <w:ilvl w:val="1"/>
          <w:numId w:val="27"/>
        </w:numPr>
        <w:bidi/>
        <w:ind w:left="935" w:hanging="575"/>
        <w:contextualSpacing w:val="0"/>
      </w:pPr>
      <w:r w:rsidRPr="006C1FEB">
        <w:rPr>
          <w:rFonts w:hint="cs"/>
          <w:rtl/>
        </w:rPr>
        <w:t>מס' ת"ז: _______________</w:t>
      </w:r>
    </w:p>
    <w:p w14:paraId="32A43B89" w14:textId="77777777" w:rsidR="0032687B" w:rsidRPr="006C1FEB" w:rsidRDefault="0032687B" w:rsidP="0032687B">
      <w:pPr>
        <w:pStyle w:val="afb"/>
        <w:numPr>
          <w:ilvl w:val="1"/>
          <w:numId w:val="27"/>
        </w:numPr>
        <w:bidi/>
        <w:ind w:left="935" w:hanging="575"/>
        <w:contextualSpacing w:val="0"/>
      </w:pPr>
      <w:r w:rsidRPr="006C1FEB">
        <w:rPr>
          <w:rFonts w:hint="cs"/>
          <w:rtl/>
        </w:rPr>
        <w:lastRenderedPageBreak/>
        <w:t>טלפון: _________________</w:t>
      </w:r>
    </w:p>
    <w:p w14:paraId="618CD660" w14:textId="77777777" w:rsidR="0032687B" w:rsidRPr="006C1FEB" w:rsidRDefault="0032687B" w:rsidP="0032687B">
      <w:pPr>
        <w:pStyle w:val="afb"/>
        <w:numPr>
          <w:ilvl w:val="1"/>
          <w:numId w:val="27"/>
        </w:numPr>
        <w:bidi/>
        <w:ind w:left="935" w:hanging="575"/>
        <w:contextualSpacing w:val="0"/>
      </w:pPr>
      <w:r w:rsidRPr="006C1FEB">
        <w:rPr>
          <w:rFonts w:hint="cs"/>
          <w:rtl/>
        </w:rPr>
        <w:t>טלפון נייד: _________________</w:t>
      </w:r>
    </w:p>
    <w:p w14:paraId="73091862" w14:textId="77777777" w:rsidR="0032687B" w:rsidRPr="006C1FEB" w:rsidRDefault="0032687B" w:rsidP="0032687B">
      <w:pPr>
        <w:pStyle w:val="afb"/>
        <w:numPr>
          <w:ilvl w:val="1"/>
          <w:numId w:val="27"/>
        </w:numPr>
        <w:bidi/>
        <w:ind w:left="935" w:hanging="575"/>
        <w:contextualSpacing w:val="0"/>
      </w:pPr>
      <w:r w:rsidRPr="006C1FEB">
        <w:rPr>
          <w:rFonts w:hint="cs"/>
          <w:rtl/>
        </w:rPr>
        <w:t>דואר אלקטרוני: _________________</w:t>
      </w:r>
    </w:p>
    <w:p w14:paraId="3EF95CF1" w14:textId="77777777" w:rsidR="0032687B" w:rsidRPr="006C1FEB" w:rsidRDefault="0032687B" w:rsidP="0032687B">
      <w:pPr>
        <w:pStyle w:val="afb"/>
        <w:numPr>
          <w:ilvl w:val="1"/>
          <w:numId w:val="27"/>
        </w:numPr>
        <w:bidi/>
        <w:ind w:left="935" w:hanging="575"/>
        <w:contextualSpacing w:val="0"/>
      </w:pPr>
      <w:r w:rsidRPr="006C1FEB">
        <w:rPr>
          <w:rFonts w:hint="cs"/>
          <w:u w:val="single"/>
          <w:rtl/>
        </w:rPr>
        <w:t xml:space="preserve">השכלה אקדמית (סעיף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Ref411954482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2.2.5.2.1</w:t>
      </w:r>
      <w:r w:rsidRPr="006C1FEB">
        <w:rPr>
          <w:u w:val="single"/>
          <w:rtl/>
        </w:rPr>
        <w:fldChar w:fldCharType="end"/>
      </w:r>
      <w:r w:rsidRPr="006C1FEB">
        <w:rPr>
          <w:rFonts w:hint="cs"/>
          <w:u w:val="single"/>
          <w:rtl/>
        </w:rPr>
        <w:t xml:space="preserve"> למכרז, אמת מידה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Ref411956004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3.4</w:t>
      </w:r>
      <w:r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השכלה רלוונטיים)</w:t>
      </w:r>
      <w:r w:rsidRPr="006C1FEB">
        <w:rPr>
          <w:rFonts w:hint="cs"/>
          <w:rtl/>
        </w:rPr>
        <w:t>:</w:t>
      </w:r>
    </w:p>
    <w:p w14:paraId="7F6F4E68" w14:textId="77777777" w:rsidR="0032687B" w:rsidRPr="006C1FEB" w:rsidRDefault="0032687B" w:rsidP="0032687B">
      <w:pPr>
        <w:pStyle w:val="afb"/>
        <w:numPr>
          <w:ilvl w:val="0"/>
          <w:numId w:val="24"/>
        </w:numPr>
        <w:bidi/>
        <w:contextualSpacing w:val="0"/>
        <w:rPr>
          <w:b/>
          <w:bCs/>
        </w:rPr>
      </w:pPr>
      <w:r w:rsidRPr="006C1FEB">
        <w:rPr>
          <w:rFonts w:hint="cs"/>
          <w:b/>
          <w:bCs/>
          <w:rtl/>
        </w:rPr>
        <w:t>תואר אקדמי ראשון</w:t>
      </w:r>
    </w:p>
    <w:p w14:paraId="6C1FE935" w14:textId="77777777" w:rsidR="0032687B" w:rsidRPr="006C1FEB" w:rsidRDefault="0032687B" w:rsidP="0032687B">
      <w:pPr>
        <w:pStyle w:val="afb"/>
        <w:bidi/>
        <w:ind w:left="1295"/>
      </w:pPr>
      <w:r w:rsidRPr="006C1FEB">
        <w:rPr>
          <w:rFonts w:hint="cs"/>
          <w:rtl/>
        </w:rPr>
        <w:t>תחום הלימודים: __________________________________________</w:t>
      </w:r>
    </w:p>
    <w:p w14:paraId="1F429928" w14:textId="77777777" w:rsidR="0032687B" w:rsidRPr="006C1FEB" w:rsidRDefault="0032687B" w:rsidP="0032687B">
      <w:pPr>
        <w:pStyle w:val="afb"/>
        <w:bidi/>
        <w:ind w:left="1295"/>
        <w:rPr>
          <w:rtl/>
        </w:rPr>
      </w:pPr>
      <w:r w:rsidRPr="006C1FEB">
        <w:rPr>
          <w:rFonts w:hint="cs"/>
          <w:rtl/>
        </w:rPr>
        <w:t>שם המוסד האקדמי: _______________________________________</w:t>
      </w:r>
    </w:p>
    <w:p w14:paraId="58FA5398" w14:textId="77777777" w:rsidR="0032687B" w:rsidRPr="006C1FEB" w:rsidRDefault="0032687B" w:rsidP="0032687B">
      <w:pPr>
        <w:pStyle w:val="afb"/>
        <w:bidi/>
        <w:ind w:left="1295"/>
        <w:rPr>
          <w:rtl/>
        </w:rPr>
      </w:pPr>
      <w:r w:rsidRPr="006C1FEB">
        <w:rPr>
          <w:rFonts w:hint="cs"/>
          <w:rtl/>
        </w:rPr>
        <w:t>מועד קבלת התואר: _______________________________________</w:t>
      </w:r>
    </w:p>
    <w:p w14:paraId="1665D3AD" w14:textId="77777777" w:rsidR="0032687B" w:rsidRPr="006C1FEB" w:rsidRDefault="0032687B" w:rsidP="0032687B">
      <w:pPr>
        <w:pStyle w:val="afb"/>
        <w:numPr>
          <w:ilvl w:val="0"/>
          <w:numId w:val="24"/>
        </w:numPr>
        <w:bidi/>
        <w:contextualSpacing w:val="0"/>
        <w:rPr>
          <w:b/>
          <w:bCs/>
        </w:rPr>
      </w:pPr>
      <w:r w:rsidRPr="006C1FEB">
        <w:rPr>
          <w:rFonts w:hint="cs"/>
          <w:b/>
          <w:bCs/>
          <w:rtl/>
        </w:rPr>
        <w:t xml:space="preserve">תואר אקדמי שני </w:t>
      </w:r>
    </w:p>
    <w:p w14:paraId="5B764513" w14:textId="77777777" w:rsidR="0032687B" w:rsidRPr="006C1FEB" w:rsidRDefault="0032687B" w:rsidP="0032687B">
      <w:pPr>
        <w:pStyle w:val="afb"/>
        <w:bidi/>
        <w:ind w:left="1295"/>
      </w:pPr>
      <w:r w:rsidRPr="006C1FEB">
        <w:rPr>
          <w:rFonts w:hint="cs"/>
          <w:rtl/>
        </w:rPr>
        <w:t>תחום הלימודים: __________________________________________</w:t>
      </w:r>
    </w:p>
    <w:p w14:paraId="6344D0B4" w14:textId="77777777" w:rsidR="0032687B" w:rsidRPr="006C1FEB" w:rsidRDefault="0032687B" w:rsidP="0032687B">
      <w:pPr>
        <w:pStyle w:val="afb"/>
        <w:bidi/>
        <w:ind w:left="1295"/>
        <w:rPr>
          <w:rtl/>
        </w:rPr>
      </w:pPr>
      <w:r w:rsidRPr="006C1FEB">
        <w:rPr>
          <w:rFonts w:hint="cs"/>
          <w:rtl/>
        </w:rPr>
        <w:t>שם המוסד האקדמי: _______________________________________</w:t>
      </w:r>
    </w:p>
    <w:p w14:paraId="62076B52" w14:textId="77777777" w:rsidR="0032687B" w:rsidRPr="006C1FEB" w:rsidRDefault="0032687B" w:rsidP="0032687B">
      <w:pPr>
        <w:pStyle w:val="afb"/>
        <w:bidi/>
        <w:ind w:left="1295"/>
        <w:rPr>
          <w:rtl/>
        </w:rPr>
      </w:pPr>
      <w:r w:rsidRPr="006C1FEB">
        <w:rPr>
          <w:rFonts w:hint="cs"/>
          <w:rtl/>
        </w:rPr>
        <w:t>מועד קבלת התואר: _______________________________________</w:t>
      </w:r>
    </w:p>
    <w:p w14:paraId="51AD1223" w14:textId="77777777" w:rsidR="0032687B" w:rsidRPr="006C1FEB" w:rsidRDefault="0032687B" w:rsidP="0032687B">
      <w:pPr>
        <w:pStyle w:val="afb"/>
        <w:numPr>
          <w:ilvl w:val="0"/>
          <w:numId w:val="24"/>
        </w:numPr>
        <w:bidi/>
        <w:contextualSpacing w:val="0"/>
        <w:rPr>
          <w:b/>
          <w:bCs/>
        </w:rPr>
      </w:pPr>
      <w:r w:rsidRPr="006C1FEB">
        <w:rPr>
          <w:rFonts w:hint="cs"/>
          <w:b/>
          <w:bCs/>
          <w:rtl/>
        </w:rPr>
        <w:t>תואר אקדמי שלישי</w:t>
      </w:r>
    </w:p>
    <w:p w14:paraId="779DB163" w14:textId="77777777" w:rsidR="0032687B" w:rsidRPr="006C1FEB" w:rsidRDefault="0032687B" w:rsidP="0032687B">
      <w:pPr>
        <w:pStyle w:val="afb"/>
        <w:bidi/>
        <w:ind w:left="1295"/>
      </w:pPr>
      <w:r w:rsidRPr="006C1FEB">
        <w:rPr>
          <w:rFonts w:hint="cs"/>
          <w:rtl/>
        </w:rPr>
        <w:t>תחום הלימודים: __________________________________________</w:t>
      </w:r>
    </w:p>
    <w:p w14:paraId="77AB19A6" w14:textId="77777777" w:rsidR="0032687B" w:rsidRPr="006C1FEB" w:rsidRDefault="0032687B" w:rsidP="0032687B">
      <w:pPr>
        <w:pStyle w:val="afb"/>
        <w:bidi/>
        <w:ind w:left="1295"/>
        <w:rPr>
          <w:rtl/>
        </w:rPr>
      </w:pPr>
      <w:r w:rsidRPr="006C1FEB">
        <w:rPr>
          <w:rFonts w:hint="cs"/>
          <w:rtl/>
        </w:rPr>
        <w:t>שם המוסד האקדמי: _______________________________________</w:t>
      </w:r>
    </w:p>
    <w:p w14:paraId="7A03EAB7" w14:textId="77777777" w:rsidR="0032687B" w:rsidRPr="006C1FEB" w:rsidRDefault="0032687B" w:rsidP="0032687B">
      <w:pPr>
        <w:pStyle w:val="afb"/>
        <w:bidi/>
        <w:ind w:left="1295"/>
        <w:rPr>
          <w:rtl/>
        </w:rPr>
      </w:pPr>
      <w:r w:rsidRPr="006C1FEB">
        <w:rPr>
          <w:rFonts w:hint="cs"/>
          <w:rtl/>
        </w:rPr>
        <w:t>מועד קבלת התואר: _______________________________________</w:t>
      </w:r>
    </w:p>
    <w:p w14:paraId="0350609A" w14:textId="77777777" w:rsidR="0032687B" w:rsidRPr="006C1FEB" w:rsidRDefault="0032687B" w:rsidP="0032687B">
      <w:pPr>
        <w:pStyle w:val="afb"/>
        <w:bidi/>
        <w:ind w:left="935"/>
        <w:rPr>
          <w:b/>
          <w:bCs/>
          <w:rtl/>
        </w:rPr>
      </w:pPr>
      <w:r w:rsidRPr="006C1FEB">
        <w:rPr>
          <w:rFonts w:hint="cs"/>
          <w:b/>
          <w:bCs/>
          <w:rtl/>
        </w:rPr>
        <w:t xml:space="preserve">יש לצרף קורות חיים מפורטים ותעודות המעידות על השכלה אקדמית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השכלה_אקדמית_חוץ_לארץ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Pr="006C1FEB">
        <w:rPr>
          <w:b/>
          <w:bCs/>
          <w:rtl/>
        </w:rPr>
        <w:fldChar w:fldCharType="end"/>
      </w:r>
      <w:r w:rsidRPr="006C1FEB">
        <w:rPr>
          <w:rFonts w:hint="cs"/>
          <w:b/>
          <w:bCs/>
          <w:rtl/>
        </w:rPr>
        <w:t>.</w:t>
      </w:r>
    </w:p>
    <w:p w14:paraId="3D9699A2" w14:textId="022997E8" w:rsidR="0032687B" w:rsidRPr="006C1FEB" w:rsidRDefault="0032687B" w:rsidP="00BA08B6">
      <w:pPr>
        <w:pStyle w:val="afb"/>
        <w:numPr>
          <w:ilvl w:val="1"/>
          <w:numId w:val="27"/>
        </w:numPr>
        <w:bidi/>
        <w:ind w:left="935" w:hanging="575"/>
        <w:contextualSpacing w:val="0"/>
        <w:rPr>
          <w:u w:val="single"/>
        </w:rPr>
      </w:pPr>
      <w:r w:rsidRPr="006C1FEB">
        <w:rPr>
          <w:rFonts w:hint="cs"/>
          <w:u w:val="single"/>
          <w:rtl/>
        </w:rPr>
        <w:t>רישום בפנקס המקצועי (</w:t>
      </w:r>
      <w:r w:rsidR="00BA08B6" w:rsidRPr="006C1FEB">
        <w:rPr>
          <w:rFonts w:hint="cs"/>
          <w:u w:val="single"/>
          <w:rtl/>
        </w:rPr>
        <w:t xml:space="preserve">סעיף </w:t>
      </w:r>
      <w:r w:rsidR="00BA08B6" w:rsidRPr="006C1FEB">
        <w:rPr>
          <w:u w:val="single"/>
          <w:rtl/>
        </w:rPr>
        <w:fldChar w:fldCharType="begin" w:fldLock="1"/>
      </w:r>
      <w:r w:rsidR="00BA08B6" w:rsidRPr="006C1FEB">
        <w:rPr>
          <w:u w:val="single"/>
          <w:rtl/>
        </w:rPr>
        <w:instrText xml:space="preserve"> </w:instrText>
      </w:r>
      <w:r w:rsidR="00BA08B6" w:rsidRPr="006C1FEB">
        <w:rPr>
          <w:rFonts w:hint="cs"/>
          <w:u w:val="single"/>
        </w:rPr>
        <w:instrText>REF</w:instrText>
      </w:r>
      <w:r w:rsidR="00BA08B6" w:rsidRPr="006C1FEB">
        <w:rPr>
          <w:rFonts w:hint="cs"/>
          <w:u w:val="single"/>
          <w:rtl/>
        </w:rPr>
        <w:instrText xml:space="preserve"> _</w:instrText>
      </w:r>
      <w:r w:rsidR="00BA08B6" w:rsidRPr="006C1FEB">
        <w:rPr>
          <w:rFonts w:hint="cs"/>
          <w:u w:val="single"/>
        </w:rPr>
        <w:instrText>Ref411954482 \n \h</w:instrText>
      </w:r>
      <w:r w:rsidR="00BA08B6" w:rsidRPr="006C1FEB">
        <w:rPr>
          <w:u w:val="single"/>
          <w:rtl/>
        </w:rPr>
        <w:instrText xml:space="preserve">  \* </w:instrText>
      </w:r>
      <w:r w:rsidR="00BA08B6" w:rsidRPr="006C1FEB">
        <w:rPr>
          <w:u w:val="single"/>
        </w:rPr>
        <w:instrText>MERGEFORMAT</w:instrText>
      </w:r>
      <w:r w:rsidR="00BA08B6" w:rsidRPr="006C1FEB">
        <w:rPr>
          <w:u w:val="single"/>
          <w:rtl/>
        </w:rPr>
        <w:instrText xml:space="preserve"> </w:instrText>
      </w:r>
      <w:r w:rsidR="00BA08B6" w:rsidRPr="006C1FEB">
        <w:rPr>
          <w:u w:val="single"/>
          <w:rtl/>
        </w:rPr>
      </w:r>
      <w:r w:rsidR="00BA08B6" w:rsidRPr="006C1FEB">
        <w:rPr>
          <w:u w:val="single"/>
          <w:rtl/>
        </w:rPr>
        <w:fldChar w:fldCharType="separate"/>
      </w:r>
      <w:r w:rsidR="006C1FEB">
        <w:rPr>
          <w:u w:val="single"/>
          <w:cs/>
        </w:rPr>
        <w:t>‎</w:t>
      </w:r>
      <w:r w:rsidR="006C1FEB">
        <w:rPr>
          <w:u w:val="single"/>
        </w:rPr>
        <w:t>2.2.5.2.1</w:t>
      </w:r>
      <w:r w:rsidR="00BA08B6" w:rsidRPr="006C1FEB">
        <w:rPr>
          <w:u w:val="single"/>
          <w:rtl/>
        </w:rPr>
        <w:fldChar w:fldCharType="end"/>
      </w:r>
      <w:r w:rsidR="00BA08B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5590C3B4" w14:textId="77777777" w:rsidR="0032687B" w:rsidRPr="006C1FEB" w:rsidRDefault="0032687B" w:rsidP="0032687B">
      <w:pPr>
        <w:pStyle w:val="afb"/>
        <w:numPr>
          <w:ilvl w:val="0"/>
          <w:numId w:val="25"/>
        </w:numPr>
        <w:bidi/>
        <w:contextualSpacing w:val="0"/>
        <w:rPr>
          <w:b/>
          <w:bCs/>
        </w:rPr>
      </w:pPr>
      <w:r w:rsidRPr="006C1FEB">
        <w:rPr>
          <w:rFonts w:hint="cs"/>
          <w:b/>
          <w:bCs/>
          <w:rtl/>
        </w:rPr>
        <w:t>רישום בפנקס העובדים הסוציאליים</w:t>
      </w:r>
    </w:p>
    <w:p w14:paraId="2DB0B7CB" w14:textId="240BE63C" w:rsidR="0032687B" w:rsidRPr="006C1FEB" w:rsidRDefault="0032687B" w:rsidP="00D735FC">
      <w:pPr>
        <w:pStyle w:val="afb"/>
        <w:bidi/>
        <w:ind w:left="1295"/>
        <w:contextualSpacing w:val="0"/>
        <w:rPr>
          <w:rtl/>
        </w:rPr>
      </w:pPr>
      <w:r w:rsidRPr="006C1FEB">
        <w:rPr>
          <w:rFonts w:hint="cs"/>
          <w:rtl/>
        </w:rPr>
        <w:t>מועד רישום בפנקס: __________________________</w:t>
      </w:r>
    </w:p>
    <w:p w14:paraId="3D77C9C5" w14:textId="42D63D0A" w:rsidR="006647BA" w:rsidRPr="006C1FEB" w:rsidRDefault="006647BA" w:rsidP="00D735FC">
      <w:pPr>
        <w:pStyle w:val="afb"/>
        <w:bidi/>
        <w:ind w:left="1295"/>
        <w:contextualSpacing w:val="0"/>
        <w:rPr>
          <w:rtl/>
        </w:rPr>
      </w:pPr>
      <w:r w:rsidRPr="006C1FEB">
        <w:rPr>
          <w:rFonts w:hint="cs"/>
          <w:rtl/>
        </w:rPr>
        <w:t>מספר רישום בפנקס: _________________________</w:t>
      </w:r>
    </w:p>
    <w:p w14:paraId="6F87B3B2" w14:textId="77777777" w:rsidR="0032687B" w:rsidRPr="006C1FEB" w:rsidRDefault="0032687B" w:rsidP="0032687B">
      <w:pPr>
        <w:pStyle w:val="afb"/>
        <w:bidi/>
        <w:ind w:left="935"/>
        <w:contextualSpacing w:val="0"/>
        <w:rPr>
          <w:b/>
          <w:bCs/>
        </w:rPr>
      </w:pPr>
      <w:r w:rsidRPr="006C1FEB">
        <w:rPr>
          <w:rFonts w:hint="cs"/>
          <w:b/>
          <w:bCs/>
          <w:rtl/>
        </w:rPr>
        <w:t>יש לצרף אישור על רישום בפנקס המקצועי.</w:t>
      </w:r>
    </w:p>
    <w:p w14:paraId="5E1704CC" w14:textId="77777777" w:rsidR="00873628" w:rsidRPr="006C1FEB" w:rsidRDefault="00873628" w:rsidP="00873628">
      <w:pPr>
        <w:pStyle w:val="afb"/>
        <w:numPr>
          <w:ilvl w:val="1"/>
          <w:numId w:val="27"/>
        </w:numPr>
        <w:bidi/>
        <w:ind w:left="935" w:hanging="575"/>
        <w:contextualSpacing w:val="0"/>
        <w:rPr>
          <w:u w:val="single"/>
        </w:rPr>
      </w:pPr>
      <w:r w:rsidRPr="006C1FEB">
        <w:rPr>
          <w:rFonts w:hint="cs"/>
          <w:u w:val="single"/>
          <w:rtl/>
        </w:rPr>
        <w:t xml:space="preserve">הכשרות ותעודות (אמת מידה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Ref411956004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3.4</w:t>
      </w:r>
      <w:r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קורס/הכשרה רלוונטיים)</w:t>
      </w:r>
      <w:r w:rsidRPr="006C1FEB">
        <w:rPr>
          <w:rFonts w:hint="cs"/>
          <w:rtl/>
        </w:rPr>
        <w:t>:</w:t>
      </w:r>
    </w:p>
    <w:p w14:paraId="341FEBCA" w14:textId="77777777" w:rsidR="00873628" w:rsidRPr="006C1FEB" w:rsidRDefault="00873628" w:rsidP="00873628">
      <w:pPr>
        <w:pStyle w:val="afb"/>
        <w:numPr>
          <w:ilvl w:val="0"/>
          <w:numId w:val="25"/>
        </w:numPr>
        <w:bidi/>
        <w:contextualSpacing w:val="0"/>
        <w:rPr>
          <w:b/>
          <w:bCs/>
        </w:rPr>
      </w:pPr>
      <w:r w:rsidRPr="006C1FEB">
        <w:rPr>
          <w:b/>
          <w:bCs/>
          <w:rtl/>
        </w:rPr>
        <w:fldChar w:fldCharType="begin" w:fldLock="1"/>
      </w:r>
      <w:r w:rsidRPr="006C1FEB">
        <w:rPr>
          <w:b/>
          <w:bCs/>
        </w:rPr>
        <w:instrText xml:space="preserve"> REF </w:instrText>
      </w:r>
      <w:r w:rsidRPr="006C1FEB">
        <w:rPr>
          <w:b/>
          <w:bCs/>
          <w:rtl/>
        </w:rPr>
        <w:instrText>אמות_מידה_איש_צוות_שני_3_תחום_הכשרה_1</w:instrText>
      </w:r>
      <w:r w:rsidRPr="006C1FEB">
        <w:rPr>
          <w:b/>
          <w:bCs/>
        </w:rPr>
        <w:instrText xml:space="preserve"> \h </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color w:val="000000"/>
          <w:rtl/>
          <w:lang w:eastAsia="en-US"/>
        </w:rPr>
        <w:t>הכשרה בתחום הניהול</w:t>
      </w:r>
      <w:r w:rsidRPr="006C1FEB">
        <w:rPr>
          <w:b/>
          <w:bCs/>
          <w:rtl/>
        </w:rPr>
        <w:fldChar w:fldCharType="end"/>
      </w:r>
    </w:p>
    <w:p w14:paraId="47A56A84" w14:textId="77777777" w:rsidR="00873628" w:rsidRPr="006C1FEB" w:rsidRDefault="00873628" w:rsidP="00873628">
      <w:pPr>
        <w:pStyle w:val="afb"/>
        <w:bidi/>
        <w:ind w:left="1295"/>
        <w:rPr>
          <w:rtl/>
        </w:rPr>
      </w:pPr>
      <w:r w:rsidRPr="006C1FEB">
        <w:rPr>
          <w:rFonts w:hint="cs"/>
          <w:rtl/>
        </w:rPr>
        <w:t>שם המוסד בו בוצע הקורס: _______________________________________</w:t>
      </w:r>
    </w:p>
    <w:p w14:paraId="2FF42465" w14:textId="77777777" w:rsidR="00873628" w:rsidRPr="006C1FEB" w:rsidRDefault="00873628" w:rsidP="00873628">
      <w:pPr>
        <w:pStyle w:val="afb"/>
        <w:bidi/>
        <w:ind w:left="1295"/>
        <w:rPr>
          <w:rtl/>
        </w:rPr>
      </w:pPr>
      <w:r w:rsidRPr="006C1FEB">
        <w:rPr>
          <w:rFonts w:hint="cs"/>
          <w:rtl/>
        </w:rPr>
        <w:t>המועד בו בוצע הקורס: _______________________________________</w:t>
      </w:r>
    </w:p>
    <w:p w14:paraId="4424F362" w14:textId="77777777" w:rsidR="00873628" w:rsidRPr="006C1FEB" w:rsidRDefault="00873628" w:rsidP="00873628">
      <w:pPr>
        <w:pStyle w:val="afb"/>
        <w:bidi/>
        <w:ind w:left="849"/>
        <w:rPr>
          <w:b/>
          <w:bCs/>
          <w:rtl/>
        </w:rPr>
      </w:pPr>
      <w:r w:rsidRPr="006C1FEB">
        <w:rPr>
          <w:rFonts w:hint="cs"/>
          <w:b/>
          <w:bCs/>
          <w:rtl/>
        </w:rPr>
        <w:t>יש לצרף אישורים מתאימים המעידים על השלמת קורסים והכשרות רלוונטיים.</w:t>
      </w:r>
    </w:p>
    <w:p w14:paraId="5899D562" w14:textId="39F93FC3" w:rsidR="00873628" w:rsidRPr="006C1FEB" w:rsidRDefault="00873628" w:rsidP="00BA08B6">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rtl/>
        </w:rPr>
        <w:t xml:space="preserve"> </w:t>
      </w:r>
      <w:r w:rsidRPr="006C1FEB">
        <w:rPr>
          <w:rFonts w:cs="David" w:hint="cs"/>
          <w:b/>
          <w:bCs/>
          <w:sz w:val="24"/>
          <w:rtl/>
        </w:rPr>
        <w:t xml:space="preserve">המוצע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אמות_מידה_איש_צוות_שני_1_פירוט_ושנים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כעובד סוציאלי לאחר הרישום בפנקס העובדים הסוציאליים, במהלך שמונה השנים האחרונות הקודמות למועד האחרון להגשת ההצעות</w:t>
      </w:r>
      <w:r w:rsidRPr="006C1FEB">
        <w:rPr>
          <w:rFonts w:cs="David"/>
          <w:b/>
          <w:bCs/>
          <w:rtl/>
        </w:rPr>
        <w:fldChar w:fldCharType="end"/>
      </w:r>
      <w:r w:rsidRPr="006C1FEB">
        <w:rPr>
          <w:rFonts w:cs="David"/>
          <w:b/>
          <w:bCs/>
          <w:rtl/>
        </w:rPr>
        <w:t xml:space="preserve"> </w:t>
      </w:r>
      <w:r w:rsidR="00BA08B6" w:rsidRPr="006C1FEB">
        <w:rPr>
          <w:rFonts w:asciiTheme="majorBidi" w:hAnsiTheme="majorBidi" w:cs="David"/>
          <w:b/>
          <w:bCs/>
          <w:sz w:val="24"/>
          <w:rtl/>
        </w:rPr>
        <w:t xml:space="preserve">(סעיף </w:t>
      </w:r>
      <w:r w:rsidR="00BA08B6" w:rsidRPr="006C1FEB">
        <w:rPr>
          <w:rFonts w:asciiTheme="majorBidi" w:hAnsiTheme="majorBidi" w:cs="David"/>
          <w:b/>
          <w:bCs/>
          <w:sz w:val="24"/>
          <w:rtl/>
        </w:rPr>
        <w:fldChar w:fldCharType="begin" w:fldLock="1"/>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Pr>
        <w:instrText>REF</w:instrText>
      </w:r>
      <w:r w:rsidR="00BA08B6" w:rsidRPr="006C1FEB">
        <w:rPr>
          <w:rFonts w:asciiTheme="majorBidi" w:hAnsiTheme="majorBidi" w:cs="David"/>
          <w:b/>
          <w:bCs/>
          <w:sz w:val="24"/>
          <w:rtl/>
        </w:rPr>
        <w:instrText xml:space="preserve"> _</w:instrText>
      </w:r>
      <w:r w:rsidR="00BA08B6" w:rsidRPr="006C1FEB">
        <w:rPr>
          <w:rFonts w:asciiTheme="majorBidi" w:hAnsiTheme="majorBidi" w:cs="David"/>
          <w:b/>
          <w:bCs/>
          <w:sz w:val="24"/>
        </w:rPr>
        <w:instrText>Ref411956627 \r \h</w:instrText>
      </w:r>
      <w:r w:rsidR="00BA08B6" w:rsidRPr="006C1FEB">
        <w:rPr>
          <w:rFonts w:asciiTheme="majorBidi" w:hAnsiTheme="majorBidi" w:cs="David"/>
          <w:b/>
          <w:bCs/>
          <w:sz w:val="24"/>
          <w:rtl/>
        </w:rPr>
        <w:instrText xml:space="preserve">  \* </w:instrText>
      </w:r>
      <w:r w:rsidR="00BA08B6" w:rsidRPr="006C1FEB">
        <w:rPr>
          <w:rFonts w:asciiTheme="majorBidi" w:hAnsiTheme="majorBidi" w:cs="David"/>
          <w:b/>
          <w:bCs/>
          <w:sz w:val="24"/>
        </w:rPr>
        <w:instrText>MERGEFORMAT</w:instrText>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tl/>
        </w:rPr>
      </w:r>
      <w:r w:rsidR="00BA08B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2.2.5.2.2</w:t>
      </w:r>
      <w:r w:rsidR="00BA08B6" w:rsidRPr="006C1FEB">
        <w:rPr>
          <w:rFonts w:asciiTheme="majorBidi" w:hAnsiTheme="majorBidi" w:cs="David"/>
          <w:b/>
          <w:bCs/>
          <w:sz w:val="24"/>
          <w:rtl/>
        </w:rPr>
        <w:fldChar w:fldCharType="end"/>
      </w:r>
      <w:r w:rsidR="00BA08B6" w:rsidRPr="006C1FEB">
        <w:rPr>
          <w:rFonts w:asciiTheme="majorBidi" w:hAnsiTheme="majorBidi" w:cs="David" w:hint="cs"/>
          <w:b/>
          <w:bCs/>
          <w:sz w:val="24"/>
          <w:rtl/>
        </w:rPr>
        <w:t xml:space="preserve"> </w:t>
      </w:r>
      <w:r w:rsidR="00BA08B6" w:rsidRPr="006C1FEB">
        <w:rPr>
          <w:rFonts w:asciiTheme="majorBidi" w:hAnsiTheme="majorBidi" w:cs="David"/>
          <w:b/>
          <w:bCs/>
          <w:sz w:val="24"/>
          <w:rtl/>
        </w:rPr>
        <w:t xml:space="preserve">למכרז, אמת מידה </w:t>
      </w:r>
      <w:r w:rsidR="00BA08B6" w:rsidRPr="006C1FEB">
        <w:rPr>
          <w:rFonts w:asciiTheme="majorBidi" w:hAnsiTheme="majorBidi" w:cs="David"/>
          <w:b/>
          <w:bCs/>
          <w:sz w:val="24"/>
          <w:rtl/>
        </w:rPr>
        <w:fldChar w:fldCharType="begin" w:fldLock="1"/>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Pr>
        <w:instrText>REF</w:instrText>
      </w:r>
      <w:r w:rsidR="00BA08B6" w:rsidRPr="006C1FEB">
        <w:rPr>
          <w:rFonts w:asciiTheme="majorBidi" w:hAnsiTheme="majorBidi" w:cs="David"/>
          <w:b/>
          <w:bCs/>
          <w:sz w:val="24"/>
          <w:rtl/>
        </w:rPr>
        <w:instrText xml:space="preserve"> _</w:instrText>
      </w:r>
      <w:r w:rsidR="00BA08B6" w:rsidRPr="006C1FEB">
        <w:rPr>
          <w:rFonts w:asciiTheme="majorBidi" w:hAnsiTheme="majorBidi" w:cs="David"/>
          <w:b/>
          <w:bCs/>
          <w:sz w:val="24"/>
        </w:rPr>
        <w:instrText>Ref411956637 \n \h</w:instrText>
      </w:r>
      <w:r w:rsidR="00BA08B6" w:rsidRPr="006C1FEB">
        <w:rPr>
          <w:rFonts w:asciiTheme="majorBidi" w:hAnsiTheme="majorBidi" w:cs="David"/>
          <w:b/>
          <w:bCs/>
          <w:sz w:val="24"/>
          <w:rtl/>
        </w:rPr>
        <w:instrText xml:space="preserve">  \* </w:instrText>
      </w:r>
      <w:r w:rsidR="00BA08B6" w:rsidRPr="006C1FEB">
        <w:rPr>
          <w:rFonts w:asciiTheme="majorBidi" w:hAnsiTheme="majorBidi" w:cs="David"/>
          <w:b/>
          <w:bCs/>
          <w:sz w:val="24"/>
        </w:rPr>
        <w:instrText>MERGEFORMAT</w:instrText>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tl/>
        </w:rPr>
      </w:r>
      <w:r w:rsidR="00BA08B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3.1</w:t>
      </w:r>
      <w:r w:rsidR="00BA08B6" w:rsidRPr="006C1FEB">
        <w:rPr>
          <w:rFonts w:asciiTheme="majorBidi" w:hAnsiTheme="majorBidi" w:cs="David"/>
          <w:b/>
          <w:bCs/>
          <w:sz w:val="24"/>
          <w:rtl/>
        </w:rPr>
        <w:fldChar w:fldCharType="end"/>
      </w:r>
      <w:r w:rsidR="00BA08B6" w:rsidRPr="006C1FEB">
        <w:rPr>
          <w:rFonts w:asciiTheme="majorBidi" w:hAnsiTheme="majorBidi" w:cs="David"/>
          <w:b/>
          <w:bCs/>
          <w:sz w:val="24"/>
          <w:rtl/>
        </w:rPr>
        <w:t>):</w:t>
      </w:r>
      <w:r w:rsidRPr="006C1FEB">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559"/>
        <w:gridCol w:w="2693"/>
        <w:gridCol w:w="992"/>
        <w:gridCol w:w="851"/>
        <w:gridCol w:w="2410"/>
      </w:tblGrid>
      <w:tr w:rsidR="00873628" w:rsidRPr="006C1FEB" w14:paraId="61002971" w14:textId="77777777" w:rsidTr="00D23AE1">
        <w:trPr>
          <w:trHeight w:val="100"/>
          <w:tblHeader/>
          <w:jc w:val="right"/>
        </w:trPr>
        <w:tc>
          <w:tcPr>
            <w:tcW w:w="1559" w:type="dxa"/>
            <w:vMerge w:val="restart"/>
            <w:tcBorders>
              <w:top w:val="single" w:sz="4" w:space="0" w:color="auto"/>
              <w:left w:val="single" w:sz="4" w:space="0" w:color="auto"/>
              <w:right w:val="single" w:sz="4" w:space="0" w:color="auto"/>
            </w:tcBorders>
            <w:shd w:val="clear" w:color="auto" w:fill="E6E6E6"/>
            <w:vAlign w:val="center"/>
          </w:tcPr>
          <w:p w14:paraId="209C0830" w14:textId="77777777" w:rsidR="00873628" w:rsidRPr="006C1FEB" w:rsidRDefault="00873628" w:rsidP="00D23AE1">
            <w:pPr>
              <w:spacing w:line="240" w:lineRule="auto"/>
              <w:jc w:val="center"/>
              <w:rPr>
                <w:b/>
                <w:bCs/>
                <w:szCs w:val="20"/>
                <w:rtl/>
              </w:rPr>
            </w:pPr>
            <w:r w:rsidRPr="006C1FEB">
              <w:rPr>
                <w:b/>
                <w:bCs/>
                <w:szCs w:val="20"/>
                <w:rtl/>
              </w:rPr>
              <w:lastRenderedPageBreak/>
              <w:t xml:space="preserve">שם </w:t>
            </w:r>
            <w:r w:rsidRPr="006C1FEB">
              <w:rPr>
                <w:rFonts w:hint="cs"/>
                <w:b/>
                <w:bCs/>
                <w:szCs w:val="20"/>
                <w:rtl/>
              </w:rPr>
              <w:t>הגוף / הארגון לו ניתן 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14:paraId="1CF2EF62" w14:textId="77777777" w:rsidR="00873628" w:rsidRPr="006C1FEB" w:rsidRDefault="00873628" w:rsidP="00D23AE1">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2ED64331" w14:textId="77777777" w:rsidR="00873628" w:rsidRPr="006C1FEB" w:rsidRDefault="00873628" w:rsidP="00D23AE1">
            <w:pPr>
              <w:spacing w:line="240" w:lineRule="auto"/>
              <w:jc w:val="center"/>
              <w:rPr>
                <w:b/>
                <w:bCs/>
                <w:szCs w:val="20"/>
                <w:rtl/>
              </w:rPr>
            </w:pPr>
            <w:r w:rsidRPr="006C1FEB">
              <w:rPr>
                <w:rFonts w:hint="cs"/>
                <w:b/>
                <w:bCs/>
                <w:szCs w:val="20"/>
                <w:rtl/>
              </w:rPr>
              <w:t>שנות מתן 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6CDC784E" w14:textId="77777777" w:rsidR="00873628" w:rsidRPr="006C1FEB" w:rsidRDefault="00873628" w:rsidP="00D23AE1">
            <w:pPr>
              <w:spacing w:line="240" w:lineRule="auto"/>
              <w:jc w:val="center"/>
              <w:rPr>
                <w:b/>
                <w:bCs/>
                <w:szCs w:val="20"/>
                <w:rtl/>
              </w:rPr>
            </w:pPr>
            <w:r w:rsidRPr="006C1FEB">
              <w:rPr>
                <w:rFonts w:hint="cs"/>
                <w:b/>
                <w:bCs/>
                <w:szCs w:val="20"/>
                <w:rtl/>
              </w:rPr>
              <w:t>שם איש קשר ופרטי התקשרות</w:t>
            </w:r>
          </w:p>
        </w:tc>
      </w:tr>
      <w:tr w:rsidR="00873628" w:rsidRPr="006C1FEB" w14:paraId="00D8BDB4" w14:textId="77777777" w:rsidTr="00D23AE1">
        <w:trPr>
          <w:trHeight w:val="100"/>
          <w:tblHeader/>
          <w:jc w:val="right"/>
        </w:trPr>
        <w:tc>
          <w:tcPr>
            <w:tcW w:w="1559" w:type="dxa"/>
            <w:vMerge/>
            <w:tcBorders>
              <w:left w:val="single" w:sz="4" w:space="0" w:color="auto"/>
              <w:bottom w:val="single" w:sz="4" w:space="0" w:color="auto"/>
              <w:right w:val="single" w:sz="4" w:space="0" w:color="auto"/>
            </w:tcBorders>
            <w:shd w:val="clear" w:color="auto" w:fill="E6E6E6"/>
          </w:tcPr>
          <w:p w14:paraId="5E42BD79" w14:textId="77777777" w:rsidR="00873628" w:rsidRPr="006C1FEB" w:rsidRDefault="00873628" w:rsidP="00D23AE1">
            <w:pPr>
              <w:spacing w:line="240" w:lineRule="auto"/>
              <w:jc w:val="center"/>
              <w:rPr>
                <w:b/>
                <w:bCs/>
                <w:szCs w:val="20"/>
                <w:rtl/>
              </w:rPr>
            </w:pPr>
          </w:p>
        </w:tc>
        <w:tc>
          <w:tcPr>
            <w:tcW w:w="2693" w:type="dxa"/>
            <w:vMerge/>
            <w:tcBorders>
              <w:left w:val="single" w:sz="4" w:space="0" w:color="auto"/>
              <w:bottom w:val="single" w:sz="4" w:space="0" w:color="auto"/>
              <w:right w:val="single" w:sz="4" w:space="0" w:color="auto"/>
            </w:tcBorders>
            <w:shd w:val="clear" w:color="auto" w:fill="E6E6E6"/>
          </w:tcPr>
          <w:p w14:paraId="416BBA9A" w14:textId="77777777" w:rsidR="00873628" w:rsidRPr="006C1FEB" w:rsidRDefault="00873628" w:rsidP="00D23AE1">
            <w:pPr>
              <w:spacing w:line="240" w:lineRule="auto"/>
              <w:jc w:val="center"/>
              <w:rPr>
                <w:b/>
                <w:bCs/>
                <w:szCs w:val="20"/>
                <w:rt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5CE27225" w14:textId="77777777" w:rsidR="00873628" w:rsidRPr="006C1FEB" w:rsidRDefault="00873628" w:rsidP="00D23AE1">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641EB3A" w14:textId="77777777" w:rsidR="00873628" w:rsidRPr="006C1FEB" w:rsidRDefault="00873628" w:rsidP="00D23AE1">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2410" w:type="dxa"/>
            <w:vMerge/>
            <w:tcBorders>
              <w:left w:val="single" w:sz="4" w:space="0" w:color="auto"/>
              <w:bottom w:val="single" w:sz="4" w:space="0" w:color="auto"/>
              <w:right w:val="single" w:sz="4" w:space="0" w:color="auto"/>
            </w:tcBorders>
            <w:shd w:val="clear" w:color="auto" w:fill="E6E6E6"/>
          </w:tcPr>
          <w:p w14:paraId="59E9FE97" w14:textId="77777777" w:rsidR="00873628" w:rsidRPr="006C1FEB" w:rsidRDefault="00873628" w:rsidP="00D23AE1">
            <w:pPr>
              <w:spacing w:line="240" w:lineRule="auto"/>
              <w:jc w:val="center"/>
              <w:rPr>
                <w:b/>
                <w:bCs/>
                <w:szCs w:val="20"/>
                <w:rtl/>
              </w:rPr>
            </w:pPr>
          </w:p>
        </w:tc>
      </w:tr>
      <w:tr w:rsidR="00873628" w:rsidRPr="006C1FEB" w14:paraId="510DFA82"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15F24383"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0A14B703"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57BD9277"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1EA8D369"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4DC31BCA" w14:textId="77777777" w:rsidR="00873628" w:rsidRPr="006C1FEB" w:rsidRDefault="00873628" w:rsidP="00D23AE1">
            <w:pPr>
              <w:spacing w:line="240" w:lineRule="auto"/>
              <w:rPr>
                <w:szCs w:val="20"/>
                <w:rtl/>
              </w:rPr>
            </w:pPr>
          </w:p>
        </w:tc>
      </w:tr>
      <w:tr w:rsidR="00873628" w:rsidRPr="006C1FEB" w14:paraId="70A89503"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20503D2C"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14782B2"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F6DCBF7"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6236B2BF"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7743881" w14:textId="77777777" w:rsidR="00873628" w:rsidRPr="006C1FEB" w:rsidRDefault="00873628" w:rsidP="00D23AE1">
            <w:pPr>
              <w:spacing w:line="240" w:lineRule="auto"/>
              <w:rPr>
                <w:szCs w:val="20"/>
                <w:rtl/>
              </w:rPr>
            </w:pPr>
          </w:p>
        </w:tc>
      </w:tr>
      <w:tr w:rsidR="00873628" w:rsidRPr="006C1FEB" w14:paraId="6213E0CE"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0E69805D"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006E3566"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1F0333B8"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58E3CD05"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63D207B" w14:textId="77777777" w:rsidR="00873628" w:rsidRPr="006C1FEB" w:rsidRDefault="00873628" w:rsidP="00D23AE1">
            <w:pPr>
              <w:spacing w:line="240" w:lineRule="auto"/>
              <w:rPr>
                <w:szCs w:val="20"/>
                <w:rtl/>
              </w:rPr>
            </w:pPr>
          </w:p>
        </w:tc>
      </w:tr>
      <w:tr w:rsidR="00873628" w:rsidRPr="006C1FEB" w14:paraId="7CF64D7E"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2FA41BAC"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5C67159"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8F73155"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6E2C6716"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387BB5B2" w14:textId="77777777" w:rsidR="00873628" w:rsidRPr="006C1FEB" w:rsidRDefault="00873628" w:rsidP="00D23AE1">
            <w:pPr>
              <w:spacing w:line="240" w:lineRule="auto"/>
              <w:rPr>
                <w:szCs w:val="20"/>
                <w:rtl/>
              </w:rPr>
            </w:pPr>
          </w:p>
        </w:tc>
      </w:tr>
    </w:tbl>
    <w:p w14:paraId="1007E731" w14:textId="77777777" w:rsidR="00873628" w:rsidRPr="006C1FEB" w:rsidRDefault="00873628" w:rsidP="00873628">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1A3D0591" w14:textId="77777777" w:rsidR="00873628" w:rsidRPr="006C1FEB" w:rsidRDefault="00873628" w:rsidP="00873628">
      <w:pPr>
        <w:rPr>
          <w:rtl/>
        </w:rPr>
      </w:pPr>
    </w:p>
    <w:p w14:paraId="320B3915" w14:textId="77777777" w:rsidR="00873628" w:rsidRPr="006C1FEB" w:rsidRDefault="00873628" w:rsidP="00873628">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rtl/>
        </w:rPr>
        <w:t xml:space="preserve"> </w:t>
      </w:r>
      <w:r w:rsidRPr="006C1FEB">
        <w:rPr>
          <w:rFonts w:cs="David" w:hint="cs"/>
          <w:b/>
          <w:bCs/>
          <w:sz w:val="24"/>
          <w:rtl/>
        </w:rPr>
        <w:t>המוצע ב</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אמות_מידה_איש_צוות_שני_1_ב_פירוט_ושנים \</w:instrText>
      </w:r>
      <w:r w:rsidRPr="006C1FEB">
        <w:rPr>
          <w:rFonts w:cs="David"/>
          <w:b/>
          <w:bCs/>
        </w:rPr>
        <w:instrText>h  \* 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עבודה סוציאלית בתחום ההתמכרויות במהלך חמש השנים האחרונות הקודמות למועד האחרון להגשת ההצעות</w:t>
      </w:r>
      <w:r w:rsidRPr="006C1FEB">
        <w:rPr>
          <w:rFonts w:cs="David"/>
          <w:b/>
          <w:bCs/>
          <w:rtl/>
        </w:rPr>
        <w:fldChar w:fldCharType="end"/>
      </w:r>
      <w:r w:rsidRPr="006C1FEB">
        <w:rPr>
          <w:rFonts w:cs="David"/>
          <w:b/>
          <w:bCs/>
          <w:rtl/>
        </w:rPr>
        <w:t xml:space="preserve"> </w:t>
      </w:r>
      <w:r w:rsidRPr="006C1FEB">
        <w:rPr>
          <w:rFonts w:asciiTheme="majorBidi" w:hAnsiTheme="majorBidi" w:cs="David"/>
          <w:b/>
          <w:bCs/>
          <w:sz w:val="24"/>
          <w:rtl/>
        </w:rPr>
        <w:t>(אמת מידה</w:t>
      </w:r>
      <w:r w:rsidRPr="006C1FEB">
        <w:rPr>
          <w:rFonts w:asciiTheme="majorBidi" w:hAnsiTheme="majorBidi" w:cs="David" w:hint="cs"/>
          <w:b/>
          <w:bCs/>
          <w:sz w:val="24"/>
          <w:rtl/>
        </w:rPr>
        <w:t xml:space="preserve">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hint="cs"/>
          <w:b/>
          <w:bCs/>
          <w:sz w:val="24"/>
        </w:rPr>
        <w:instrText>REF</w:instrText>
      </w:r>
      <w:r w:rsidRPr="006C1FEB">
        <w:rPr>
          <w:rFonts w:asciiTheme="majorBidi" w:hAnsiTheme="majorBidi" w:cs="David" w:hint="cs"/>
          <w:b/>
          <w:bCs/>
          <w:sz w:val="24"/>
          <w:rtl/>
        </w:rPr>
        <w:instrText xml:space="preserve"> _</w:instrText>
      </w:r>
      <w:r w:rsidRPr="006C1FEB">
        <w:rPr>
          <w:rFonts w:asciiTheme="majorBidi" w:hAnsiTheme="majorBidi" w:cs="David" w:hint="cs"/>
          <w:b/>
          <w:bCs/>
          <w:sz w:val="24"/>
        </w:rPr>
        <w:instrText>Ref428181246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3.2</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613" w:type="dxa"/>
        <w:jc w:val="right"/>
        <w:tblBorders>
          <w:top w:val="single" w:sz="4" w:space="0" w:color="auto"/>
        </w:tblBorders>
        <w:tblLook w:val="0000" w:firstRow="0" w:lastRow="0" w:firstColumn="0" w:lastColumn="0" w:noHBand="0" w:noVBand="0"/>
      </w:tblPr>
      <w:tblGrid>
        <w:gridCol w:w="1617"/>
        <w:gridCol w:w="2601"/>
        <w:gridCol w:w="1187"/>
        <w:gridCol w:w="886"/>
        <w:gridCol w:w="880"/>
        <w:gridCol w:w="1442"/>
      </w:tblGrid>
      <w:tr w:rsidR="00873628" w:rsidRPr="006C1FEB" w14:paraId="1237604F" w14:textId="77777777" w:rsidTr="00D23AE1">
        <w:trPr>
          <w:trHeight w:val="100"/>
          <w:tblHeader/>
          <w:jc w:val="right"/>
        </w:trPr>
        <w:tc>
          <w:tcPr>
            <w:tcW w:w="1617" w:type="dxa"/>
            <w:vMerge w:val="restart"/>
            <w:tcBorders>
              <w:top w:val="single" w:sz="4" w:space="0" w:color="auto"/>
              <w:left w:val="single" w:sz="4" w:space="0" w:color="auto"/>
              <w:right w:val="single" w:sz="4" w:space="0" w:color="auto"/>
            </w:tcBorders>
            <w:shd w:val="clear" w:color="auto" w:fill="E6E6E6"/>
            <w:vAlign w:val="center"/>
          </w:tcPr>
          <w:p w14:paraId="7399B750" w14:textId="77777777" w:rsidR="00873628" w:rsidRPr="006C1FEB" w:rsidRDefault="00873628" w:rsidP="00D23AE1">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601" w:type="dxa"/>
            <w:vMerge w:val="restart"/>
            <w:tcBorders>
              <w:top w:val="single" w:sz="4" w:space="0" w:color="auto"/>
              <w:left w:val="single" w:sz="4" w:space="0" w:color="auto"/>
              <w:right w:val="single" w:sz="4" w:space="0" w:color="auto"/>
            </w:tcBorders>
            <w:shd w:val="clear" w:color="auto" w:fill="E6E6E6"/>
            <w:vAlign w:val="center"/>
          </w:tcPr>
          <w:p w14:paraId="6B1A6C59" w14:textId="77777777" w:rsidR="00873628" w:rsidRPr="006C1FEB" w:rsidRDefault="00873628" w:rsidP="00D23AE1">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187" w:type="dxa"/>
            <w:vMerge w:val="restart"/>
            <w:tcBorders>
              <w:top w:val="single" w:sz="4" w:space="0" w:color="auto"/>
              <w:left w:val="single" w:sz="4" w:space="0" w:color="auto"/>
              <w:right w:val="single" w:sz="4" w:space="0" w:color="auto"/>
            </w:tcBorders>
            <w:shd w:val="clear" w:color="auto" w:fill="E6E6E6"/>
          </w:tcPr>
          <w:p w14:paraId="6FBB8EEF" w14:textId="77777777" w:rsidR="00873628" w:rsidRPr="006C1FEB" w:rsidRDefault="00873628" w:rsidP="00D23AE1">
            <w:pPr>
              <w:spacing w:line="240" w:lineRule="auto"/>
              <w:jc w:val="center"/>
              <w:rPr>
                <w:b/>
                <w:bCs/>
                <w:szCs w:val="20"/>
                <w:rtl/>
              </w:rPr>
            </w:pPr>
            <w:r w:rsidRPr="006C1FEB">
              <w:rPr>
                <w:rFonts w:hint="cs"/>
                <w:b/>
                <w:bCs/>
                <w:szCs w:val="20"/>
                <w:rtl/>
              </w:rPr>
              <w:t xml:space="preserve">האוכלוסייה עמה עבד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76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6769BA" w14:textId="77777777" w:rsidR="00873628" w:rsidRPr="006C1FEB" w:rsidRDefault="00873628" w:rsidP="00D23AE1">
            <w:pPr>
              <w:spacing w:line="240" w:lineRule="auto"/>
              <w:jc w:val="center"/>
              <w:rPr>
                <w:b/>
                <w:bCs/>
                <w:szCs w:val="20"/>
                <w:rtl/>
              </w:rPr>
            </w:pPr>
            <w:r w:rsidRPr="006C1FEB">
              <w:rPr>
                <w:rFonts w:hint="cs"/>
                <w:b/>
                <w:bCs/>
                <w:szCs w:val="20"/>
                <w:rtl/>
              </w:rPr>
              <w:t>שנות מתן השירות</w:t>
            </w:r>
          </w:p>
        </w:tc>
        <w:tc>
          <w:tcPr>
            <w:tcW w:w="1442" w:type="dxa"/>
            <w:vMerge w:val="restart"/>
            <w:tcBorders>
              <w:top w:val="single" w:sz="4" w:space="0" w:color="auto"/>
              <w:left w:val="single" w:sz="4" w:space="0" w:color="auto"/>
              <w:right w:val="single" w:sz="4" w:space="0" w:color="auto"/>
            </w:tcBorders>
            <w:shd w:val="clear" w:color="auto" w:fill="E6E6E6"/>
            <w:vAlign w:val="center"/>
          </w:tcPr>
          <w:p w14:paraId="5F4FC4A2" w14:textId="77777777" w:rsidR="00873628" w:rsidRPr="006C1FEB" w:rsidRDefault="00873628" w:rsidP="00D23AE1">
            <w:pPr>
              <w:spacing w:line="240" w:lineRule="auto"/>
              <w:jc w:val="center"/>
              <w:rPr>
                <w:b/>
                <w:bCs/>
                <w:szCs w:val="20"/>
                <w:rtl/>
              </w:rPr>
            </w:pPr>
            <w:r w:rsidRPr="006C1FEB">
              <w:rPr>
                <w:rFonts w:hint="cs"/>
                <w:b/>
                <w:bCs/>
                <w:szCs w:val="20"/>
                <w:rtl/>
              </w:rPr>
              <w:t>שם איש קשר ופרטי התקשרות</w:t>
            </w:r>
          </w:p>
        </w:tc>
      </w:tr>
      <w:tr w:rsidR="00873628" w:rsidRPr="006C1FEB" w14:paraId="0F9A7202" w14:textId="77777777" w:rsidTr="00D23AE1">
        <w:trPr>
          <w:trHeight w:val="100"/>
          <w:tblHeader/>
          <w:jc w:val="right"/>
        </w:trPr>
        <w:tc>
          <w:tcPr>
            <w:tcW w:w="1617" w:type="dxa"/>
            <w:vMerge/>
            <w:tcBorders>
              <w:left w:val="single" w:sz="4" w:space="0" w:color="auto"/>
              <w:bottom w:val="single" w:sz="4" w:space="0" w:color="auto"/>
              <w:right w:val="single" w:sz="4" w:space="0" w:color="auto"/>
            </w:tcBorders>
            <w:shd w:val="clear" w:color="auto" w:fill="E6E6E6"/>
          </w:tcPr>
          <w:p w14:paraId="717667ED" w14:textId="77777777" w:rsidR="00873628" w:rsidRPr="006C1FEB" w:rsidRDefault="00873628" w:rsidP="00D23AE1">
            <w:pPr>
              <w:spacing w:line="240" w:lineRule="auto"/>
              <w:jc w:val="center"/>
              <w:rPr>
                <w:b/>
                <w:bCs/>
                <w:szCs w:val="20"/>
                <w:rtl/>
              </w:rPr>
            </w:pPr>
          </w:p>
        </w:tc>
        <w:tc>
          <w:tcPr>
            <w:tcW w:w="2601" w:type="dxa"/>
            <w:vMerge/>
            <w:tcBorders>
              <w:left w:val="single" w:sz="4" w:space="0" w:color="auto"/>
              <w:bottom w:val="single" w:sz="4" w:space="0" w:color="auto"/>
              <w:right w:val="single" w:sz="4" w:space="0" w:color="auto"/>
            </w:tcBorders>
            <w:shd w:val="clear" w:color="auto" w:fill="E6E6E6"/>
          </w:tcPr>
          <w:p w14:paraId="667DD5E6" w14:textId="77777777" w:rsidR="00873628" w:rsidRPr="006C1FEB" w:rsidRDefault="00873628" w:rsidP="00D23AE1">
            <w:pPr>
              <w:spacing w:line="240" w:lineRule="auto"/>
              <w:jc w:val="center"/>
              <w:rPr>
                <w:b/>
                <w:bCs/>
                <w:szCs w:val="20"/>
                <w:rtl/>
              </w:rPr>
            </w:pPr>
          </w:p>
        </w:tc>
        <w:tc>
          <w:tcPr>
            <w:tcW w:w="1187" w:type="dxa"/>
            <w:vMerge/>
            <w:tcBorders>
              <w:left w:val="single" w:sz="4" w:space="0" w:color="auto"/>
              <w:bottom w:val="single" w:sz="4" w:space="0" w:color="auto"/>
              <w:right w:val="single" w:sz="4" w:space="0" w:color="auto"/>
            </w:tcBorders>
            <w:shd w:val="clear" w:color="auto" w:fill="E6E6E6"/>
          </w:tcPr>
          <w:p w14:paraId="0483BA7D" w14:textId="77777777" w:rsidR="00873628" w:rsidRPr="006C1FEB" w:rsidRDefault="00873628" w:rsidP="00D23AE1">
            <w:pPr>
              <w:spacing w:line="240" w:lineRule="auto"/>
              <w:jc w:val="center"/>
              <w:rPr>
                <w:b/>
                <w:bCs/>
                <w:szCs w:val="20"/>
                <w:rtl/>
              </w:rPr>
            </w:pPr>
          </w:p>
        </w:tc>
        <w:tc>
          <w:tcPr>
            <w:tcW w:w="886" w:type="dxa"/>
            <w:tcBorders>
              <w:top w:val="single" w:sz="4" w:space="0" w:color="auto"/>
              <w:left w:val="single" w:sz="4" w:space="0" w:color="auto"/>
              <w:bottom w:val="single" w:sz="4" w:space="0" w:color="auto"/>
              <w:right w:val="single" w:sz="4" w:space="0" w:color="auto"/>
            </w:tcBorders>
            <w:shd w:val="clear" w:color="auto" w:fill="E6E6E6"/>
            <w:vAlign w:val="center"/>
          </w:tcPr>
          <w:p w14:paraId="4C961065" w14:textId="77777777" w:rsidR="00873628" w:rsidRPr="006C1FEB" w:rsidRDefault="00873628" w:rsidP="00D23AE1">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tcPr>
          <w:p w14:paraId="33FFDB5E" w14:textId="77777777" w:rsidR="00873628" w:rsidRPr="006C1FEB" w:rsidRDefault="00873628" w:rsidP="00D23AE1">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42" w:type="dxa"/>
            <w:vMerge/>
            <w:tcBorders>
              <w:left w:val="single" w:sz="4" w:space="0" w:color="auto"/>
              <w:bottom w:val="single" w:sz="4" w:space="0" w:color="auto"/>
              <w:right w:val="single" w:sz="4" w:space="0" w:color="auto"/>
            </w:tcBorders>
            <w:shd w:val="clear" w:color="auto" w:fill="E6E6E6"/>
          </w:tcPr>
          <w:p w14:paraId="798F7578" w14:textId="77777777" w:rsidR="00873628" w:rsidRPr="006C1FEB" w:rsidRDefault="00873628" w:rsidP="00D23AE1">
            <w:pPr>
              <w:spacing w:line="240" w:lineRule="auto"/>
              <w:jc w:val="center"/>
              <w:rPr>
                <w:b/>
                <w:bCs/>
                <w:szCs w:val="20"/>
                <w:rtl/>
              </w:rPr>
            </w:pPr>
          </w:p>
        </w:tc>
      </w:tr>
      <w:tr w:rsidR="00873628" w:rsidRPr="006C1FEB" w14:paraId="2265B93E"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3314827B"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34DE74A9"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552E5847"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6DFD704F"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2ECA82B5"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2A0524E9" w14:textId="77777777" w:rsidR="00873628" w:rsidRPr="006C1FEB" w:rsidRDefault="00873628" w:rsidP="00D23AE1">
            <w:pPr>
              <w:spacing w:line="240" w:lineRule="auto"/>
              <w:rPr>
                <w:szCs w:val="20"/>
                <w:rtl/>
              </w:rPr>
            </w:pPr>
          </w:p>
        </w:tc>
      </w:tr>
      <w:tr w:rsidR="00873628" w:rsidRPr="006C1FEB" w14:paraId="4C1D5A6D"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338034A6"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587095D3"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7230B177"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51151F0F"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325573F7"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134EABB1" w14:textId="77777777" w:rsidR="00873628" w:rsidRPr="006C1FEB" w:rsidRDefault="00873628" w:rsidP="00D23AE1">
            <w:pPr>
              <w:spacing w:line="240" w:lineRule="auto"/>
              <w:rPr>
                <w:szCs w:val="20"/>
                <w:rtl/>
              </w:rPr>
            </w:pPr>
          </w:p>
        </w:tc>
      </w:tr>
      <w:tr w:rsidR="00873628" w:rsidRPr="006C1FEB" w14:paraId="5C96BB1D"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1D22D91F"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5CF045B7"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08AF53F4"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49345C48"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78C5092C"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39FDE714" w14:textId="77777777" w:rsidR="00873628" w:rsidRPr="006C1FEB" w:rsidRDefault="00873628" w:rsidP="00D23AE1">
            <w:pPr>
              <w:spacing w:line="240" w:lineRule="auto"/>
              <w:rPr>
                <w:szCs w:val="20"/>
                <w:rtl/>
              </w:rPr>
            </w:pPr>
          </w:p>
        </w:tc>
      </w:tr>
      <w:tr w:rsidR="00873628" w:rsidRPr="006C1FEB" w14:paraId="29F989DA"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1D952101"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7D1FD231"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48CF8FCC"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5DCC5176"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025DF93B"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6A2F0C58" w14:textId="77777777" w:rsidR="00873628" w:rsidRPr="006C1FEB" w:rsidRDefault="00873628" w:rsidP="00D23AE1">
            <w:pPr>
              <w:spacing w:line="240" w:lineRule="auto"/>
              <w:rPr>
                <w:szCs w:val="20"/>
                <w:rtl/>
              </w:rPr>
            </w:pPr>
          </w:p>
        </w:tc>
      </w:tr>
    </w:tbl>
    <w:p w14:paraId="652A40AB" w14:textId="77777777" w:rsidR="00873628" w:rsidRPr="006C1FEB" w:rsidRDefault="00873628" w:rsidP="00873628">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20FFBD1C" w14:textId="77777777" w:rsidR="00873628" w:rsidRPr="006C1FEB" w:rsidRDefault="00873628" w:rsidP="00873628">
      <w:pPr>
        <w:rPr>
          <w:rtl/>
        </w:rPr>
      </w:pPr>
    </w:p>
    <w:p w14:paraId="0E069E9C" w14:textId="77777777" w:rsidR="00873628" w:rsidRPr="006C1FEB" w:rsidRDefault="00873628" w:rsidP="00873628">
      <w:pPr>
        <w:pStyle w:val="HNormal"/>
        <w:numPr>
          <w:ilvl w:val="1"/>
          <w:numId w:val="27"/>
        </w:numPr>
        <w:tabs>
          <w:tab w:val="left" w:pos="849"/>
        </w:tabs>
        <w:spacing w:after="0" w:line="360" w:lineRule="auto"/>
        <w:ind w:left="849" w:hanging="489"/>
        <w:rPr>
          <w:rFonts w:asciiTheme="majorBidi" w:hAnsiTheme="majorBidi" w:cs="David"/>
          <w:b/>
          <w:bCs/>
          <w:sz w:val="24"/>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sz w:val="24"/>
          <w:rtl/>
        </w:rPr>
        <w:t xml:space="preserve"> המוצע ב</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אמות_מידה_איש_צוות_שני_2_פירוט_ושנים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color w:val="000000"/>
          <w:sz w:val="24"/>
          <w:rtl/>
          <w:lang w:eastAsia="en-US"/>
        </w:rPr>
        <w:t>ניהול צוות מקצועי-טיפולי המונה לפחות שלושה אנשי צוות, בכל שנה, במהלך שבע השנים האחרונות הקודמות למועד האחרון להגשת ההצעות</w:t>
      </w:r>
      <w:r w:rsidRPr="006C1FEB">
        <w:rPr>
          <w:rFonts w:cs="David"/>
          <w:b/>
          <w:bCs/>
          <w:color w:val="000000"/>
          <w:sz w:val="24"/>
          <w:rtl/>
          <w:lang w:eastAsia="en-US"/>
        </w:rPr>
        <w:fldChar w:fldCharType="end"/>
      </w:r>
      <w:r w:rsidRPr="006C1FEB">
        <w:rPr>
          <w:rFonts w:asciiTheme="majorBidi" w:hAnsiTheme="majorBidi" w:cs="David"/>
          <w:b/>
          <w:bCs/>
          <w:sz w:val="24"/>
          <w:rtl/>
        </w:rPr>
        <w:t xml:space="preserve"> (סעיף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Ref404687404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2.2.5.2.3</w:t>
      </w:r>
      <w:r w:rsidRPr="006C1FEB">
        <w:rPr>
          <w:rFonts w:asciiTheme="majorBidi" w:hAnsiTheme="majorBidi" w:cs="David"/>
          <w:b/>
          <w:bCs/>
          <w:sz w:val="24"/>
          <w:rtl/>
        </w:rPr>
        <w:fldChar w:fldCharType="end"/>
      </w:r>
      <w:r w:rsidRPr="006C1FEB">
        <w:rPr>
          <w:rFonts w:asciiTheme="majorBidi" w:hAnsiTheme="majorBidi" w:cs="David"/>
          <w:b/>
          <w:bCs/>
          <w:sz w:val="24"/>
          <w:rtl/>
        </w:rPr>
        <w:t xml:space="preserve"> למכרז, אמת מידה</w:t>
      </w:r>
      <w:r w:rsidRPr="006C1FEB">
        <w:rPr>
          <w:rFonts w:asciiTheme="majorBidi" w:hAnsiTheme="majorBidi" w:cs="David" w:hint="cs"/>
          <w:b/>
          <w:bCs/>
          <w:sz w:val="24"/>
          <w:rtl/>
        </w:rPr>
        <w:t xml:space="preserve">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hint="cs"/>
          <w:b/>
          <w:bCs/>
          <w:sz w:val="24"/>
        </w:rPr>
        <w:instrText>REF</w:instrText>
      </w:r>
      <w:r w:rsidRPr="006C1FEB">
        <w:rPr>
          <w:rFonts w:asciiTheme="majorBidi" w:hAnsiTheme="majorBidi" w:cs="David" w:hint="cs"/>
          <w:b/>
          <w:bCs/>
          <w:sz w:val="24"/>
          <w:rtl/>
        </w:rPr>
        <w:instrText xml:space="preserve"> _</w:instrText>
      </w:r>
      <w:r w:rsidRPr="006C1FEB">
        <w:rPr>
          <w:rFonts w:asciiTheme="majorBidi" w:hAnsiTheme="majorBidi" w:cs="David" w:hint="cs"/>
          <w:b/>
          <w:bCs/>
          <w:sz w:val="24"/>
        </w:rPr>
        <w:instrText>Ref412364025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3.3</w:t>
      </w:r>
      <w:r w:rsidRPr="006C1FEB">
        <w:rPr>
          <w:rFonts w:asciiTheme="majorBidi" w:hAnsiTheme="majorBidi" w:cs="David"/>
          <w:b/>
          <w:bCs/>
          <w:sz w:val="24"/>
          <w:rtl/>
        </w:rPr>
        <w:fldChar w:fldCharType="end"/>
      </w:r>
      <w:r w:rsidRPr="006C1FEB">
        <w:rPr>
          <w:rFonts w:asciiTheme="majorBidi" w:hAnsiTheme="majorBidi" w:cs="David"/>
          <w:b/>
          <w:bCs/>
          <w:sz w:val="24"/>
          <w:rtl/>
        </w:rPr>
        <w:t>):</w:t>
      </w:r>
      <w:r w:rsidRPr="006C1FEB" w:rsidDel="00560896">
        <w:rPr>
          <w:rFonts w:asciiTheme="majorBidi" w:hAnsiTheme="majorBidi" w:cs="David"/>
          <w:b/>
          <w:bCs/>
          <w:sz w:val="24"/>
          <w:rtl/>
        </w:rPr>
        <w:t xml:space="preserve"> </w:t>
      </w:r>
    </w:p>
    <w:tbl>
      <w:tblPr>
        <w:bidiVisual/>
        <w:tblW w:w="8613" w:type="dxa"/>
        <w:jc w:val="right"/>
        <w:tblBorders>
          <w:top w:val="single" w:sz="4" w:space="0" w:color="auto"/>
        </w:tblBorders>
        <w:tblLook w:val="0000" w:firstRow="0" w:lastRow="0" w:firstColumn="0" w:lastColumn="0" w:noHBand="0" w:noVBand="0"/>
      </w:tblPr>
      <w:tblGrid>
        <w:gridCol w:w="1501"/>
        <w:gridCol w:w="2503"/>
        <w:gridCol w:w="1543"/>
        <w:gridCol w:w="798"/>
        <w:gridCol w:w="818"/>
        <w:gridCol w:w="1450"/>
      </w:tblGrid>
      <w:tr w:rsidR="003F0C75" w:rsidRPr="006C1FEB" w14:paraId="48BEE310" w14:textId="77777777" w:rsidTr="002D7C32">
        <w:trPr>
          <w:trHeight w:val="100"/>
          <w:tblHeader/>
          <w:jc w:val="right"/>
        </w:trPr>
        <w:tc>
          <w:tcPr>
            <w:tcW w:w="1501" w:type="dxa"/>
            <w:vMerge w:val="restart"/>
            <w:tcBorders>
              <w:top w:val="single" w:sz="4" w:space="0" w:color="auto"/>
              <w:left w:val="single" w:sz="4" w:space="0" w:color="auto"/>
              <w:right w:val="single" w:sz="4" w:space="0" w:color="auto"/>
            </w:tcBorders>
            <w:shd w:val="clear" w:color="auto" w:fill="E6E6E6"/>
            <w:vAlign w:val="center"/>
          </w:tcPr>
          <w:p w14:paraId="7EC614B0" w14:textId="77777777" w:rsidR="003F0C75" w:rsidRPr="006C1FEB" w:rsidRDefault="003F0C75" w:rsidP="002D7C32">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503" w:type="dxa"/>
            <w:vMerge w:val="restart"/>
            <w:tcBorders>
              <w:top w:val="single" w:sz="4" w:space="0" w:color="auto"/>
              <w:left w:val="single" w:sz="4" w:space="0" w:color="auto"/>
              <w:right w:val="single" w:sz="4" w:space="0" w:color="auto"/>
            </w:tcBorders>
            <w:shd w:val="clear" w:color="auto" w:fill="E6E6E6"/>
            <w:vAlign w:val="center"/>
          </w:tcPr>
          <w:p w14:paraId="1014966E" w14:textId="77777777" w:rsidR="003F0C75" w:rsidRPr="006C1FEB" w:rsidRDefault="003F0C75" w:rsidP="002D7C32">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szCs w:val="20"/>
                <w:rtl/>
              </w:rPr>
              <w:t xml:space="preserve"> המוצע</w:t>
            </w:r>
          </w:p>
        </w:tc>
        <w:tc>
          <w:tcPr>
            <w:tcW w:w="1543" w:type="dxa"/>
            <w:vMerge w:val="restart"/>
            <w:tcBorders>
              <w:top w:val="single" w:sz="4" w:space="0" w:color="auto"/>
              <w:left w:val="single" w:sz="4" w:space="0" w:color="auto"/>
              <w:right w:val="single" w:sz="4" w:space="0" w:color="auto"/>
            </w:tcBorders>
            <w:shd w:val="clear" w:color="auto" w:fill="E6E6E6"/>
          </w:tcPr>
          <w:p w14:paraId="00DBC26C" w14:textId="77777777" w:rsidR="003F0C75" w:rsidRPr="006C1FEB" w:rsidRDefault="003F0C75" w:rsidP="002D7C32">
            <w:pPr>
              <w:spacing w:line="240" w:lineRule="auto"/>
              <w:jc w:val="center"/>
              <w:rPr>
                <w:b/>
                <w:bCs/>
                <w:szCs w:val="20"/>
                <w:rtl/>
              </w:rPr>
            </w:pPr>
            <w:r w:rsidRPr="006C1FEB">
              <w:rPr>
                <w:rFonts w:hint="cs"/>
                <w:b/>
                <w:bCs/>
                <w:szCs w:val="20"/>
                <w:rtl/>
              </w:rPr>
              <w:t xml:space="preserve">מספר אנשי הצוות שנוהלו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szCs w:val="20"/>
                <w:rtl/>
              </w:rPr>
              <w:t xml:space="preserve"> המוצע בכל שנה</w:t>
            </w:r>
          </w:p>
        </w:tc>
        <w:tc>
          <w:tcPr>
            <w:tcW w:w="161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BE4F27" w14:textId="77777777" w:rsidR="003F0C75" w:rsidRPr="006C1FEB" w:rsidRDefault="003F0C75" w:rsidP="002D7C32">
            <w:pPr>
              <w:spacing w:line="240" w:lineRule="auto"/>
              <w:jc w:val="center"/>
              <w:rPr>
                <w:b/>
                <w:bCs/>
                <w:szCs w:val="20"/>
                <w:rtl/>
              </w:rPr>
            </w:pPr>
            <w:r w:rsidRPr="006C1FEB">
              <w:rPr>
                <w:rFonts w:hint="cs"/>
                <w:b/>
                <w:bCs/>
                <w:szCs w:val="20"/>
                <w:rtl/>
              </w:rPr>
              <w:t>שנות מתן השירות</w:t>
            </w:r>
          </w:p>
        </w:tc>
        <w:tc>
          <w:tcPr>
            <w:tcW w:w="1450" w:type="dxa"/>
            <w:vMerge w:val="restart"/>
            <w:tcBorders>
              <w:top w:val="single" w:sz="4" w:space="0" w:color="auto"/>
              <w:left w:val="single" w:sz="4" w:space="0" w:color="auto"/>
              <w:right w:val="single" w:sz="4" w:space="0" w:color="auto"/>
            </w:tcBorders>
            <w:shd w:val="clear" w:color="auto" w:fill="E6E6E6"/>
            <w:vAlign w:val="center"/>
          </w:tcPr>
          <w:p w14:paraId="64EF3B32" w14:textId="77777777" w:rsidR="003F0C75" w:rsidRPr="006C1FEB" w:rsidRDefault="003F0C75" w:rsidP="002D7C32">
            <w:pPr>
              <w:spacing w:line="240" w:lineRule="auto"/>
              <w:jc w:val="center"/>
              <w:rPr>
                <w:b/>
                <w:bCs/>
                <w:szCs w:val="20"/>
                <w:rtl/>
              </w:rPr>
            </w:pPr>
            <w:r w:rsidRPr="006C1FEB">
              <w:rPr>
                <w:rFonts w:hint="cs"/>
                <w:b/>
                <w:bCs/>
                <w:szCs w:val="20"/>
                <w:rtl/>
              </w:rPr>
              <w:t>שם איש קשר ופרטי התקשרות</w:t>
            </w:r>
          </w:p>
        </w:tc>
      </w:tr>
      <w:tr w:rsidR="003F0C75" w:rsidRPr="006C1FEB" w14:paraId="2B63E71D" w14:textId="77777777" w:rsidTr="002D7C32">
        <w:trPr>
          <w:trHeight w:val="100"/>
          <w:tblHeader/>
          <w:jc w:val="right"/>
        </w:trPr>
        <w:tc>
          <w:tcPr>
            <w:tcW w:w="1501" w:type="dxa"/>
            <w:vMerge/>
            <w:tcBorders>
              <w:left w:val="single" w:sz="4" w:space="0" w:color="auto"/>
              <w:bottom w:val="single" w:sz="4" w:space="0" w:color="auto"/>
              <w:right w:val="single" w:sz="4" w:space="0" w:color="auto"/>
            </w:tcBorders>
            <w:shd w:val="clear" w:color="auto" w:fill="E6E6E6"/>
          </w:tcPr>
          <w:p w14:paraId="5E19C290" w14:textId="77777777" w:rsidR="003F0C75" w:rsidRPr="006C1FEB" w:rsidRDefault="003F0C75" w:rsidP="002D7C32">
            <w:pPr>
              <w:spacing w:line="240" w:lineRule="auto"/>
              <w:jc w:val="center"/>
              <w:rPr>
                <w:b/>
                <w:bCs/>
                <w:szCs w:val="20"/>
                <w:rtl/>
              </w:rPr>
            </w:pPr>
          </w:p>
        </w:tc>
        <w:tc>
          <w:tcPr>
            <w:tcW w:w="2503" w:type="dxa"/>
            <w:vMerge/>
            <w:tcBorders>
              <w:left w:val="single" w:sz="4" w:space="0" w:color="auto"/>
              <w:bottom w:val="single" w:sz="4" w:space="0" w:color="auto"/>
              <w:right w:val="single" w:sz="4" w:space="0" w:color="auto"/>
            </w:tcBorders>
            <w:shd w:val="clear" w:color="auto" w:fill="E6E6E6"/>
          </w:tcPr>
          <w:p w14:paraId="1D4A01C8" w14:textId="77777777" w:rsidR="003F0C75" w:rsidRPr="006C1FEB" w:rsidRDefault="003F0C75" w:rsidP="002D7C32">
            <w:pPr>
              <w:spacing w:line="240" w:lineRule="auto"/>
              <w:jc w:val="center"/>
              <w:rPr>
                <w:b/>
                <w:bCs/>
                <w:szCs w:val="20"/>
                <w:rtl/>
              </w:rPr>
            </w:pPr>
          </w:p>
        </w:tc>
        <w:tc>
          <w:tcPr>
            <w:tcW w:w="1543" w:type="dxa"/>
            <w:vMerge/>
            <w:tcBorders>
              <w:left w:val="single" w:sz="4" w:space="0" w:color="auto"/>
              <w:bottom w:val="single" w:sz="4" w:space="0" w:color="auto"/>
              <w:right w:val="single" w:sz="4" w:space="0" w:color="auto"/>
            </w:tcBorders>
            <w:shd w:val="clear" w:color="auto" w:fill="E6E6E6"/>
          </w:tcPr>
          <w:p w14:paraId="3B33059C" w14:textId="77777777" w:rsidR="003F0C75" w:rsidRPr="006C1FEB" w:rsidRDefault="003F0C75" w:rsidP="002D7C32">
            <w:pPr>
              <w:spacing w:line="240" w:lineRule="auto"/>
              <w:jc w:val="center"/>
              <w:rPr>
                <w:b/>
                <w:bCs/>
                <w:szCs w:val="20"/>
                <w:rtl/>
              </w:rPr>
            </w:pPr>
          </w:p>
        </w:tc>
        <w:tc>
          <w:tcPr>
            <w:tcW w:w="798" w:type="dxa"/>
            <w:tcBorders>
              <w:top w:val="single" w:sz="4" w:space="0" w:color="auto"/>
              <w:left w:val="single" w:sz="4" w:space="0" w:color="auto"/>
              <w:bottom w:val="single" w:sz="4" w:space="0" w:color="auto"/>
              <w:right w:val="single" w:sz="4" w:space="0" w:color="auto"/>
            </w:tcBorders>
            <w:shd w:val="clear" w:color="auto" w:fill="E6E6E6"/>
            <w:vAlign w:val="center"/>
          </w:tcPr>
          <w:p w14:paraId="2F6B151A" w14:textId="77777777" w:rsidR="003F0C75" w:rsidRPr="006C1FEB" w:rsidRDefault="003F0C75" w:rsidP="002D7C32">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3A1561B5" w14:textId="77777777" w:rsidR="003F0C75" w:rsidRPr="006C1FEB" w:rsidRDefault="003F0C75" w:rsidP="002D7C32">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50" w:type="dxa"/>
            <w:vMerge/>
            <w:tcBorders>
              <w:left w:val="single" w:sz="4" w:space="0" w:color="auto"/>
              <w:bottom w:val="single" w:sz="4" w:space="0" w:color="auto"/>
              <w:right w:val="single" w:sz="4" w:space="0" w:color="auto"/>
            </w:tcBorders>
            <w:shd w:val="clear" w:color="auto" w:fill="E6E6E6"/>
          </w:tcPr>
          <w:p w14:paraId="61523FBC" w14:textId="77777777" w:rsidR="003F0C75" w:rsidRPr="006C1FEB" w:rsidRDefault="003F0C75" w:rsidP="002D7C32">
            <w:pPr>
              <w:spacing w:line="240" w:lineRule="auto"/>
              <w:jc w:val="center"/>
              <w:rPr>
                <w:b/>
                <w:bCs/>
                <w:szCs w:val="20"/>
                <w:rtl/>
              </w:rPr>
            </w:pPr>
          </w:p>
        </w:tc>
      </w:tr>
      <w:tr w:rsidR="003F0C75" w:rsidRPr="006C1FEB" w14:paraId="7FECDD59"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32A618E1"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2915454F"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3010ABCF"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0A9C0250"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1E116FEF"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1DFFF87F" w14:textId="77777777" w:rsidR="003F0C75" w:rsidRPr="006C1FEB" w:rsidRDefault="003F0C75" w:rsidP="002D7C32">
            <w:pPr>
              <w:spacing w:line="240" w:lineRule="auto"/>
              <w:rPr>
                <w:szCs w:val="20"/>
                <w:rtl/>
              </w:rPr>
            </w:pPr>
          </w:p>
        </w:tc>
      </w:tr>
      <w:tr w:rsidR="003F0C75" w:rsidRPr="006C1FEB" w14:paraId="7F20CC49"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3CF4AEE5"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11E661EF"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4E47C007"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319E9AD8"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2CA72331"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22FDD6A9" w14:textId="77777777" w:rsidR="003F0C75" w:rsidRPr="006C1FEB" w:rsidRDefault="003F0C75" w:rsidP="002D7C32">
            <w:pPr>
              <w:spacing w:line="240" w:lineRule="auto"/>
              <w:rPr>
                <w:szCs w:val="20"/>
                <w:rtl/>
              </w:rPr>
            </w:pPr>
          </w:p>
        </w:tc>
      </w:tr>
      <w:tr w:rsidR="003F0C75" w:rsidRPr="006C1FEB" w14:paraId="5A5746FE"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284A03E2"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3A83B637"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69F22FE6"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0B24752E"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10B02B66"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517D98AF" w14:textId="77777777" w:rsidR="003F0C75" w:rsidRPr="006C1FEB" w:rsidRDefault="003F0C75" w:rsidP="002D7C32">
            <w:pPr>
              <w:spacing w:line="240" w:lineRule="auto"/>
              <w:rPr>
                <w:szCs w:val="20"/>
                <w:rtl/>
              </w:rPr>
            </w:pPr>
          </w:p>
        </w:tc>
      </w:tr>
      <w:tr w:rsidR="003F0C75" w:rsidRPr="006C1FEB" w14:paraId="15C238A4"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614B5ACF"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22E79D8E"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2A9408B5"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0C1EE378"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180932A9"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33E93C7C" w14:textId="77777777" w:rsidR="003F0C75" w:rsidRPr="006C1FEB" w:rsidRDefault="003F0C75" w:rsidP="002D7C32">
            <w:pPr>
              <w:spacing w:line="240" w:lineRule="auto"/>
              <w:rPr>
                <w:szCs w:val="20"/>
                <w:rtl/>
              </w:rPr>
            </w:pPr>
          </w:p>
        </w:tc>
      </w:tr>
    </w:tbl>
    <w:p w14:paraId="7C7AA557" w14:textId="77777777" w:rsidR="00873628" w:rsidRPr="006C1FEB" w:rsidRDefault="00873628" w:rsidP="00873628">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3AA2E498" w14:textId="77777777" w:rsidR="0032687B" w:rsidRPr="006C1FEB" w:rsidRDefault="0032687B" w:rsidP="00CE6F66">
      <w:pPr>
        <w:rPr>
          <w:rtl/>
        </w:rPr>
      </w:pPr>
    </w:p>
    <w:p w14:paraId="162862EE" w14:textId="77777777" w:rsidR="0032687B" w:rsidRPr="006C1FEB" w:rsidRDefault="0032687B" w:rsidP="001F70CC">
      <w:pPr>
        <w:pStyle w:val="HNormal"/>
        <w:numPr>
          <w:ilvl w:val="0"/>
          <w:numId w:val="27"/>
        </w:numPr>
        <w:spacing w:after="0" w:line="360" w:lineRule="auto"/>
        <w:rPr>
          <w:rFonts w:cs="David"/>
          <w:b/>
          <w:bCs/>
          <w:sz w:val="24"/>
          <w:u w:val="single"/>
        </w:rPr>
      </w:pP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כינוי_איש_צוות_2_יחיד \</w:instrText>
      </w:r>
      <w:r w:rsidRPr="006C1FEB">
        <w:rPr>
          <w:rFonts w:cs="David" w:hint="cs"/>
          <w:b/>
          <w:bCs/>
          <w:sz w:val="24"/>
          <w:u w:val="single"/>
        </w:rPr>
        <w:instrText>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sidRPr="006C1FEB">
        <w:rPr>
          <w:rFonts w:cs="David" w:hint="cs"/>
          <w:b/>
          <w:bCs/>
          <w:sz w:val="24"/>
          <w:u w:val="single"/>
          <w:rtl/>
        </w:rPr>
        <w:t>מנהל המרכז</w:t>
      </w:r>
      <w:r w:rsidRPr="006C1FEB">
        <w:rPr>
          <w:rFonts w:cs="David"/>
          <w:b/>
          <w:bCs/>
          <w:sz w:val="24"/>
          <w:u w:val="single"/>
          <w:rtl/>
        </w:rPr>
        <w:fldChar w:fldCharType="end"/>
      </w:r>
      <w:r w:rsidRPr="006C1FEB">
        <w:rPr>
          <w:rFonts w:cs="David" w:hint="cs"/>
          <w:b/>
          <w:bCs/>
          <w:sz w:val="24"/>
          <w:u w:val="single"/>
          <w:rtl/>
        </w:rPr>
        <w:t xml:space="preserve"> המוצע (</w:t>
      </w:r>
      <w:r w:rsidR="001F70CC" w:rsidRPr="006C1FEB">
        <w:rPr>
          <w:rFonts w:cs="David" w:hint="cs"/>
          <w:b/>
          <w:bCs/>
          <w:sz w:val="24"/>
          <w:u w:val="single"/>
          <w:rtl/>
        </w:rPr>
        <w:t>איזור</w:t>
      </w:r>
      <w:r w:rsidR="00905825" w:rsidRPr="006C1FEB">
        <w:rPr>
          <w:rFonts w:cs="David" w:hint="cs"/>
          <w:b/>
          <w:bCs/>
          <w:sz w:val="24"/>
          <w:u w:val="single"/>
          <w:rtl/>
        </w:rPr>
        <w:t xml:space="preserve"> ירושלים והדרום</w:t>
      </w:r>
      <w:r w:rsidRPr="006C1FEB">
        <w:rPr>
          <w:rFonts w:cs="David" w:hint="cs"/>
          <w:b/>
          <w:bCs/>
          <w:sz w:val="24"/>
          <w:u w:val="single"/>
          <w:rtl/>
        </w:rPr>
        <w:t>)</w:t>
      </w:r>
    </w:p>
    <w:p w14:paraId="2667F16B" w14:textId="77777777" w:rsidR="0032687B" w:rsidRPr="006C1FEB" w:rsidRDefault="0032687B" w:rsidP="0032687B">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Pr="006C1FEB">
        <w:rPr>
          <w:rFonts w:hint="cs"/>
          <w:rtl/>
        </w:rPr>
        <w:t xml:space="preserve"> המוצע עומד בתנאי הסף לניסיו</w:t>
      </w:r>
      <w:r w:rsidRPr="006C1FEB">
        <w:rPr>
          <w:rFonts w:hint="eastAsia"/>
          <w:rtl/>
        </w:rPr>
        <w:t>ן</w:t>
      </w:r>
      <w:r w:rsidRPr="006C1FEB">
        <w:rPr>
          <w:rFonts w:hint="cs"/>
          <w:rtl/>
        </w:rPr>
        <w:t xml:space="preserve"> והשכלה כמפורט בסעיף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Ref398322798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2.2.5.1</w:t>
      </w:r>
      <w:r w:rsidRPr="006C1FEB">
        <w:rPr>
          <w:rtl/>
        </w:rPr>
        <w:fldChar w:fldCharType="end"/>
      </w:r>
      <w:r w:rsidRPr="006C1FEB">
        <w:rPr>
          <w:rFonts w:hint="cs"/>
          <w:rtl/>
        </w:rPr>
        <w:t xml:space="preserve"> למכרז.</w:t>
      </w:r>
    </w:p>
    <w:p w14:paraId="7CA56F1B" w14:textId="77777777" w:rsidR="0032687B" w:rsidRPr="006C1FEB" w:rsidRDefault="0032687B" w:rsidP="0032687B">
      <w:pPr>
        <w:pStyle w:val="afb"/>
        <w:numPr>
          <w:ilvl w:val="1"/>
          <w:numId w:val="27"/>
        </w:numPr>
        <w:bidi/>
        <w:ind w:left="935" w:hanging="575"/>
        <w:contextualSpacing w:val="0"/>
        <w:rPr>
          <w:rtl/>
        </w:rPr>
      </w:pPr>
      <w:r w:rsidRPr="006C1FEB">
        <w:rPr>
          <w:rFonts w:hint="cs"/>
          <w:rtl/>
        </w:rPr>
        <w:t xml:space="preserve">שם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כינוי_איש_צוות_2_יחיד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המרכז</w:t>
      </w:r>
      <w:r w:rsidRPr="006C1FEB">
        <w:rPr>
          <w:rtl/>
        </w:rPr>
        <w:fldChar w:fldCharType="end"/>
      </w:r>
      <w:r w:rsidRPr="006C1FEB">
        <w:rPr>
          <w:rFonts w:hint="cs"/>
          <w:rtl/>
        </w:rPr>
        <w:t xml:space="preserve"> המוצע: _________________</w:t>
      </w:r>
    </w:p>
    <w:p w14:paraId="71A46BD2" w14:textId="77777777" w:rsidR="001E6BF8" w:rsidRPr="006C1FEB" w:rsidRDefault="001E6BF8" w:rsidP="001E6BF8">
      <w:pPr>
        <w:pStyle w:val="afb"/>
        <w:numPr>
          <w:ilvl w:val="1"/>
          <w:numId w:val="27"/>
        </w:numPr>
        <w:bidi/>
        <w:ind w:left="935" w:hanging="575"/>
        <w:contextualSpacing w:val="0"/>
      </w:pPr>
      <w:r w:rsidRPr="006C1FEB">
        <w:rPr>
          <w:rFonts w:hint="cs"/>
          <w:rtl/>
        </w:rPr>
        <w:t>מס' ת"ז: _______________</w:t>
      </w:r>
    </w:p>
    <w:p w14:paraId="4BC951CC" w14:textId="77777777" w:rsidR="0032687B" w:rsidRPr="006C1FEB" w:rsidRDefault="0032687B" w:rsidP="0032687B">
      <w:pPr>
        <w:pStyle w:val="afb"/>
        <w:numPr>
          <w:ilvl w:val="1"/>
          <w:numId w:val="27"/>
        </w:numPr>
        <w:bidi/>
        <w:ind w:left="935" w:hanging="575"/>
        <w:contextualSpacing w:val="0"/>
      </w:pPr>
      <w:r w:rsidRPr="006C1FEB">
        <w:rPr>
          <w:rFonts w:hint="cs"/>
          <w:rtl/>
        </w:rPr>
        <w:lastRenderedPageBreak/>
        <w:t>טלפון: _________________</w:t>
      </w:r>
    </w:p>
    <w:p w14:paraId="0553D85A" w14:textId="77777777" w:rsidR="0032687B" w:rsidRPr="006C1FEB" w:rsidRDefault="0032687B" w:rsidP="0032687B">
      <w:pPr>
        <w:pStyle w:val="afb"/>
        <w:numPr>
          <w:ilvl w:val="1"/>
          <w:numId w:val="27"/>
        </w:numPr>
        <w:bidi/>
        <w:ind w:left="935" w:hanging="575"/>
        <w:contextualSpacing w:val="0"/>
      </w:pPr>
      <w:r w:rsidRPr="006C1FEB">
        <w:rPr>
          <w:rFonts w:hint="cs"/>
          <w:rtl/>
        </w:rPr>
        <w:t>טלפון נייד: _________________</w:t>
      </w:r>
    </w:p>
    <w:p w14:paraId="7C9FB4FB" w14:textId="77777777" w:rsidR="0032687B" w:rsidRPr="006C1FEB" w:rsidRDefault="0032687B" w:rsidP="0032687B">
      <w:pPr>
        <w:pStyle w:val="afb"/>
        <w:numPr>
          <w:ilvl w:val="1"/>
          <w:numId w:val="27"/>
        </w:numPr>
        <w:bidi/>
        <w:ind w:left="935" w:hanging="575"/>
        <w:contextualSpacing w:val="0"/>
      </w:pPr>
      <w:r w:rsidRPr="006C1FEB">
        <w:rPr>
          <w:rFonts w:hint="cs"/>
          <w:rtl/>
        </w:rPr>
        <w:t>דואר אלקטרוני: _________________</w:t>
      </w:r>
    </w:p>
    <w:p w14:paraId="15EEFB8B" w14:textId="77777777" w:rsidR="0032687B" w:rsidRPr="006C1FEB" w:rsidRDefault="0032687B" w:rsidP="0032687B">
      <w:pPr>
        <w:pStyle w:val="afb"/>
        <w:numPr>
          <w:ilvl w:val="1"/>
          <w:numId w:val="27"/>
        </w:numPr>
        <w:bidi/>
        <w:ind w:left="935" w:hanging="575"/>
        <w:contextualSpacing w:val="0"/>
      </w:pPr>
      <w:r w:rsidRPr="006C1FEB">
        <w:rPr>
          <w:rFonts w:hint="cs"/>
          <w:u w:val="single"/>
          <w:rtl/>
        </w:rPr>
        <w:t xml:space="preserve">השכלה אקדמית (סעיף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Ref411954482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2.2.5.2.1</w:t>
      </w:r>
      <w:r w:rsidRPr="006C1FEB">
        <w:rPr>
          <w:u w:val="single"/>
          <w:rtl/>
        </w:rPr>
        <w:fldChar w:fldCharType="end"/>
      </w:r>
      <w:r w:rsidRPr="006C1FEB">
        <w:rPr>
          <w:rFonts w:hint="cs"/>
          <w:u w:val="single"/>
          <w:rtl/>
        </w:rPr>
        <w:t xml:space="preserve"> למכרז, אמת מידה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Ref411956004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3.4</w:t>
      </w:r>
      <w:r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השכלה רלוונטיים)</w:t>
      </w:r>
      <w:r w:rsidRPr="006C1FEB">
        <w:rPr>
          <w:rFonts w:hint="cs"/>
          <w:rtl/>
        </w:rPr>
        <w:t>:</w:t>
      </w:r>
    </w:p>
    <w:p w14:paraId="0C34CECD" w14:textId="77777777" w:rsidR="0032687B" w:rsidRPr="006C1FEB" w:rsidRDefault="0032687B" w:rsidP="0032687B">
      <w:pPr>
        <w:pStyle w:val="afb"/>
        <w:numPr>
          <w:ilvl w:val="0"/>
          <w:numId w:val="24"/>
        </w:numPr>
        <w:bidi/>
        <w:contextualSpacing w:val="0"/>
        <w:rPr>
          <w:b/>
          <w:bCs/>
        </w:rPr>
      </w:pPr>
      <w:r w:rsidRPr="006C1FEB">
        <w:rPr>
          <w:rFonts w:hint="cs"/>
          <w:b/>
          <w:bCs/>
          <w:rtl/>
        </w:rPr>
        <w:t>תואר אקדמי ראשון</w:t>
      </w:r>
    </w:p>
    <w:p w14:paraId="60EE5700" w14:textId="77777777" w:rsidR="0032687B" w:rsidRPr="006C1FEB" w:rsidRDefault="0032687B" w:rsidP="0032687B">
      <w:pPr>
        <w:pStyle w:val="afb"/>
        <w:bidi/>
        <w:ind w:left="1295"/>
      </w:pPr>
      <w:r w:rsidRPr="006C1FEB">
        <w:rPr>
          <w:rFonts w:hint="cs"/>
          <w:rtl/>
        </w:rPr>
        <w:t>תחום הלימודים: __________________________________________</w:t>
      </w:r>
    </w:p>
    <w:p w14:paraId="328C949C" w14:textId="77777777" w:rsidR="0032687B" w:rsidRPr="006C1FEB" w:rsidRDefault="0032687B" w:rsidP="0032687B">
      <w:pPr>
        <w:pStyle w:val="afb"/>
        <w:bidi/>
        <w:ind w:left="1295"/>
        <w:rPr>
          <w:rtl/>
        </w:rPr>
      </w:pPr>
      <w:r w:rsidRPr="006C1FEB">
        <w:rPr>
          <w:rFonts w:hint="cs"/>
          <w:rtl/>
        </w:rPr>
        <w:t>שם המוסד האקדמי: _______________________________________</w:t>
      </w:r>
    </w:p>
    <w:p w14:paraId="562DF6F1" w14:textId="77777777" w:rsidR="0032687B" w:rsidRPr="006C1FEB" w:rsidRDefault="0032687B" w:rsidP="0032687B">
      <w:pPr>
        <w:pStyle w:val="afb"/>
        <w:bidi/>
        <w:ind w:left="1295"/>
        <w:rPr>
          <w:rtl/>
        </w:rPr>
      </w:pPr>
      <w:r w:rsidRPr="006C1FEB">
        <w:rPr>
          <w:rFonts w:hint="cs"/>
          <w:rtl/>
        </w:rPr>
        <w:t>מועד קבלת התואר: _______________________________________</w:t>
      </w:r>
    </w:p>
    <w:p w14:paraId="3C676653" w14:textId="77777777" w:rsidR="0032687B" w:rsidRPr="006C1FEB" w:rsidRDefault="0032687B" w:rsidP="0032687B">
      <w:pPr>
        <w:pStyle w:val="afb"/>
        <w:numPr>
          <w:ilvl w:val="0"/>
          <w:numId w:val="24"/>
        </w:numPr>
        <w:bidi/>
        <w:contextualSpacing w:val="0"/>
        <w:rPr>
          <w:b/>
          <w:bCs/>
        </w:rPr>
      </w:pPr>
      <w:r w:rsidRPr="006C1FEB">
        <w:rPr>
          <w:rFonts w:hint="cs"/>
          <w:b/>
          <w:bCs/>
          <w:rtl/>
        </w:rPr>
        <w:t xml:space="preserve">תואר אקדמי שני </w:t>
      </w:r>
    </w:p>
    <w:p w14:paraId="65CD51C5" w14:textId="77777777" w:rsidR="0032687B" w:rsidRPr="006C1FEB" w:rsidRDefault="0032687B" w:rsidP="0032687B">
      <w:pPr>
        <w:pStyle w:val="afb"/>
        <w:bidi/>
        <w:ind w:left="1295"/>
      </w:pPr>
      <w:r w:rsidRPr="006C1FEB">
        <w:rPr>
          <w:rFonts w:hint="cs"/>
          <w:rtl/>
        </w:rPr>
        <w:t>תחום הלימודים: __________________________________________</w:t>
      </w:r>
    </w:p>
    <w:p w14:paraId="10C6E7AF" w14:textId="77777777" w:rsidR="0032687B" w:rsidRPr="006C1FEB" w:rsidRDefault="0032687B" w:rsidP="0032687B">
      <w:pPr>
        <w:pStyle w:val="afb"/>
        <w:bidi/>
        <w:ind w:left="1295"/>
        <w:rPr>
          <w:rtl/>
        </w:rPr>
      </w:pPr>
      <w:r w:rsidRPr="006C1FEB">
        <w:rPr>
          <w:rFonts w:hint="cs"/>
          <w:rtl/>
        </w:rPr>
        <w:t>שם המוסד האקדמי: _______________________________________</w:t>
      </w:r>
    </w:p>
    <w:p w14:paraId="39B2D461" w14:textId="77777777" w:rsidR="0032687B" w:rsidRPr="006C1FEB" w:rsidRDefault="0032687B" w:rsidP="0032687B">
      <w:pPr>
        <w:pStyle w:val="afb"/>
        <w:bidi/>
        <w:ind w:left="1295"/>
        <w:rPr>
          <w:rtl/>
        </w:rPr>
      </w:pPr>
      <w:r w:rsidRPr="006C1FEB">
        <w:rPr>
          <w:rFonts w:hint="cs"/>
          <w:rtl/>
        </w:rPr>
        <w:t>מועד קבלת התואר: _______________________________________</w:t>
      </w:r>
    </w:p>
    <w:p w14:paraId="1C8A62BC" w14:textId="77777777" w:rsidR="0032687B" w:rsidRPr="006C1FEB" w:rsidRDefault="0032687B" w:rsidP="0032687B">
      <w:pPr>
        <w:pStyle w:val="afb"/>
        <w:numPr>
          <w:ilvl w:val="0"/>
          <w:numId w:val="24"/>
        </w:numPr>
        <w:bidi/>
        <w:contextualSpacing w:val="0"/>
        <w:rPr>
          <w:b/>
          <w:bCs/>
        </w:rPr>
      </w:pPr>
      <w:r w:rsidRPr="006C1FEB">
        <w:rPr>
          <w:rFonts w:hint="cs"/>
          <w:b/>
          <w:bCs/>
          <w:rtl/>
        </w:rPr>
        <w:t>תואר אקדמי שלישי</w:t>
      </w:r>
    </w:p>
    <w:p w14:paraId="03FA8371" w14:textId="77777777" w:rsidR="0032687B" w:rsidRPr="006C1FEB" w:rsidRDefault="0032687B" w:rsidP="0032687B">
      <w:pPr>
        <w:pStyle w:val="afb"/>
        <w:bidi/>
        <w:ind w:left="1295"/>
      </w:pPr>
      <w:r w:rsidRPr="006C1FEB">
        <w:rPr>
          <w:rFonts w:hint="cs"/>
          <w:rtl/>
        </w:rPr>
        <w:t>תחום הלימודים: __________________________________________</w:t>
      </w:r>
    </w:p>
    <w:p w14:paraId="3C9141EB" w14:textId="77777777" w:rsidR="0032687B" w:rsidRPr="006C1FEB" w:rsidRDefault="0032687B" w:rsidP="0032687B">
      <w:pPr>
        <w:pStyle w:val="afb"/>
        <w:bidi/>
        <w:ind w:left="1295"/>
        <w:rPr>
          <w:rtl/>
        </w:rPr>
      </w:pPr>
      <w:r w:rsidRPr="006C1FEB">
        <w:rPr>
          <w:rFonts w:hint="cs"/>
          <w:rtl/>
        </w:rPr>
        <w:t>שם המוסד האקדמי: _______________________________________</w:t>
      </w:r>
    </w:p>
    <w:p w14:paraId="2B9AB33B" w14:textId="77777777" w:rsidR="0032687B" w:rsidRPr="006C1FEB" w:rsidRDefault="0032687B" w:rsidP="0032687B">
      <w:pPr>
        <w:pStyle w:val="afb"/>
        <w:bidi/>
        <w:ind w:left="1295"/>
        <w:rPr>
          <w:rtl/>
        </w:rPr>
      </w:pPr>
      <w:r w:rsidRPr="006C1FEB">
        <w:rPr>
          <w:rFonts w:hint="cs"/>
          <w:rtl/>
        </w:rPr>
        <w:t>מועד קבלת התואר: _______________________________________</w:t>
      </w:r>
    </w:p>
    <w:p w14:paraId="68DAB69F" w14:textId="77777777" w:rsidR="0032687B" w:rsidRPr="006C1FEB" w:rsidRDefault="0032687B" w:rsidP="0032687B">
      <w:pPr>
        <w:pStyle w:val="afb"/>
        <w:bidi/>
        <w:ind w:left="935"/>
        <w:rPr>
          <w:b/>
          <w:bCs/>
          <w:rtl/>
        </w:rPr>
      </w:pPr>
      <w:r w:rsidRPr="006C1FEB">
        <w:rPr>
          <w:rFonts w:hint="cs"/>
          <w:b/>
          <w:bCs/>
          <w:rtl/>
        </w:rPr>
        <w:t xml:space="preserve">יש לצרף קורות חיים מפורטים ותעודות המעידות על השכלה אקדמית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השכלה_אקדמית_חוץ_לארץ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Pr="006C1FEB">
        <w:rPr>
          <w:b/>
          <w:bCs/>
          <w:rtl/>
        </w:rPr>
        <w:fldChar w:fldCharType="end"/>
      </w:r>
      <w:r w:rsidRPr="006C1FEB">
        <w:rPr>
          <w:rFonts w:hint="cs"/>
          <w:b/>
          <w:bCs/>
          <w:rtl/>
        </w:rPr>
        <w:t>.</w:t>
      </w:r>
    </w:p>
    <w:p w14:paraId="299CE9F3" w14:textId="17CA276E" w:rsidR="0032687B" w:rsidRPr="006C1FEB" w:rsidRDefault="0032687B" w:rsidP="00BA08B6">
      <w:pPr>
        <w:pStyle w:val="afb"/>
        <w:numPr>
          <w:ilvl w:val="1"/>
          <w:numId w:val="27"/>
        </w:numPr>
        <w:bidi/>
        <w:ind w:left="935" w:hanging="575"/>
        <w:contextualSpacing w:val="0"/>
        <w:rPr>
          <w:u w:val="single"/>
        </w:rPr>
      </w:pPr>
      <w:r w:rsidRPr="006C1FEB">
        <w:rPr>
          <w:rFonts w:hint="cs"/>
          <w:u w:val="single"/>
          <w:rtl/>
        </w:rPr>
        <w:t>רישום בפנקס המקצועי (</w:t>
      </w:r>
      <w:r w:rsidR="00BA08B6" w:rsidRPr="006C1FEB">
        <w:rPr>
          <w:rFonts w:hint="cs"/>
          <w:u w:val="single"/>
          <w:rtl/>
        </w:rPr>
        <w:t xml:space="preserve">סעיף </w:t>
      </w:r>
      <w:r w:rsidR="00BA08B6" w:rsidRPr="006C1FEB">
        <w:rPr>
          <w:u w:val="single"/>
          <w:rtl/>
        </w:rPr>
        <w:fldChar w:fldCharType="begin" w:fldLock="1"/>
      </w:r>
      <w:r w:rsidR="00BA08B6" w:rsidRPr="006C1FEB">
        <w:rPr>
          <w:u w:val="single"/>
          <w:rtl/>
        </w:rPr>
        <w:instrText xml:space="preserve"> </w:instrText>
      </w:r>
      <w:r w:rsidR="00BA08B6" w:rsidRPr="006C1FEB">
        <w:rPr>
          <w:rFonts w:hint="cs"/>
          <w:u w:val="single"/>
        </w:rPr>
        <w:instrText>REF</w:instrText>
      </w:r>
      <w:r w:rsidR="00BA08B6" w:rsidRPr="006C1FEB">
        <w:rPr>
          <w:rFonts w:hint="cs"/>
          <w:u w:val="single"/>
          <w:rtl/>
        </w:rPr>
        <w:instrText xml:space="preserve"> _</w:instrText>
      </w:r>
      <w:r w:rsidR="00BA08B6" w:rsidRPr="006C1FEB">
        <w:rPr>
          <w:rFonts w:hint="cs"/>
          <w:u w:val="single"/>
        </w:rPr>
        <w:instrText>Ref411954482 \n \h</w:instrText>
      </w:r>
      <w:r w:rsidR="00BA08B6" w:rsidRPr="006C1FEB">
        <w:rPr>
          <w:u w:val="single"/>
          <w:rtl/>
        </w:rPr>
        <w:instrText xml:space="preserve">  \* </w:instrText>
      </w:r>
      <w:r w:rsidR="00BA08B6" w:rsidRPr="006C1FEB">
        <w:rPr>
          <w:u w:val="single"/>
        </w:rPr>
        <w:instrText>MERGEFORMAT</w:instrText>
      </w:r>
      <w:r w:rsidR="00BA08B6" w:rsidRPr="006C1FEB">
        <w:rPr>
          <w:u w:val="single"/>
          <w:rtl/>
        </w:rPr>
        <w:instrText xml:space="preserve"> </w:instrText>
      </w:r>
      <w:r w:rsidR="00BA08B6" w:rsidRPr="006C1FEB">
        <w:rPr>
          <w:u w:val="single"/>
          <w:rtl/>
        </w:rPr>
      </w:r>
      <w:r w:rsidR="00BA08B6" w:rsidRPr="006C1FEB">
        <w:rPr>
          <w:u w:val="single"/>
          <w:rtl/>
        </w:rPr>
        <w:fldChar w:fldCharType="separate"/>
      </w:r>
      <w:r w:rsidR="006C1FEB">
        <w:rPr>
          <w:u w:val="single"/>
          <w:cs/>
        </w:rPr>
        <w:t>‎</w:t>
      </w:r>
      <w:r w:rsidR="006C1FEB">
        <w:rPr>
          <w:u w:val="single"/>
        </w:rPr>
        <w:t>2.2.5.2.1</w:t>
      </w:r>
      <w:r w:rsidR="00BA08B6" w:rsidRPr="006C1FEB">
        <w:rPr>
          <w:u w:val="single"/>
          <w:rtl/>
        </w:rPr>
        <w:fldChar w:fldCharType="end"/>
      </w:r>
      <w:r w:rsidR="00BA08B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03C7D03F" w14:textId="77777777" w:rsidR="0032687B" w:rsidRPr="006C1FEB" w:rsidRDefault="0032687B" w:rsidP="0032687B">
      <w:pPr>
        <w:pStyle w:val="afb"/>
        <w:numPr>
          <w:ilvl w:val="0"/>
          <w:numId w:val="25"/>
        </w:numPr>
        <w:bidi/>
        <w:contextualSpacing w:val="0"/>
        <w:rPr>
          <w:b/>
          <w:bCs/>
        </w:rPr>
      </w:pPr>
      <w:r w:rsidRPr="006C1FEB">
        <w:rPr>
          <w:rFonts w:hint="cs"/>
          <w:b/>
          <w:bCs/>
          <w:rtl/>
        </w:rPr>
        <w:t>רישום בפנקס העובדים הסוציאליים</w:t>
      </w:r>
    </w:p>
    <w:p w14:paraId="374EBEB3" w14:textId="77777777" w:rsidR="006647BA" w:rsidRPr="006C1FEB" w:rsidRDefault="0032687B" w:rsidP="00D735FC">
      <w:pPr>
        <w:pStyle w:val="afb"/>
        <w:bidi/>
        <w:ind w:left="1295"/>
        <w:contextualSpacing w:val="0"/>
        <w:rPr>
          <w:rtl/>
        </w:rPr>
      </w:pPr>
      <w:r w:rsidRPr="006C1FEB">
        <w:rPr>
          <w:rFonts w:hint="cs"/>
          <w:rtl/>
        </w:rPr>
        <w:t>מועד רישום בפנקס: _______________________</w:t>
      </w:r>
    </w:p>
    <w:p w14:paraId="238CA082" w14:textId="576954D9" w:rsidR="0032687B" w:rsidRPr="006C1FEB" w:rsidRDefault="006647BA" w:rsidP="00D735FC">
      <w:pPr>
        <w:pStyle w:val="afb"/>
        <w:bidi/>
        <w:ind w:left="1295"/>
        <w:contextualSpacing w:val="0"/>
        <w:rPr>
          <w:rtl/>
        </w:rPr>
      </w:pPr>
      <w:r w:rsidRPr="006C1FEB">
        <w:rPr>
          <w:rFonts w:hint="cs"/>
          <w:rtl/>
        </w:rPr>
        <w:t>מספר רישום בפנקס: ______________________</w:t>
      </w:r>
    </w:p>
    <w:p w14:paraId="64F667BA" w14:textId="77777777" w:rsidR="0032687B" w:rsidRPr="006C1FEB" w:rsidRDefault="0032687B" w:rsidP="0032687B">
      <w:pPr>
        <w:pStyle w:val="afb"/>
        <w:bidi/>
        <w:ind w:left="935"/>
        <w:contextualSpacing w:val="0"/>
        <w:rPr>
          <w:b/>
          <w:bCs/>
        </w:rPr>
      </w:pPr>
      <w:r w:rsidRPr="006C1FEB">
        <w:rPr>
          <w:rFonts w:hint="cs"/>
          <w:b/>
          <w:bCs/>
          <w:rtl/>
        </w:rPr>
        <w:t>יש לצרף אישור על רישום בפנקס המקצועי.</w:t>
      </w:r>
    </w:p>
    <w:p w14:paraId="3814EBCC" w14:textId="77777777" w:rsidR="00873628" w:rsidRPr="006C1FEB" w:rsidRDefault="00873628" w:rsidP="00873628">
      <w:pPr>
        <w:pStyle w:val="afb"/>
        <w:numPr>
          <w:ilvl w:val="1"/>
          <w:numId w:val="27"/>
        </w:numPr>
        <w:bidi/>
        <w:ind w:left="935" w:hanging="575"/>
        <w:contextualSpacing w:val="0"/>
        <w:rPr>
          <w:u w:val="single"/>
        </w:rPr>
      </w:pPr>
      <w:r w:rsidRPr="006C1FEB">
        <w:rPr>
          <w:rFonts w:hint="cs"/>
          <w:u w:val="single"/>
          <w:rtl/>
        </w:rPr>
        <w:t xml:space="preserve">הכשרות ותעודות (אמת מידה </w:t>
      </w:r>
      <w:r w:rsidRPr="006C1FEB">
        <w:rPr>
          <w:u w:val="single"/>
          <w:rtl/>
        </w:rPr>
        <w:fldChar w:fldCharType="begin" w:fldLock="1"/>
      </w:r>
      <w:r w:rsidRPr="006C1FEB">
        <w:rPr>
          <w:u w:val="single"/>
          <w:rtl/>
        </w:rPr>
        <w:instrText xml:space="preserve"> </w:instrText>
      </w:r>
      <w:r w:rsidRPr="006C1FEB">
        <w:rPr>
          <w:rFonts w:hint="cs"/>
          <w:u w:val="single"/>
        </w:rPr>
        <w:instrText>REF</w:instrText>
      </w:r>
      <w:r w:rsidRPr="006C1FEB">
        <w:rPr>
          <w:rFonts w:hint="cs"/>
          <w:u w:val="single"/>
          <w:rtl/>
        </w:rPr>
        <w:instrText xml:space="preserve"> _</w:instrText>
      </w:r>
      <w:r w:rsidRPr="006C1FEB">
        <w:rPr>
          <w:rFonts w:hint="cs"/>
          <w:u w:val="single"/>
        </w:rPr>
        <w:instrText>Ref411956004 \n \h</w:instrText>
      </w:r>
      <w:r w:rsidRPr="006C1FEB">
        <w:rPr>
          <w:u w:val="single"/>
          <w:rtl/>
        </w:rPr>
        <w:instrText xml:space="preserve">  \* </w:instrText>
      </w:r>
      <w:r w:rsidRPr="006C1FEB">
        <w:rPr>
          <w:u w:val="single"/>
        </w:rPr>
        <w:instrText>MERGEFORMAT</w:instrText>
      </w:r>
      <w:r w:rsidRPr="006C1FEB">
        <w:rPr>
          <w:u w:val="single"/>
          <w:rtl/>
        </w:rPr>
        <w:instrText xml:space="preserve"> </w:instrText>
      </w:r>
      <w:r w:rsidRPr="006C1FEB">
        <w:rPr>
          <w:u w:val="single"/>
          <w:rtl/>
        </w:rPr>
      </w:r>
      <w:r w:rsidRPr="006C1FEB">
        <w:rPr>
          <w:u w:val="single"/>
          <w:rtl/>
        </w:rPr>
        <w:fldChar w:fldCharType="separate"/>
      </w:r>
      <w:r w:rsidR="006C1FEB">
        <w:rPr>
          <w:u w:val="single"/>
          <w:cs/>
        </w:rPr>
        <w:t>‎</w:t>
      </w:r>
      <w:r w:rsidR="006C1FEB">
        <w:rPr>
          <w:u w:val="single"/>
        </w:rPr>
        <w:t>3.4</w:t>
      </w:r>
      <w:r w:rsidRPr="006C1FEB">
        <w:rPr>
          <w:u w:val="single"/>
          <w:rtl/>
        </w:rPr>
        <w:fldChar w:fldCharType="end"/>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קורס/הכשרה רלוונטיים)</w:t>
      </w:r>
      <w:r w:rsidRPr="006C1FEB">
        <w:rPr>
          <w:rFonts w:hint="cs"/>
          <w:rtl/>
        </w:rPr>
        <w:t>:</w:t>
      </w:r>
    </w:p>
    <w:p w14:paraId="15A6B718" w14:textId="77777777" w:rsidR="00873628" w:rsidRPr="006C1FEB" w:rsidRDefault="00873628" w:rsidP="00873628">
      <w:pPr>
        <w:pStyle w:val="afb"/>
        <w:numPr>
          <w:ilvl w:val="0"/>
          <w:numId w:val="25"/>
        </w:numPr>
        <w:bidi/>
        <w:contextualSpacing w:val="0"/>
        <w:rPr>
          <w:b/>
          <w:bCs/>
        </w:rPr>
      </w:pPr>
      <w:r w:rsidRPr="006C1FEB">
        <w:rPr>
          <w:b/>
          <w:bCs/>
          <w:rtl/>
        </w:rPr>
        <w:fldChar w:fldCharType="begin" w:fldLock="1"/>
      </w:r>
      <w:r w:rsidRPr="006C1FEB">
        <w:rPr>
          <w:b/>
          <w:bCs/>
        </w:rPr>
        <w:instrText xml:space="preserve"> REF </w:instrText>
      </w:r>
      <w:r w:rsidRPr="006C1FEB">
        <w:rPr>
          <w:b/>
          <w:bCs/>
          <w:rtl/>
        </w:rPr>
        <w:instrText>אמות_מידה_איש_צוות_שני_3_תחום_הכשרה_1</w:instrText>
      </w:r>
      <w:r w:rsidRPr="006C1FEB">
        <w:rPr>
          <w:b/>
          <w:bCs/>
        </w:rPr>
        <w:instrText xml:space="preserve"> \h </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color w:val="000000"/>
          <w:rtl/>
          <w:lang w:eastAsia="en-US"/>
        </w:rPr>
        <w:t>הכשרה בתחום הניהול</w:t>
      </w:r>
      <w:r w:rsidRPr="006C1FEB">
        <w:rPr>
          <w:b/>
          <w:bCs/>
          <w:rtl/>
        </w:rPr>
        <w:fldChar w:fldCharType="end"/>
      </w:r>
    </w:p>
    <w:p w14:paraId="37CAE039" w14:textId="77777777" w:rsidR="00873628" w:rsidRPr="006C1FEB" w:rsidRDefault="00873628" w:rsidP="00873628">
      <w:pPr>
        <w:pStyle w:val="afb"/>
        <w:bidi/>
        <w:ind w:left="1295"/>
        <w:rPr>
          <w:rtl/>
        </w:rPr>
      </w:pPr>
      <w:r w:rsidRPr="006C1FEB">
        <w:rPr>
          <w:rFonts w:hint="cs"/>
          <w:rtl/>
        </w:rPr>
        <w:t>שם המוסד בו בוצע הקורס: _______________________________________</w:t>
      </w:r>
    </w:p>
    <w:p w14:paraId="7D08AFA3" w14:textId="77777777" w:rsidR="00873628" w:rsidRPr="006C1FEB" w:rsidRDefault="00873628" w:rsidP="00873628">
      <w:pPr>
        <w:pStyle w:val="afb"/>
        <w:bidi/>
        <w:ind w:left="1295"/>
        <w:rPr>
          <w:rtl/>
        </w:rPr>
      </w:pPr>
      <w:r w:rsidRPr="006C1FEB">
        <w:rPr>
          <w:rFonts w:hint="cs"/>
          <w:rtl/>
        </w:rPr>
        <w:t>המועד בו בוצע הקורס: _______________________________________</w:t>
      </w:r>
    </w:p>
    <w:p w14:paraId="5147049D" w14:textId="77777777" w:rsidR="00873628" w:rsidRPr="006C1FEB" w:rsidRDefault="00873628" w:rsidP="00873628">
      <w:pPr>
        <w:pStyle w:val="afb"/>
        <w:bidi/>
        <w:ind w:left="849"/>
        <w:rPr>
          <w:b/>
          <w:bCs/>
          <w:rtl/>
        </w:rPr>
      </w:pPr>
      <w:r w:rsidRPr="006C1FEB">
        <w:rPr>
          <w:rFonts w:hint="cs"/>
          <w:b/>
          <w:bCs/>
          <w:rtl/>
        </w:rPr>
        <w:t>יש לצרף אישורים מתאימים המעידים על השלמת קורסים והכשרות רלוונטיים.</w:t>
      </w:r>
    </w:p>
    <w:p w14:paraId="2C88D361" w14:textId="38908009" w:rsidR="00873628" w:rsidRPr="006C1FEB" w:rsidRDefault="00873628" w:rsidP="00BA08B6">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rtl/>
        </w:rPr>
        <w:t xml:space="preserve"> </w:t>
      </w:r>
      <w:r w:rsidRPr="006C1FEB">
        <w:rPr>
          <w:rFonts w:cs="David" w:hint="cs"/>
          <w:b/>
          <w:bCs/>
          <w:sz w:val="24"/>
          <w:rtl/>
        </w:rPr>
        <w:t xml:space="preserve">המוצע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אמות_מידה_איש_צוות_שני_1_פירוט_ושנים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כעובד סוציאלי לאחר הרישום בפנקס העובדים הסוציאליים, במהלך שמונה השנים האחרונות הקודמות למועד האחרון להגשת ההצעות</w:t>
      </w:r>
      <w:r w:rsidRPr="006C1FEB">
        <w:rPr>
          <w:rFonts w:cs="David"/>
          <w:b/>
          <w:bCs/>
          <w:rtl/>
        </w:rPr>
        <w:fldChar w:fldCharType="end"/>
      </w:r>
      <w:r w:rsidRPr="006C1FEB">
        <w:rPr>
          <w:rFonts w:cs="David"/>
          <w:b/>
          <w:bCs/>
          <w:rtl/>
        </w:rPr>
        <w:t xml:space="preserve"> </w:t>
      </w:r>
      <w:r w:rsidR="00BA08B6" w:rsidRPr="006C1FEB">
        <w:rPr>
          <w:rFonts w:asciiTheme="majorBidi" w:hAnsiTheme="majorBidi" w:cs="David"/>
          <w:b/>
          <w:bCs/>
          <w:sz w:val="24"/>
          <w:rtl/>
        </w:rPr>
        <w:t xml:space="preserve">(סעיף </w:t>
      </w:r>
      <w:r w:rsidR="00BA08B6" w:rsidRPr="006C1FEB">
        <w:rPr>
          <w:rFonts w:asciiTheme="majorBidi" w:hAnsiTheme="majorBidi" w:cs="David"/>
          <w:b/>
          <w:bCs/>
          <w:sz w:val="24"/>
          <w:rtl/>
        </w:rPr>
        <w:fldChar w:fldCharType="begin" w:fldLock="1"/>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Pr>
        <w:instrText>REF</w:instrText>
      </w:r>
      <w:r w:rsidR="00BA08B6" w:rsidRPr="006C1FEB">
        <w:rPr>
          <w:rFonts w:asciiTheme="majorBidi" w:hAnsiTheme="majorBidi" w:cs="David"/>
          <w:b/>
          <w:bCs/>
          <w:sz w:val="24"/>
          <w:rtl/>
        </w:rPr>
        <w:instrText xml:space="preserve"> _</w:instrText>
      </w:r>
      <w:r w:rsidR="00BA08B6" w:rsidRPr="006C1FEB">
        <w:rPr>
          <w:rFonts w:asciiTheme="majorBidi" w:hAnsiTheme="majorBidi" w:cs="David"/>
          <w:b/>
          <w:bCs/>
          <w:sz w:val="24"/>
        </w:rPr>
        <w:instrText>Ref411956627 \r \h</w:instrText>
      </w:r>
      <w:r w:rsidR="00BA08B6" w:rsidRPr="006C1FEB">
        <w:rPr>
          <w:rFonts w:asciiTheme="majorBidi" w:hAnsiTheme="majorBidi" w:cs="David"/>
          <w:b/>
          <w:bCs/>
          <w:sz w:val="24"/>
          <w:rtl/>
        </w:rPr>
        <w:instrText xml:space="preserve">  \* </w:instrText>
      </w:r>
      <w:r w:rsidR="00BA08B6" w:rsidRPr="006C1FEB">
        <w:rPr>
          <w:rFonts w:asciiTheme="majorBidi" w:hAnsiTheme="majorBidi" w:cs="David"/>
          <w:b/>
          <w:bCs/>
          <w:sz w:val="24"/>
        </w:rPr>
        <w:instrText>MERGEFORMAT</w:instrText>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tl/>
        </w:rPr>
      </w:r>
      <w:r w:rsidR="00BA08B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2.2.5.2.2</w:t>
      </w:r>
      <w:r w:rsidR="00BA08B6" w:rsidRPr="006C1FEB">
        <w:rPr>
          <w:rFonts w:asciiTheme="majorBidi" w:hAnsiTheme="majorBidi" w:cs="David"/>
          <w:b/>
          <w:bCs/>
          <w:sz w:val="24"/>
          <w:rtl/>
        </w:rPr>
        <w:fldChar w:fldCharType="end"/>
      </w:r>
      <w:r w:rsidR="00BA08B6" w:rsidRPr="006C1FEB">
        <w:rPr>
          <w:rFonts w:asciiTheme="majorBidi" w:hAnsiTheme="majorBidi" w:cs="David" w:hint="cs"/>
          <w:b/>
          <w:bCs/>
          <w:sz w:val="24"/>
          <w:rtl/>
        </w:rPr>
        <w:t xml:space="preserve"> </w:t>
      </w:r>
      <w:r w:rsidR="00BA08B6" w:rsidRPr="006C1FEB">
        <w:rPr>
          <w:rFonts w:asciiTheme="majorBidi" w:hAnsiTheme="majorBidi" w:cs="David"/>
          <w:b/>
          <w:bCs/>
          <w:sz w:val="24"/>
          <w:rtl/>
        </w:rPr>
        <w:t xml:space="preserve">למכרז, אמת מידה </w:t>
      </w:r>
      <w:r w:rsidR="00BA08B6" w:rsidRPr="006C1FEB">
        <w:rPr>
          <w:rFonts w:asciiTheme="majorBidi" w:hAnsiTheme="majorBidi" w:cs="David"/>
          <w:b/>
          <w:bCs/>
          <w:sz w:val="24"/>
          <w:rtl/>
        </w:rPr>
        <w:fldChar w:fldCharType="begin" w:fldLock="1"/>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Pr>
        <w:instrText>REF</w:instrText>
      </w:r>
      <w:r w:rsidR="00BA08B6" w:rsidRPr="006C1FEB">
        <w:rPr>
          <w:rFonts w:asciiTheme="majorBidi" w:hAnsiTheme="majorBidi" w:cs="David"/>
          <w:b/>
          <w:bCs/>
          <w:sz w:val="24"/>
          <w:rtl/>
        </w:rPr>
        <w:instrText xml:space="preserve"> _</w:instrText>
      </w:r>
      <w:r w:rsidR="00BA08B6" w:rsidRPr="006C1FEB">
        <w:rPr>
          <w:rFonts w:asciiTheme="majorBidi" w:hAnsiTheme="majorBidi" w:cs="David"/>
          <w:b/>
          <w:bCs/>
          <w:sz w:val="24"/>
        </w:rPr>
        <w:instrText>Ref411956637 \n \h</w:instrText>
      </w:r>
      <w:r w:rsidR="00BA08B6" w:rsidRPr="006C1FEB">
        <w:rPr>
          <w:rFonts w:asciiTheme="majorBidi" w:hAnsiTheme="majorBidi" w:cs="David"/>
          <w:b/>
          <w:bCs/>
          <w:sz w:val="24"/>
          <w:rtl/>
        </w:rPr>
        <w:instrText xml:space="preserve">  \* </w:instrText>
      </w:r>
      <w:r w:rsidR="00BA08B6" w:rsidRPr="006C1FEB">
        <w:rPr>
          <w:rFonts w:asciiTheme="majorBidi" w:hAnsiTheme="majorBidi" w:cs="David"/>
          <w:b/>
          <w:bCs/>
          <w:sz w:val="24"/>
        </w:rPr>
        <w:instrText>MERGEFORMAT</w:instrText>
      </w:r>
      <w:r w:rsidR="00BA08B6" w:rsidRPr="006C1FEB">
        <w:rPr>
          <w:rFonts w:asciiTheme="majorBidi" w:hAnsiTheme="majorBidi" w:cs="David"/>
          <w:b/>
          <w:bCs/>
          <w:sz w:val="24"/>
          <w:rtl/>
        </w:rPr>
        <w:instrText xml:space="preserve"> </w:instrText>
      </w:r>
      <w:r w:rsidR="00BA08B6" w:rsidRPr="006C1FEB">
        <w:rPr>
          <w:rFonts w:asciiTheme="majorBidi" w:hAnsiTheme="majorBidi" w:cs="David"/>
          <w:b/>
          <w:bCs/>
          <w:sz w:val="24"/>
          <w:rtl/>
        </w:rPr>
      </w:r>
      <w:r w:rsidR="00BA08B6"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3.1</w:t>
      </w:r>
      <w:r w:rsidR="00BA08B6" w:rsidRPr="006C1FEB">
        <w:rPr>
          <w:rFonts w:asciiTheme="majorBidi" w:hAnsiTheme="majorBidi" w:cs="David"/>
          <w:b/>
          <w:bCs/>
          <w:sz w:val="24"/>
          <w:rtl/>
        </w:rPr>
        <w:fldChar w:fldCharType="end"/>
      </w:r>
      <w:r w:rsidR="00BA08B6" w:rsidRPr="006C1FEB">
        <w:rPr>
          <w:rFonts w:asciiTheme="majorBidi" w:hAnsiTheme="majorBidi" w:cs="David"/>
          <w:b/>
          <w:bCs/>
          <w:sz w:val="24"/>
          <w:rtl/>
        </w:rPr>
        <w:t>)</w:t>
      </w:r>
      <w:r w:rsidRPr="006C1FEB">
        <w:rPr>
          <w:rFonts w:asciiTheme="majorBidi" w:hAnsiTheme="majorBidi" w:cs="David"/>
          <w:b/>
          <w:bCs/>
          <w:sz w:val="24"/>
          <w:rtl/>
        </w:rPr>
        <w:t>:</w:t>
      </w:r>
    </w:p>
    <w:tbl>
      <w:tblPr>
        <w:bidiVisual/>
        <w:tblW w:w="8505" w:type="dxa"/>
        <w:jc w:val="right"/>
        <w:tblBorders>
          <w:top w:val="single" w:sz="4" w:space="0" w:color="auto"/>
        </w:tblBorders>
        <w:tblLook w:val="0000" w:firstRow="0" w:lastRow="0" w:firstColumn="0" w:lastColumn="0" w:noHBand="0" w:noVBand="0"/>
      </w:tblPr>
      <w:tblGrid>
        <w:gridCol w:w="1559"/>
        <w:gridCol w:w="2693"/>
        <w:gridCol w:w="992"/>
        <w:gridCol w:w="851"/>
        <w:gridCol w:w="2410"/>
      </w:tblGrid>
      <w:tr w:rsidR="00873628" w:rsidRPr="006C1FEB" w14:paraId="7CA04E3F" w14:textId="77777777" w:rsidTr="00D23AE1">
        <w:trPr>
          <w:trHeight w:val="100"/>
          <w:tblHeader/>
          <w:jc w:val="right"/>
        </w:trPr>
        <w:tc>
          <w:tcPr>
            <w:tcW w:w="1559" w:type="dxa"/>
            <w:vMerge w:val="restart"/>
            <w:tcBorders>
              <w:top w:val="single" w:sz="4" w:space="0" w:color="auto"/>
              <w:left w:val="single" w:sz="4" w:space="0" w:color="auto"/>
              <w:right w:val="single" w:sz="4" w:space="0" w:color="auto"/>
            </w:tcBorders>
            <w:shd w:val="clear" w:color="auto" w:fill="E6E6E6"/>
            <w:vAlign w:val="center"/>
          </w:tcPr>
          <w:p w14:paraId="1821E9A3" w14:textId="77777777" w:rsidR="00873628" w:rsidRPr="006C1FEB" w:rsidRDefault="00873628" w:rsidP="00D23AE1">
            <w:pPr>
              <w:spacing w:line="240" w:lineRule="auto"/>
              <w:jc w:val="center"/>
              <w:rPr>
                <w:b/>
                <w:bCs/>
                <w:szCs w:val="20"/>
                <w:rtl/>
              </w:rPr>
            </w:pPr>
            <w:r w:rsidRPr="006C1FEB">
              <w:rPr>
                <w:b/>
                <w:bCs/>
                <w:szCs w:val="20"/>
                <w:rtl/>
              </w:rPr>
              <w:lastRenderedPageBreak/>
              <w:t xml:space="preserve">שם </w:t>
            </w:r>
            <w:r w:rsidRPr="006C1FEB">
              <w:rPr>
                <w:rFonts w:hint="cs"/>
                <w:b/>
                <w:bCs/>
                <w:szCs w:val="20"/>
                <w:rtl/>
              </w:rPr>
              <w:t>הגוף / הארגון לו ניתן השירות</w:t>
            </w:r>
          </w:p>
        </w:tc>
        <w:tc>
          <w:tcPr>
            <w:tcW w:w="2693" w:type="dxa"/>
            <w:vMerge w:val="restart"/>
            <w:tcBorders>
              <w:top w:val="single" w:sz="4" w:space="0" w:color="auto"/>
              <w:left w:val="single" w:sz="4" w:space="0" w:color="auto"/>
              <w:right w:val="single" w:sz="4" w:space="0" w:color="auto"/>
            </w:tcBorders>
            <w:shd w:val="clear" w:color="auto" w:fill="E6E6E6"/>
            <w:vAlign w:val="center"/>
          </w:tcPr>
          <w:p w14:paraId="680CCAEF" w14:textId="77777777" w:rsidR="00873628" w:rsidRPr="006C1FEB" w:rsidRDefault="00873628" w:rsidP="00D23AE1">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843"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4DD21FEB" w14:textId="77777777" w:rsidR="00873628" w:rsidRPr="006C1FEB" w:rsidRDefault="00873628" w:rsidP="00D23AE1">
            <w:pPr>
              <w:spacing w:line="240" w:lineRule="auto"/>
              <w:jc w:val="center"/>
              <w:rPr>
                <w:b/>
                <w:bCs/>
                <w:szCs w:val="20"/>
                <w:rtl/>
              </w:rPr>
            </w:pPr>
            <w:r w:rsidRPr="006C1FEB">
              <w:rPr>
                <w:rFonts w:hint="cs"/>
                <w:b/>
                <w:bCs/>
                <w:szCs w:val="20"/>
                <w:rtl/>
              </w:rPr>
              <w:t>שנות מתן השירות</w:t>
            </w:r>
          </w:p>
        </w:tc>
        <w:tc>
          <w:tcPr>
            <w:tcW w:w="2410" w:type="dxa"/>
            <w:vMerge w:val="restart"/>
            <w:tcBorders>
              <w:top w:val="single" w:sz="4" w:space="0" w:color="auto"/>
              <w:left w:val="single" w:sz="4" w:space="0" w:color="auto"/>
              <w:right w:val="single" w:sz="4" w:space="0" w:color="auto"/>
            </w:tcBorders>
            <w:shd w:val="clear" w:color="auto" w:fill="E6E6E6"/>
            <w:vAlign w:val="center"/>
          </w:tcPr>
          <w:p w14:paraId="111F6632" w14:textId="77777777" w:rsidR="00873628" w:rsidRPr="006C1FEB" w:rsidRDefault="00873628" w:rsidP="00D23AE1">
            <w:pPr>
              <w:spacing w:line="240" w:lineRule="auto"/>
              <w:jc w:val="center"/>
              <w:rPr>
                <w:b/>
                <w:bCs/>
                <w:szCs w:val="20"/>
                <w:rtl/>
              </w:rPr>
            </w:pPr>
            <w:r w:rsidRPr="006C1FEB">
              <w:rPr>
                <w:rFonts w:hint="cs"/>
                <w:b/>
                <w:bCs/>
                <w:szCs w:val="20"/>
                <w:rtl/>
              </w:rPr>
              <w:t>שם איש קשר ופרטי התקשרות</w:t>
            </w:r>
          </w:p>
        </w:tc>
      </w:tr>
      <w:tr w:rsidR="00873628" w:rsidRPr="006C1FEB" w14:paraId="12D1B4E7" w14:textId="77777777" w:rsidTr="00D23AE1">
        <w:trPr>
          <w:trHeight w:val="100"/>
          <w:tblHeader/>
          <w:jc w:val="right"/>
        </w:trPr>
        <w:tc>
          <w:tcPr>
            <w:tcW w:w="1559" w:type="dxa"/>
            <w:vMerge/>
            <w:tcBorders>
              <w:left w:val="single" w:sz="4" w:space="0" w:color="auto"/>
              <w:bottom w:val="single" w:sz="4" w:space="0" w:color="auto"/>
              <w:right w:val="single" w:sz="4" w:space="0" w:color="auto"/>
            </w:tcBorders>
            <w:shd w:val="clear" w:color="auto" w:fill="E6E6E6"/>
          </w:tcPr>
          <w:p w14:paraId="2CE6CF08" w14:textId="77777777" w:rsidR="00873628" w:rsidRPr="006C1FEB" w:rsidRDefault="00873628" w:rsidP="00D23AE1">
            <w:pPr>
              <w:spacing w:line="240" w:lineRule="auto"/>
              <w:jc w:val="center"/>
              <w:rPr>
                <w:b/>
                <w:bCs/>
                <w:szCs w:val="20"/>
                <w:rtl/>
              </w:rPr>
            </w:pPr>
          </w:p>
        </w:tc>
        <w:tc>
          <w:tcPr>
            <w:tcW w:w="2693" w:type="dxa"/>
            <w:vMerge/>
            <w:tcBorders>
              <w:left w:val="single" w:sz="4" w:space="0" w:color="auto"/>
              <w:bottom w:val="single" w:sz="4" w:space="0" w:color="auto"/>
              <w:right w:val="single" w:sz="4" w:space="0" w:color="auto"/>
            </w:tcBorders>
            <w:shd w:val="clear" w:color="auto" w:fill="E6E6E6"/>
          </w:tcPr>
          <w:p w14:paraId="2DA14165" w14:textId="77777777" w:rsidR="00873628" w:rsidRPr="006C1FEB" w:rsidRDefault="00873628" w:rsidP="00D23AE1">
            <w:pPr>
              <w:spacing w:line="240" w:lineRule="auto"/>
              <w:jc w:val="center"/>
              <w:rPr>
                <w:b/>
                <w:bCs/>
                <w:szCs w:val="20"/>
                <w:rtl/>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14:paraId="1E569137" w14:textId="77777777" w:rsidR="00873628" w:rsidRPr="006C1FEB" w:rsidRDefault="00873628" w:rsidP="00D23AE1">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14:paraId="7A0DB66E" w14:textId="77777777" w:rsidR="00873628" w:rsidRPr="006C1FEB" w:rsidRDefault="00873628" w:rsidP="00D23AE1">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2410" w:type="dxa"/>
            <w:vMerge/>
            <w:tcBorders>
              <w:left w:val="single" w:sz="4" w:space="0" w:color="auto"/>
              <w:bottom w:val="single" w:sz="4" w:space="0" w:color="auto"/>
              <w:right w:val="single" w:sz="4" w:space="0" w:color="auto"/>
            </w:tcBorders>
            <w:shd w:val="clear" w:color="auto" w:fill="E6E6E6"/>
          </w:tcPr>
          <w:p w14:paraId="7B1C96CA" w14:textId="77777777" w:rsidR="00873628" w:rsidRPr="006C1FEB" w:rsidRDefault="00873628" w:rsidP="00D23AE1">
            <w:pPr>
              <w:spacing w:line="240" w:lineRule="auto"/>
              <w:jc w:val="center"/>
              <w:rPr>
                <w:b/>
                <w:bCs/>
                <w:szCs w:val="20"/>
                <w:rtl/>
              </w:rPr>
            </w:pPr>
          </w:p>
        </w:tc>
      </w:tr>
      <w:tr w:rsidR="00873628" w:rsidRPr="006C1FEB" w14:paraId="22AA2687"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1215BC97"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66F0A8F2"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98E3FAE"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212DC20A"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7379CC93" w14:textId="77777777" w:rsidR="00873628" w:rsidRPr="006C1FEB" w:rsidRDefault="00873628" w:rsidP="00D23AE1">
            <w:pPr>
              <w:spacing w:line="240" w:lineRule="auto"/>
              <w:rPr>
                <w:szCs w:val="20"/>
                <w:rtl/>
              </w:rPr>
            </w:pPr>
          </w:p>
        </w:tc>
      </w:tr>
      <w:tr w:rsidR="00873628" w:rsidRPr="006C1FEB" w14:paraId="2673DEA0"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7494DE15"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0E18D20E"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693F1177"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338DECC8"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66C1735F" w14:textId="77777777" w:rsidR="00873628" w:rsidRPr="006C1FEB" w:rsidRDefault="00873628" w:rsidP="00D23AE1">
            <w:pPr>
              <w:spacing w:line="240" w:lineRule="auto"/>
              <w:rPr>
                <w:szCs w:val="20"/>
                <w:rtl/>
              </w:rPr>
            </w:pPr>
          </w:p>
        </w:tc>
      </w:tr>
      <w:tr w:rsidR="00873628" w:rsidRPr="006C1FEB" w14:paraId="751F88A8"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4630752B"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4C0BD2AE"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7C9E31CD"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5BE98872"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29246ABC" w14:textId="77777777" w:rsidR="00873628" w:rsidRPr="006C1FEB" w:rsidRDefault="00873628" w:rsidP="00D23AE1">
            <w:pPr>
              <w:spacing w:line="240" w:lineRule="auto"/>
              <w:rPr>
                <w:szCs w:val="20"/>
                <w:rtl/>
              </w:rPr>
            </w:pPr>
          </w:p>
        </w:tc>
      </w:tr>
      <w:tr w:rsidR="00873628" w:rsidRPr="006C1FEB" w14:paraId="3CE4DC1D"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59" w:type="dxa"/>
            <w:tcBorders>
              <w:top w:val="single" w:sz="4" w:space="0" w:color="auto"/>
              <w:left w:val="single" w:sz="4" w:space="0" w:color="auto"/>
              <w:bottom w:val="single" w:sz="4" w:space="0" w:color="auto"/>
              <w:right w:val="single" w:sz="4" w:space="0" w:color="auto"/>
            </w:tcBorders>
          </w:tcPr>
          <w:p w14:paraId="55CA977B" w14:textId="77777777" w:rsidR="00873628" w:rsidRPr="006C1FEB" w:rsidRDefault="00873628" w:rsidP="00D23AE1">
            <w:pPr>
              <w:spacing w:line="240" w:lineRule="auto"/>
              <w:rPr>
                <w:szCs w:val="20"/>
                <w:rtl/>
              </w:rPr>
            </w:pPr>
          </w:p>
        </w:tc>
        <w:tc>
          <w:tcPr>
            <w:tcW w:w="2693" w:type="dxa"/>
            <w:tcBorders>
              <w:top w:val="single" w:sz="4" w:space="0" w:color="auto"/>
              <w:left w:val="single" w:sz="4" w:space="0" w:color="auto"/>
              <w:bottom w:val="single" w:sz="4" w:space="0" w:color="auto"/>
              <w:right w:val="single" w:sz="4" w:space="0" w:color="auto"/>
            </w:tcBorders>
          </w:tcPr>
          <w:p w14:paraId="58222CAA" w14:textId="77777777" w:rsidR="00873628" w:rsidRPr="006C1FEB" w:rsidRDefault="00873628" w:rsidP="00D23AE1">
            <w:pPr>
              <w:spacing w:line="240" w:lineRule="auto"/>
              <w:rPr>
                <w:szCs w:val="20"/>
                <w:rtl/>
              </w:rPr>
            </w:pPr>
          </w:p>
        </w:tc>
        <w:tc>
          <w:tcPr>
            <w:tcW w:w="992" w:type="dxa"/>
            <w:tcBorders>
              <w:top w:val="single" w:sz="4" w:space="0" w:color="auto"/>
              <w:left w:val="single" w:sz="4" w:space="0" w:color="auto"/>
              <w:bottom w:val="single" w:sz="4" w:space="0" w:color="auto"/>
              <w:right w:val="single" w:sz="4" w:space="0" w:color="auto"/>
            </w:tcBorders>
          </w:tcPr>
          <w:p w14:paraId="32184D93" w14:textId="77777777" w:rsidR="00873628" w:rsidRPr="006C1FEB" w:rsidRDefault="00873628" w:rsidP="00D23AE1">
            <w:pPr>
              <w:spacing w:line="240" w:lineRule="auto"/>
              <w:rPr>
                <w:szCs w:val="20"/>
                <w:rtl/>
              </w:rPr>
            </w:pPr>
          </w:p>
        </w:tc>
        <w:tc>
          <w:tcPr>
            <w:tcW w:w="851" w:type="dxa"/>
            <w:tcBorders>
              <w:top w:val="single" w:sz="4" w:space="0" w:color="auto"/>
              <w:left w:val="single" w:sz="4" w:space="0" w:color="auto"/>
              <w:bottom w:val="single" w:sz="4" w:space="0" w:color="auto"/>
              <w:right w:val="single" w:sz="4" w:space="0" w:color="auto"/>
            </w:tcBorders>
          </w:tcPr>
          <w:p w14:paraId="6964D5BE" w14:textId="77777777" w:rsidR="00873628" w:rsidRPr="006C1FEB" w:rsidRDefault="00873628" w:rsidP="00D23AE1">
            <w:pPr>
              <w:spacing w:line="240" w:lineRule="auto"/>
              <w:rPr>
                <w:szCs w:val="20"/>
                <w:rtl/>
              </w:rPr>
            </w:pPr>
          </w:p>
        </w:tc>
        <w:tc>
          <w:tcPr>
            <w:tcW w:w="2410" w:type="dxa"/>
            <w:tcBorders>
              <w:top w:val="single" w:sz="4" w:space="0" w:color="auto"/>
              <w:left w:val="single" w:sz="4" w:space="0" w:color="auto"/>
              <w:bottom w:val="single" w:sz="4" w:space="0" w:color="auto"/>
              <w:right w:val="single" w:sz="4" w:space="0" w:color="auto"/>
            </w:tcBorders>
          </w:tcPr>
          <w:p w14:paraId="5C68D5F4" w14:textId="77777777" w:rsidR="00873628" w:rsidRPr="006C1FEB" w:rsidRDefault="00873628" w:rsidP="00D23AE1">
            <w:pPr>
              <w:spacing w:line="240" w:lineRule="auto"/>
              <w:rPr>
                <w:szCs w:val="20"/>
                <w:rtl/>
              </w:rPr>
            </w:pPr>
          </w:p>
        </w:tc>
      </w:tr>
    </w:tbl>
    <w:p w14:paraId="32DD22A5" w14:textId="77777777" w:rsidR="00873628" w:rsidRPr="006C1FEB" w:rsidRDefault="00873628" w:rsidP="00873628">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6886F32C" w14:textId="77777777" w:rsidR="00873628" w:rsidRPr="006C1FEB" w:rsidRDefault="00873628" w:rsidP="00873628">
      <w:pPr>
        <w:rPr>
          <w:rtl/>
        </w:rPr>
      </w:pPr>
    </w:p>
    <w:p w14:paraId="1C2BDA05" w14:textId="77777777" w:rsidR="00873628" w:rsidRPr="006C1FEB" w:rsidRDefault="00873628" w:rsidP="00873628">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rtl/>
        </w:rPr>
        <w:t xml:space="preserve"> </w:t>
      </w:r>
      <w:r w:rsidRPr="006C1FEB">
        <w:rPr>
          <w:rFonts w:cs="David" w:hint="cs"/>
          <w:b/>
          <w:bCs/>
          <w:sz w:val="24"/>
          <w:rtl/>
        </w:rPr>
        <w:t>המוצע ב</w:t>
      </w:r>
      <w:r w:rsidRPr="006C1FEB">
        <w:rPr>
          <w:rFonts w:cs="David"/>
          <w:b/>
          <w:bCs/>
          <w:rtl/>
        </w:rPr>
        <w:fldChar w:fldCharType="begin" w:fldLock="1"/>
      </w:r>
      <w:r w:rsidRPr="006C1FEB">
        <w:rPr>
          <w:rFonts w:cs="David"/>
          <w:b/>
          <w:bCs/>
          <w:rtl/>
        </w:rPr>
        <w:instrText xml:space="preserve"> </w:instrText>
      </w:r>
      <w:r w:rsidRPr="006C1FEB">
        <w:rPr>
          <w:rFonts w:cs="David"/>
          <w:b/>
          <w:bCs/>
        </w:rPr>
        <w:instrText>REF</w:instrText>
      </w:r>
      <w:r w:rsidRPr="006C1FEB">
        <w:rPr>
          <w:rFonts w:cs="David"/>
          <w:b/>
          <w:bCs/>
          <w:rtl/>
        </w:rPr>
        <w:instrText xml:space="preserve">  אמות_מידה_איש_צוות_שני_1_ב_פירוט_ושנים \</w:instrText>
      </w:r>
      <w:r w:rsidRPr="006C1FEB">
        <w:rPr>
          <w:rFonts w:cs="David"/>
          <w:b/>
          <w:bCs/>
        </w:rPr>
        <w:instrText>h  \* 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עבודה סוציאלית בתחום ההתמכרויות במהלך חמש השנים האחרונות הקודמות למועד האחרון להגשת ההצעות</w:t>
      </w:r>
      <w:r w:rsidRPr="006C1FEB">
        <w:rPr>
          <w:rFonts w:cs="David"/>
          <w:b/>
          <w:bCs/>
          <w:rtl/>
        </w:rPr>
        <w:fldChar w:fldCharType="end"/>
      </w:r>
      <w:r w:rsidRPr="006C1FEB">
        <w:rPr>
          <w:rFonts w:cs="David"/>
          <w:b/>
          <w:bCs/>
          <w:rtl/>
        </w:rPr>
        <w:t xml:space="preserve"> </w:t>
      </w:r>
      <w:r w:rsidRPr="006C1FEB">
        <w:rPr>
          <w:rFonts w:asciiTheme="majorBidi" w:hAnsiTheme="majorBidi" w:cs="David"/>
          <w:b/>
          <w:bCs/>
          <w:sz w:val="24"/>
          <w:rtl/>
        </w:rPr>
        <w:t>(אמת מידה</w:t>
      </w:r>
      <w:r w:rsidRPr="006C1FEB">
        <w:rPr>
          <w:rFonts w:asciiTheme="majorBidi" w:hAnsiTheme="majorBidi" w:cs="David" w:hint="cs"/>
          <w:b/>
          <w:bCs/>
          <w:sz w:val="24"/>
          <w:rtl/>
        </w:rPr>
        <w:t xml:space="preserve">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hint="cs"/>
          <w:b/>
          <w:bCs/>
          <w:sz w:val="24"/>
        </w:rPr>
        <w:instrText>REF</w:instrText>
      </w:r>
      <w:r w:rsidRPr="006C1FEB">
        <w:rPr>
          <w:rFonts w:asciiTheme="majorBidi" w:hAnsiTheme="majorBidi" w:cs="David" w:hint="cs"/>
          <w:b/>
          <w:bCs/>
          <w:sz w:val="24"/>
          <w:rtl/>
        </w:rPr>
        <w:instrText xml:space="preserve"> _</w:instrText>
      </w:r>
      <w:r w:rsidRPr="006C1FEB">
        <w:rPr>
          <w:rFonts w:asciiTheme="majorBidi" w:hAnsiTheme="majorBidi" w:cs="David" w:hint="cs"/>
          <w:b/>
          <w:bCs/>
          <w:sz w:val="24"/>
        </w:rPr>
        <w:instrText>Ref428181246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3.2</w:t>
      </w:r>
      <w:r w:rsidRPr="006C1FEB">
        <w:rPr>
          <w:rFonts w:asciiTheme="majorBidi" w:hAnsiTheme="majorBidi" w:cs="David"/>
          <w:b/>
          <w:bCs/>
          <w:sz w:val="24"/>
          <w:rtl/>
        </w:rPr>
        <w:fldChar w:fldCharType="end"/>
      </w:r>
      <w:r w:rsidRPr="006C1FEB">
        <w:rPr>
          <w:rFonts w:asciiTheme="majorBidi" w:hAnsiTheme="majorBidi" w:cs="David"/>
          <w:b/>
          <w:bCs/>
          <w:sz w:val="24"/>
          <w:rtl/>
        </w:rPr>
        <w:t>):</w:t>
      </w:r>
    </w:p>
    <w:tbl>
      <w:tblPr>
        <w:bidiVisual/>
        <w:tblW w:w="8613" w:type="dxa"/>
        <w:jc w:val="right"/>
        <w:tblBorders>
          <w:top w:val="single" w:sz="4" w:space="0" w:color="auto"/>
        </w:tblBorders>
        <w:tblLook w:val="0000" w:firstRow="0" w:lastRow="0" w:firstColumn="0" w:lastColumn="0" w:noHBand="0" w:noVBand="0"/>
      </w:tblPr>
      <w:tblGrid>
        <w:gridCol w:w="1617"/>
        <w:gridCol w:w="2601"/>
        <w:gridCol w:w="1187"/>
        <w:gridCol w:w="886"/>
        <w:gridCol w:w="880"/>
        <w:gridCol w:w="1442"/>
      </w:tblGrid>
      <w:tr w:rsidR="00873628" w:rsidRPr="006C1FEB" w14:paraId="18D0C918" w14:textId="77777777" w:rsidTr="00D23AE1">
        <w:trPr>
          <w:trHeight w:val="100"/>
          <w:tblHeader/>
          <w:jc w:val="right"/>
        </w:trPr>
        <w:tc>
          <w:tcPr>
            <w:tcW w:w="1617" w:type="dxa"/>
            <w:vMerge w:val="restart"/>
            <w:tcBorders>
              <w:top w:val="single" w:sz="4" w:space="0" w:color="auto"/>
              <w:left w:val="single" w:sz="4" w:space="0" w:color="auto"/>
              <w:right w:val="single" w:sz="4" w:space="0" w:color="auto"/>
            </w:tcBorders>
            <w:shd w:val="clear" w:color="auto" w:fill="E6E6E6"/>
            <w:vAlign w:val="center"/>
          </w:tcPr>
          <w:p w14:paraId="5957AF08" w14:textId="77777777" w:rsidR="00873628" w:rsidRPr="006C1FEB" w:rsidRDefault="00873628" w:rsidP="00D23AE1">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601" w:type="dxa"/>
            <w:vMerge w:val="restart"/>
            <w:tcBorders>
              <w:top w:val="single" w:sz="4" w:space="0" w:color="auto"/>
              <w:left w:val="single" w:sz="4" w:space="0" w:color="auto"/>
              <w:right w:val="single" w:sz="4" w:space="0" w:color="auto"/>
            </w:tcBorders>
            <w:shd w:val="clear" w:color="auto" w:fill="E6E6E6"/>
            <w:vAlign w:val="center"/>
          </w:tcPr>
          <w:p w14:paraId="13E2AF1C" w14:textId="77777777" w:rsidR="00873628" w:rsidRPr="006C1FEB" w:rsidRDefault="00873628" w:rsidP="00D23AE1">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187" w:type="dxa"/>
            <w:vMerge w:val="restart"/>
            <w:tcBorders>
              <w:top w:val="single" w:sz="4" w:space="0" w:color="auto"/>
              <w:left w:val="single" w:sz="4" w:space="0" w:color="auto"/>
              <w:right w:val="single" w:sz="4" w:space="0" w:color="auto"/>
            </w:tcBorders>
            <w:shd w:val="clear" w:color="auto" w:fill="E6E6E6"/>
          </w:tcPr>
          <w:p w14:paraId="7A64798B" w14:textId="77777777" w:rsidR="00873628" w:rsidRPr="006C1FEB" w:rsidRDefault="00873628" w:rsidP="00D23AE1">
            <w:pPr>
              <w:spacing w:line="240" w:lineRule="auto"/>
              <w:jc w:val="center"/>
              <w:rPr>
                <w:b/>
                <w:bCs/>
                <w:szCs w:val="20"/>
                <w:rtl/>
              </w:rPr>
            </w:pPr>
            <w:r w:rsidRPr="006C1FEB">
              <w:rPr>
                <w:rFonts w:hint="cs"/>
                <w:b/>
                <w:bCs/>
                <w:szCs w:val="20"/>
                <w:rtl/>
              </w:rPr>
              <w:t xml:space="preserve">האוכלוסייה עמה עבד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rtl/>
              </w:rPr>
              <w:t xml:space="preserve"> </w:t>
            </w:r>
            <w:r w:rsidRPr="006C1FEB">
              <w:rPr>
                <w:rFonts w:hint="cs"/>
                <w:b/>
                <w:bCs/>
                <w:szCs w:val="20"/>
                <w:rtl/>
              </w:rPr>
              <w:t>המוצע</w:t>
            </w:r>
          </w:p>
        </w:tc>
        <w:tc>
          <w:tcPr>
            <w:tcW w:w="176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7B97C86C" w14:textId="77777777" w:rsidR="00873628" w:rsidRPr="006C1FEB" w:rsidRDefault="00873628" w:rsidP="00D23AE1">
            <w:pPr>
              <w:spacing w:line="240" w:lineRule="auto"/>
              <w:jc w:val="center"/>
              <w:rPr>
                <w:b/>
                <w:bCs/>
                <w:szCs w:val="20"/>
                <w:rtl/>
              </w:rPr>
            </w:pPr>
            <w:r w:rsidRPr="006C1FEB">
              <w:rPr>
                <w:rFonts w:hint="cs"/>
                <w:b/>
                <w:bCs/>
                <w:szCs w:val="20"/>
                <w:rtl/>
              </w:rPr>
              <w:t>שנות מתן השירות</w:t>
            </w:r>
          </w:p>
        </w:tc>
        <w:tc>
          <w:tcPr>
            <w:tcW w:w="1442" w:type="dxa"/>
            <w:vMerge w:val="restart"/>
            <w:tcBorders>
              <w:top w:val="single" w:sz="4" w:space="0" w:color="auto"/>
              <w:left w:val="single" w:sz="4" w:space="0" w:color="auto"/>
              <w:right w:val="single" w:sz="4" w:space="0" w:color="auto"/>
            </w:tcBorders>
            <w:shd w:val="clear" w:color="auto" w:fill="E6E6E6"/>
            <w:vAlign w:val="center"/>
          </w:tcPr>
          <w:p w14:paraId="08F0CC0D" w14:textId="77777777" w:rsidR="00873628" w:rsidRPr="006C1FEB" w:rsidRDefault="00873628" w:rsidP="00D23AE1">
            <w:pPr>
              <w:spacing w:line="240" w:lineRule="auto"/>
              <w:jc w:val="center"/>
              <w:rPr>
                <w:b/>
                <w:bCs/>
                <w:szCs w:val="20"/>
                <w:rtl/>
              </w:rPr>
            </w:pPr>
            <w:r w:rsidRPr="006C1FEB">
              <w:rPr>
                <w:rFonts w:hint="cs"/>
                <w:b/>
                <w:bCs/>
                <w:szCs w:val="20"/>
                <w:rtl/>
              </w:rPr>
              <w:t>שם איש קשר ופרטי התקשרות</w:t>
            </w:r>
          </w:p>
        </w:tc>
      </w:tr>
      <w:tr w:rsidR="00873628" w:rsidRPr="006C1FEB" w14:paraId="0D1FFD85" w14:textId="77777777" w:rsidTr="00D23AE1">
        <w:trPr>
          <w:trHeight w:val="100"/>
          <w:tblHeader/>
          <w:jc w:val="right"/>
        </w:trPr>
        <w:tc>
          <w:tcPr>
            <w:tcW w:w="1617" w:type="dxa"/>
            <w:vMerge/>
            <w:tcBorders>
              <w:left w:val="single" w:sz="4" w:space="0" w:color="auto"/>
              <w:bottom w:val="single" w:sz="4" w:space="0" w:color="auto"/>
              <w:right w:val="single" w:sz="4" w:space="0" w:color="auto"/>
            </w:tcBorders>
            <w:shd w:val="clear" w:color="auto" w:fill="E6E6E6"/>
          </w:tcPr>
          <w:p w14:paraId="1CBF644E" w14:textId="77777777" w:rsidR="00873628" w:rsidRPr="006C1FEB" w:rsidRDefault="00873628" w:rsidP="00D23AE1">
            <w:pPr>
              <w:spacing w:line="240" w:lineRule="auto"/>
              <w:jc w:val="center"/>
              <w:rPr>
                <w:b/>
                <w:bCs/>
                <w:szCs w:val="20"/>
                <w:rtl/>
              </w:rPr>
            </w:pPr>
          </w:p>
        </w:tc>
        <w:tc>
          <w:tcPr>
            <w:tcW w:w="2601" w:type="dxa"/>
            <w:vMerge/>
            <w:tcBorders>
              <w:left w:val="single" w:sz="4" w:space="0" w:color="auto"/>
              <w:bottom w:val="single" w:sz="4" w:space="0" w:color="auto"/>
              <w:right w:val="single" w:sz="4" w:space="0" w:color="auto"/>
            </w:tcBorders>
            <w:shd w:val="clear" w:color="auto" w:fill="E6E6E6"/>
          </w:tcPr>
          <w:p w14:paraId="7577BBDB" w14:textId="77777777" w:rsidR="00873628" w:rsidRPr="006C1FEB" w:rsidRDefault="00873628" w:rsidP="00D23AE1">
            <w:pPr>
              <w:spacing w:line="240" w:lineRule="auto"/>
              <w:jc w:val="center"/>
              <w:rPr>
                <w:b/>
                <w:bCs/>
                <w:szCs w:val="20"/>
                <w:rtl/>
              </w:rPr>
            </w:pPr>
          </w:p>
        </w:tc>
        <w:tc>
          <w:tcPr>
            <w:tcW w:w="1187" w:type="dxa"/>
            <w:vMerge/>
            <w:tcBorders>
              <w:left w:val="single" w:sz="4" w:space="0" w:color="auto"/>
              <w:bottom w:val="single" w:sz="4" w:space="0" w:color="auto"/>
              <w:right w:val="single" w:sz="4" w:space="0" w:color="auto"/>
            </w:tcBorders>
            <w:shd w:val="clear" w:color="auto" w:fill="E6E6E6"/>
          </w:tcPr>
          <w:p w14:paraId="0D6EB141" w14:textId="77777777" w:rsidR="00873628" w:rsidRPr="006C1FEB" w:rsidRDefault="00873628" w:rsidP="00D23AE1">
            <w:pPr>
              <w:spacing w:line="240" w:lineRule="auto"/>
              <w:jc w:val="center"/>
              <w:rPr>
                <w:b/>
                <w:bCs/>
                <w:szCs w:val="20"/>
                <w:rtl/>
              </w:rPr>
            </w:pPr>
          </w:p>
        </w:tc>
        <w:tc>
          <w:tcPr>
            <w:tcW w:w="886" w:type="dxa"/>
            <w:tcBorders>
              <w:top w:val="single" w:sz="4" w:space="0" w:color="auto"/>
              <w:left w:val="single" w:sz="4" w:space="0" w:color="auto"/>
              <w:bottom w:val="single" w:sz="4" w:space="0" w:color="auto"/>
              <w:right w:val="single" w:sz="4" w:space="0" w:color="auto"/>
            </w:tcBorders>
            <w:shd w:val="clear" w:color="auto" w:fill="E6E6E6"/>
            <w:vAlign w:val="center"/>
          </w:tcPr>
          <w:p w14:paraId="6A92C548" w14:textId="77777777" w:rsidR="00873628" w:rsidRPr="006C1FEB" w:rsidRDefault="00873628" w:rsidP="00D23AE1">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tcPr>
          <w:p w14:paraId="1BA73D9D" w14:textId="77777777" w:rsidR="00873628" w:rsidRPr="006C1FEB" w:rsidRDefault="00873628" w:rsidP="00D23AE1">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42" w:type="dxa"/>
            <w:vMerge/>
            <w:tcBorders>
              <w:left w:val="single" w:sz="4" w:space="0" w:color="auto"/>
              <w:bottom w:val="single" w:sz="4" w:space="0" w:color="auto"/>
              <w:right w:val="single" w:sz="4" w:space="0" w:color="auto"/>
            </w:tcBorders>
            <w:shd w:val="clear" w:color="auto" w:fill="E6E6E6"/>
          </w:tcPr>
          <w:p w14:paraId="79F37D6F" w14:textId="77777777" w:rsidR="00873628" w:rsidRPr="006C1FEB" w:rsidRDefault="00873628" w:rsidP="00D23AE1">
            <w:pPr>
              <w:spacing w:line="240" w:lineRule="auto"/>
              <w:jc w:val="center"/>
              <w:rPr>
                <w:b/>
                <w:bCs/>
                <w:szCs w:val="20"/>
                <w:rtl/>
              </w:rPr>
            </w:pPr>
          </w:p>
        </w:tc>
      </w:tr>
      <w:tr w:rsidR="00873628" w:rsidRPr="006C1FEB" w14:paraId="6278C810"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1F4D83E7"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7BC9EB50"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0C555753"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4103B6FC"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468FC55A"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1492E570" w14:textId="77777777" w:rsidR="00873628" w:rsidRPr="006C1FEB" w:rsidRDefault="00873628" w:rsidP="00D23AE1">
            <w:pPr>
              <w:spacing w:line="240" w:lineRule="auto"/>
              <w:rPr>
                <w:szCs w:val="20"/>
                <w:rtl/>
              </w:rPr>
            </w:pPr>
          </w:p>
        </w:tc>
      </w:tr>
      <w:tr w:rsidR="00873628" w:rsidRPr="006C1FEB" w14:paraId="3D41D73F"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4E9FE780"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67810399"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5B73E636"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08539976"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0A32F04E"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5F3988CC" w14:textId="77777777" w:rsidR="00873628" w:rsidRPr="006C1FEB" w:rsidRDefault="00873628" w:rsidP="00D23AE1">
            <w:pPr>
              <w:spacing w:line="240" w:lineRule="auto"/>
              <w:rPr>
                <w:szCs w:val="20"/>
                <w:rtl/>
              </w:rPr>
            </w:pPr>
          </w:p>
        </w:tc>
      </w:tr>
      <w:tr w:rsidR="00873628" w:rsidRPr="006C1FEB" w14:paraId="7BF05CF5"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21EB5D43"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5D6590DB"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1C730045"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02DE2153"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1EB120DB"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0C4631C7" w14:textId="77777777" w:rsidR="00873628" w:rsidRPr="006C1FEB" w:rsidRDefault="00873628" w:rsidP="00D23AE1">
            <w:pPr>
              <w:spacing w:line="240" w:lineRule="auto"/>
              <w:rPr>
                <w:szCs w:val="20"/>
                <w:rtl/>
              </w:rPr>
            </w:pPr>
          </w:p>
        </w:tc>
      </w:tr>
      <w:tr w:rsidR="00873628" w:rsidRPr="006C1FEB" w14:paraId="0ED225ED" w14:textId="77777777" w:rsidTr="00D23AE1">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617" w:type="dxa"/>
            <w:tcBorders>
              <w:top w:val="single" w:sz="4" w:space="0" w:color="auto"/>
              <w:left w:val="single" w:sz="4" w:space="0" w:color="auto"/>
              <w:bottom w:val="single" w:sz="4" w:space="0" w:color="auto"/>
              <w:right w:val="single" w:sz="4" w:space="0" w:color="auto"/>
            </w:tcBorders>
          </w:tcPr>
          <w:p w14:paraId="4F2B0FA6" w14:textId="77777777" w:rsidR="00873628" w:rsidRPr="006C1FEB" w:rsidRDefault="00873628" w:rsidP="00D23AE1">
            <w:pPr>
              <w:spacing w:line="240" w:lineRule="auto"/>
              <w:rPr>
                <w:szCs w:val="20"/>
                <w:rtl/>
              </w:rPr>
            </w:pPr>
          </w:p>
        </w:tc>
        <w:tc>
          <w:tcPr>
            <w:tcW w:w="2601" w:type="dxa"/>
            <w:tcBorders>
              <w:top w:val="single" w:sz="4" w:space="0" w:color="auto"/>
              <w:left w:val="single" w:sz="4" w:space="0" w:color="auto"/>
              <w:bottom w:val="single" w:sz="4" w:space="0" w:color="auto"/>
              <w:right w:val="single" w:sz="4" w:space="0" w:color="auto"/>
            </w:tcBorders>
          </w:tcPr>
          <w:p w14:paraId="42043BD4" w14:textId="77777777" w:rsidR="00873628" w:rsidRPr="006C1FEB" w:rsidRDefault="00873628" w:rsidP="00D23AE1">
            <w:pPr>
              <w:spacing w:line="240" w:lineRule="auto"/>
              <w:rPr>
                <w:szCs w:val="20"/>
                <w:rtl/>
              </w:rPr>
            </w:pPr>
          </w:p>
        </w:tc>
        <w:tc>
          <w:tcPr>
            <w:tcW w:w="1187" w:type="dxa"/>
            <w:tcBorders>
              <w:top w:val="single" w:sz="4" w:space="0" w:color="auto"/>
              <w:left w:val="single" w:sz="4" w:space="0" w:color="auto"/>
              <w:bottom w:val="single" w:sz="4" w:space="0" w:color="auto"/>
              <w:right w:val="single" w:sz="4" w:space="0" w:color="auto"/>
            </w:tcBorders>
          </w:tcPr>
          <w:p w14:paraId="37781CC4" w14:textId="77777777" w:rsidR="00873628" w:rsidRPr="006C1FEB" w:rsidRDefault="00873628" w:rsidP="00D23AE1">
            <w:pPr>
              <w:spacing w:line="240" w:lineRule="auto"/>
              <w:rPr>
                <w:szCs w:val="20"/>
                <w:rtl/>
              </w:rPr>
            </w:pPr>
          </w:p>
        </w:tc>
        <w:tc>
          <w:tcPr>
            <w:tcW w:w="886" w:type="dxa"/>
            <w:tcBorders>
              <w:top w:val="single" w:sz="4" w:space="0" w:color="auto"/>
              <w:left w:val="single" w:sz="4" w:space="0" w:color="auto"/>
              <w:bottom w:val="single" w:sz="4" w:space="0" w:color="auto"/>
              <w:right w:val="single" w:sz="4" w:space="0" w:color="auto"/>
            </w:tcBorders>
          </w:tcPr>
          <w:p w14:paraId="15F4627F" w14:textId="77777777" w:rsidR="00873628" w:rsidRPr="006C1FEB" w:rsidRDefault="00873628" w:rsidP="00D23AE1">
            <w:pPr>
              <w:spacing w:line="240" w:lineRule="auto"/>
              <w:rPr>
                <w:szCs w:val="20"/>
                <w:rtl/>
              </w:rPr>
            </w:pPr>
          </w:p>
        </w:tc>
        <w:tc>
          <w:tcPr>
            <w:tcW w:w="880" w:type="dxa"/>
            <w:tcBorders>
              <w:top w:val="single" w:sz="4" w:space="0" w:color="auto"/>
              <w:left w:val="single" w:sz="4" w:space="0" w:color="auto"/>
              <w:bottom w:val="single" w:sz="4" w:space="0" w:color="auto"/>
              <w:right w:val="single" w:sz="4" w:space="0" w:color="auto"/>
            </w:tcBorders>
          </w:tcPr>
          <w:p w14:paraId="5B736D10" w14:textId="77777777" w:rsidR="00873628" w:rsidRPr="006C1FEB" w:rsidRDefault="00873628" w:rsidP="00D23AE1">
            <w:pPr>
              <w:spacing w:line="240" w:lineRule="auto"/>
              <w:rPr>
                <w:szCs w:val="20"/>
                <w:rtl/>
              </w:rPr>
            </w:pPr>
          </w:p>
        </w:tc>
        <w:tc>
          <w:tcPr>
            <w:tcW w:w="1442" w:type="dxa"/>
            <w:tcBorders>
              <w:top w:val="single" w:sz="4" w:space="0" w:color="auto"/>
              <w:left w:val="single" w:sz="4" w:space="0" w:color="auto"/>
              <w:bottom w:val="single" w:sz="4" w:space="0" w:color="auto"/>
              <w:right w:val="single" w:sz="4" w:space="0" w:color="auto"/>
            </w:tcBorders>
          </w:tcPr>
          <w:p w14:paraId="762BF13A" w14:textId="77777777" w:rsidR="00873628" w:rsidRPr="006C1FEB" w:rsidRDefault="00873628" w:rsidP="00D23AE1">
            <w:pPr>
              <w:spacing w:line="240" w:lineRule="auto"/>
              <w:rPr>
                <w:szCs w:val="20"/>
                <w:rtl/>
              </w:rPr>
            </w:pPr>
          </w:p>
        </w:tc>
      </w:tr>
    </w:tbl>
    <w:p w14:paraId="2F059F49" w14:textId="77777777" w:rsidR="00873628" w:rsidRPr="006C1FEB" w:rsidRDefault="00873628" w:rsidP="00873628">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05BC711D" w14:textId="77777777" w:rsidR="00873628" w:rsidRPr="006C1FEB" w:rsidRDefault="00873628" w:rsidP="00873628">
      <w:pPr>
        <w:rPr>
          <w:rtl/>
        </w:rPr>
      </w:pPr>
    </w:p>
    <w:p w14:paraId="294C24DA" w14:textId="77777777" w:rsidR="00873628" w:rsidRPr="006C1FEB" w:rsidRDefault="00873628" w:rsidP="00873628">
      <w:pPr>
        <w:pStyle w:val="HNormal"/>
        <w:numPr>
          <w:ilvl w:val="1"/>
          <w:numId w:val="27"/>
        </w:numPr>
        <w:tabs>
          <w:tab w:val="left" w:pos="849"/>
        </w:tabs>
        <w:spacing w:after="0" w:line="360" w:lineRule="auto"/>
        <w:ind w:left="849" w:hanging="489"/>
        <w:rPr>
          <w:rFonts w:asciiTheme="majorBidi" w:hAnsiTheme="majorBidi" w:cs="David"/>
          <w:b/>
          <w:bCs/>
          <w:sz w:val="24"/>
          <w:rtl/>
        </w:rPr>
      </w:pPr>
      <w:r w:rsidRPr="006C1FEB">
        <w:rPr>
          <w:rFonts w:cs="David" w:hint="cs"/>
          <w:b/>
          <w:bCs/>
          <w:sz w:val="24"/>
          <w:rtl/>
        </w:rPr>
        <w:t xml:space="preserve">על המציע למלא בטבלה שלהלן את ניסיונו של </w:t>
      </w:r>
      <w:r w:rsidRPr="006C1FEB">
        <w:rPr>
          <w:rFonts w:cs="David"/>
          <w:b/>
          <w:bCs/>
          <w:rtl/>
        </w:rPr>
        <w:fldChar w:fldCharType="begin" w:fldLock="1"/>
      </w:r>
      <w:r w:rsidRPr="006C1FEB">
        <w:rPr>
          <w:rFonts w:cs="David"/>
          <w:b/>
          <w:bCs/>
          <w:rtl/>
        </w:rPr>
        <w:instrText xml:space="preserve"> </w:instrText>
      </w:r>
      <w:r w:rsidRPr="006C1FEB">
        <w:rPr>
          <w:rFonts w:cs="David" w:hint="cs"/>
          <w:b/>
          <w:bCs/>
        </w:rPr>
        <w:instrText>REF</w:instrText>
      </w:r>
      <w:r w:rsidRPr="006C1FEB">
        <w:rPr>
          <w:rFonts w:cs="David" w:hint="cs"/>
          <w:b/>
          <w:bCs/>
          <w:rtl/>
        </w:rPr>
        <w:instrText xml:space="preserve"> כינוי_איש_צוות_2_יחיד \</w:instrText>
      </w:r>
      <w:r w:rsidRPr="006C1FEB">
        <w:rPr>
          <w:rFonts w:cs="David" w:hint="cs"/>
          <w:b/>
          <w:bCs/>
        </w:rPr>
        <w:instrText>h</w:instrText>
      </w:r>
      <w:r w:rsidRPr="006C1FEB">
        <w:rPr>
          <w:rFonts w:cs="David"/>
          <w:b/>
          <w:bCs/>
          <w:rtl/>
        </w:rPr>
        <w:instrText xml:space="preserve">  \* </w:instrText>
      </w:r>
      <w:r w:rsidRPr="006C1FEB">
        <w:rPr>
          <w:rFonts w:cs="David"/>
          <w:b/>
          <w:bCs/>
        </w:rPr>
        <w:instrText>MERGEFORMAT</w:instrText>
      </w:r>
      <w:r w:rsidRPr="006C1FEB">
        <w:rPr>
          <w:rFonts w:cs="David"/>
          <w:b/>
          <w:bCs/>
          <w:rtl/>
        </w:rPr>
        <w:instrText xml:space="preserve"> </w:instrText>
      </w:r>
      <w:r w:rsidRPr="006C1FEB">
        <w:rPr>
          <w:rFonts w:cs="David"/>
          <w:b/>
          <w:bCs/>
          <w:rtl/>
        </w:rPr>
      </w:r>
      <w:r w:rsidRPr="006C1FEB">
        <w:rPr>
          <w:rFonts w:cs="David"/>
          <w:b/>
          <w:bCs/>
          <w:rtl/>
        </w:rPr>
        <w:fldChar w:fldCharType="separate"/>
      </w:r>
      <w:r w:rsidR="006C1FEB" w:rsidRPr="006C1FEB">
        <w:rPr>
          <w:rFonts w:cs="David" w:hint="cs"/>
          <w:b/>
          <w:bCs/>
          <w:rtl/>
        </w:rPr>
        <w:t>מנהל המרכז</w:t>
      </w:r>
      <w:r w:rsidRPr="006C1FEB">
        <w:rPr>
          <w:rFonts w:cs="David"/>
          <w:b/>
          <w:bCs/>
          <w:rtl/>
        </w:rPr>
        <w:fldChar w:fldCharType="end"/>
      </w:r>
      <w:r w:rsidRPr="006C1FEB">
        <w:rPr>
          <w:rFonts w:cs="David" w:hint="cs"/>
          <w:b/>
          <w:bCs/>
          <w:sz w:val="24"/>
          <w:rtl/>
        </w:rPr>
        <w:t xml:space="preserve"> המוצע ב</w:t>
      </w:r>
      <w:r w:rsidRPr="006C1FEB">
        <w:rPr>
          <w:rFonts w:cs="David"/>
          <w:b/>
          <w:bCs/>
          <w:color w:val="000000"/>
          <w:sz w:val="24"/>
          <w:rtl/>
          <w:lang w:eastAsia="en-US"/>
        </w:rPr>
        <w:fldChar w:fldCharType="begin" w:fldLock="1"/>
      </w:r>
      <w:r w:rsidRPr="006C1FEB">
        <w:rPr>
          <w:rFonts w:cs="David"/>
          <w:b/>
          <w:bCs/>
          <w:color w:val="000000"/>
          <w:sz w:val="24"/>
          <w:rtl/>
          <w:lang w:eastAsia="en-US"/>
        </w:rPr>
        <w:instrText xml:space="preserve"> </w:instrText>
      </w:r>
      <w:r w:rsidRPr="006C1FEB">
        <w:rPr>
          <w:rFonts w:cs="David" w:hint="cs"/>
          <w:b/>
          <w:bCs/>
          <w:color w:val="000000"/>
          <w:sz w:val="24"/>
          <w:lang w:eastAsia="en-US"/>
        </w:rPr>
        <w:instrText>REF</w:instrText>
      </w:r>
      <w:r w:rsidRPr="006C1FEB">
        <w:rPr>
          <w:rFonts w:cs="David" w:hint="cs"/>
          <w:b/>
          <w:bCs/>
          <w:color w:val="000000"/>
          <w:sz w:val="24"/>
          <w:rtl/>
          <w:lang w:eastAsia="en-US"/>
        </w:rPr>
        <w:instrText xml:space="preserve"> אמות_מידה_איש_צוות_שני_2_פירוט_ושנים \</w:instrText>
      </w:r>
      <w:r w:rsidRPr="006C1FEB">
        <w:rPr>
          <w:rFonts w:cs="David" w:hint="cs"/>
          <w:b/>
          <w:bCs/>
          <w:color w:val="000000"/>
          <w:sz w:val="24"/>
          <w:lang w:eastAsia="en-US"/>
        </w:rPr>
        <w:instrText>h</w:instrText>
      </w:r>
      <w:r w:rsidRPr="006C1FEB">
        <w:rPr>
          <w:rFonts w:cs="David"/>
          <w:b/>
          <w:bCs/>
          <w:color w:val="000000"/>
          <w:sz w:val="24"/>
          <w:rtl/>
          <w:lang w:eastAsia="en-US"/>
        </w:rPr>
        <w:instrText xml:space="preserve">  \* </w:instrText>
      </w:r>
      <w:r w:rsidRPr="006C1FEB">
        <w:rPr>
          <w:rFonts w:cs="David"/>
          <w:b/>
          <w:bCs/>
          <w:color w:val="000000"/>
          <w:sz w:val="24"/>
          <w:lang w:eastAsia="en-US"/>
        </w:rPr>
        <w:instrText>MERGEFORMAT</w:instrText>
      </w:r>
      <w:r w:rsidRPr="006C1FEB">
        <w:rPr>
          <w:rFonts w:cs="David"/>
          <w:b/>
          <w:bCs/>
          <w:color w:val="000000"/>
          <w:sz w:val="24"/>
          <w:rtl/>
          <w:lang w:eastAsia="en-US"/>
        </w:rPr>
        <w:instrText xml:space="preserve"> </w:instrText>
      </w:r>
      <w:r w:rsidRPr="006C1FEB">
        <w:rPr>
          <w:rFonts w:cs="David"/>
          <w:b/>
          <w:bCs/>
          <w:color w:val="000000"/>
          <w:sz w:val="24"/>
          <w:rtl/>
          <w:lang w:eastAsia="en-US"/>
        </w:rPr>
      </w:r>
      <w:r w:rsidRPr="006C1FEB">
        <w:rPr>
          <w:rFonts w:cs="David"/>
          <w:b/>
          <w:bCs/>
          <w:color w:val="000000"/>
          <w:sz w:val="24"/>
          <w:rtl/>
          <w:lang w:eastAsia="en-US"/>
        </w:rPr>
        <w:fldChar w:fldCharType="separate"/>
      </w:r>
      <w:r w:rsidR="006C1FEB" w:rsidRPr="006C1FEB">
        <w:rPr>
          <w:rFonts w:cs="David" w:hint="cs"/>
          <w:b/>
          <w:bCs/>
          <w:color w:val="000000"/>
          <w:sz w:val="24"/>
          <w:rtl/>
          <w:lang w:eastAsia="en-US"/>
        </w:rPr>
        <w:t>ניהול צוות מקצועי-טיפולי המונה לפחות שלושה אנשי צוות, בכל שנה, במהלך שבע השנים האחרונות הקודמות למועד האחרון להגשת ההצעות</w:t>
      </w:r>
      <w:r w:rsidRPr="006C1FEB">
        <w:rPr>
          <w:rFonts w:cs="David"/>
          <w:b/>
          <w:bCs/>
          <w:color w:val="000000"/>
          <w:sz w:val="24"/>
          <w:rtl/>
          <w:lang w:eastAsia="en-US"/>
        </w:rPr>
        <w:fldChar w:fldCharType="end"/>
      </w:r>
      <w:r w:rsidRPr="006C1FEB">
        <w:rPr>
          <w:rFonts w:asciiTheme="majorBidi" w:hAnsiTheme="majorBidi" w:cs="David"/>
          <w:b/>
          <w:bCs/>
          <w:sz w:val="24"/>
          <w:rtl/>
        </w:rPr>
        <w:t xml:space="preserve"> (סעיף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b/>
          <w:bCs/>
          <w:sz w:val="24"/>
        </w:rPr>
        <w:instrText>REF</w:instrText>
      </w:r>
      <w:r w:rsidRPr="006C1FEB">
        <w:rPr>
          <w:rFonts w:asciiTheme="majorBidi" w:hAnsiTheme="majorBidi" w:cs="David"/>
          <w:b/>
          <w:bCs/>
          <w:sz w:val="24"/>
          <w:rtl/>
        </w:rPr>
        <w:instrText xml:space="preserve"> _</w:instrText>
      </w:r>
      <w:r w:rsidRPr="006C1FEB">
        <w:rPr>
          <w:rFonts w:asciiTheme="majorBidi" w:hAnsiTheme="majorBidi" w:cs="David"/>
          <w:b/>
          <w:bCs/>
          <w:sz w:val="24"/>
        </w:rPr>
        <w:instrText>Ref404687404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2.2.5.2.3</w:t>
      </w:r>
      <w:r w:rsidRPr="006C1FEB">
        <w:rPr>
          <w:rFonts w:asciiTheme="majorBidi" w:hAnsiTheme="majorBidi" w:cs="David"/>
          <w:b/>
          <w:bCs/>
          <w:sz w:val="24"/>
          <w:rtl/>
        </w:rPr>
        <w:fldChar w:fldCharType="end"/>
      </w:r>
      <w:r w:rsidRPr="006C1FEB">
        <w:rPr>
          <w:rFonts w:asciiTheme="majorBidi" w:hAnsiTheme="majorBidi" w:cs="David"/>
          <w:b/>
          <w:bCs/>
          <w:sz w:val="24"/>
          <w:rtl/>
        </w:rPr>
        <w:t xml:space="preserve"> למכרז, אמת מידה</w:t>
      </w:r>
      <w:r w:rsidRPr="006C1FEB">
        <w:rPr>
          <w:rFonts w:asciiTheme="majorBidi" w:hAnsiTheme="majorBidi" w:cs="David" w:hint="cs"/>
          <w:b/>
          <w:bCs/>
          <w:sz w:val="24"/>
          <w:rtl/>
        </w:rPr>
        <w:t xml:space="preserve"> </w:t>
      </w:r>
      <w:r w:rsidRPr="006C1FEB">
        <w:rPr>
          <w:rFonts w:asciiTheme="majorBidi" w:hAnsiTheme="majorBidi" w:cs="David"/>
          <w:b/>
          <w:bCs/>
          <w:sz w:val="24"/>
          <w:rtl/>
        </w:rPr>
        <w:fldChar w:fldCharType="begin" w:fldLock="1"/>
      </w:r>
      <w:r w:rsidRPr="006C1FEB">
        <w:rPr>
          <w:rFonts w:asciiTheme="majorBidi" w:hAnsiTheme="majorBidi" w:cs="David"/>
          <w:b/>
          <w:bCs/>
          <w:sz w:val="24"/>
          <w:rtl/>
        </w:rPr>
        <w:instrText xml:space="preserve"> </w:instrText>
      </w:r>
      <w:r w:rsidRPr="006C1FEB">
        <w:rPr>
          <w:rFonts w:asciiTheme="majorBidi" w:hAnsiTheme="majorBidi" w:cs="David" w:hint="cs"/>
          <w:b/>
          <w:bCs/>
          <w:sz w:val="24"/>
        </w:rPr>
        <w:instrText>REF</w:instrText>
      </w:r>
      <w:r w:rsidRPr="006C1FEB">
        <w:rPr>
          <w:rFonts w:asciiTheme="majorBidi" w:hAnsiTheme="majorBidi" w:cs="David" w:hint="cs"/>
          <w:b/>
          <w:bCs/>
          <w:sz w:val="24"/>
          <w:rtl/>
        </w:rPr>
        <w:instrText xml:space="preserve"> _</w:instrText>
      </w:r>
      <w:r w:rsidRPr="006C1FEB">
        <w:rPr>
          <w:rFonts w:asciiTheme="majorBidi" w:hAnsiTheme="majorBidi" w:cs="David" w:hint="cs"/>
          <w:b/>
          <w:bCs/>
          <w:sz w:val="24"/>
        </w:rPr>
        <w:instrText>Ref412364025 \n \h</w:instrText>
      </w:r>
      <w:r w:rsidRPr="006C1FEB">
        <w:rPr>
          <w:rFonts w:asciiTheme="majorBidi" w:hAnsiTheme="majorBidi" w:cs="David"/>
          <w:b/>
          <w:bCs/>
          <w:sz w:val="24"/>
          <w:rtl/>
        </w:rPr>
        <w:instrText xml:space="preserve">  \* </w:instrText>
      </w:r>
      <w:r w:rsidRPr="006C1FEB">
        <w:rPr>
          <w:rFonts w:asciiTheme="majorBidi" w:hAnsiTheme="majorBidi" w:cs="David"/>
          <w:b/>
          <w:bCs/>
          <w:sz w:val="24"/>
        </w:rPr>
        <w:instrText>MERGEFORMAT</w:instrText>
      </w:r>
      <w:r w:rsidRPr="006C1FEB">
        <w:rPr>
          <w:rFonts w:asciiTheme="majorBidi" w:hAnsiTheme="majorBidi" w:cs="David"/>
          <w:b/>
          <w:bCs/>
          <w:sz w:val="24"/>
          <w:rtl/>
        </w:rPr>
        <w:instrText xml:space="preserve"> </w:instrText>
      </w:r>
      <w:r w:rsidRPr="006C1FEB">
        <w:rPr>
          <w:rFonts w:asciiTheme="majorBidi" w:hAnsiTheme="majorBidi" w:cs="David"/>
          <w:b/>
          <w:bCs/>
          <w:sz w:val="24"/>
          <w:rtl/>
        </w:rPr>
      </w:r>
      <w:r w:rsidRPr="006C1FEB">
        <w:rPr>
          <w:rFonts w:asciiTheme="majorBidi" w:hAnsiTheme="majorBidi" w:cs="David"/>
          <w:b/>
          <w:bCs/>
          <w:sz w:val="24"/>
          <w:rtl/>
        </w:rPr>
        <w:fldChar w:fldCharType="separate"/>
      </w:r>
      <w:r w:rsidR="006C1FEB">
        <w:rPr>
          <w:rFonts w:asciiTheme="majorBidi" w:hAnsiTheme="majorBidi" w:cs="David"/>
          <w:b/>
          <w:bCs/>
          <w:sz w:val="24"/>
          <w:cs/>
        </w:rPr>
        <w:t>‎</w:t>
      </w:r>
      <w:r w:rsidR="006C1FEB">
        <w:rPr>
          <w:rFonts w:asciiTheme="majorBidi" w:hAnsiTheme="majorBidi" w:cs="David"/>
          <w:b/>
          <w:bCs/>
          <w:sz w:val="24"/>
        </w:rPr>
        <w:t>3.3</w:t>
      </w:r>
      <w:r w:rsidRPr="006C1FEB">
        <w:rPr>
          <w:rFonts w:asciiTheme="majorBidi" w:hAnsiTheme="majorBidi" w:cs="David"/>
          <w:b/>
          <w:bCs/>
          <w:sz w:val="24"/>
          <w:rtl/>
        </w:rPr>
        <w:fldChar w:fldCharType="end"/>
      </w:r>
      <w:r w:rsidRPr="006C1FEB">
        <w:rPr>
          <w:rFonts w:asciiTheme="majorBidi" w:hAnsiTheme="majorBidi" w:cs="David"/>
          <w:b/>
          <w:bCs/>
          <w:sz w:val="24"/>
          <w:rtl/>
        </w:rPr>
        <w:t>):</w:t>
      </w:r>
      <w:r w:rsidRPr="006C1FEB" w:rsidDel="00560896">
        <w:rPr>
          <w:rFonts w:asciiTheme="majorBidi" w:hAnsiTheme="majorBidi" w:cs="David"/>
          <w:b/>
          <w:bCs/>
          <w:sz w:val="24"/>
          <w:rtl/>
        </w:rPr>
        <w:t xml:space="preserve"> </w:t>
      </w:r>
    </w:p>
    <w:tbl>
      <w:tblPr>
        <w:bidiVisual/>
        <w:tblW w:w="8613" w:type="dxa"/>
        <w:jc w:val="right"/>
        <w:tblBorders>
          <w:top w:val="single" w:sz="4" w:space="0" w:color="auto"/>
        </w:tblBorders>
        <w:tblLook w:val="0000" w:firstRow="0" w:lastRow="0" w:firstColumn="0" w:lastColumn="0" w:noHBand="0" w:noVBand="0"/>
      </w:tblPr>
      <w:tblGrid>
        <w:gridCol w:w="1501"/>
        <w:gridCol w:w="2503"/>
        <w:gridCol w:w="1543"/>
        <w:gridCol w:w="798"/>
        <w:gridCol w:w="818"/>
        <w:gridCol w:w="1450"/>
      </w:tblGrid>
      <w:tr w:rsidR="003F0C75" w:rsidRPr="006C1FEB" w14:paraId="222BE1F8" w14:textId="77777777" w:rsidTr="002D7C32">
        <w:trPr>
          <w:trHeight w:val="100"/>
          <w:tblHeader/>
          <w:jc w:val="right"/>
        </w:trPr>
        <w:tc>
          <w:tcPr>
            <w:tcW w:w="1501" w:type="dxa"/>
            <w:vMerge w:val="restart"/>
            <w:tcBorders>
              <w:top w:val="single" w:sz="4" w:space="0" w:color="auto"/>
              <w:left w:val="single" w:sz="4" w:space="0" w:color="auto"/>
              <w:right w:val="single" w:sz="4" w:space="0" w:color="auto"/>
            </w:tcBorders>
            <w:shd w:val="clear" w:color="auto" w:fill="E6E6E6"/>
            <w:vAlign w:val="center"/>
          </w:tcPr>
          <w:p w14:paraId="1689F6F2" w14:textId="77777777" w:rsidR="003F0C75" w:rsidRPr="006C1FEB" w:rsidRDefault="003F0C75" w:rsidP="002D7C32">
            <w:pPr>
              <w:spacing w:line="240" w:lineRule="auto"/>
              <w:jc w:val="center"/>
              <w:rPr>
                <w:b/>
                <w:bCs/>
                <w:szCs w:val="20"/>
                <w:rtl/>
              </w:rPr>
            </w:pPr>
            <w:r w:rsidRPr="006C1FEB">
              <w:rPr>
                <w:b/>
                <w:bCs/>
                <w:szCs w:val="20"/>
                <w:rtl/>
              </w:rPr>
              <w:t xml:space="preserve">שם </w:t>
            </w:r>
            <w:r w:rsidRPr="006C1FEB">
              <w:rPr>
                <w:rFonts w:hint="cs"/>
                <w:b/>
                <w:bCs/>
                <w:szCs w:val="20"/>
                <w:rtl/>
              </w:rPr>
              <w:t>הגוף / הארגון לו ניתן השירות</w:t>
            </w:r>
          </w:p>
        </w:tc>
        <w:tc>
          <w:tcPr>
            <w:tcW w:w="2503" w:type="dxa"/>
            <w:vMerge w:val="restart"/>
            <w:tcBorders>
              <w:top w:val="single" w:sz="4" w:space="0" w:color="auto"/>
              <w:left w:val="single" w:sz="4" w:space="0" w:color="auto"/>
              <w:right w:val="single" w:sz="4" w:space="0" w:color="auto"/>
            </w:tcBorders>
            <w:shd w:val="clear" w:color="auto" w:fill="E6E6E6"/>
            <w:vAlign w:val="center"/>
          </w:tcPr>
          <w:p w14:paraId="45D3556D" w14:textId="77777777" w:rsidR="003F0C75" w:rsidRPr="006C1FEB" w:rsidRDefault="003F0C75" w:rsidP="002D7C32">
            <w:pPr>
              <w:spacing w:line="240" w:lineRule="auto"/>
              <w:jc w:val="center"/>
              <w:rPr>
                <w:b/>
                <w:bCs/>
                <w:szCs w:val="20"/>
                <w:rtl/>
              </w:rPr>
            </w:pPr>
            <w:r w:rsidRPr="006C1FEB">
              <w:rPr>
                <w:rFonts w:hint="cs"/>
                <w:b/>
                <w:bCs/>
                <w:szCs w:val="20"/>
                <w:rtl/>
              </w:rPr>
              <w:t xml:space="preserve">פרטים בדבר השירותים או מהות השירות שניתן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szCs w:val="20"/>
                <w:rtl/>
              </w:rPr>
              <w:t xml:space="preserve"> המוצע</w:t>
            </w:r>
          </w:p>
        </w:tc>
        <w:tc>
          <w:tcPr>
            <w:tcW w:w="1543" w:type="dxa"/>
            <w:vMerge w:val="restart"/>
            <w:tcBorders>
              <w:top w:val="single" w:sz="4" w:space="0" w:color="auto"/>
              <w:left w:val="single" w:sz="4" w:space="0" w:color="auto"/>
              <w:right w:val="single" w:sz="4" w:space="0" w:color="auto"/>
            </w:tcBorders>
            <w:shd w:val="clear" w:color="auto" w:fill="E6E6E6"/>
          </w:tcPr>
          <w:p w14:paraId="57811EEF" w14:textId="77777777" w:rsidR="003F0C75" w:rsidRPr="006C1FEB" w:rsidRDefault="003F0C75" w:rsidP="002D7C32">
            <w:pPr>
              <w:spacing w:line="240" w:lineRule="auto"/>
              <w:jc w:val="center"/>
              <w:rPr>
                <w:b/>
                <w:bCs/>
                <w:szCs w:val="20"/>
                <w:rtl/>
              </w:rPr>
            </w:pPr>
            <w:r w:rsidRPr="006C1FEB">
              <w:rPr>
                <w:rFonts w:hint="cs"/>
                <w:b/>
                <w:bCs/>
                <w:szCs w:val="20"/>
                <w:rtl/>
              </w:rPr>
              <w:t xml:space="preserve">מספר אנשי הצוות שנוהלו על-ידי </w:t>
            </w:r>
            <w:r w:rsidRPr="006C1FEB">
              <w:rPr>
                <w:b/>
                <w:bCs/>
                <w:sz w:val="20"/>
                <w:szCs w:val="20"/>
                <w:rtl/>
              </w:rPr>
              <w:fldChar w:fldCharType="begin" w:fldLock="1"/>
            </w:r>
            <w:r w:rsidRPr="006C1FEB">
              <w:rPr>
                <w:b/>
                <w:bCs/>
                <w:sz w:val="20"/>
                <w:szCs w:val="20"/>
                <w:rtl/>
              </w:rPr>
              <w:instrText xml:space="preserve"> </w:instrText>
            </w:r>
            <w:r w:rsidRPr="006C1FEB">
              <w:rPr>
                <w:rFonts w:hint="cs"/>
                <w:b/>
                <w:bCs/>
                <w:sz w:val="20"/>
                <w:szCs w:val="20"/>
              </w:rPr>
              <w:instrText>REF</w:instrText>
            </w:r>
            <w:r w:rsidRPr="006C1FEB">
              <w:rPr>
                <w:rFonts w:hint="cs"/>
                <w:b/>
                <w:bCs/>
                <w:sz w:val="20"/>
                <w:szCs w:val="20"/>
                <w:rtl/>
              </w:rPr>
              <w:instrText xml:space="preserve"> כינוי_איש_צוות_2_יחיד \</w:instrText>
            </w:r>
            <w:r w:rsidRPr="006C1FEB">
              <w:rPr>
                <w:rFonts w:hint="cs"/>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006C1FEB" w:rsidRPr="006C1FEB">
              <w:rPr>
                <w:rFonts w:hint="cs"/>
                <w:b/>
                <w:bCs/>
                <w:sz w:val="20"/>
                <w:szCs w:val="20"/>
                <w:rtl/>
              </w:rPr>
              <w:t>מנהל המרכז</w:t>
            </w:r>
            <w:r w:rsidRPr="006C1FEB">
              <w:rPr>
                <w:b/>
                <w:bCs/>
                <w:sz w:val="20"/>
                <w:szCs w:val="20"/>
                <w:rtl/>
              </w:rPr>
              <w:fldChar w:fldCharType="end"/>
            </w:r>
            <w:r w:rsidRPr="006C1FEB">
              <w:rPr>
                <w:rFonts w:hint="cs"/>
                <w:b/>
                <w:bCs/>
                <w:szCs w:val="20"/>
                <w:rtl/>
              </w:rPr>
              <w:t xml:space="preserve"> המוצע בכל שנה</w:t>
            </w:r>
          </w:p>
        </w:tc>
        <w:tc>
          <w:tcPr>
            <w:tcW w:w="1616"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F8CA160" w14:textId="77777777" w:rsidR="003F0C75" w:rsidRPr="006C1FEB" w:rsidRDefault="003F0C75" w:rsidP="002D7C32">
            <w:pPr>
              <w:spacing w:line="240" w:lineRule="auto"/>
              <w:jc w:val="center"/>
              <w:rPr>
                <w:b/>
                <w:bCs/>
                <w:szCs w:val="20"/>
                <w:rtl/>
              </w:rPr>
            </w:pPr>
            <w:r w:rsidRPr="006C1FEB">
              <w:rPr>
                <w:rFonts w:hint="cs"/>
                <w:b/>
                <w:bCs/>
                <w:szCs w:val="20"/>
                <w:rtl/>
              </w:rPr>
              <w:t>שנות מתן השירות</w:t>
            </w:r>
          </w:p>
        </w:tc>
        <w:tc>
          <w:tcPr>
            <w:tcW w:w="1450" w:type="dxa"/>
            <w:vMerge w:val="restart"/>
            <w:tcBorders>
              <w:top w:val="single" w:sz="4" w:space="0" w:color="auto"/>
              <w:left w:val="single" w:sz="4" w:space="0" w:color="auto"/>
              <w:right w:val="single" w:sz="4" w:space="0" w:color="auto"/>
            </w:tcBorders>
            <w:shd w:val="clear" w:color="auto" w:fill="E6E6E6"/>
            <w:vAlign w:val="center"/>
          </w:tcPr>
          <w:p w14:paraId="21179E98" w14:textId="77777777" w:rsidR="003F0C75" w:rsidRPr="006C1FEB" w:rsidRDefault="003F0C75" w:rsidP="002D7C32">
            <w:pPr>
              <w:spacing w:line="240" w:lineRule="auto"/>
              <w:jc w:val="center"/>
              <w:rPr>
                <w:b/>
                <w:bCs/>
                <w:szCs w:val="20"/>
                <w:rtl/>
              </w:rPr>
            </w:pPr>
            <w:r w:rsidRPr="006C1FEB">
              <w:rPr>
                <w:rFonts w:hint="cs"/>
                <w:b/>
                <w:bCs/>
                <w:szCs w:val="20"/>
                <w:rtl/>
              </w:rPr>
              <w:t>שם איש קשר ופרטי התקשרות</w:t>
            </w:r>
          </w:p>
        </w:tc>
      </w:tr>
      <w:tr w:rsidR="003F0C75" w:rsidRPr="006C1FEB" w14:paraId="2824F401" w14:textId="77777777" w:rsidTr="002D7C32">
        <w:trPr>
          <w:trHeight w:val="100"/>
          <w:tblHeader/>
          <w:jc w:val="right"/>
        </w:trPr>
        <w:tc>
          <w:tcPr>
            <w:tcW w:w="1501" w:type="dxa"/>
            <w:vMerge/>
            <w:tcBorders>
              <w:left w:val="single" w:sz="4" w:space="0" w:color="auto"/>
              <w:bottom w:val="single" w:sz="4" w:space="0" w:color="auto"/>
              <w:right w:val="single" w:sz="4" w:space="0" w:color="auto"/>
            </w:tcBorders>
            <w:shd w:val="clear" w:color="auto" w:fill="E6E6E6"/>
          </w:tcPr>
          <w:p w14:paraId="0888BC24" w14:textId="77777777" w:rsidR="003F0C75" w:rsidRPr="006C1FEB" w:rsidRDefault="003F0C75" w:rsidP="002D7C32">
            <w:pPr>
              <w:spacing w:line="240" w:lineRule="auto"/>
              <w:jc w:val="center"/>
              <w:rPr>
                <w:b/>
                <w:bCs/>
                <w:szCs w:val="20"/>
                <w:rtl/>
              </w:rPr>
            </w:pPr>
          </w:p>
        </w:tc>
        <w:tc>
          <w:tcPr>
            <w:tcW w:w="2503" w:type="dxa"/>
            <w:vMerge/>
            <w:tcBorders>
              <w:left w:val="single" w:sz="4" w:space="0" w:color="auto"/>
              <w:bottom w:val="single" w:sz="4" w:space="0" w:color="auto"/>
              <w:right w:val="single" w:sz="4" w:space="0" w:color="auto"/>
            </w:tcBorders>
            <w:shd w:val="clear" w:color="auto" w:fill="E6E6E6"/>
          </w:tcPr>
          <w:p w14:paraId="00A66AC7" w14:textId="77777777" w:rsidR="003F0C75" w:rsidRPr="006C1FEB" w:rsidRDefault="003F0C75" w:rsidP="002D7C32">
            <w:pPr>
              <w:spacing w:line="240" w:lineRule="auto"/>
              <w:jc w:val="center"/>
              <w:rPr>
                <w:b/>
                <w:bCs/>
                <w:szCs w:val="20"/>
                <w:rtl/>
              </w:rPr>
            </w:pPr>
          </w:p>
        </w:tc>
        <w:tc>
          <w:tcPr>
            <w:tcW w:w="1543" w:type="dxa"/>
            <w:vMerge/>
            <w:tcBorders>
              <w:left w:val="single" w:sz="4" w:space="0" w:color="auto"/>
              <w:bottom w:val="single" w:sz="4" w:space="0" w:color="auto"/>
              <w:right w:val="single" w:sz="4" w:space="0" w:color="auto"/>
            </w:tcBorders>
            <w:shd w:val="clear" w:color="auto" w:fill="E6E6E6"/>
          </w:tcPr>
          <w:p w14:paraId="0B5B0287" w14:textId="77777777" w:rsidR="003F0C75" w:rsidRPr="006C1FEB" w:rsidRDefault="003F0C75" w:rsidP="002D7C32">
            <w:pPr>
              <w:spacing w:line="240" w:lineRule="auto"/>
              <w:jc w:val="center"/>
              <w:rPr>
                <w:b/>
                <w:bCs/>
                <w:szCs w:val="20"/>
                <w:rtl/>
              </w:rPr>
            </w:pPr>
          </w:p>
        </w:tc>
        <w:tc>
          <w:tcPr>
            <w:tcW w:w="798" w:type="dxa"/>
            <w:tcBorders>
              <w:top w:val="single" w:sz="4" w:space="0" w:color="auto"/>
              <w:left w:val="single" w:sz="4" w:space="0" w:color="auto"/>
              <w:bottom w:val="single" w:sz="4" w:space="0" w:color="auto"/>
              <w:right w:val="single" w:sz="4" w:space="0" w:color="auto"/>
            </w:tcBorders>
            <w:shd w:val="clear" w:color="auto" w:fill="E6E6E6"/>
            <w:vAlign w:val="center"/>
          </w:tcPr>
          <w:p w14:paraId="3D7CAB4B" w14:textId="77777777" w:rsidR="003F0C75" w:rsidRPr="006C1FEB" w:rsidRDefault="003F0C75" w:rsidP="002D7C32">
            <w:pPr>
              <w:spacing w:line="240" w:lineRule="auto"/>
              <w:jc w:val="center"/>
              <w:rPr>
                <w:b/>
                <w:bCs/>
                <w:szCs w:val="20"/>
                <w:rtl/>
              </w:rPr>
            </w:pPr>
            <w:r w:rsidRPr="006C1FEB">
              <w:rPr>
                <w:rFonts w:hint="cs"/>
                <w:b/>
                <w:bCs/>
                <w:szCs w:val="20"/>
                <w:rtl/>
              </w:rPr>
              <w:t>מחודש ו</w:t>
            </w:r>
            <w:r w:rsidRPr="006C1FEB">
              <w:rPr>
                <w:b/>
                <w:bCs/>
                <w:szCs w:val="20"/>
                <w:rtl/>
              </w:rPr>
              <w:t>שנה</w:t>
            </w:r>
          </w:p>
        </w:tc>
        <w:tc>
          <w:tcPr>
            <w:tcW w:w="818" w:type="dxa"/>
            <w:tcBorders>
              <w:top w:val="single" w:sz="4" w:space="0" w:color="auto"/>
              <w:left w:val="single" w:sz="4" w:space="0" w:color="auto"/>
              <w:bottom w:val="single" w:sz="4" w:space="0" w:color="auto"/>
              <w:right w:val="single" w:sz="4" w:space="0" w:color="auto"/>
            </w:tcBorders>
            <w:shd w:val="clear" w:color="auto" w:fill="E6E6E6"/>
            <w:vAlign w:val="center"/>
          </w:tcPr>
          <w:p w14:paraId="72C42EB4" w14:textId="77777777" w:rsidR="003F0C75" w:rsidRPr="006C1FEB" w:rsidRDefault="003F0C75" w:rsidP="002D7C32">
            <w:pPr>
              <w:spacing w:line="240" w:lineRule="auto"/>
              <w:jc w:val="center"/>
              <w:rPr>
                <w:b/>
                <w:bCs/>
                <w:szCs w:val="20"/>
                <w:rtl/>
              </w:rPr>
            </w:pPr>
            <w:r w:rsidRPr="006C1FEB">
              <w:rPr>
                <w:b/>
                <w:bCs/>
                <w:szCs w:val="20"/>
                <w:rtl/>
              </w:rPr>
              <w:t xml:space="preserve">עד </w:t>
            </w:r>
            <w:r w:rsidRPr="006C1FEB">
              <w:rPr>
                <w:rFonts w:hint="cs"/>
                <w:b/>
                <w:bCs/>
                <w:szCs w:val="20"/>
                <w:rtl/>
              </w:rPr>
              <w:t>חודש ו</w:t>
            </w:r>
            <w:r w:rsidRPr="006C1FEB">
              <w:rPr>
                <w:b/>
                <w:bCs/>
                <w:szCs w:val="20"/>
                <w:rtl/>
              </w:rPr>
              <w:t>שנה</w:t>
            </w:r>
          </w:p>
        </w:tc>
        <w:tc>
          <w:tcPr>
            <w:tcW w:w="1450" w:type="dxa"/>
            <w:vMerge/>
            <w:tcBorders>
              <w:left w:val="single" w:sz="4" w:space="0" w:color="auto"/>
              <w:bottom w:val="single" w:sz="4" w:space="0" w:color="auto"/>
              <w:right w:val="single" w:sz="4" w:space="0" w:color="auto"/>
            </w:tcBorders>
            <w:shd w:val="clear" w:color="auto" w:fill="E6E6E6"/>
          </w:tcPr>
          <w:p w14:paraId="6B409870" w14:textId="77777777" w:rsidR="003F0C75" w:rsidRPr="006C1FEB" w:rsidRDefault="003F0C75" w:rsidP="002D7C32">
            <w:pPr>
              <w:spacing w:line="240" w:lineRule="auto"/>
              <w:jc w:val="center"/>
              <w:rPr>
                <w:b/>
                <w:bCs/>
                <w:szCs w:val="20"/>
                <w:rtl/>
              </w:rPr>
            </w:pPr>
          </w:p>
        </w:tc>
      </w:tr>
      <w:tr w:rsidR="003F0C75" w:rsidRPr="006C1FEB" w14:paraId="12CC2D7E"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2CB192D2"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335A4E91"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2A84E712"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47A16193"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15291B8C"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651286D9" w14:textId="77777777" w:rsidR="003F0C75" w:rsidRPr="006C1FEB" w:rsidRDefault="003F0C75" w:rsidP="002D7C32">
            <w:pPr>
              <w:spacing w:line="240" w:lineRule="auto"/>
              <w:rPr>
                <w:szCs w:val="20"/>
                <w:rtl/>
              </w:rPr>
            </w:pPr>
          </w:p>
        </w:tc>
      </w:tr>
      <w:tr w:rsidR="003F0C75" w:rsidRPr="006C1FEB" w14:paraId="2B6827D6"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3DF9FB83"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3A32A808"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446513C5"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74B456BD"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45707943"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06E8C8B3" w14:textId="77777777" w:rsidR="003F0C75" w:rsidRPr="006C1FEB" w:rsidRDefault="003F0C75" w:rsidP="002D7C32">
            <w:pPr>
              <w:spacing w:line="240" w:lineRule="auto"/>
              <w:rPr>
                <w:szCs w:val="20"/>
                <w:rtl/>
              </w:rPr>
            </w:pPr>
          </w:p>
        </w:tc>
      </w:tr>
      <w:tr w:rsidR="003F0C75" w:rsidRPr="006C1FEB" w14:paraId="60E2AED4"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55CD080B"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35BA7CE4"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4E560A13"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55CD4D2C"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40167BC2"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39969519" w14:textId="77777777" w:rsidR="003F0C75" w:rsidRPr="006C1FEB" w:rsidRDefault="003F0C75" w:rsidP="002D7C32">
            <w:pPr>
              <w:spacing w:line="240" w:lineRule="auto"/>
              <w:rPr>
                <w:szCs w:val="20"/>
                <w:rtl/>
              </w:rPr>
            </w:pPr>
          </w:p>
        </w:tc>
      </w:tr>
      <w:tr w:rsidR="003F0C75" w:rsidRPr="006C1FEB" w14:paraId="277D0076" w14:textId="77777777" w:rsidTr="002D7C32">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1501" w:type="dxa"/>
            <w:tcBorders>
              <w:top w:val="single" w:sz="4" w:space="0" w:color="auto"/>
              <w:left w:val="single" w:sz="4" w:space="0" w:color="auto"/>
              <w:bottom w:val="single" w:sz="4" w:space="0" w:color="auto"/>
              <w:right w:val="single" w:sz="4" w:space="0" w:color="auto"/>
            </w:tcBorders>
          </w:tcPr>
          <w:p w14:paraId="7359F78B" w14:textId="77777777" w:rsidR="003F0C75" w:rsidRPr="006C1FEB" w:rsidRDefault="003F0C75" w:rsidP="002D7C32">
            <w:pPr>
              <w:spacing w:line="240" w:lineRule="auto"/>
              <w:rPr>
                <w:szCs w:val="20"/>
                <w:rtl/>
              </w:rPr>
            </w:pPr>
          </w:p>
        </w:tc>
        <w:tc>
          <w:tcPr>
            <w:tcW w:w="2503" w:type="dxa"/>
            <w:tcBorders>
              <w:top w:val="single" w:sz="4" w:space="0" w:color="auto"/>
              <w:left w:val="single" w:sz="4" w:space="0" w:color="auto"/>
              <w:bottom w:val="single" w:sz="4" w:space="0" w:color="auto"/>
              <w:right w:val="single" w:sz="4" w:space="0" w:color="auto"/>
            </w:tcBorders>
          </w:tcPr>
          <w:p w14:paraId="5D7A8B5A" w14:textId="77777777" w:rsidR="003F0C75" w:rsidRPr="006C1FEB" w:rsidRDefault="003F0C75" w:rsidP="002D7C32">
            <w:pPr>
              <w:spacing w:line="240" w:lineRule="auto"/>
              <w:rPr>
                <w:szCs w:val="20"/>
                <w:rtl/>
              </w:rPr>
            </w:pPr>
          </w:p>
        </w:tc>
        <w:tc>
          <w:tcPr>
            <w:tcW w:w="1543" w:type="dxa"/>
            <w:tcBorders>
              <w:top w:val="single" w:sz="4" w:space="0" w:color="auto"/>
              <w:left w:val="single" w:sz="4" w:space="0" w:color="auto"/>
              <w:bottom w:val="single" w:sz="4" w:space="0" w:color="auto"/>
              <w:right w:val="single" w:sz="4" w:space="0" w:color="auto"/>
            </w:tcBorders>
          </w:tcPr>
          <w:p w14:paraId="4140DF46" w14:textId="77777777" w:rsidR="003F0C75" w:rsidRPr="006C1FEB" w:rsidRDefault="003F0C75" w:rsidP="002D7C32">
            <w:pPr>
              <w:spacing w:line="240" w:lineRule="auto"/>
              <w:rPr>
                <w:szCs w:val="20"/>
                <w:rtl/>
              </w:rPr>
            </w:pPr>
          </w:p>
        </w:tc>
        <w:tc>
          <w:tcPr>
            <w:tcW w:w="798" w:type="dxa"/>
            <w:tcBorders>
              <w:top w:val="single" w:sz="4" w:space="0" w:color="auto"/>
              <w:left w:val="single" w:sz="4" w:space="0" w:color="auto"/>
              <w:bottom w:val="single" w:sz="4" w:space="0" w:color="auto"/>
              <w:right w:val="single" w:sz="4" w:space="0" w:color="auto"/>
            </w:tcBorders>
          </w:tcPr>
          <w:p w14:paraId="70C269A0" w14:textId="77777777" w:rsidR="003F0C75" w:rsidRPr="006C1FEB" w:rsidRDefault="003F0C75" w:rsidP="002D7C32">
            <w:pPr>
              <w:spacing w:line="240" w:lineRule="auto"/>
              <w:rPr>
                <w:szCs w:val="20"/>
                <w:rtl/>
              </w:rPr>
            </w:pPr>
          </w:p>
        </w:tc>
        <w:tc>
          <w:tcPr>
            <w:tcW w:w="818" w:type="dxa"/>
            <w:tcBorders>
              <w:top w:val="single" w:sz="4" w:space="0" w:color="auto"/>
              <w:left w:val="single" w:sz="4" w:space="0" w:color="auto"/>
              <w:bottom w:val="single" w:sz="4" w:space="0" w:color="auto"/>
              <w:right w:val="single" w:sz="4" w:space="0" w:color="auto"/>
            </w:tcBorders>
          </w:tcPr>
          <w:p w14:paraId="6D5B2039" w14:textId="77777777" w:rsidR="003F0C75" w:rsidRPr="006C1FEB" w:rsidRDefault="003F0C75" w:rsidP="002D7C32">
            <w:pPr>
              <w:spacing w:line="240" w:lineRule="auto"/>
              <w:rPr>
                <w:szCs w:val="20"/>
                <w:rtl/>
              </w:rPr>
            </w:pPr>
          </w:p>
        </w:tc>
        <w:tc>
          <w:tcPr>
            <w:tcW w:w="1450" w:type="dxa"/>
            <w:tcBorders>
              <w:top w:val="single" w:sz="4" w:space="0" w:color="auto"/>
              <w:left w:val="single" w:sz="4" w:space="0" w:color="auto"/>
              <w:bottom w:val="single" w:sz="4" w:space="0" w:color="auto"/>
              <w:right w:val="single" w:sz="4" w:space="0" w:color="auto"/>
            </w:tcBorders>
          </w:tcPr>
          <w:p w14:paraId="5BF029B6" w14:textId="77777777" w:rsidR="003F0C75" w:rsidRPr="006C1FEB" w:rsidRDefault="003F0C75" w:rsidP="002D7C32">
            <w:pPr>
              <w:spacing w:line="240" w:lineRule="auto"/>
              <w:rPr>
                <w:szCs w:val="20"/>
                <w:rtl/>
              </w:rPr>
            </w:pPr>
          </w:p>
        </w:tc>
      </w:tr>
    </w:tbl>
    <w:p w14:paraId="3A4FAEC9" w14:textId="77777777" w:rsidR="00873628" w:rsidRPr="006C1FEB" w:rsidRDefault="00873628" w:rsidP="00873628">
      <w:pPr>
        <w:pStyle w:val="HNormal"/>
        <w:tabs>
          <w:tab w:val="left" w:leader="underscore" w:pos="8309"/>
        </w:tabs>
        <w:spacing w:after="0"/>
        <w:ind w:left="849"/>
        <w:rPr>
          <w:rFonts w:cs="David"/>
          <w:sz w:val="24"/>
          <w:rtl/>
        </w:rPr>
      </w:pPr>
      <w:r w:rsidRPr="006C1FEB">
        <w:rPr>
          <w:rFonts w:cs="David" w:hint="cs"/>
          <w:sz w:val="24"/>
          <w:rtl/>
        </w:rPr>
        <w:t>* ניתן להוסיף שורות, ככל הנדרש, כל זמן שכל שורה כוללת את כל העמודות דלעיל.</w:t>
      </w:r>
    </w:p>
    <w:p w14:paraId="3C5BEB9A" w14:textId="77777777" w:rsidR="00712E20" w:rsidRPr="006C1FEB" w:rsidRDefault="00712E20" w:rsidP="00CE6F66">
      <w:pPr>
        <w:rPr>
          <w:rtl/>
        </w:rPr>
      </w:pPr>
    </w:p>
    <w:p w14:paraId="2D6A47FE" w14:textId="1DF11CE1" w:rsidR="00652CBC" w:rsidRPr="006C1FEB" w:rsidRDefault="00652CBC" w:rsidP="00905825">
      <w:pPr>
        <w:pStyle w:val="HNormal"/>
        <w:numPr>
          <w:ilvl w:val="0"/>
          <w:numId w:val="27"/>
        </w:numPr>
        <w:spacing w:after="0" w:line="360" w:lineRule="auto"/>
        <w:rPr>
          <w:rFonts w:cs="David"/>
          <w:b/>
          <w:bCs/>
          <w:sz w:val="24"/>
          <w:u w:val="single"/>
        </w:rPr>
      </w:pPr>
      <w:bookmarkStart w:id="493" w:name="כינוי_איש_צוות_3_יחיד"/>
      <w:r w:rsidRPr="006C1FEB">
        <w:rPr>
          <w:rFonts w:cs="David" w:hint="cs"/>
          <w:b/>
          <w:bCs/>
          <w:sz w:val="24"/>
          <w:u w:val="single"/>
          <w:rtl/>
        </w:rPr>
        <w:t>העובד הסוציאלי</w:t>
      </w:r>
      <w:bookmarkEnd w:id="493"/>
      <w:r w:rsidR="00C703FE" w:rsidRPr="006C1FEB">
        <w:rPr>
          <w:rFonts w:cs="David" w:hint="cs"/>
          <w:b/>
          <w:bCs/>
          <w:sz w:val="24"/>
          <w:u w:val="single"/>
          <w:rtl/>
        </w:rPr>
        <w:t xml:space="preserve"> המוצע (</w:t>
      </w:r>
      <w:r w:rsidR="00905825" w:rsidRPr="006C1FEB">
        <w:rPr>
          <w:rFonts w:cs="David" w:hint="cs"/>
          <w:b/>
          <w:bCs/>
          <w:sz w:val="24"/>
          <w:u w:val="single"/>
          <w:rtl/>
        </w:rPr>
        <w:t>מחוז צפון</w:t>
      </w:r>
      <w:r w:rsidR="00C703FE" w:rsidRPr="006C1FEB">
        <w:rPr>
          <w:rFonts w:cs="David" w:hint="cs"/>
          <w:b/>
          <w:bCs/>
          <w:sz w:val="24"/>
          <w:u w:val="single"/>
          <w:rtl/>
        </w:rPr>
        <w:t>)</w:t>
      </w:r>
    </w:p>
    <w:p w14:paraId="615894F7" w14:textId="77777777" w:rsidR="00652CBC" w:rsidRPr="006C1FEB" w:rsidRDefault="00652CBC" w:rsidP="00F84E4E">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xml:space="preserve"> המוצע עומד בתנאי הסף לניסיו</w:t>
      </w:r>
      <w:r w:rsidRPr="006C1FEB">
        <w:rPr>
          <w:rFonts w:hint="eastAsia"/>
          <w:rtl/>
        </w:rPr>
        <w:t>ן</w:t>
      </w:r>
      <w:r w:rsidRPr="006C1FEB">
        <w:rPr>
          <w:rFonts w:hint="cs"/>
          <w:rtl/>
        </w:rPr>
        <w:t xml:space="preserve"> והשכלה כמפורט בסעיף </w:t>
      </w:r>
      <w:r w:rsidR="00F84E4E" w:rsidRPr="006C1FEB">
        <w:rPr>
          <w:rtl/>
        </w:rPr>
        <w:fldChar w:fldCharType="begin" w:fldLock="1"/>
      </w:r>
      <w:r w:rsidR="00F84E4E" w:rsidRPr="006C1FEB">
        <w:rPr>
          <w:rtl/>
        </w:rPr>
        <w:instrText xml:space="preserve"> </w:instrText>
      </w:r>
      <w:r w:rsidR="00F84E4E" w:rsidRPr="006C1FEB">
        <w:rPr>
          <w:rFonts w:hint="cs"/>
        </w:rPr>
        <w:instrText>REF</w:instrText>
      </w:r>
      <w:r w:rsidR="00F84E4E" w:rsidRPr="006C1FEB">
        <w:rPr>
          <w:rFonts w:hint="cs"/>
          <w:rtl/>
        </w:rPr>
        <w:instrText xml:space="preserve"> _</w:instrText>
      </w:r>
      <w:r w:rsidR="00F84E4E" w:rsidRPr="006C1FEB">
        <w:rPr>
          <w:rFonts w:hint="cs"/>
        </w:rPr>
        <w:instrText>Ref378862534 \n \h</w:instrText>
      </w:r>
      <w:r w:rsidR="00F84E4E" w:rsidRPr="006C1FEB">
        <w:rPr>
          <w:rtl/>
        </w:rPr>
        <w:instrText xml:space="preserve">  \* </w:instrText>
      </w:r>
      <w:r w:rsidR="00F84E4E" w:rsidRPr="006C1FEB">
        <w:instrText>MERGEFORMAT</w:instrText>
      </w:r>
      <w:r w:rsidR="00F84E4E" w:rsidRPr="006C1FEB">
        <w:rPr>
          <w:rtl/>
        </w:rPr>
        <w:instrText xml:space="preserve"> </w:instrText>
      </w:r>
      <w:r w:rsidR="00F84E4E" w:rsidRPr="006C1FEB">
        <w:rPr>
          <w:rtl/>
        </w:rPr>
      </w:r>
      <w:r w:rsidR="00F84E4E" w:rsidRPr="006C1FEB">
        <w:rPr>
          <w:rtl/>
        </w:rPr>
        <w:fldChar w:fldCharType="separate"/>
      </w:r>
      <w:r w:rsidR="006C1FEB">
        <w:rPr>
          <w:cs/>
        </w:rPr>
        <w:t>‎</w:t>
      </w:r>
      <w:r w:rsidR="006C1FEB">
        <w:t>2.2.5.3</w:t>
      </w:r>
      <w:r w:rsidR="00F84E4E" w:rsidRPr="006C1FEB">
        <w:rPr>
          <w:rtl/>
        </w:rPr>
        <w:fldChar w:fldCharType="end"/>
      </w:r>
      <w:r w:rsidR="00F84E4E" w:rsidRPr="006C1FEB">
        <w:rPr>
          <w:rFonts w:hint="cs"/>
          <w:rtl/>
        </w:rPr>
        <w:t xml:space="preserve"> </w:t>
      </w:r>
      <w:r w:rsidRPr="006C1FEB">
        <w:rPr>
          <w:rFonts w:hint="cs"/>
          <w:rtl/>
        </w:rPr>
        <w:t>למכרז.</w:t>
      </w:r>
    </w:p>
    <w:p w14:paraId="1E57C2B1" w14:textId="77777777" w:rsidR="00652CBC" w:rsidRPr="006C1FEB" w:rsidRDefault="00652CBC" w:rsidP="000A586F">
      <w:pPr>
        <w:pStyle w:val="afb"/>
        <w:numPr>
          <w:ilvl w:val="1"/>
          <w:numId w:val="27"/>
        </w:numPr>
        <w:bidi/>
        <w:ind w:left="935" w:hanging="575"/>
        <w:contextualSpacing w:val="0"/>
        <w:rPr>
          <w:rtl/>
        </w:rPr>
      </w:pPr>
      <w:r w:rsidRPr="006C1FEB">
        <w:rPr>
          <w:rFonts w:hint="cs"/>
          <w:rtl/>
        </w:rPr>
        <w:t xml:space="preserve">שם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xml:space="preserve"> המוצע: _________________</w:t>
      </w:r>
    </w:p>
    <w:p w14:paraId="27D4B68D" w14:textId="77777777" w:rsidR="00F34903" w:rsidRPr="006C1FEB" w:rsidRDefault="00F34903" w:rsidP="00F34903">
      <w:pPr>
        <w:pStyle w:val="afb"/>
        <w:numPr>
          <w:ilvl w:val="1"/>
          <w:numId w:val="27"/>
        </w:numPr>
        <w:bidi/>
        <w:ind w:left="935" w:hanging="575"/>
        <w:contextualSpacing w:val="0"/>
      </w:pPr>
      <w:r w:rsidRPr="006C1FEB">
        <w:rPr>
          <w:rFonts w:hint="cs"/>
          <w:rtl/>
        </w:rPr>
        <w:t>מס' ת"ז: _______________</w:t>
      </w:r>
    </w:p>
    <w:p w14:paraId="266C062E" w14:textId="77777777" w:rsidR="00652CBC" w:rsidRPr="006C1FEB" w:rsidRDefault="00652CBC" w:rsidP="000A586F">
      <w:pPr>
        <w:pStyle w:val="afb"/>
        <w:numPr>
          <w:ilvl w:val="1"/>
          <w:numId w:val="27"/>
        </w:numPr>
        <w:bidi/>
        <w:ind w:left="935" w:hanging="575"/>
        <w:contextualSpacing w:val="0"/>
      </w:pPr>
      <w:r w:rsidRPr="006C1FEB">
        <w:rPr>
          <w:rFonts w:hint="cs"/>
          <w:rtl/>
        </w:rPr>
        <w:lastRenderedPageBreak/>
        <w:t>טלפון: _________________</w:t>
      </w:r>
    </w:p>
    <w:p w14:paraId="1935ED14" w14:textId="77777777" w:rsidR="00652CBC" w:rsidRPr="006C1FEB" w:rsidRDefault="00652CBC" w:rsidP="000A586F">
      <w:pPr>
        <w:pStyle w:val="afb"/>
        <w:numPr>
          <w:ilvl w:val="1"/>
          <w:numId w:val="27"/>
        </w:numPr>
        <w:bidi/>
        <w:ind w:left="935" w:hanging="575"/>
        <w:contextualSpacing w:val="0"/>
      </w:pPr>
      <w:r w:rsidRPr="006C1FEB">
        <w:rPr>
          <w:rFonts w:hint="cs"/>
          <w:rtl/>
        </w:rPr>
        <w:t>טלפון נייד: _________________</w:t>
      </w:r>
    </w:p>
    <w:p w14:paraId="44D4CDFD" w14:textId="77777777" w:rsidR="00652CBC" w:rsidRPr="006C1FEB" w:rsidRDefault="00652CBC" w:rsidP="000A586F">
      <w:pPr>
        <w:pStyle w:val="afb"/>
        <w:numPr>
          <w:ilvl w:val="1"/>
          <w:numId w:val="27"/>
        </w:numPr>
        <w:bidi/>
        <w:ind w:left="935" w:hanging="575"/>
        <w:contextualSpacing w:val="0"/>
      </w:pPr>
      <w:r w:rsidRPr="006C1FEB">
        <w:rPr>
          <w:rFonts w:hint="cs"/>
          <w:rtl/>
        </w:rPr>
        <w:t>דואר אלקטרוני: _________________</w:t>
      </w:r>
    </w:p>
    <w:p w14:paraId="32EF45D1" w14:textId="77777777" w:rsidR="00F84E4E" w:rsidRPr="006C1FEB" w:rsidRDefault="00F84E4E" w:rsidP="001E6BF8">
      <w:pPr>
        <w:pStyle w:val="afb"/>
        <w:numPr>
          <w:ilvl w:val="1"/>
          <w:numId w:val="27"/>
        </w:numPr>
        <w:bidi/>
        <w:ind w:left="935" w:hanging="575"/>
        <w:contextualSpacing w:val="0"/>
      </w:pPr>
      <w:r w:rsidRPr="006C1FEB">
        <w:rPr>
          <w:rFonts w:hint="cs"/>
          <w:u w:val="single"/>
          <w:rtl/>
        </w:rPr>
        <w:t>ידיעת השפה</w:t>
      </w:r>
      <w:r w:rsidR="001E6BF8" w:rsidRPr="006C1FEB">
        <w:rPr>
          <w:rFonts w:hint="cs"/>
          <w:u w:val="single"/>
          <w:rtl/>
        </w:rPr>
        <w:t xml:space="preserve"> הערבית (סעיף </w:t>
      </w:r>
      <w:r w:rsidR="001E6BF8" w:rsidRPr="006C1FEB">
        <w:rPr>
          <w:u w:val="single"/>
          <w:rtl/>
        </w:rPr>
        <w:fldChar w:fldCharType="begin" w:fldLock="1"/>
      </w:r>
      <w:r w:rsidR="001E6BF8" w:rsidRPr="006C1FEB">
        <w:rPr>
          <w:u w:val="single"/>
          <w:rtl/>
        </w:rPr>
        <w:instrText xml:space="preserve"> </w:instrText>
      </w:r>
      <w:r w:rsidR="001E6BF8" w:rsidRPr="006C1FEB">
        <w:rPr>
          <w:rFonts w:hint="cs"/>
          <w:u w:val="single"/>
        </w:rPr>
        <w:instrText>REF</w:instrText>
      </w:r>
      <w:r w:rsidR="001E6BF8" w:rsidRPr="006C1FEB">
        <w:rPr>
          <w:rFonts w:hint="cs"/>
          <w:u w:val="single"/>
          <w:rtl/>
        </w:rPr>
        <w:instrText xml:space="preserve"> _</w:instrText>
      </w:r>
      <w:r w:rsidR="001E6BF8" w:rsidRPr="006C1FEB">
        <w:rPr>
          <w:rFonts w:hint="cs"/>
          <w:u w:val="single"/>
        </w:rPr>
        <w:instrText>Ref378862534 \n \h</w:instrText>
      </w:r>
      <w:r w:rsidR="001E6BF8" w:rsidRPr="006C1FEB">
        <w:rPr>
          <w:u w:val="single"/>
          <w:rtl/>
        </w:rPr>
        <w:instrText xml:space="preserve">  \* </w:instrText>
      </w:r>
      <w:r w:rsidR="001E6BF8" w:rsidRPr="006C1FEB">
        <w:rPr>
          <w:u w:val="single"/>
        </w:rPr>
        <w:instrText>MERGEFORMAT</w:instrText>
      </w:r>
      <w:r w:rsidR="001E6BF8" w:rsidRPr="006C1FEB">
        <w:rPr>
          <w:u w:val="single"/>
          <w:rtl/>
        </w:rPr>
        <w:instrText xml:space="preserve"> </w:instrText>
      </w:r>
      <w:r w:rsidR="001E6BF8" w:rsidRPr="006C1FEB">
        <w:rPr>
          <w:u w:val="single"/>
          <w:rtl/>
        </w:rPr>
      </w:r>
      <w:r w:rsidR="001E6BF8" w:rsidRPr="006C1FEB">
        <w:rPr>
          <w:u w:val="single"/>
          <w:rtl/>
        </w:rPr>
        <w:fldChar w:fldCharType="separate"/>
      </w:r>
      <w:r w:rsidR="006C1FEB">
        <w:rPr>
          <w:u w:val="single"/>
          <w:cs/>
        </w:rPr>
        <w:t>‎</w:t>
      </w:r>
      <w:r w:rsidR="006C1FEB">
        <w:rPr>
          <w:u w:val="single"/>
        </w:rPr>
        <w:t>2.2.5.3</w:t>
      </w:r>
      <w:r w:rsidR="001E6BF8" w:rsidRPr="006C1FEB">
        <w:rPr>
          <w:u w:val="single"/>
          <w:rtl/>
        </w:rPr>
        <w:fldChar w:fldCharType="end"/>
      </w:r>
      <w:r w:rsidRPr="006C1FEB">
        <w:rPr>
          <w:rFonts w:hint="cs"/>
          <w:u w:val="single"/>
          <w:rtl/>
        </w:rPr>
        <w:t xml:space="preserve"> למכרז)</w:t>
      </w:r>
      <w:r w:rsidRPr="006C1FEB">
        <w:rPr>
          <w:rFonts w:hint="cs"/>
          <w:rtl/>
        </w:rPr>
        <w:t xml:space="preserve">: (יש לסמן </w:t>
      </w:r>
      <w:r w:rsidRPr="006C1FEB">
        <w:rPr>
          <w:rFonts w:hint="cs"/>
        </w:rPr>
        <w:t>V</w:t>
      </w:r>
      <w:r w:rsidRPr="006C1FEB">
        <w:rPr>
          <w:rFonts w:hint="cs"/>
          <w:rtl/>
        </w:rPr>
        <w:t xml:space="preserve"> במקום הנכון)</w:t>
      </w:r>
    </w:p>
    <w:p w14:paraId="205633C7" w14:textId="77777777" w:rsidR="00F84E4E" w:rsidRPr="006C1FEB" w:rsidRDefault="00F84E4E" w:rsidP="00F84E4E">
      <w:pPr>
        <w:pStyle w:val="afb"/>
        <w:numPr>
          <w:ilvl w:val="0"/>
          <w:numId w:val="24"/>
        </w:numPr>
        <w:bidi/>
        <w:contextualSpacing w:val="0"/>
      </w:pPr>
      <w:r w:rsidRPr="006C1FEB">
        <w:rPr>
          <w:rFonts w:hint="cs"/>
          <w:rtl/>
        </w:rPr>
        <w:t>שפת אם</w:t>
      </w:r>
    </w:p>
    <w:p w14:paraId="260D0C65" w14:textId="77777777" w:rsidR="00F84E4E" w:rsidRPr="006C1FEB" w:rsidRDefault="00F84E4E" w:rsidP="00F84E4E">
      <w:pPr>
        <w:pStyle w:val="afb"/>
        <w:numPr>
          <w:ilvl w:val="0"/>
          <w:numId w:val="24"/>
        </w:numPr>
        <w:bidi/>
        <w:contextualSpacing w:val="0"/>
      </w:pPr>
      <w:r w:rsidRPr="006C1FEB">
        <w:rPr>
          <w:rFonts w:hint="cs"/>
          <w:rtl/>
        </w:rPr>
        <w:t>ברמת שפת אם</w:t>
      </w:r>
    </w:p>
    <w:p w14:paraId="5DA153E2" w14:textId="59C2DC0C" w:rsidR="00652CBC" w:rsidRPr="006C1FEB" w:rsidRDefault="00652CBC" w:rsidP="00CE19E6">
      <w:pPr>
        <w:pStyle w:val="afb"/>
        <w:numPr>
          <w:ilvl w:val="1"/>
          <w:numId w:val="27"/>
        </w:numPr>
        <w:bidi/>
        <w:ind w:left="935" w:hanging="575"/>
        <w:contextualSpacing w:val="0"/>
      </w:pPr>
      <w:r w:rsidRPr="006C1FEB">
        <w:rPr>
          <w:rFonts w:hint="cs"/>
          <w:u w:val="single"/>
          <w:rtl/>
        </w:rPr>
        <w:t>השכלה אקדמית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00CE19E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השכלה רלוונטיים)</w:t>
      </w:r>
      <w:r w:rsidRPr="006C1FEB">
        <w:rPr>
          <w:rFonts w:hint="cs"/>
          <w:rtl/>
        </w:rPr>
        <w:t>:</w:t>
      </w:r>
    </w:p>
    <w:p w14:paraId="111BF319" w14:textId="77777777" w:rsidR="00652CBC" w:rsidRPr="006C1FEB" w:rsidRDefault="00652CBC" w:rsidP="000A586F">
      <w:pPr>
        <w:pStyle w:val="afb"/>
        <w:numPr>
          <w:ilvl w:val="0"/>
          <w:numId w:val="24"/>
        </w:numPr>
        <w:bidi/>
        <w:contextualSpacing w:val="0"/>
        <w:rPr>
          <w:b/>
          <w:bCs/>
        </w:rPr>
      </w:pPr>
      <w:r w:rsidRPr="006C1FEB">
        <w:rPr>
          <w:rFonts w:hint="cs"/>
          <w:b/>
          <w:bCs/>
          <w:rtl/>
        </w:rPr>
        <w:t>תואר אקדמי ראשון</w:t>
      </w:r>
    </w:p>
    <w:p w14:paraId="7849D26E" w14:textId="77777777" w:rsidR="00652CBC" w:rsidRPr="006C1FEB" w:rsidRDefault="00652CBC" w:rsidP="00652CBC">
      <w:pPr>
        <w:pStyle w:val="afb"/>
        <w:bidi/>
        <w:ind w:left="1295"/>
      </w:pPr>
      <w:r w:rsidRPr="006C1FEB">
        <w:rPr>
          <w:rFonts w:hint="cs"/>
          <w:rtl/>
        </w:rPr>
        <w:t>תחום הלימודים: __________________________________________</w:t>
      </w:r>
    </w:p>
    <w:p w14:paraId="431AC9AF"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75B82500"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34705674" w14:textId="77777777" w:rsidR="00652CBC" w:rsidRPr="006C1FEB" w:rsidRDefault="00652CBC" w:rsidP="000A586F">
      <w:pPr>
        <w:pStyle w:val="afb"/>
        <w:numPr>
          <w:ilvl w:val="0"/>
          <w:numId w:val="24"/>
        </w:numPr>
        <w:bidi/>
        <w:contextualSpacing w:val="0"/>
        <w:rPr>
          <w:b/>
          <w:bCs/>
        </w:rPr>
      </w:pPr>
      <w:r w:rsidRPr="006C1FEB">
        <w:rPr>
          <w:rFonts w:hint="cs"/>
          <w:b/>
          <w:bCs/>
          <w:rtl/>
        </w:rPr>
        <w:t xml:space="preserve">תואר אקדמי שני </w:t>
      </w:r>
    </w:p>
    <w:p w14:paraId="54B177E1" w14:textId="77777777" w:rsidR="00652CBC" w:rsidRPr="006C1FEB" w:rsidRDefault="00652CBC" w:rsidP="00652CBC">
      <w:pPr>
        <w:pStyle w:val="afb"/>
        <w:bidi/>
        <w:ind w:left="1295"/>
      </w:pPr>
      <w:r w:rsidRPr="006C1FEB">
        <w:rPr>
          <w:rFonts w:hint="cs"/>
          <w:rtl/>
        </w:rPr>
        <w:t>תחום הלימודים: __________________________________________</w:t>
      </w:r>
    </w:p>
    <w:p w14:paraId="3750E77A"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35CD0D03"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1678EFD4" w14:textId="77777777" w:rsidR="00652CBC" w:rsidRPr="006C1FEB" w:rsidRDefault="00652CBC" w:rsidP="000A586F">
      <w:pPr>
        <w:pStyle w:val="afb"/>
        <w:numPr>
          <w:ilvl w:val="0"/>
          <w:numId w:val="24"/>
        </w:numPr>
        <w:bidi/>
        <w:contextualSpacing w:val="0"/>
        <w:rPr>
          <w:b/>
          <w:bCs/>
        </w:rPr>
      </w:pPr>
      <w:r w:rsidRPr="006C1FEB">
        <w:rPr>
          <w:rFonts w:hint="cs"/>
          <w:b/>
          <w:bCs/>
          <w:rtl/>
        </w:rPr>
        <w:t>תואר אקדמי שלישי</w:t>
      </w:r>
    </w:p>
    <w:p w14:paraId="38955349" w14:textId="77777777" w:rsidR="00652CBC" w:rsidRPr="006C1FEB" w:rsidRDefault="00652CBC" w:rsidP="00652CBC">
      <w:pPr>
        <w:pStyle w:val="afb"/>
        <w:bidi/>
        <w:ind w:left="1295"/>
      </w:pPr>
      <w:r w:rsidRPr="006C1FEB">
        <w:rPr>
          <w:rFonts w:hint="cs"/>
          <w:rtl/>
        </w:rPr>
        <w:t>תחום הלימודים: __________________________________________</w:t>
      </w:r>
    </w:p>
    <w:p w14:paraId="53A8E4FF"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1165DD70"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0BECBA27" w14:textId="77777777" w:rsidR="00652CBC" w:rsidRPr="006C1FEB" w:rsidRDefault="00652CBC" w:rsidP="00652CBC">
      <w:pPr>
        <w:pStyle w:val="afb"/>
        <w:bidi/>
        <w:ind w:left="935"/>
        <w:rPr>
          <w:b/>
          <w:bCs/>
          <w:rtl/>
        </w:rPr>
      </w:pPr>
      <w:r w:rsidRPr="006C1FEB">
        <w:rPr>
          <w:rFonts w:hint="cs"/>
          <w:b/>
          <w:bCs/>
          <w:rtl/>
        </w:rPr>
        <w:t xml:space="preserve">יש לצרף קורות חיים מפורטים ותעודות המעידות על השכלה אקדמית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השכלה_אקדמית_חוץ_לארץ \</w:instrText>
      </w:r>
      <w:r w:rsidRPr="006C1FEB">
        <w:rPr>
          <w:rFonts w:hint="cs"/>
          <w:b/>
          <w:bCs/>
        </w:rPr>
        <w:instrText>h</w:instrText>
      </w:r>
      <w:r w:rsidRPr="006C1FEB">
        <w:rPr>
          <w:b/>
          <w:bCs/>
          <w:rtl/>
        </w:rPr>
        <w:instrText xml:space="preserve">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Pr="006C1FEB">
        <w:rPr>
          <w:b/>
          <w:bCs/>
          <w:rtl/>
        </w:rPr>
        <w:fldChar w:fldCharType="end"/>
      </w:r>
      <w:r w:rsidRPr="006C1FEB">
        <w:rPr>
          <w:rFonts w:hint="cs"/>
          <w:b/>
          <w:bCs/>
          <w:rtl/>
        </w:rPr>
        <w:t>.</w:t>
      </w:r>
    </w:p>
    <w:p w14:paraId="13AE20F2" w14:textId="73CAA964" w:rsidR="00652CBC" w:rsidRPr="006C1FEB" w:rsidRDefault="00652CBC" w:rsidP="00CE19E6">
      <w:pPr>
        <w:pStyle w:val="afb"/>
        <w:numPr>
          <w:ilvl w:val="1"/>
          <w:numId w:val="27"/>
        </w:numPr>
        <w:bidi/>
        <w:ind w:left="935" w:hanging="575"/>
        <w:contextualSpacing w:val="0"/>
        <w:rPr>
          <w:u w:val="single"/>
        </w:rPr>
      </w:pPr>
      <w:r w:rsidRPr="006C1FEB">
        <w:rPr>
          <w:rFonts w:hint="cs"/>
          <w:u w:val="single"/>
          <w:rtl/>
        </w:rPr>
        <w:t>רישום בפנקס המקצועי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00CE19E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1A328EED" w14:textId="77777777" w:rsidR="00652CBC" w:rsidRPr="006C1FEB" w:rsidRDefault="00652CBC" w:rsidP="000A586F">
      <w:pPr>
        <w:pStyle w:val="afb"/>
        <w:numPr>
          <w:ilvl w:val="0"/>
          <w:numId w:val="25"/>
        </w:numPr>
        <w:bidi/>
        <w:contextualSpacing w:val="0"/>
        <w:rPr>
          <w:b/>
          <w:bCs/>
        </w:rPr>
      </w:pPr>
      <w:r w:rsidRPr="006C1FEB">
        <w:rPr>
          <w:rFonts w:hint="cs"/>
          <w:b/>
          <w:bCs/>
          <w:rtl/>
        </w:rPr>
        <w:t>רישום בפנקס העובדים הסוציאליים</w:t>
      </w:r>
    </w:p>
    <w:p w14:paraId="20A1D79E" w14:textId="03BC4836" w:rsidR="00652CBC" w:rsidRPr="006C1FEB" w:rsidRDefault="00652CBC" w:rsidP="00D735FC">
      <w:pPr>
        <w:pStyle w:val="afb"/>
        <w:bidi/>
        <w:ind w:left="1295"/>
        <w:contextualSpacing w:val="0"/>
        <w:rPr>
          <w:rtl/>
        </w:rPr>
      </w:pPr>
      <w:r w:rsidRPr="006C1FEB">
        <w:rPr>
          <w:rFonts w:hint="cs"/>
          <w:rtl/>
        </w:rPr>
        <w:t>מועד רישום בפנקס: _________________________</w:t>
      </w:r>
    </w:p>
    <w:p w14:paraId="0C7B8E97" w14:textId="1B4B6428" w:rsidR="006647BA" w:rsidRPr="006C1FEB" w:rsidRDefault="006647BA" w:rsidP="00D735FC">
      <w:pPr>
        <w:pStyle w:val="afb"/>
        <w:bidi/>
        <w:ind w:left="1295"/>
        <w:contextualSpacing w:val="0"/>
        <w:rPr>
          <w:rtl/>
        </w:rPr>
      </w:pPr>
      <w:r w:rsidRPr="006C1FEB">
        <w:rPr>
          <w:rFonts w:hint="cs"/>
          <w:rtl/>
        </w:rPr>
        <w:t>מספר רישום בפנקס: ________________________</w:t>
      </w:r>
    </w:p>
    <w:p w14:paraId="7BD980BE" w14:textId="77777777" w:rsidR="00652CBC" w:rsidRPr="006C1FEB" w:rsidRDefault="00652CBC" w:rsidP="00652CBC">
      <w:pPr>
        <w:pStyle w:val="afb"/>
        <w:bidi/>
        <w:ind w:left="935"/>
        <w:contextualSpacing w:val="0"/>
        <w:rPr>
          <w:b/>
          <w:bCs/>
        </w:rPr>
      </w:pPr>
      <w:r w:rsidRPr="006C1FEB">
        <w:rPr>
          <w:rFonts w:hint="cs"/>
          <w:b/>
          <w:bCs/>
          <w:rtl/>
        </w:rPr>
        <w:t>יש לצרף אישור על רישום בפנקס המקצועי.</w:t>
      </w:r>
    </w:p>
    <w:p w14:paraId="622CE9A4" w14:textId="77777777" w:rsidR="00652CBC" w:rsidRPr="006C1FEB" w:rsidRDefault="00652CBC" w:rsidP="00CE6F66">
      <w:pPr>
        <w:rPr>
          <w:rtl/>
        </w:rPr>
      </w:pPr>
    </w:p>
    <w:p w14:paraId="700C12B7" w14:textId="77777777" w:rsidR="00652CBC" w:rsidRPr="006C1FEB" w:rsidRDefault="00652CBC" w:rsidP="00F84E4E">
      <w:pPr>
        <w:pStyle w:val="HNormal"/>
        <w:numPr>
          <w:ilvl w:val="0"/>
          <w:numId w:val="27"/>
        </w:numPr>
        <w:spacing w:after="0" w:line="360" w:lineRule="auto"/>
        <w:rPr>
          <w:rFonts w:cs="David"/>
          <w:b/>
          <w:bCs/>
          <w:sz w:val="24"/>
          <w:u w:val="single"/>
        </w:rPr>
      </w:pP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כינוי_איש_צוות_3_יחיד \</w:instrText>
      </w:r>
      <w:r w:rsidRPr="006C1FEB">
        <w:rPr>
          <w:rFonts w:cs="David" w:hint="cs"/>
          <w:b/>
          <w:bCs/>
          <w:sz w:val="24"/>
          <w:u w:val="single"/>
        </w:rPr>
        <w:instrText>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sidRPr="006C1FEB">
        <w:rPr>
          <w:rFonts w:cs="David" w:hint="cs"/>
          <w:b/>
          <w:bCs/>
          <w:sz w:val="24"/>
          <w:u w:val="single"/>
          <w:rtl/>
        </w:rPr>
        <w:t>העובד הסוציאלי</w:t>
      </w:r>
      <w:r w:rsidRPr="006C1FEB">
        <w:rPr>
          <w:rFonts w:cs="David"/>
          <w:b/>
          <w:bCs/>
          <w:sz w:val="24"/>
          <w:u w:val="single"/>
          <w:rtl/>
        </w:rPr>
        <w:fldChar w:fldCharType="end"/>
      </w:r>
      <w:r w:rsidR="00C703FE" w:rsidRPr="006C1FEB">
        <w:rPr>
          <w:rFonts w:cs="David" w:hint="cs"/>
          <w:b/>
          <w:bCs/>
          <w:sz w:val="24"/>
          <w:u w:val="single"/>
          <w:rtl/>
        </w:rPr>
        <w:t xml:space="preserve"> המוצע (</w:t>
      </w:r>
      <w:r w:rsidR="00F84E4E" w:rsidRPr="006C1FEB">
        <w:rPr>
          <w:rFonts w:cs="David" w:hint="cs"/>
          <w:b/>
          <w:bCs/>
          <w:sz w:val="24"/>
          <w:u w:val="single"/>
          <w:rtl/>
        </w:rPr>
        <w:t>מחוז מרכז</w:t>
      </w:r>
      <w:r w:rsidR="00C703FE" w:rsidRPr="006C1FEB">
        <w:rPr>
          <w:rFonts w:cs="David" w:hint="cs"/>
          <w:b/>
          <w:bCs/>
          <w:sz w:val="24"/>
          <w:u w:val="single"/>
          <w:rtl/>
        </w:rPr>
        <w:t>)</w:t>
      </w:r>
    </w:p>
    <w:p w14:paraId="1A36E407" w14:textId="7435139E" w:rsidR="00652CBC" w:rsidRPr="006C1FEB" w:rsidRDefault="00652CBC" w:rsidP="00CE19E6">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xml:space="preserve"> המוצע עומד בתנאי הסף לניסיו</w:t>
      </w:r>
      <w:r w:rsidRPr="006C1FEB">
        <w:rPr>
          <w:rFonts w:hint="eastAsia"/>
          <w:rtl/>
        </w:rPr>
        <w:t>ן</w:t>
      </w:r>
      <w:r w:rsidRPr="006C1FEB">
        <w:rPr>
          <w:rFonts w:hint="cs"/>
          <w:rtl/>
        </w:rPr>
        <w:t xml:space="preserve"> והשכלה כמפורט ב</w:t>
      </w:r>
      <w:r w:rsidR="00CE19E6" w:rsidRPr="006C1FEB">
        <w:rPr>
          <w:rFonts w:hint="cs"/>
          <w:rtl/>
        </w:rPr>
        <w:t xml:space="preserve">סעיף </w:t>
      </w:r>
      <w:r w:rsidR="00CE19E6" w:rsidRPr="006C1FEB">
        <w:rPr>
          <w:rtl/>
        </w:rPr>
        <w:fldChar w:fldCharType="begin" w:fldLock="1"/>
      </w:r>
      <w:r w:rsidR="00CE19E6" w:rsidRPr="006C1FEB">
        <w:rPr>
          <w:rtl/>
        </w:rPr>
        <w:instrText xml:space="preserve"> </w:instrText>
      </w:r>
      <w:r w:rsidR="00CE19E6" w:rsidRPr="006C1FEB">
        <w:rPr>
          <w:rFonts w:hint="cs"/>
        </w:rPr>
        <w:instrText>REF</w:instrText>
      </w:r>
      <w:r w:rsidR="00CE19E6" w:rsidRPr="006C1FEB">
        <w:rPr>
          <w:rFonts w:hint="cs"/>
          <w:rtl/>
        </w:rPr>
        <w:instrText xml:space="preserve"> _</w:instrText>
      </w:r>
      <w:r w:rsidR="00CE19E6" w:rsidRPr="006C1FEB">
        <w:rPr>
          <w:rFonts w:hint="cs"/>
        </w:rPr>
        <w:instrText>Ref378862534 \n \h</w:instrText>
      </w:r>
      <w:r w:rsidR="00CE19E6" w:rsidRPr="006C1FEB">
        <w:rPr>
          <w:rtl/>
        </w:rPr>
        <w:instrText xml:space="preserve">  \* </w:instrText>
      </w:r>
      <w:r w:rsidR="00CE19E6" w:rsidRPr="006C1FEB">
        <w:instrText>MERGEFORMAT</w:instrText>
      </w:r>
      <w:r w:rsidR="00CE19E6" w:rsidRPr="006C1FEB">
        <w:rPr>
          <w:rtl/>
        </w:rPr>
        <w:instrText xml:space="preserve"> </w:instrText>
      </w:r>
      <w:r w:rsidR="00CE19E6" w:rsidRPr="006C1FEB">
        <w:rPr>
          <w:rtl/>
        </w:rPr>
      </w:r>
      <w:r w:rsidR="00CE19E6" w:rsidRPr="006C1FEB">
        <w:rPr>
          <w:rtl/>
        </w:rPr>
        <w:fldChar w:fldCharType="separate"/>
      </w:r>
      <w:r w:rsidR="006C1FEB">
        <w:rPr>
          <w:cs/>
        </w:rPr>
        <w:t>‎</w:t>
      </w:r>
      <w:r w:rsidR="006C1FEB">
        <w:t>2.2.5.3</w:t>
      </w:r>
      <w:r w:rsidR="00CE19E6" w:rsidRPr="006C1FEB">
        <w:rPr>
          <w:rtl/>
        </w:rPr>
        <w:fldChar w:fldCharType="end"/>
      </w:r>
      <w:r w:rsidR="00CE19E6" w:rsidRPr="006C1FEB">
        <w:rPr>
          <w:rFonts w:hint="cs"/>
          <w:rtl/>
        </w:rPr>
        <w:t xml:space="preserve"> למכרז</w:t>
      </w:r>
      <w:r w:rsidRPr="006C1FEB">
        <w:rPr>
          <w:rFonts w:hint="cs"/>
          <w:rtl/>
        </w:rPr>
        <w:t>.</w:t>
      </w:r>
    </w:p>
    <w:p w14:paraId="46D6A999" w14:textId="77777777" w:rsidR="00652CBC" w:rsidRPr="006C1FEB" w:rsidRDefault="00652CBC" w:rsidP="000A586F">
      <w:pPr>
        <w:pStyle w:val="afb"/>
        <w:numPr>
          <w:ilvl w:val="1"/>
          <w:numId w:val="27"/>
        </w:numPr>
        <w:bidi/>
        <w:ind w:left="935" w:hanging="575"/>
        <w:contextualSpacing w:val="0"/>
        <w:rPr>
          <w:rtl/>
        </w:rPr>
      </w:pPr>
      <w:r w:rsidRPr="006C1FEB">
        <w:rPr>
          <w:rFonts w:hint="cs"/>
          <w:rtl/>
        </w:rPr>
        <w:t xml:space="preserve">שם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xml:space="preserve"> המוצע: _________________</w:t>
      </w:r>
    </w:p>
    <w:p w14:paraId="3435303E" w14:textId="77777777" w:rsidR="00F34903" w:rsidRPr="006C1FEB" w:rsidRDefault="00F34903" w:rsidP="00F34903">
      <w:pPr>
        <w:pStyle w:val="afb"/>
        <w:numPr>
          <w:ilvl w:val="1"/>
          <w:numId w:val="27"/>
        </w:numPr>
        <w:bidi/>
        <w:ind w:left="935" w:hanging="575"/>
        <w:contextualSpacing w:val="0"/>
      </w:pPr>
      <w:r w:rsidRPr="006C1FEB">
        <w:rPr>
          <w:rFonts w:hint="cs"/>
          <w:rtl/>
        </w:rPr>
        <w:t>מס' ת"ז: _______________</w:t>
      </w:r>
    </w:p>
    <w:p w14:paraId="7788964F" w14:textId="77777777" w:rsidR="00652CBC" w:rsidRPr="006C1FEB" w:rsidRDefault="00652CBC" w:rsidP="000A586F">
      <w:pPr>
        <w:pStyle w:val="afb"/>
        <w:numPr>
          <w:ilvl w:val="1"/>
          <w:numId w:val="27"/>
        </w:numPr>
        <w:bidi/>
        <w:ind w:left="935" w:hanging="575"/>
        <w:contextualSpacing w:val="0"/>
      </w:pPr>
      <w:r w:rsidRPr="006C1FEB">
        <w:rPr>
          <w:rFonts w:hint="cs"/>
          <w:rtl/>
        </w:rPr>
        <w:t>טלפון: _________________</w:t>
      </w:r>
    </w:p>
    <w:p w14:paraId="4DFB4218" w14:textId="77777777" w:rsidR="00652CBC" w:rsidRPr="006C1FEB" w:rsidRDefault="00652CBC" w:rsidP="000A586F">
      <w:pPr>
        <w:pStyle w:val="afb"/>
        <w:numPr>
          <w:ilvl w:val="1"/>
          <w:numId w:val="27"/>
        </w:numPr>
        <w:bidi/>
        <w:ind w:left="935" w:hanging="575"/>
        <w:contextualSpacing w:val="0"/>
      </w:pPr>
      <w:r w:rsidRPr="006C1FEB">
        <w:rPr>
          <w:rFonts w:hint="cs"/>
          <w:rtl/>
        </w:rPr>
        <w:lastRenderedPageBreak/>
        <w:t>טלפון נייד: _________________</w:t>
      </w:r>
    </w:p>
    <w:p w14:paraId="3B23740D" w14:textId="77777777" w:rsidR="00652CBC" w:rsidRPr="006C1FEB" w:rsidRDefault="00652CBC" w:rsidP="000A586F">
      <w:pPr>
        <w:pStyle w:val="afb"/>
        <w:numPr>
          <w:ilvl w:val="1"/>
          <w:numId w:val="27"/>
        </w:numPr>
        <w:bidi/>
        <w:ind w:left="935" w:hanging="575"/>
        <w:contextualSpacing w:val="0"/>
      </w:pPr>
      <w:r w:rsidRPr="006C1FEB">
        <w:rPr>
          <w:rFonts w:hint="cs"/>
          <w:rtl/>
        </w:rPr>
        <w:t>דואר אלקטרוני: _________________</w:t>
      </w:r>
    </w:p>
    <w:p w14:paraId="5A27EEB0" w14:textId="2AEE350E" w:rsidR="00F84E4E" w:rsidRPr="006C1FEB" w:rsidRDefault="00F84E4E" w:rsidP="00CE19E6">
      <w:pPr>
        <w:pStyle w:val="afb"/>
        <w:numPr>
          <w:ilvl w:val="1"/>
          <w:numId w:val="27"/>
        </w:numPr>
        <w:bidi/>
        <w:ind w:left="935" w:hanging="575"/>
        <w:contextualSpacing w:val="0"/>
      </w:pPr>
      <w:r w:rsidRPr="006C1FEB">
        <w:rPr>
          <w:rFonts w:hint="cs"/>
          <w:u w:val="single"/>
          <w:rtl/>
        </w:rPr>
        <w:t>ידיעת השפה הרוסית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Pr="006C1FEB">
        <w:rPr>
          <w:rFonts w:hint="cs"/>
          <w:u w:val="single"/>
          <w:rtl/>
        </w:rPr>
        <w:t xml:space="preserve"> למכרז)</w:t>
      </w:r>
      <w:r w:rsidRPr="006C1FEB">
        <w:rPr>
          <w:rFonts w:hint="cs"/>
          <w:rtl/>
        </w:rPr>
        <w:t xml:space="preserve">: (יש לסמן </w:t>
      </w:r>
      <w:r w:rsidRPr="006C1FEB">
        <w:rPr>
          <w:rFonts w:hint="cs"/>
        </w:rPr>
        <w:t>V</w:t>
      </w:r>
      <w:r w:rsidRPr="006C1FEB">
        <w:rPr>
          <w:rFonts w:hint="cs"/>
          <w:rtl/>
        </w:rPr>
        <w:t xml:space="preserve"> במקום הנכון)</w:t>
      </w:r>
    </w:p>
    <w:p w14:paraId="48FCB938" w14:textId="77777777" w:rsidR="00F84E4E" w:rsidRPr="006C1FEB" w:rsidRDefault="00F84E4E" w:rsidP="00F84E4E">
      <w:pPr>
        <w:pStyle w:val="afb"/>
        <w:numPr>
          <w:ilvl w:val="0"/>
          <w:numId w:val="24"/>
        </w:numPr>
        <w:bidi/>
        <w:contextualSpacing w:val="0"/>
      </w:pPr>
      <w:r w:rsidRPr="006C1FEB">
        <w:rPr>
          <w:rFonts w:hint="cs"/>
          <w:rtl/>
        </w:rPr>
        <w:t>שפת אם</w:t>
      </w:r>
    </w:p>
    <w:p w14:paraId="225A66AC" w14:textId="77777777" w:rsidR="00F84E4E" w:rsidRPr="006C1FEB" w:rsidRDefault="00F84E4E" w:rsidP="00F84E4E">
      <w:pPr>
        <w:pStyle w:val="afb"/>
        <w:numPr>
          <w:ilvl w:val="0"/>
          <w:numId w:val="24"/>
        </w:numPr>
        <w:bidi/>
        <w:contextualSpacing w:val="0"/>
      </w:pPr>
      <w:r w:rsidRPr="006C1FEB">
        <w:rPr>
          <w:rFonts w:hint="cs"/>
          <w:rtl/>
        </w:rPr>
        <w:t>ברמת שפת אם</w:t>
      </w:r>
    </w:p>
    <w:p w14:paraId="01219959" w14:textId="5C350A21" w:rsidR="00652CBC" w:rsidRPr="006C1FEB" w:rsidRDefault="001E6BF8" w:rsidP="00CE19E6">
      <w:pPr>
        <w:pStyle w:val="afb"/>
        <w:numPr>
          <w:ilvl w:val="1"/>
          <w:numId w:val="27"/>
        </w:numPr>
        <w:bidi/>
        <w:ind w:left="935" w:hanging="575"/>
        <w:contextualSpacing w:val="0"/>
      </w:pPr>
      <w:r w:rsidRPr="006C1FEB">
        <w:rPr>
          <w:rFonts w:hint="cs"/>
          <w:u w:val="single"/>
          <w:rtl/>
        </w:rPr>
        <w:t>השכלה אקדמית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00CE19E6" w:rsidRPr="006C1FEB">
        <w:rPr>
          <w:rFonts w:hint="cs"/>
          <w:u w:val="single"/>
          <w:rtl/>
        </w:rPr>
        <w:t xml:space="preserve"> למכרז</w:t>
      </w:r>
      <w:r w:rsidR="00652CBC" w:rsidRPr="006C1FEB">
        <w:rPr>
          <w:rFonts w:hint="cs"/>
          <w:u w:val="single"/>
          <w:rtl/>
        </w:rPr>
        <w:t xml:space="preserve">) (יש לסמן </w:t>
      </w:r>
      <w:r w:rsidR="00652CBC" w:rsidRPr="006C1FEB">
        <w:rPr>
          <w:rFonts w:hint="cs"/>
          <w:u w:val="single"/>
        </w:rPr>
        <w:t>X</w:t>
      </w:r>
      <w:r w:rsidR="00652CBC" w:rsidRPr="006C1FEB">
        <w:rPr>
          <w:rFonts w:hint="cs"/>
          <w:u w:val="single"/>
          <w:rtl/>
        </w:rPr>
        <w:t xml:space="preserve"> במקום המתאים ולהשלים פרטי השכלה רלוונטיים)</w:t>
      </w:r>
      <w:r w:rsidR="00652CBC" w:rsidRPr="006C1FEB">
        <w:rPr>
          <w:rFonts w:hint="cs"/>
          <w:rtl/>
        </w:rPr>
        <w:t>:</w:t>
      </w:r>
    </w:p>
    <w:p w14:paraId="01049C0A" w14:textId="77777777" w:rsidR="00652CBC" w:rsidRPr="006C1FEB" w:rsidRDefault="00652CBC" w:rsidP="000A586F">
      <w:pPr>
        <w:pStyle w:val="afb"/>
        <w:numPr>
          <w:ilvl w:val="0"/>
          <w:numId w:val="24"/>
        </w:numPr>
        <w:bidi/>
        <w:contextualSpacing w:val="0"/>
        <w:rPr>
          <w:b/>
          <w:bCs/>
        </w:rPr>
      </w:pPr>
      <w:r w:rsidRPr="006C1FEB">
        <w:rPr>
          <w:rFonts w:hint="cs"/>
          <w:b/>
          <w:bCs/>
          <w:rtl/>
        </w:rPr>
        <w:t>תואר אקדמי ראשון</w:t>
      </w:r>
    </w:p>
    <w:p w14:paraId="28E2E1A9" w14:textId="77777777" w:rsidR="00652CBC" w:rsidRPr="006C1FEB" w:rsidRDefault="00652CBC" w:rsidP="00652CBC">
      <w:pPr>
        <w:pStyle w:val="afb"/>
        <w:bidi/>
        <w:ind w:left="1295"/>
      </w:pPr>
      <w:r w:rsidRPr="006C1FEB">
        <w:rPr>
          <w:rFonts w:hint="cs"/>
          <w:rtl/>
        </w:rPr>
        <w:t>תחום הלימודים: __________________________________________</w:t>
      </w:r>
    </w:p>
    <w:p w14:paraId="22F7CDF3"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17A49B4A"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20E623F7" w14:textId="77777777" w:rsidR="00652CBC" w:rsidRPr="006C1FEB" w:rsidRDefault="00652CBC" w:rsidP="000A586F">
      <w:pPr>
        <w:pStyle w:val="afb"/>
        <w:numPr>
          <w:ilvl w:val="0"/>
          <w:numId w:val="24"/>
        </w:numPr>
        <w:bidi/>
        <w:contextualSpacing w:val="0"/>
        <w:rPr>
          <w:b/>
          <w:bCs/>
        </w:rPr>
      </w:pPr>
      <w:r w:rsidRPr="006C1FEB">
        <w:rPr>
          <w:rFonts w:hint="cs"/>
          <w:b/>
          <w:bCs/>
          <w:rtl/>
        </w:rPr>
        <w:t xml:space="preserve">תואר אקדמי שני </w:t>
      </w:r>
    </w:p>
    <w:p w14:paraId="37FE6DCB" w14:textId="77777777" w:rsidR="00652CBC" w:rsidRPr="006C1FEB" w:rsidRDefault="00652CBC" w:rsidP="00652CBC">
      <w:pPr>
        <w:pStyle w:val="afb"/>
        <w:bidi/>
        <w:ind w:left="1295"/>
      </w:pPr>
      <w:r w:rsidRPr="006C1FEB">
        <w:rPr>
          <w:rFonts w:hint="cs"/>
          <w:rtl/>
        </w:rPr>
        <w:t>תחום הלימודים: __________________________________________</w:t>
      </w:r>
    </w:p>
    <w:p w14:paraId="36C6E9A3"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07FDEF21"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33CB8175" w14:textId="77777777" w:rsidR="00652CBC" w:rsidRPr="006C1FEB" w:rsidRDefault="00652CBC" w:rsidP="000A586F">
      <w:pPr>
        <w:pStyle w:val="afb"/>
        <w:numPr>
          <w:ilvl w:val="0"/>
          <w:numId w:val="24"/>
        </w:numPr>
        <w:bidi/>
        <w:contextualSpacing w:val="0"/>
        <w:rPr>
          <w:b/>
          <w:bCs/>
        </w:rPr>
      </w:pPr>
      <w:r w:rsidRPr="006C1FEB">
        <w:rPr>
          <w:rFonts w:hint="cs"/>
          <w:b/>
          <w:bCs/>
          <w:rtl/>
        </w:rPr>
        <w:t>תואר אקדמי שלישי</w:t>
      </w:r>
    </w:p>
    <w:p w14:paraId="21322F63" w14:textId="77777777" w:rsidR="00652CBC" w:rsidRPr="006C1FEB" w:rsidRDefault="00652CBC" w:rsidP="00652CBC">
      <w:pPr>
        <w:pStyle w:val="afb"/>
        <w:bidi/>
        <w:ind w:left="1295"/>
      </w:pPr>
      <w:r w:rsidRPr="006C1FEB">
        <w:rPr>
          <w:rFonts w:hint="cs"/>
          <w:rtl/>
        </w:rPr>
        <w:t>תחום הלימודים: __________________________________________</w:t>
      </w:r>
    </w:p>
    <w:p w14:paraId="1D50A030"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391E2642"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54AE7D21" w14:textId="77777777" w:rsidR="00652CBC" w:rsidRPr="006C1FEB" w:rsidRDefault="00652CBC" w:rsidP="00652CBC">
      <w:pPr>
        <w:pStyle w:val="afb"/>
        <w:bidi/>
        <w:ind w:left="935"/>
        <w:rPr>
          <w:b/>
          <w:bCs/>
          <w:rtl/>
        </w:rPr>
      </w:pPr>
      <w:r w:rsidRPr="006C1FEB">
        <w:rPr>
          <w:rFonts w:hint="cs"/>
          <w:b/>
          <w:bCs/>
          <w:rtl/>
        </w:rPr>
        <w:t xml:space="preserve">יש לצרף קורות חיים מפורטים ותעודות המעידות על השכלה אקדמית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השכלה_אקדמית_חוץ_לארץ \</w:instrText>
      </w:r>
      <w:r w:rsidRPr="006C1FEB">
        <w:rPr>
          <w:rFonts w:hint="cs"/>
          <w:b/>
          <w:bCs/>
        </w:rPr>
        <w:instrText>h</w:instrText>
      </w:r>
      <w:r w:rsidRPr="006C1FEB">
        <w:rPr>
          <w:b/>
          <w:bCs/>
          <w:rtl/>
        </w:rPr>
        <w:instrText xml:space="preserve">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Pr="006C1FEB">
        <w:rPr>
          <w:b/>
          <w:bCs/>
          <w:rtl/>
        </w:rPr>
        <w:fldChar w:fldCharType="end"/>
      </w:r>
      <w:r w:rsidRPr="006C1FEB">
        <w:rPr>
          <w:rFonts w:hint="cs"/>
          <w:b/>
          <w:bCs/>
          <w:rtl/>
        </w:rPr>
        <w:t>.</w:t>
      </w:r>
    </w:p>
    <w:p w14:paraId="45033BF2" w14:textId="3BAC42D9" w:rsidR="00652CBC" w:rsidRPr="006C1FEB" w:rsidRDefault="00652CBC" w:rsidP="00CE19E6">
      <w:pPr>
        <w:pStyle w:val="afb"/>
        <w:numPr>
          <w:ilvl w:val="1"/>
          <w:numId w:val="27"/>
        </w:numPr>
        <w:bidi/>
        <w:ind w:left="935" w:hanging="575"/>
        <w:contextualSpacing w:val="0"/>
        <w:rPr>
          <w:u w:val="single"/>
        </w:rPr>
      </w:pPr>
      <w:r w:rsidRPr="006C1FEB">
        <w:rPr>
          <w:rFonts w:hint="cs"/>
          <w:u w:val="single"/>
          <w:rtl/>
        </w:rPr>
        <w:t>רישום בפנקס המקצועי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00CE19E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281F8E67" w14:textId="77777777" w:rsidR="00652CBC" w:rsidRPr="006C1FEB" w:rsidRDefault="00652CBC" w:rsidP="000A586F">
      <w:pPr>
        <w:pStyle w:val="afb"/>
        <w:numPr>
          <w:ilvl w:val="0"/>
          <w:numId w:val="25"/>
        </w:numPr>
        <w:bidi/>
        <w:contextualSpacing w:val="0"/>
        <w:rPr>
          <w:b/>
          <w:bCs/>
        </w:rPr>
      </w:pPr>
      <w:r w:rsidRPr="006C1FEB">
        <w:rPr>
          <w:rFonts w:hint="cs"/>
          <w:b/>
          <w:bCs/>
          <w:rtl/>
        </w:rPr>
        <w:t>רישום בפנקס העובדים הסוציאליים</w:t>
      </w:r>
    </w:p>
    <w:p w14:paraId="6BF59920" w14:textId="77777777" w:rsidR="006647BA" w:rsidRPr="006C1FEB" w:rsidRDefault="00652CBC" w:rsidP="00D735FC">
      <w:pPr>
        <w:pStyle w:val="afb"/>
        <w:bidi/>
        <w:ind w:left="1295"/>
        <w:contextualSpacing w:val="0"/>
        <w:rPr>
          <w:rtl/>
        </w:rPr>
      </w:pPr>
      <w:r w:rsidRPr="006C1FEB">
        <w:rPr>
          <w:rFonts w:hint="cs"/>
          <w:rtl/>
        </w:rPr>
        <w:t>מועד רישום בפנקס: ______________________</w:t>
      </w:r>
    </w:p>
    <w:p w14:paraId="5DA6D6F0" w14:textId="692AF68A" w:rsidR="00652CBC" w:rsidRPr="006C1FEB" w:rsidRDefault="006647BA" w:rsidP="00D735FC">
      <w:pPr>
        <w:pStyle w:val="afb"/>
        <w:bidi/>
        <w:ind w:left="1295"/>
        <w:contextualSpacing w:val="0"/>
        <w:rPr>
          <w:rtl/>
        </w:rPr>
      </w:pPr>
      <w:r w:rsidRPr="006C1FEB">
        <w:rPr>
          <w:rFonts w:hint="cs"/>
          <w:rtl/>
        </w:rPr>
        <w:t>מספר רישום בפנקס: _____________________</w:t>
      </w:r>
    </w:p>
    <w:p w14:paraId="6490A700" w14:textId="77777777" w:rsidR="00652CBC" w:rsidRPr="006C1FEB" w:rsidRDefault="00652CBC" w:rsidP="00652CBC">
      <w:pPr>
        <w:pStyle w:val="afb"/>
        <w:bidi/>
        <w:ind w:left="935"/>
        <w:contextualSpacing w:val="0"/>
        <w:rPr>
          <w:b/>
          <w:bCs/>
        </w:rPr>
      </w:pPr>
      <w:r w:rsidRPr="006C1FEB">
        <w:rPr>
          <w:rFonts w:hint="cs"/>
          <w:b/>
          <w:bCs/>
          <w:rtl/>
        </w:rPr>
        <w:t>יש לצרף אישור על רישום בפנקס המקצועי.</w:t>
      </w:r>
    </w:p>
    <w:p w14:paraId="1C63A7D5" w14:textId="77777777" w:rsidR="00652CBC" w:rsidRPr="006C1FEB" w:rsidRDefault="00652CBC" w:rsidP="00CE6F66">
      <w:pPr>
        <w:rPr>
          <w:rtl/>
        </w:rPr>
      </w:pPr>
    </w:p>
    <w:p w14:paraId="362A6162" w14:textId="77777777" w:rsidR="00652CBC" w:rsidRPr="006C1FEB" w:rsidRDefault="00652CBC" w:rsidP="00F84E4E">
      <w:pPr>
        <w:pStyle w:val="HNormal"/>
        <w:numPr>
          <w:ilvl w:val="0"/>
          <w:numId w:val="27"/>
        </w:numPr>
        <w:spacing w:after="0" w:line="360" w:lineRule="auto"/>
        <w:rPr>
          <w:rFonts w:cs="David"/>
          <w:b/>
          <w:bCs/>
          <w:sz w:val="24"/>
          <w:u w:val="single"/>
        </w:rPr>
      </w:pPr>
      <w:r w:rsidRPr="006C1FEB">
        <w:rPr>
          <w:rFonts w:cs="David"/>
          <w:b/>
          <w:bCs/>
          <w:sz w:val="24"/>
          <w:u w:val="single"/>
          <w:rtl/>
        </w:rPr>
        <w:fldChar w:fldCharType="begin" w:fldLock="1"/>
      </w:r>
      <w:r w:rsidRPr="006C1FEB">
        <w:rPr>
          <w:rFonts w:cs="David"/>
          <w:b/>
          <w:bCs/>
          <w:sz w:val="24"/>
          <w:u w:val="single"/>
          <w:rtl/>
        </w:rPr>
        <w:instrText xml:space="preserve"> </w:instrText>
      </w:r>
      <w:r w:rsidRPr="006C1FEB">
        <w:rPr>
          <w:rFonts w:cs="David" w:hint="cs"/>
          <w:b/>
          <w:bCs/>
          <w:sz w:val="24"/>
          <w:u w:val="single"/>
        </w:rPr>
        <w:instrText>REF</w:instrText>
      </w:r>
      <w:r w:rsidRPr="006C1FEB">
        <w:rPr>
          <w:rFonts w:cs="David" w:hint="cs"/>
          <w:b/>
          <w:bCs/>
          <w:sz w:val="24"/>
          <w:u w:val="single"/>
          <w:rtl/>
        </w:rPr>
        <w:instrText xml:space="preserve"> כינוי_איש_צוות_3_יחיד \</w:instrText>
      </w:r>
      <w:r w:rsidRPr="006C1FEB">
        <w:rPr>
          <w:rFonts w:cs="David" w:hint="cs"/>
          <w:b/>
          <w:bCs/>
          <w:sz w:val="24"/>
          <w:u w:val="single"/>
        </w:rPr>
        <w:instrText>h</w:instrText>
      </w:r>
      <w:r w:rsidRPr="006C1FEB">
        <w:rPr>
          <w:rFonts w:cs="David"/>
          <w:b/>
          <w:bCs/>
          <w:sz w:val="24"/>
          <w:u w:val="single"/>
          <w:rtl/>
        </w:rPr>
        <w:instrText xml:space="preserve">  \* </w:instrText>
      </w:r>
      <w:r w:rsidRPr="006C1FEB">
        <w:rPr>
          <w:rFonts w:cs="David"/>
          <w:b/>
          <w:bCs/>
          <w:sz w:val="24"/>
          <w:u w:val="single"/>
        </w:rPr>
        <w:instrText>MERGEFORMAT</w:instrText>
      </w:r>
      <w:r w:rsidRPr="006C1FEB">
        <w:rPr>
          <w:rFonts w:cs="David"/>
          <w:b/>
          <w:bCs/>
          <w:sz w:val="24"/>
          <w:u w:val="single"/>
          <w:rtl/>
        </w:rPr>
        <w:instrText xml:space="preserve"> </w:instrText>
      </w:r>
      <w:r w:rsidRPr="006C1FEB">
        <w:rPr>
          <w:rFonts w:cs="David"/>
          <w:b/>
          <w:bCs/>
          <w:sz w:val="24"/>
          <w:u w:val="single"/>
          <w:rtl/>
        </w:rPr>
      </w:r>
      <w:r w:rsidRPr="006C1FEB">
        <w:rPr>
          <w:rFonts w:cs="David"/>
          <w:b/>
          <w:bCs/>
          <w:sz w:val="24"/>
          <w:u w:val="single"/>
          <w:rtl/>
        </w:rPr>
        <w:fldChar w:fldCharType="separate"/>
      </w:r>
      <w:r w:rsidR="006C1FEB" w:rsidRPr="006C1FEB">
        <w:rPr>
          <w:rFonts w:cs="David" w:hint="cs"/>
          <w:b/>
          <w:bCs/>
          <w:sz w:val="24"/>
          <w:u w:val="single"/>
          <w:rtl/>
        </w:rPr>
        <w:t>העובד הסוציאלי</w:t>
      </w:r>
      <w:r w:rsidRPr="006C1FEB">
        <w:rPr>
          <w:rFonts w:cs="David"/>
          <w:b/>
          <w:bCs/>
          <w:sz w:val="24"/>
          <w:u w:val="single"/>
          <w:rtl/>
        </w:rPr>
        <w:fldChar w:fldCharType="end"/>
      </w:r>
      <w:r w:rsidR="00C703FE" w:rsidRPr="006C1FEB">
        <w:rPr>
          <w:rFonts w:cs="David" w:hint="cs"/>
          <w:b/>
          <w:bCs/>
          <w:sz w:val="24"/>
          <w:u w:val="single"/>
          <w:rtl/>
        </w:rPr>
        <w:t xml:space="preserve"> המוצע (</w:t>
      </w:r>
      <w:r w:rsidR="00F84E4E" w:rsidRPr="006C1FEB">
        <w:rPr>
          <w:rFonts w:cs="David" w:hint="cs"/>
          <w:b/>
          <w:bCs/>
          <w:sz w:val="24"/>
          <w:u w:val="single"/>
          <w:rtl/>
        </w:rPr>
        <w:t>מחוזות ירושלים ודרום</w:t>
      </w:r>
      <w:r w:rsidR="00C703FE" w:rsidRPr="006C1FEB">
        <w:rPr>
          <w:rFonts w:cs="David" w:hint="cs"/>
          <w:b/>
          <w:bCs/>
          <w:sz w:val="24"/>
          <w:u w:val="single"/>
          <w:rtl/>
        </w:rPr>
        <w:t>)</w:t>
      </w:r>
    </w:p>
    <w:p w14:paraId="12E6BFA0" w14:textId="56CE8948" w:rsidR="00652CBC" w:rsidRPr="006C1FEB" w:rsidRDefault="00652CBC" w:rsidP="00CE19E6">
      <w:pPr>
        <w:pStyle w:val="afb"/>
        <w:numPr>
          <w:ilvl w:val="1"/>
          <w:numId w:val="27"/>
        </w:numPr>
        <w:bidi/>
        <w:ind w:left="935" w:hanging="575"/>
        <w:contextualSpacing w:val="0"/>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xml:space="preserve"> המוצע עומד בתנאי הסף לניסיו</w:t>
      </w:r>
      <w:r w:rsidRPr="006C1FEB">
        <w:rPr>
          <w:rFonts w:hint="eastAsia"/>
          <w:rtl/>
        </w:rPr>
        <w:t>ן</w:t>
      </w:r>
      <w:r w:rsidRPr="006C1FEB">
        <w:rPr>
          <w:rFonts w:hint="cs"/>
          <w:rtl/>
        </w:rPr>
        <w:t xml:space="preserve"> והשכלה כמפורט ב</w:t>
      </w:r>
      <w:r w:rsidR="00CE19E6" w:rsidRPr="006C1FEB">
        <w:rPr>
          <w:rFonts w:hint="cs"/>
          <w:rtl/>
        </w:rPr>
        <w:t xml:space="preserve">סעיף </w:t>
      </w:r>
      <w:r w:rsidR="00CE19E6" w:rsidRPr="006C1FEB">
        <w:rPr>
          <w:rtl/>
        </w:rPr>
        <w:fldChar w:fldCharType="begin" w:fldLock="1"/>
      </w:r>
      <w:r w:rsidR="00CE19E6" w:rsidRPr="006C1FEB">
        <w:rPr>
          <w:rtl/>
        </w:rPr>
        <w:instrText xml:space="preserve"> </w:instrText>
      </w:r>
      <w:r w:rsidR="00CE19E6" w:rsidRPr="006C1FEB">
        <w:rPr>
          <w:rFonts w:hint="cs"/>
        </w:rPr>
        <w:instrText>REF</w:instrText>
      </w:r>
      <w:r w:rsidR="00CE19E6" w:rsidRPr="006C1FEB">
        <w:rPr>
          <w:rFonts w:hint="cs"/>
          <w:rtl/>
        </w:rPr>
        <w:instrText xml:space="preserve"> _</w:instrText>
      </w:r>
      <w:r w:rsidR="00CE19E6" w:rsidRPr="006C1FEB">
        <w:rPr>
          <w:rFonts w:hint="cs"/>
        </w:rPr>
        <w:instrText>Ref378862534 \n \h</w:instrText>
      </w:r>
      <w:r w:rsidR="00CE19E6" w:rsidRPr="006C1FEB">
        <w:rPr>
          <w:rtl/>
        </w:rPr>
        <w:instrText xml:space="preserve">  \* </w:instrText>
      </w:r>
      <w:r w:rsidR="00CE19E6" w:rsidRPr="006C1FEB">
        <w:instrText>MERGEFORMAT</w:instrText>
      </w:r>
      <w:r w:rsidR="00CE19E6" w:rsidRPr="006C1FEB">
        <w:rPr>
          <w:rtl/>
        </w:rPr>
        <w:instrText xml:space="preserve"> </w:instrText>
      </w:r>
      <w:r w:rsidR="00CE19E6" w:rsidRPr="006C1FEB">
        <w:rPr>
          <w:rtl/>
        </w:rPr>
      </w:r>
      <w:r w:rsidR="00CE19E6" w:rsidRPr="006C1FEB">
        <w:rPr>
          <w:rtl/>
        </w:rPr>
        <w:fldChar w:fldCharType="separate"/>
      </w:r>
      <w:r w:rsidR="006C1FEB">
        <w:rPr>
          <w:cs/>
        </w:rPr>
        <w:t>‎</w:t>
      </w:r>
      <w:r w:rsidR="006C1FEB">
        <w:t>2.2.5.3</w:t>
      </w:r>
      <w:r w:rsidR="00CE19E6" w:rsidRPr="006C1FEB">
        <w:rPr>
          <w:rtl/>
        </w:rPr>
        <w:fldChar w:fldCharType="end"/>
      </w:r>
      <w:r w:rsidR="00CE19E6" w:rsidRPr="006C1FEB">
        <w:rPr>
          <w:rFonts w:hint="cs"/>
          <w:rtl/>
        </w:rPr>
        <w:t xml:space="preserve"> למכרז</w:t>
      </w:r>
      <w:r w:rsidRPr="006C1FEB">
        <w:rPr>
          <w:rFonts w:hint="cs"/>
          <w:rtl/>
        </w:rPr>
        <w:t>.</w:t>
      </w:r>
    </w:p>
    <w:p w14:paraId="39521A7E" w14:textId="77777777" w:rsidR="00652CBC" w:rsidRPr="006C1FEB" w:rsidRDefault="00652CBC" w:rsidP="000A586F">
      <w:pPr>
        <w:pStyle w:val="afb"/>
        <w:numPr>
          <w:ilvl w:val="1"/>
          <w:numId w:val="27"/>
        </w:numPr>
        <w:bidi/>
        <w:ind w:left="935" w:hanging="575"/>
        <w:contextualSpacing w:val="0"/>
        <w:rPr>
          <w:rtl/>
        </w:rPr>
      </w:pPr>
      <w:r w:rsidRPr="006C1FEB">
        <w:rPr>
          <w:rFonts w:hint="cs"/>
          <w:rtl/>
        </w:rPr>
        <w:t xml:space="preserve">שם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כינוי_איש_צוות_3_יחיד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העובד הסוציאלי</w:t>
      </w:r>
      <w:r w:rsidRPr="006C1FEB">
        <w:rPr>
          <w:rtl/>
        </w:rPr>
        <w:fldChar w:fldCharType="end"/>
      </w:r>
      <w:r w:rsidRPr="006C1FEB">
        <w:rPr>
          <w:rFonts w:hint="cs"/>
          <w:rtl/>
        </w:rPr>
        <w:t xml:space="preserve"> המוצע: _________________</w:t>
      </w:r>
    </w:p>
    <w:p w14:paraId="1DCF248C" w14:textId="77777777" w:rsidR="00F34903" w:rsidRPr="006C1FEB" w:rsidRDefault="00F34903" w:rsidP="00F34903">
      <w:pPr>
        <w:pStyle w:val="afb"/>
        <w:numPr>
          <w:ilvl w:val="1"/>
          <w:numId w:val="27"/>
        </w:numPr>
        <w:bidi/>
        <w:ind w:left="935" w:hanging="575"/>
        <w:contextualSpacing w:val="0"/>
      </w:pPr>
      <w:r w:rsidRPr="006C1FEB">
        <w:rPr>
          <w:rFonts w:hint="cs"/>
          <w:rtl/>
        </w:rPr>
        <w:t>מס' ת"ז: _______________</w:t>
      </w:r>
    </w:p>
    <w:p w14:paraId="2EB9E15B" w14:textId="77777777" w:rsidR="00652CBC" w:rsidRPr="006C1FEB" w:rsidRDefault="00652CBC" w:rsidP="000A586F">
      <w:pPr>
        <w:pStyle w:val="afb"/>
        <w:numPr>
          <w:ilvl w:val="1"/>
          <w:numId w:val="27"/>
        </w:numPr>
        <w:bidi/>
        <w:ind w:left="935" w:hanging="575"/>
        <w:contextualSpacing w:val="0"/>
      </w:pPr>
      <w:r w:rsidRPr="006C1FEB">
        <w:rPr>
          <w:rFonts w:hint="cs"/>
          <w:rtl/>
        </w:rPr>
        <w:t>טלפון: _________________</w:t>
      </w:r>
    </w:p>
    <w:p w14:paraId="2C073960" w14:textId="77777777" w:rsidR="00652CBC" w:rsidRPr="006C1FEB" w:rsidRDefault="00652CBC" w:rsidP="000A586F">
      <w:pPr>
        <w:pStyle w:val="afb"/>
        <w:numPr>
          <w:ilvl w:val="1"/>
          <w:numId w:val="27"/>
        </w:numPr>
        <w:bidi/>
        <w:ind w:left="935" w:hanging="575"/>
        <w:contextualSpacing w:val="0"/>
      </w:pPr>
      <w:r w:rsidRPr="006C1FEB">
        <w:rPr>
          <w:rFonts w:hint="cs"/>
          <w:rtl/>
        </w:rPr>
        <w:t>טלפון נייד: _________________</w:t>
      </w:r>
    </w:p>
    <w:p w14:paraId="2C30DF22" w14:textId="77777777" w:rsidR="00652CBC" w:rsidRPr="006C1FEB" w:rsidRDefault="00652CBC" w:rsidP="000A586F">
      <w:pPr>
        <w:pStyle w:val="afb"/>
        <w:numPr>
          <w:ilvl w:val="1"/>
          <w:numId w:val="27"/>
        </w:numPr>
        <w:bidi/>
        <w:ind w:left="935" w:hanging="575"/>
        <w:contextualSpacing w:val="0"/>
      </w:pPr>
      <w:r w:rsidRPr="006C1FEB">
        <w:rPr>
          <w:rFonts w:hint="cs"/>
          <w:rtl/>
        </w:rPr>
        <w:lastRenderedPageBreak/>
        <w:t>דואר אלקטרוני: _________________</w:t>
      </w:r>
    </w:p>
    <w:p w14:paraId="69ECEB39" w14:textId="2BCCA490" w:rsidR="00652CBC" w:rsidRPr="006C1FEB" w:rsidRDefault="00652CBC" w:rsidP="00CE19E6">
      <w:pPr>
        <w:pStyle w:val="afb"/>
        <w:numPr>
          <w:ilvl w:val="1"/>
          <w:numId w:val="27"/>
        </w:numPr>
        <w:bidi/>
        <w:ind w:left="935" w:hanging="575"/>
        <w:contextualSpacing w:val="0"/>
      </w:pPr>
      <w:r w:rsidRPr="006C1FEB">
        <w:rPr>
          <w:rFonts w:hint="cs"/>
          <w:u w:val="single"/>
          <w:rtl/>
        </w:rPr>
        <w:t>השכלה אקדמית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00CE19E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 השכלה רלוונטיים)</w:t>
      </w:r>
      <w:r w:rsidRPr="006C1FEB">
        <w:rPr>
          <w:rFonts w:hint="cs"/>
          <w:rtl/>
        </w:rPr>
        <w:t>:</w:t>
      </w:r>
    </w:p>
    <w:p w14:paraId="4108DBAC" w14:textId="77777777" w:rsidR="00652CBC" w:rsidRPr="006C1FEB" w:rsidRDefault="00652CBC" w:rsidP="000A586F">
      <w:pPr>
        <w:pStyle w:val="afb"/>
        <w:numPr>
          <w:ilvl w:val="0"/>
          <w:numId w:val="24"/>
        </w:numPr>
        <w:bidi/>
        <w:contextualSpacing w:val="0"/>
        <w:rPr>
          <w:b/>
          <w:bCs/>
        </w:rPr>
      </w:pPr>
      <w:r w:rsidRPr="006C1FEB">
        <w:rPr>
          <w:rFonts w:hint="cs"/>
          <w:b/>
          <w:bCs/>
          <w:rtl/>
        </w:rPr>
        <w:t>תואר אקדמי ראשון</w:t>
      </w:r>
    </w:p>
    <w:p w14:paraId="0BE039E4" w14:textId="77777777" w:rsidR="00652CBC" w:rsidRPr="006C1FEB" w:rsidRDefault="00652CBC" w:rsidP="00652CBC">
      <w:pPr>
        <w:pStyle w:val="afb"/>
        <w:bidi/>
        <w:ind w:left="1295"/>
      </w:pPr>
      <w:r w:rsidRPr="006C1FEB">
        <w:rPr>
          <w:rFonts w:hint="cs"/>
          <w:rtl/>
        </w:rPr>
        <w:t>תחום הלימודים: __________________________________________</w:t>
      </w:r>
    </w:p>
    <w:p w14:paraId="3419A297"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567F4EA0"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6CF82CCF" w14:textId="77777777" w:rsidR="00652CBC" w:rsidRPr="006C1FEB" w:rsidRDefault="00652CBC" w:rsidP="000A586F">
      <w:pPr>
        <w:pStyle w:val="afb"/>
        <w:numPr>
          <w:ilvl w:val="0"/>
          <w:numId w:val="24"/>
        </w:numPr>
        <w:bidi/>
        <w:contextualSpacing w:val="0"/>
        <w:rPr>
          <w:b/>
          <w:bCs/>
        </w:rPr>
      </w:pPr>
      <w:r w:rsidRPr="006C1FEB">
        <w:rPr>
          <w:rFonts w:hint="cs"/>
          <w:b/>
          <w:bCs/>
          <w:rtl/>
        </w:rPr>
        <w:t xml:space="preserve">תואר אקדמי שני </w:t>
      </w:r>
    </w:p>
    <w:p w14:paraId="07DBF57E" w14:textId="77777777" w:rsidR="00652CBC" w:rsidRPr="006C1FEB" w:rsidRDefault="00652CBC" w:rsidP="00652CBC">
      <w:pPr>
        <w:pStyle w:val="afb"/>
        <w:bidi/>
        <w:ind w:left="1295"/>
      </w:pPr>
      <w:r w:rsidRPr="006C1FEB">
        <w:rPr>
          <w:rFonts w:hint="cs"/>
          <w:rtl/>
        </w:rPr>
        <w:t>תחום הלימודים: __________________________________________</w:t>
      </w:r>
    </w:p>
    <w:p w14:paraId="1C6592A8"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7FB7ED20"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4E10EA5F" w14:textId="77777777" w:rsidR="00652CBC" w:rsidRPr="006C1FEB" w:rsidRDefault="00652CBC" w:rsidP="000A586F">
      <w:pPr>
        <w:pStyle w:val="afb"/>
        <w:numPr>
          <w:ilvl w:val="0"/>
          <w:numId w:val="24"/>
        </w:numPr>
        <w:bidi/>
        <w:contextualSpacing w:val="0"/>
        <w:rPr>
          <w:b/>
          <w:bCs/>
        </w:rPr>
      </w:pPr>
      <w:r w:rsidRPr="006C1FEB">
        <w:rPr>
          <w:rFonts w:hint="cs"/>
          <w:b/>
          <w:bCs/>
          <w:rtl/>
        </w:rPr>
        <w:t>תואר אקדמי שלישי</w:t>
      </w:r>
    </w:p>
    <w:p w14:paraId="79FC2130" w14:textId="77777777" w:rsidR="00652CBC" w:rsidRPr="006C1FEB" w:rsidRDefault="00652CBC" w:rsidP="00652CBC">
      <w:pPr>
        <w:pStyle w:val="afb"/>
        <w:bidi/>
        <w:ind w:left="1295"/>
      </w:pPr>
      <w:r w:rsidRPr="006C1FEB">
        <w:rPr>
          <w:rFonts w:hint="cs"/>
          <w:rtl/>
        </w:rPr>
        <w:t>תחום הלימודים: __________________________________________</w:t>
      </w:r>
    </w:p>
    <w:p w14:paraId="5892371B" w14:textId="77777777" w:rsidR="00652CBC" w:rsidRPr="006C1FEB" w:rsidRDefault="00652CBC" w:rsidP="00652CBC">
      <w:pPr>
        <w:pStyle w:val="afb"/>
        <w:bidi/>
        <w:ind w:left="1295"/>
        <w:rPr>
          <w:rtl/>
        </w:rPr>
      </w:pPr>
      <w:r w:rsidRPr="006C1FEB">
        <w:rPr>
          <w:rFonts w:hint="cs"/>
          <w:rtl/>
        </w:rPr>
        <w:t>שם המוסד האקדמי: _______________________________________</w:t>
      </w:r>
    </w:p>
    <w:p w14:paraId="7C58ECA2" w14:textId="77777777" w:rsidR="00652CBC" w:rsidRPr="006C1FEB" w:rsidRDefault="00652CBC" w:rsidP="00652CBC">
      <w:pPr>
        <w:pStyle w:val="afb"/>
        <w:bidi/>
        <w:ind w:left="1295"/>
        <w:rPr>
          <w:rtl/>
        </w:rPr>
      </w:pPr>
      <w:r w:rsidRPr="006C1FEB">
        <w:rPr>
          <w:rFonts w:hint="cs"/>
          <w:rtl/>
        </w:rPr>
        <w:t>מועד קבלת התואר: _______________________________________</w:t>
      </w:r>
    </w:p>
    <w:p w14:paraId="7A7AFD48" w14:textId="77777777" w:rsidR="00652CBC" w:rsidRPr="006C1FEB" w:rsidRDefault="00652CBC" w:rsidP="00652CBC">
      <w:pPr>
        <w:pStyle w:val="afb"/>
        <w:bidi/>
        <w:ind w:left="935"/>
        <w:rPr>
          <w:b/>
          <w:bCs/>
          <w:rtl/>
        </w:rPr>
      </w:pPr>
      <w:r w:rsidRPr="006C1FEB">
        <w:rPr>
          <w:rFonts w:hint="cs"/>
          <w:b/>
          <w:bCs/>
          <w:rtl/>
        </w:rPr>
        <w:t xml:space="preserve">יש לצרף קורות חיים מפורטים ותעודות המעידות על השכלה אקדמית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השכלה_אקדמית_חוץ_לארץ \</w:instrText>
      </w:r>
      <w:r w:rsidRPr="006C1FEB">
        <w:rPr>
          <w:rFonts w:hint="cs"/>
          <w:b/>
          <w:bCs/>
        </w:rPr>
        <w:instrText>h</w:instrText>
      </w:r>
      <w:r w:rsidRPr="006C1FEB">
        <w:rPr>
          <w:b/>
          <w:bCs/>
          <w:rtl/>
        </w:rPr>
        <w:instrText xml:space="preserve"> </w:instrText>
      </w:r>
      <w:r w:rsidR="00F43460" w:rsidRPr="006C1FEB">
        <w:rPr>
          <w:b/>
          <w:bCs/>
          <w:rtl/>
        </w:rPr>
        <w:instrText xml:space="preserve"> \* </w:instrText>
      </w:r>
      <w:r w:rsidR="00F43460" w:rsidRPr="006C1FEB">
        <w:rPr>
          <w:b/>
          <w:bCs/>
        </w:rPr>
        <w:instrText>MERGEFORMAT</w:instrText>
      </w:r>
      <w:r w:rsidR="00F43460"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(ולעניין השכלה אקדמית, </w:t>
      </w:r>
      <w:r w:rsidR="006C1FEB" w:rsidRPr="006C1FEB">
        <w:rPr>
          <w:b/>
          <w:bCs/>
          <w:rtl/>
        </w:rPr>
        <w:t>אם התואר לא נרכש בארץ – יצ</w:t>
      </w:r>
      <w:r w:rsidR="006C1FEB" w:rsidRPr="006C1FEB">
        <w:rPr>
          <w:rFonts w:hint="cs"/>
          <w:b/>
          <w:bCs/>
          <w:rtl/>
        </w:rPr>
        <w:t>ו</w:t>
      </w:r>
      <w:r w:rsidR="006C1FEB" w:rsidRPr="006C1FEB">
        <w:rPr>
          <w:b/>
          <w:bCs/>
          <w:rtl/>
        </w:rPr>
        <w:t>רף אישור הגף להערכת תארים אקדמיים מחו"ל במשרד החינוך ו/או אישור כי התואר מוכר ע"י המל"ג</w:t>
      </w:r>
      <w:r w:rsidR="006C1FEB" w:rsidRPr="006C1FEB">
        <w:rPr>
          <w:rFonts w:hint="cs"/>
          <w:b/>
          <w:bCs/>
          <w:rtl/>
        </w:rPr>
        <w:t>)</w:t>
      </w:r>
      <w:r w:rsidRPr="006C1FEB">
        <w:rPr>
          <w:b/>
          <w:bCs/>
          <w:rtl/>
        </w:rPr>
        <w:fldChar w:fldCharType="end"/>
      </w:r>
      <w:r w:rsidRPr="006C1FEB">
        <w:rPr>
          <w:rFonts w:hint="cs"/>
          <w:b/>
          <w:bCs/>
          <w:rtl/>
        </w:rPr>
        <w:t>.</w:t>
      </w:r>
    </w:p>
    <w:p w14:paraId="5B53ABDD" w14:textId="466E5A71" w:rsidR="00652CBC" w:rsidRPr="006C1FEB" w:rsidRDefault="00652CBC" w:rsidP="00CE19E6">
      <w:pPr>
        <w:pStyle w:val="afb"/>
        <w:numPr>
          <w:ilvl w:val="1"/>
          <w:numId w:val="27"/>
        </w:numPr>
        <w:bidi/>
        <w:ind w:left="935" w:hanging="575"/>
        <w:contextualSpacing w:val="0"/>
        <w:rPr>
          <w:u w:val="single"/>
        </w:rPr>
      </w:pPr>
      <w:r w:rsidRPr="006C1FEB">
        <w:rPr>
          <w:rFonts w:hint="cs"/>
          <w:u w:val="single"/>
          <w:rtl/>
        </w:rPr>
        <w:t>רישום בפנקס המקצועי (</w:t>
      </w:r>
      <w:r w:rsidR="00CE19E6" w:rsidRPr="006C1FEB">
        <w:rPr>
          <w:rFonts w:hint="cs"/>
          <w:u w:val="single"/>
          <w:rtl/>
        </w:rPr>
        <w:t xml:space="preserve">סעיף </w:t>
      </w:r>
      <w:r w:rsidR="00CE19E6" w:rsidRPr="006C1FEB">
        <w:rPr>
          <w:u w:val="single"/>
          <w:rtl/>
        </w:rPr>
        <w:fldChar w:fldCharType="begin" w:fldLock="1"/>
      </w:r>
      <w:r w:rsidR="00CE19E6" w:rsidRPr="006C1FEB">
        <w:rPr>
          <w:u w:val="single"/>
          <w:rtl/>
        </w:rPr>
        <w:instrText xml:space="preserve"> </w:instrText>
      </w:r>
      <w:r w:rsidR="00CE19E6" w:rsidRPr="006C1FEB">
        <w:rPr>
          <w:rFonts w:hint="cs"/>
          <w:u w:val="single"/>
        </w:rPr>
        <w:instrText>REF</w:instrText>
      </w:r>
      <w:r w:rsidR="00CE19E6" w:rsidRPr="006C1FEB">
        <w:rPr>
          <w:rFonts w:hint="cs"/>
          <w:u w:val="single"/>
          <w:rtl/>
        </w:rPr>
        <w:instrText xml:space="preserve"> _</w:instrText>
      </w:r>
      <w:r w:rsidR="00CE19E6" w:rsidRPr="006C1FEB">
        <w:rPr>
          <w:rFonts w:hint="cs"/>
          <w:u w:val="single"/>
        </w:rPr>
        <w:instrText>Ref378862534 \n \h</w:instrText>
      </w:r>
      <w:r w:rsidR="00CE19E6" w:rsidRPr="006C1FEB">
        <w:rPr>
          <w:u w:val="single"/>
          <w:rtl/>
        </w:rPr>
        <w:instrText xml:space="preserve">  \* </w:instrText>
      </w:r>
      <w:r w:rsidR="00CE19E6" w:rsidRPr="006C1FEB">
        <w:rPr>
          <w:u w:val="single"/>
        </w:rPr>
        <w:instrText>MERGEFORMAT</w:instrText>
      </w:r>
      <w:r w:rsidR="00CE19E6" w:rsidRPr="006C1FEB">
        <w:rPr>
          <w:u w:val="single"/>
          <w:rtl/>
        </w:rPr>
        <w:instrText xml:space="preserve"> </w:instrText>
      </w:r>
      <w:r w:rsidR="00CE19E6" w:rsidRPr="006C1FEB">
        <w:rPr>
          <w:u w:val="single"/>
          <w:rtl/>
        </w:rPr>
      </w:r>
      <w:r w:rsidR="00CE19E6" w:rsidRPr="006C1FEB">
        <w:rPr>
          <w:u w:val="single"/>
          <w:rtl/>
        </w:rPr>
        <w:fldChar w:fldCharType="separate"/>
      </w:r>
      <w:r w:rsidR="006C1FEB">
        <w:rPr>
          <w:u w:val="single"/>
          <w:cs/>
        </w:rPr>
        <w:t>‎</w:t>
      </w:r>
      <w:r w:rsidR="006C1FEB">
        <w:rPr>
          <w:u w:val="single"/>
        </w:rPr>
        <w:t>2.2.5.3</w:t>
      </w:r>
      <w:r w:rsidR="00CE19E6" w:rsidRPr="006C1FEB">
        <w:rPr>
          <w:u w:val="single"/>
          <w:rtl/>
        </w:rPr>
        <w:fldChar w:fldCharType="end"/>
      </w:r>
      <w:r w:rsidR="00CE19E6" w:rsidRPr="006C1FEB">
        <w:rPr>
          <w:rFonts w:hint="cs"/>
          <w:u w:val="single"/>
          <w:rtl/>
        </w:rPr>
        <w:t xml:space="preserve"> למכרז</w:t>
      </w:r>
      <w:r w:rsidRPr="006C1FEB">
        <w:rPr>
          <w:rFonts w:hint="cs"/>
          <w:u w:val="single"/>
          <w:rtl/>
        </w:rPr>
        <w:t xml:space="preserve">) (יש לסמן </w:t>
      </w:r>
      <w:r w:rsidRPr="006C1FEB">
        <w:rPr>
          <w:rFonts w:hint="cs"/>
          <w:u w:val="single"/>
        </w:rPr>
        <w:t>X</w:t>
      </w:r>
      <w:r w:rsidRPr="006C1FEB">
        <w:rPr>
          <w:rFonts w:hint="cs"/>
          <w:u w:val="single"/>
          <w:rtl/>
        </w:rPr>
        <w:t xml:space="preserve"> במקום המתאים ולהשלים פרטים רלוונטיים)</w:t>
      </w:r>
      <w:r w:rsidRPr="006C1FEB">
        <w:rPr>
          <w:rFonts w:hint="cs"/>
          <w:rtl/>
        </w:rPr>
        <w:t>:</w:t>
      </w:r>
    </w:p>
    <w:p w14:paraId="33F52F1A" w14:textId="77777777" w:rsidR="00652CBC" w:rsidRPr="006C1FEB" w:rsidRDefault="00652CBC" w:rsidP="000A586F">
      <w:pPr>
        <w:pStyle w:val="afb"/>
        <w:numPr>
          <w:ilvl w:val="0"/>
          <w:numId w:val="25"/>
        </w:numPr>
        <w:bidi/>
        <w:contextualSpacing w:val="0"/>
        <w:rPr>
          <w:b/>
          <w:bCs/>
        </w:rPr>
      </w:pPr>
      <w:r w:rsidRPr="006C1FEB">
        <w:rPr>
          <w:rFonts w:hint="cs"/>
          <w:b/>
          <w:bCs/>
          <w:rtl/>
        </w:rPr>
        <w:t>רישום בפנקס העובדים הסוציאליים</w:t>
      </w:r>
    </w:p>
    <w:p w14:paraId="5676CB29" w14:textId="77777777" w:rsidR="006647BA" w:rsidRPr="006C1FEB" w:rsidRDefault="00652CBC" w:rsidP="00D735FC">
      <w:pPr>
        <w:pStyle w:val="afb"/>
        <w:bidi/>
        <w:ind w:left="1295"/>
        <w:contextualSpacing w:val="0"/>
        <w:rPr>
          <w:rtl/>
        </w:rPr>
      </w:pPr>
      <w:r w:rsidRPr="006C1FEB">
        <w:rPr>
          <w:rFonts w:hint="cs"/>
          <w:rtl/>
        </w:rPr>
        <w:t>מועד רישום בפנקס: __________________________</w:t>
      </w:r>
    </w:p>
    <w:p w14:paraId="601CCEE9" w14:textId="3040EB71" w:rsidR="00652CBC" w:rsidRPr="006C1FEB" w:rsidRDefault="006647BA" w:rsidP="00D735FC">
      <w:pPr>
        <w:pStyle w:val="afb"/>
        <w:bidi/>
        <w:ind w:left="1295"/>
        <w:contextualSpacing w:val="0"/>
        <w:rPr>
          <w:rtl/>
        </w:rPr>
      </w:pPr>
      <w:r w:rsidRPr="006C1FEB">
        <w:rPr>
          <w:rFonts w:hint="cs"/>
          <w:rtl/>
        </w:rPr>
        <w:t>מספר רישום בפנקס: _________________________</w:t>
      </w:r>
    </w:p>
    <w:p w14:paraId="4C3AB203" w14:textId="77777777" w:rsidR="00652CBC" w:rsidRPr="006C1FEB" w:rsidRDefault="00652CBC" w:rsidP="00652CBC">
      <w:pPr>
        <w:pStyle w:val="afb"/>
        <w:bidi/>
        <w:ind w:left="935"/>
        <w:contextualSpacing w:val="0"/>
        <w:rPr>
          <w:b/>
          <w:bCs/>
        </w:rPr>
      </w:pPr>
      <w:r w:rsidRPr="006C1FEB">
        <w:rPr>
          <w:rFonts w:hint="cs"/>
          <w:b/>
          <w:bCs/>
          <w:rtl/>
        </w:rPr>
        <w:t>יש לצרף אישור על רישום בפנקס המקצועי.</w:t>
      </w:r>
    </w:p>
    <w:p w14:paraId="02CBF01D" w14:textId="77777777" w:rsidR="00652CBC" w:rsidRPr="006C1FEB" w:rsidRDefault="00652CBC" w:rsidP="00CE6F66">
      <w:pPr>
        <w:rPr>
          <w:rtl/>
        </w:rPr>
      </w:pPr>
    </w:p>
    <w:p w14:paraId="64C745E6" w14:textId="77777777" w:rsidR="00CE6F66" w:rsidRPr="006C1FEB" w:rsidRDefault="00CE6F66" w:rsidP="00CE6F66">
      <w:pPr>
        <w:rPr>
          <w:rtl/>
        </w:rPr>
      </w:pPr>
      <w:r w:rsidRPr="006C1FEB">
        <w:rPr>
          <w:rFonts w:hint="cs"/>
          <w:rtl/>
        </w:rPr>
        <w:t xml:space="preserve">חתימת </w:t>
      </w:r>
      <w:r w:rsidRPr="006C1FEB">
        <w:rPr>
          <w:rtl/>
        </w:rPr>
        <w:t xml:space="preserve">המציע: </w:t>
      </w:r>
    </w:p>
    <w:p w14:paraId="4BD17FB1" w14:textId="77777777" w:rsidR="00CE6F66" w:rsidRPr="006C1FEB" w:rsidRDefault="00CE6F66" w:rsidP="00CE6F66">
      <w:pPr>
        <w:rPr>
          <w:rtl/>
        </w:rPr>
      </w:pPr>
    </w:p>
    <w:p w14:paraId="3F1C92CD" w14:textId="77777777" w:rsidR="00CE6F66" w:rsidRPr="006C1FEB" w:rsidRDefault="00CE6F66" w:rsidP="00CE6F66">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E6F66" w:rsidRPr="006C1FEB" w14:paraId="5F2EAF35" w14:textId="77777777" w:rsidTr="00A0497C">
        <w:trPr>
          <w:jc w:val="center"/>
        </w:trPr>
        <w:tc>
          <w:tcPr>
            <w:tcW w:w="2835" w:type="dxa"/>
          </w:tcPr>
          <w:p w14:paraId="463892B9" w14:textId="77777777" w:rsidR="00CE6F66" w:rsidRPr="006C1FEB" w:rsidRDefault="00CE6F66" w:rsidP="00A0497C">
            <w:pPr>
              <w:pStyle w:val="Normal7"/>
              <w:spacing w:before="0" w:line="240" w:lineRule="auto"/>
              <w:jc w:val="center"/>
              <w:rPr>
                <w:rtl/>
              </w:rPr>
            </w:pPr>
            <w:r w:rsidRPr="006C1FEB">
              <w:rPr>
                <w:rFonts w:hint="cs"/>
                <w:rtl/>
              </w:rPr>
              <w:t>_________________</w:t>
            </w:r>
          </w:p>
        </w:tc>
        <w:tc>
          <w:tcPr>
            <w:tcW w:w="2835" w:type="dxa"/>
          </w:tcPr>
          <w:p w14:paraId="03618B4B" w14:textId="77777777" w:rsidR="00CE6F66" w:rsidRPr="006C1FEB" w:rsidRDefault="00CE6F66" w:rsidP="00A0497C">
            <w:pPr>
              <w:pStyle w:val="Normal7"/>
              <w:spacing w:before="0" w:line="240" w:lineRule="auto"/>
              <w:jc w:val="center"/>
              <w:rPr>
                <w:rtl/>
              </w:rPr>
            </w:pPr>
            <w:r w:rsidRPr="006C1FEB">
              <w:rPr>
                <w:rFonts w:hint="cs"/>
                <w:rtl/>
              </w:rPr>
              <w:t>_________________</w:t>
            </w:r>
          </w:p>
        </w:tc>
        <w:tc>
          <w:tcPr>
            <w:tcW w:w="2835" w:type="dxa"/>
            <w:gridSpan w:val="2"/>
          </w:tcPr>
          <w:p w14:paraId="502965AE" w14:textId="77777777" w:rsidR="00CE6F66" w:rsidRPr="006C1FEB" w:rsidRDefault="00CE6F66" w:rsidP="00A0497C">
            <w:pPr>
              <w:pStyle w:val="Normal7"/>
              <w:spacing w:before="0" w:line="240" w:lineRule="auto"/>
              <w:jc w:val="center"/>
              <w:rPr>
                <w:rtl/>
              </w:rPr>
            </w:pPr>
            <w:r w:rsidRPr="006C1FEB">
              <w:rPr>
                <w:rFonts w:hint="cs"/>
                <w:rtl/>
              </w:rPr>
              <w:t>_________________</w:t>
            </w:r>
          </w:p>
        </w:tc>
      </w:tr>
      <w:tr w:rsidR="00CE6F66" w:rsidRPr="006C1FEB" w14:paraId="04FB39D1" w14:textId="77777777" w:rsidTr="00A0497C">
        <w:trPr>
          <w:gridAfter w:val="1"/>
          <w:wAfter w:w="511" w:type="dxa"/>
          <w:jc w:val="center"/>
        </w:trPr>
        <w:tc>
          <w:tcPr>
            <w:tcW w:w="2835" w:type="dxa"/>
            <w:vAlign w:val="center"/>
          </w:tcPr>
          <w:p w14:paraId="1D046CC8" w14:textId="77777777" w:rsidR="00CE6F66" w:rsidRPr="006C1FEB" w:rsidRDefault="00CE6F66" w:rsidP="00A0497C">
            <w:pPr>
              <w:pStyle w:val="Normal7"/>
              <w:spacing w:before="0" w:line="240" w:lineRule="auto"/>
              <w:jc w:val="center"/>
              <w:rPr>
                <w:rtl/>
              </w:rPr>
            </w:pPr>
            <w:r w:rsidRPr="006C1FEB">
              <w:rPr>
                <w:rFonts w:hint="cs"/>
                <w:rtl/>
              </w:rPr>
              <w:t>תאריך</w:t>
            </w:r>
          </w:p>
        </w:tc>
        <w:tc>
          <w:tcPr>
            <w:tcW w:w="2835" w:type="dxa"/>
            <w:vAlign w:val="center"/>
          </w:tcPr>
          <w:p w14:paraId="4DCDF70B" w14:textId="77777777" w:rsidR="00CE6F66" w:rsidRPr="006C1FEB" w:rsidRDefault="00CE6F66" w:rsidP="00A0497C">
            <w:pPr>
              <w:pStyle w:val="Normal7"/>
              <w:spacing w:before="0" w:line="240" w:lineRule="auto"/>
              <w:jc w:val="center"/>
              <w:rPr>
                <w:rtl/>
              </w:rPr>
            </w:pPr>
            <w:r w:rsidRPr="006C1FEB">
              <w:rPr>
                <w:rFonts w:hint="cs"/>
                <w:rtl/>
              </w:rPr>
              <w:t>שם החותם</w:t>
            </w:r>
          </w:p>
        </w:tc>
        <w:tc>
          <w:tcPr>
            <w:tcW w:w="2324" w:type="dxa"/>
            <w:vAlign w:val="center"/>
          </w:tcPr>
          <w:p w14:paraId="718B3849" w14:textId="77777777" w:rsidR="00CE6F66" w:rsidRPr="006C1FEB" w:rsidRDefault="00CE6F66" w:rsidP="00A0497C">
            <w:pPr>
              <w:pStyle w:val="Normal7"/>
              <w:spacing w:before="0" w:line="240" w:lineRule="auto"/>
              <w:jc w:val="center"/>
              <w:rPr>
                <w:rtl/>
              </w:rPr>
            </w:pPr>
            <w:r w:rsidRPr="006C1FEB">
              <w:rPr>
                <w:rtl/>
              </w:rPr>
              <w:t>חתימה/חותמת</w:t>
            </w:r>
          </w:p>
        </w:tc>
      </w:tr>
    </w:tbl>
    <w:p w14:paraId="34E5AC9E" w14:textId="77777777" w:rsidR="000E7DE9" w:rsidRPr="006C1FEB" w:rsidRDefault="000E7DE9" w:rsidP="000E7DE9">
      <w:pPr>
        <w:ind w:right="567"/>
        <w:rPr>
          <w:b/>
          <w:u w:val="single"/>
          <w:rtl/>
        </w:rPr>
      </w:pPr>
    </w:p>
    <w:p w14:paraId="6A1BEAE2" w14:textId="77777777" w:rsidR="00F73E69" w:rsidRPr="006C1FEB" w:rsidRDefault="00F73E69" w:rsidP="00C92698">
      <w:pPr>
        <w:pStyle w:val="aff9"/>
        <w:spacing w:line="480" w:lineRule="auto"/>
        <w:ind w:left="360"/>
        <w:rPr>
          <w:rFonts w:ascii="Tahoma" w:hAnsi="Tahoma" w:cs="David"/>
          <w:sz w:val="24"/>
          <w:szCs w:val="24"/>
          <w:rtl/>
        </w:rPr>
      </w:pPr>
    </w:p>
    <w:tbl>
      <w:tblPr>
        <w:bidiVisual/>
        <w:tblW w:w="9498" w:type="dxa"/>
        <w:tblInd w:w="-142" w:type="dxa"/>
        <w:tblLook w:val="01E0" w:firstRow="1" w:lastRow="1" w:firstColumn="1" w:lastColumn="1" w:noHBand="0" w:noVBand="0"/>
      </w:tblPr>
      <w:tblGrid>
        <w:gridCol w:w="2996"/>
        <w:gridCol w:w="3444"/>
        <w:gridCol w:w="3058"/>
      </w:tblGrid>
      <w:tr w:rsidR="007B7502" w:rsidRPr="006C1FEB" w14:paraId="7251AFC1" w14:textId="77777777" w:rsidTr="000057D3">
        <w:tc>
          <w:tcPr>
            <w:tcW w:w="2996" w:type="dxa"/>
          </w:tcPr>
          <w:p w14:paraId="4C0ED6DD" w14:textId="77777777" w:rsidR="007B7502" w:rsidRPr="006C1FEB" w:rsidRDefault="007B7502" w:rsidP="000057D3">
            <w:pPr>
              <w:spacing w:line="240" w:lineRule="auto"/>
              <w:jc w:val="center"/>
              <w:rPr>
                <w:rFonts w:ascii="Georgia" w:hAnsi="Georgia"/>
              </w:rPr>
            </w:pPr>
          </w:p>
        </w:tc>
        <w:tc>
          <w:tcPr>
            <w:tcW w:w="3444" w:type="dxa"/>
          </w:tcPr>
          <w:p w14:paraId="7055B24D" w14:textId="77777777" w:rsidR="007B7502" w:rsidRPr="006C1FEB" w:rsidRDefault="007B7502" w:rsidP="000057D3">
            <w:pPr>
              <w:jc w:val="center"/>
              <w:rPr>
                <w:rFonts w:ascii="Georgia" w:hAnsi="Georgia"/>
                <w:u w:val="single"/>
                <w:rtl/>
              </w:rPr>
            </w:pPr>
            <w:r w:rsidRPr="006C1FEB">
              <w:rPr>
                <w:u w:val="single"/>
                <w:rtl/>
              </w:rPr>
              <w:t>אישור עורך דין</w:t>
            </w:r>
          </w:p>
          <w:p w14:paraId="22A621E5" w14:textId="77777777" w:rsidR="007B7502" w:rsidRPr="006C1FEB" w:rsidRDefault="007B7502" w:rsidP="000057D3">
            <w:pPr>
              <w:jc w:val="center"/>
              <w:rPr>
                <w:rFonts w:ascii="Georgia" w:hAnsi="Georgia"/>
                <w:u w:val="single"/>
              </w:rPr>
            </w:pPr>
          </w:p>
        </w:tc>
        <w:tc>
          <w:tcPr>
            <w:tcW w:w="3058" w:type="dxa"/>
          </w:tcPr>
          <w:p w14:paraId="5A6F13A6" w14:textId="77777777" w:rsidR="007B7502" w:rsidRPr="006C1FEB" w:rsidRDefault="007B7502" w:rsidP="000057D3">
            <w:pPr>
              <w:jc w:val="center"/>
              <w:rPr>
                <w:rFonts w:ascii="Georgia" w:hAnsi="Georgia"/>
              </w:rPr>
            </w:pPr>
          </w:p>
        </w:tc>
      </w:tr>
      <w:tr w:rsidR="007B7502" w:rsidRPr="006C1FEB" w14:paraId="684D40BB" w14:textId="77777777" w:rsidTr="000057D3">
        <w:tc>
          <w:tcPr>
            <w:tcW w:w="9498" w:type="dxa"/>
            <w:gridSpan w:val="3"/>
          </w:tcPr>
          <w:p w14:paraId="42D060E5" w14:textId="77777777" w:rsidR="007B7502" w:rsidRPr="006C1FEB" w:rsidRDefault="007B7502" w:rsidP="000057D3">
            <w:pPr>
              <w:pStyle w:val="afffa"/>
              <w:rPr>
                <w:rtl/>
              </w:rPr>
            </w:pPr>
            <w:r w:rsidRPr="006C1FEB">
              <w:rPr>
                <w:rFonts w:hint="eastAsia"/>
                <w:rtl/>
              </w:rPr>
              <w:t>אני</w:t>
            </w:r>
            <w:r w:rsidRPr="006C1FEB">
              <w:rPr>
                <w:rtl/>
              </w:rPr>
              <w:t xml:space="preserve"> </w:t>
            </w:r>
            <w:r w:rsidRPr="006C1FEB">
              <w:rPr>
                <w:rFonts w:hint="eastAsia"/>
                <w:rtl/>
              </w:rPr>
              <w:t>הח</w:t>
            </w:r>
            <w:r w:rsidRPr="006C1FEB">
              <w:rPr>
                <w:rtl/>
              </w:rPr>
              <w:t>"</w:t>
            </w:r>
            <w:r w:rsidRPr="006C1FEB">
              <w:rPr>
                <w:rFonts w:hint="eastAsia"/>
                <w:rtl/>
              </w:rPr>
              <w:t>מ</w:t>
            </w:r>
            <w:r w:rsidRPr="006C1FEB">
              <w:rPr>
                <w:rtl/>
              </w:rPr>
              <w:t xml:space="preserve"> ________________________, </w:t>
            </w:r>
            <w:r w:rsidRPr="006C1FEB">
              <w:rPr>
                <w:rFonts w:hint="eastAsia"/>
                <w:rtl/>
              </w:rPr>
              <w:t>עו</w:t>
            </w:r>
            <w:r w:rsidRPr="006C1FEB">
              <w:rPr>
                <w:rtl/>
              </w:rPr>
              <w:t>"</w:t>
            </w:r>
            <w:r w:rsidRPr="006C1FEB">
              <w:rPr>
                <w:rFonts w:hint="eastAsia"/>
                <w:rtl/>
              </w:rPr>
              <w:t>ד</w:t>
            </w:r>
            <w:r w:rsidRPr="006C1FEB">
              <w:rPr>
                <w:rtl/>
              </w:rPr>
              <w:t xml:space="preserve"> </w:t>
            </w:r>
            <w:r w:rsidRPr="006C1FEB">
              <w:rPr>
                <w:rFonts w:hint="eastAsia"/>
                <w:rtl/>
              </w:rPr>
              <w:t>מאשר</w:t>
            </w:r>
            <w:r w:rsidRPr="006C1FEB">
              <w:rPr>
                <w:rtl/>
              </w:rPr>
              <w:t>/</w:t>
            </w:r>
            <w:r w:rsidRPr="006C1FEB">
              <w:rPr>
                <w:rFonts w:hint="eastAsia"/>
                <w:rtl/>
              </w:rPr>
              <w:t>ת</w:t>
            </w:r>
            <w:r w:rsidRPr="006C1FEB">
              <w:rPr>
                <w:rtl/>
              </w:rPr>
              <w:t xml:space="preserve"> </w:t>
            </w:r>
            <w:r w:rsidRPr="006C1FEB">
              <w:rPr>
                <w:rFonts w:hint="eastAsia"/>
                <w:rtl/>
              </w:rPr>
              <w:t>כי</w:t>
            </w:r>
            <w:r w:rsidRPr="006C1FEB">
              <w:rPr>
                <w:rtl/>
              </w:rPr>
              <w:t xml:space="preserve"> </w:t>
            </w:r>
            <w:r w:rsidRPr="006C1FEB">
              <w:rPr>
                <w:rFonts w:hint="eastAsia"/>
                <w:rtl/>
              </w:rPr>
              <w:t>ביום</w:t>
            </w:r>
            <w:r w:rsidRPr="006C1FEB">
              <w:rPr>
                <w:rtl/>
              </w:rPr>
              <w:t xml:space="preserve"> _____________ </w:t>
            </w:r>
            <w:r w:rsidRPr="006C1FEB">
              <w:rPr>
                <w:rFonts w:hint="eastAsia"/>
                <w:rtl/>
              </w:rPr>
              <w:t>הופיע</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במשרדי</w:t>
            </w:r>
            <w:r w:rsidRPr="006C1FEB">
              <w:rPr>
                <w:rtl/>
              </w:rPr>
              <w:t xml:space="preserve"> </w:t>
            </w:r>
            <w:r w:rsidRPr="006C1FEB">
              <w:rPr>
                <w:rFonts w:hint="eastAsia"/>
                <w:rtl/>
              </w:rPr>
              <w:t>אשר</w:t>
            </w:r>
            <w:r w:rsidRPr="006C1FEB">
              <w:rPr>
                <w:rtl/>
              </w:rPr>
              <w:t xml:space="preserve"> </w:t>
            </w:r>
            <w:r w:rsidRPr="006C1FEB">
              <w:rPr>
                <w:rFonts w:hint="eastAsia"/>
                <w:rtl/>
              </w:rPr>
              <w:t>ברח</w:t>
            </w:r>
            <w:r w:rsidRPr="006C1FEB">
              <w:rPr>
                <w:rtl/>
              </w:rPr>
              <w:t xml:space="preserve">' _________________ </w:t>
            </w:r>
            <w:r w:rsidRPr="006C1FEB">
              <w:rPr>
                <w:rFonts w:hint="eastAsia"/>
                <w:rtl/>
              </w:rPr>
              <w:t>בישוב</w:t>
            </w:r>
            <w:r w:rsidRPr="006C1FEB">
              <w:rPr>
                <w:rtl/>
              </w:rPr>
              <w:t xml:space="preserve"> /</w:t>
            </w:r>
            <w:r w:rsidRPr="006C1FEB">
              <w:rPr>
                <w:rFonts w:hint="eastAsia"/>
                <w:rtl/>
              </w:rPr>
              <w:t>בעיר</w:t>
            </w:r>
            <w:r w:rsidRPr="006C1FEB">
              <w:rPr>
                <w:rtl/>
              </w:rPr>
              <w:t xml:space="preserve">_________________ </w:t>
            </w:r>
            <w:r w:rsidRPr="006C1FEB">
              <w:rPr>
                <w:rFonts w:hint="eastAsia"/>
                <w:rtl/>
              </w:rPr>
              <w:t>מר</w:t>
            </w:r>
            <w:r w:rsidRPr="006C1FEB">
              <w:rPr>
                <w:rtl/>
              </w:rPr>
              <w:t xml:space="preserve"> / </w:t>
            </w:r>
            <w:r w:rsidRPr="006C1FEB">
              <w:rPr>
                <w:rFonts w:hint="eastAsia"/>
                <w:rtl/>
              </w:rPr>
              <w:t>גב</w:t>
            </w:r>
            <w:r w:rsidRPr="006C1FEB">
              <w:rPr>
                <w:rtl/>
              </w:rPr>
              <w:t xml:space="preserve">' </w:t>
            </w:r>
            <w:r w:rsidRPr="006C1FEB">
              <w:rPr>
                <w:rtl/>
              </w:rPr>
              <w:lastRenderedPageBreak/>
              <w:t xml:space="preserve">_________________ </w:t>
            </w:r>
            <w:r w:rsidRPr="006C1FEB">
              <w:rPr>
                <w:rFonts w:hint="eastAsia"/>
                <w:rtl/>
              </w:rPr>
              <w:t>שזיהה</w:t>
            </w:r>
            <w:r w:rsidRPr="006C1FEB">
              <w:rPr>
                <w:rtl/>
              </w:rPr>
              <w:t xml:space="preserve"> /</w:t>
            </w:r>
            <w:r w:rsidRPr="006C1FEB">
              <w:rPr>
                <w:rFonts w:hint="eastAsia"/>
                <w:rtl/>
              </w:rPr>
              <w:t>תה</w:t>
            </w:r>
            <w:r w:rsidRPr="006C1FEB">
              <w:rPr>
                <w:rtl/>
              </w:rPr>
              <w:t xml:space="preserve"> </w:t>
            </w:r>
            <w:r w:rsidRPr="006C1FEB">
              <w:rPr>
                <w:rFonts w:hint="eastAsia"/>
                <w:rtl/>
              </w:rPr>
              <w:t>עצמו</w:t>
            </w:r>
            <w:r w:rsidRPr="006C1FEB">
              <w:rPr>
                <w:rtl/>
              </w:rPr>
              <w:t>/</w:t>
            </w:r>
            <w:r w:rsidRPr="006C1FEB">
              <w:rPr>
                <w:rFonts w:hint="eastAsia"/>
                <w:rtl/>
              </w:rPr>
              <w:t>ה</w:t>
            </w:r>
            <w:r w:rsidRPr="006C1FEB">
              <w:rPr>
                <w:rtl/>
              </w:rPr>
              <w:t xml:space="preserve"> </w:t>
            </w:r>
            <w:r w:rsidRPr="006C1FEB">
              <w:rPr>
                <w:rFonts w:hint="eastAsia"/>
                <w:rtl/>
              </w:rPr>
              <w:t>על</w:t>
            </w:r>
            <w:r w:rsidRPr="006C1FEB">
              <w:rPr>
                <w:rtl/>
              </w:rPr>
              <w:t xml:space="preserve"> </w:t>
            </w:r>
            <w:r w:rsidRPr="006C1FEB">
              <w:rPr>
                <w:rFonts w:hint="eastAsia"/>
                <w:rtl/>
              </w:rPr>
              <w:t>ידי</w:t>
            </w:r>
            <w:r w:rsidRPr="006C1FEB">
              <w:rPr>
                <w:rtl/>
              </w:rPr>
              <w:t xml:space="preserve"> </w:t>
            </w:r>
            <w:r w:rsidRPr="006C1FEB">
              <w:rPr>
                <w:rFonts w:hint="eastAsia"/>
                <w:rtl/>
              </w:rPr>
              <w:t>ת</w:t>
            </w:r>
            <w:r w:rsidRPr="006C1FEB">
              <w:rPr>
                <w:rtl/>
              </w:rPr>
              <w:t>.</w:t>
            </w:r>
            <w:r w:rsidRPr="006C1FEB">
              <w:rPr>
                <w:rFonts w:hint="eastAsia"/>
                <w:rtl/>
              </w:rPr>
              <w:t>ז</w:t>
            </w:r>
            <w:r w:rsidRPr="006C1FEB">
              <w:rPr>
                <w:rtl/>
              </w:rPr>
              <w:t xml:space="preserve">. _______________ </w:t>
            </w:r>
            <w:r w:rsidRPr="006C1FEB">
              <w:rPr>
                <w:rFonts w:hint="cs"/>
                <w:rtl/>
              </w:rPr>
              <w:t xml:space="preserve">/ </w:t>
            </w:r>
            <w:r w:rsidRPr="006C1FEB">
              <w:rPr>
                <w:rFonts w:hint="eastAsia"/>
                <w:rtl/>
              </w:rPr>
              <w:t>המוכר</w:t>
            </w:r>
            <w:r w:rsidRPr="006C1FEB">
              <w:rPr>
                <w:rtl/>
              </w:rPr>
              <w:t>/</w:t>
            </w:r>
            <w:r w:rsidRPr="006C1FEB">
              <w:rPr>
                <w:rFonts w:hint="eastAsia"/>
                <w:rtl/>
              </w:rPr>
              <w:t>ת</w:t>
            </w:r>
            <w:r w:rsidRPr="006C1FEB">
              <w:rPr>
                <w:rtl/>
              </w:rPr>
              <w:t xml:space="preserve"> </w:t>
            </w:r>
            <w:r w:rsidRPr="006C1FEB">
              <w:rPr>
                <w:rFonts w:hint="eastAsia"/>
                <w:rtl/>
              </w:rPr>
              <w:t>לי</w:t>
            </w:r>
            <w:r w:rsidRPr="006C1FEB">
              <w:rPr>
                <w:rtl/>
              </w:rPr>
              <w:t xml:space="preserve"> </w:t>
            </w:r>
            <w:r w:rsidRPr="006C1FEB">
              <w:rPr>
                <w:rFonts w:hint="eastAsia"/>
                <w:rtl/>
              </w:rPr>
              <w:t>באופן</w:t>
            </w:r>
            <w:r w:rsidRPr="006C1FEB">
              <w:rPr>
                <w:rtl/>
              </w:rPr>
              <w:t xml:space="preserve"> </w:t>
            </w:r>
            <w:r w:rsidRPr="006C1FEB">
              <w:rPr>
                <w:rFonts w:hint="eastAsia"/>
                <w:rtl/>
              </w:rPr>
              <w:t>אישי</w:t>
            </w:r>
            <w:r w:rsidRPr="006C1FEB">
              <w:rPr>
                <w:rtl/>
              </w:rPr>
              <w:t xml:space="preserve">, </w:t>
            </w:r>
            <w:r w:rsidRPr="006C1FEB">
              <w:rPr>
                <w:rFonts w:hint="eastAsia"/>
                <w:rtl/>
              </w:rPr>
              <w:t>ואחרי</w:t>
            </w:r>
            <w:r w:rsidRPr="006C1FEB">
              <w:rPr>
                <w:rtl/>
              </w:rPr>
              <w:t xml:space="preserve"> </w:t>
            </w:r>
            <w:r w:rsidRPr="006C1FEB">
              <w:rPr>
                <w:rFonts w:hint="eastAsia"/>
                <w:rtl/>
              </w:rPr>
              <w:t>שהזהרתיו</w:t>
            </w:r>
            <w:r w:rsidRPr="006C1FEB">
              <w:rPr>
                <w:rtl/>
              </w:rPr>
              <w:t>/</w:t>
            </w:r>
            <w:r w:rsidRPr="006C1FEB">
              <w:rPr>
                <w:rFonts w:hint="eastAsia"/>
                <w:rtl/>
              </w:rPr>
              <w:t>ה</w:t>
            </w:r>
            <w:r w:rsidRPr="006C1FEB">
              <w:rPr>
                <w:rtl/>
              </w:rPr>
              <w:t xml:space="preserve"> </w:t>
            </w:r>
            <w:r w:rsidRPr="006C1FEB">
              <w:rPr>
                <w:rFonts w:hint="eastAsia"/>
                <w:rtl/>
              </w:rPr>
              <w:t>כי</w:t>
            </w:r>
            <w:r w:rsidRPr="006C1FEB">
              <w:rPr>
                <w:rtl/>
              </w:rPr>
              <w:t xml:space="preserve"> </w:t>
            </w:r>
            <w:r w:rsidRPr="006C1FEB">
              <w:rPr>
                <w:rFonts w:hint="eastAsia"/>
                <w:rtl/>
              </w:rPr>
              <w:t>עליו</w:t>
            </w:r>
            <w:r w:rsidRPr="006C1FEB">
              <w:rPr>
                <w:rtl/>
              </w:rPr>
              <w:t>/</w:t>
            </w:r>
            <w:r w:rsidRPr="006C1FEB">
              <w:rPr>
                <w:rFonts w:hint="eastAsia"/>
                <w:rtl/>
              </w:rPr>
              <w:t>ה</w:t>
            </w:r>
            <w:r w:rsidRPr="006C1FEB">
              <w:rPr>
                <w:rtl/>
              </w:rPr>
              <w:t xml:space="preserve"> </w:t>
            </w:r>
            <w:r w:rsidRPr="006C1FEB">
              <w:rPr>
                <w:rFonts w:hint="eastAsia"/>
                <w:rtl/>
              </w:rPr>
              <w:t>להצהיר</w:t>
            </w:r>
            <w:r w:rsidRPr="006C1FEB">
              <w:rPr>
                <w:rtl/>
              </w:rPr>
              <w:t xml:space="preserve"> </w:t>
            </w:r>
            <w:r w:rsidRPr="006C1FEB">
              <w:rPr>
                <w:rFonts w:hint="eastAsia"/>
                <w:rtl/>
              </w:rPr>
              <w:t>אמת</w:t>
            </w:r>
            <w:r w:rsidRPr="006C1FEB">
              <w:rPr>
                <w:rtl/>
              </w:rPr>
              <w:t xml:space="preserve"> </w:t>
            </w:r>
            <w:r w:rsidRPr="006C1FEB">
              <w:rPr>
                <w:rFonts w:hint="eastAsia"/>
                <w:rtl/>
              </w:rPr>
              <w:t>וכי</w:t>
            </w:r>
            <w:r w:rsidRPr="006C1FEB">
              <w:rPr>
                <w:rtl/>
              </w:rPr>
              <w:t xml:space="preserve"> </w:t>
            </w:r>
            <w:r w:rsidRPr="006C1FEB">
              <w:rPr>
                <w:rFonts w:hint="eastAsia"/>
                <w:rtl/>
              </w:rPr>
              <w:t>יהיה</w:t>
            </w:r>
            <w:r w:rsidRPr="006C1FEB">
              <w:rPr>
                <w:rtl/>
              </w:rPr>
              <w:t xml:space="preserve"> / </w:t>
            </w:r>
            <w:r w:rsidRPr="006C1FEB">
              <w:rPr>
                <w:rFonts w:hint="eastAsia"/>
                <w:rtl/>
              </w:rPr>
              <w:t>תהיה</w:t>
            </w:r>
            <w:r w:rsidRPr="006C1FEB">
              <w:rPr>
                <w:rtl/>
              </w:rPr>
              <w:t xml:space="preserve"> </w:t>
            </w:r>
            <w:r w:rsidRPr="006C1FEB">
              <w:rPr>
                <w:rFonts w:hint="eastAsia"/>
                <w:rtl/>
              </w:rPr>
              <w:t>צפוי</w:t>
            </w:r>
            <w:r w:rsidRPr="006C1FEB">
              <w:rPr>
                <w:rtl/>
              </w:rPr>
              <w:t>/</w:t>
            </w:r>
            <w:r w:rsidRPr="006C1FEB">
              <w:rPr>
                <w:rFonts w:hint="eastAsia"/>
                <w:rtl/>
              </w:rPr>
              <w:t>ה</w:t>
            </w:r>
            <w:r w:rsidRPr="006C1FEB">
              <w:rPr>
                <w:rtl/>
              </w:rPr>
              <w:t xml:space="preserve"> </w:t>
            </w:r>
            <w:r w:rsidRPr="006C1FEB">
              <w:rPr>
                <w:rFonts w:hint="eastAsia"/>
                <w:rtl/>
              </w:rPr>
              <w:t>לעונשים</w:t>
            </w:r>
            <w:r w:rsidRPr="006C1FEB">
              <w:rPr>
                <w:rtl/>
              </w:rPr>
              <w:t xml:space="preserve"> </w:t>
            </w:r>
            <w:r w:rsidRPr="006C1FEB">
              <w:rPr>
                <w:rFonts w:hint="eastAsia"/>
                <w:rtl/>
              </w:rPr>
              <w:t>הקבועים</w:t>
            </w:r>
            <w:r w:rsidRPr="006C1FEB">
              <w:rPr>
                <w:rtl/>
              </w:rPr>
              <w:t xml:space="preserve"> </w:t>
            </w:r>
            <w:r w:rsidRPr="006C1FEB">
              <w:rPr>
                <w:rFonts w:hint="eastAsia"/>
                <w:rtl/>
              </w:rPr>
              <w:t>בחוק</w:t>
            </w:r>
            <w:r w:rsidRPr="006C1FEB">
              <w:rPr>
                <w:rtl/>
              </w:rPr>
              <w:t xml:space="preserve"> </w:t>
            </w:r>
            <w:r w:rsidRPr="006C1FEB">
              <w:rPr>
                <w:rFonts w:hint="eastAsia"/>
                <w:rtl/>
              </w:rPr>
              <w:t>אם</w:t>
            </w:r>
            <w:r w:rsidRPr="006C1FEB">
              <w:rPr>
                <w:rtl/>
              </w:rPr>
              <w:t xml:space="preserve"> </w:t>
            </w:r>
            <w:r w:rsidRPr="006C1FEB">
              <w:rPr>
                <w:rFonts w:hint="eastAsia"/>
                <w:rtl/>
              </w:rPr>
              <w:t>לא</w:t>
            </w:r>
            <w:r w:rsidRPr="006C1FEB">
              <w:rPr>
                <w:rtl/>
              </w:rPr>
              <w:t xml:space="preserve"> </w:t>
            </w:r>
            <w:r w:rsidRPr="006C1FEB">
              <w:rPr>
                <w:rFonts w:hint="eastAsia"/>
                <w:rtl/>
              </w:rPr>
              <w:t>יעשה</w:t>
            </w:r>
            <w:r w:rsidRPr="006C1FEB">
              <w:rPr>
                <w:rtl/>
              </w:rPr>
              <w:t xml:space="preserve"> / </w:t>
            </w:r>
            <w:r w:rsidRPr="006C1FEB">
              <w:rPr>
                <w:rFonts w:hint="eastAsia"/>
                <w:rtl/>
              </w:rPr>
              <w:t>תעשה</w:t>
            </w:r>
            <w:r w:rsidRPr="006C1FEB">
              <w:rPr>
                <w:rtl/>
              </w:rPr>
              <w:t xml:space="preserve"> </w:t>
            </w:r>
            <w:r w:rsidRPr="006C1FEB">
              <w:rPr>
                <w:rFonts w:hint="eastAsia"/>
                <w:rtl/>
              </w:rPr>
              <w:t>כן</w:t>
            </w:r>
            <w:r w:rsidRPr="006C1FEB">
              <w:rPr>
                <w:rtl/>
              </w:rPr>
              <w:t xml:space="preserve">, </w:t>
            </w:r>
            <w:r w:rsidRPr="006C1FEB">
              <w:rPr>
                <w:rFonts w:hint="eastAsia"/>
                <w:rtl/>
              </w:rPr>
              <w:t>חתם</w:t>
            </w:r>
            <w:r w:rsidRPr="006C1FEB">
              <w:rPr>
                <w:rtl/>
              </w:rPr>
              <w:t>/</w:t>
            </w:r>
            <w:r w:rsidRPr="006C1FEB">
              <w:rPr>
                <w:rFonts w:hint="eastAsia"/>
                <w:rtl/>
              </w:rPr>
              <w:t>ה</w:t>
            </w:r>
            <w:r w:rsidRPr="006C1FEB">
              <w:rPr>
                <w:rtl/>
              </w:rPr>
              <w:t xml:space="preserve"> </w:t>
            </w:r>
            <w:r w:rsidRPr="006C1FEB">
              <w:rPr>
                <w:rFonts w:hint="eastAsia"/>
                <w:rtl/>
              </w:rPr>
              <w:t>בפני</w:t>
            </w:r>
            <w:r w:rsidRPr="006C1FEB">
              <w:rPr>
                <w:rtl/>
              </w:rPr>
              <w:t xml:space="preserve"> </w:t>
            </w:r>
            <w:r w:rsidRPr="006C1FEB">
              <w:rPr>
                <w:rFonts w:hint="eastAsia"/>
                <w:rtl/>
              </w:rPr>
              <w:t>על</w:t>
            </w:r>
            <w:r w:rsidRPr="006C1FEB">
              <w:rPr>
                <w:rtl/>
              </w:rPr>
              <w:t xml:space="preserve"> </w:t>
            </w:r>
            <w:r w:rsidRPr="006C1FEB">
              <w:rPr>
                <w:rFonts w:hint="eastAsia"/>
                <w:rtl/>
              </w:rPr>
              <w:t>התצהיר</w:t>
            </w:r>
            <w:r w:rsidRPr="006C1FEB">
              <w:rPr>
                <w:rtl/>
              </w:rPr>
              <w:t xml:space="preserve"> </w:t>
            </w:r>
            <w:r w:rsidRPr="006C1FEB">
              <w:rPr>
                <w:rFonts w:hint="eastAsia"/>
                <w:rtl/>
              </w:rPr>
              <w:t>דלעיל</w:t>
            </w:r>
            <w:r w:rsidRPr="006C1FEB">
              <w:rPr>
                <w:rtl/>
              </w:rPr>
              <w:t>.</w:t>
            </w:r>
          </w:p>
          <w:p w14:paraId="4F220CAE" w14:textId="77777777" w:rsidR="007B7502" w:rsidRPr="006C1FEB" w:rsidRDefault="007B7502" w:rsidP="000057D3">
            <w:pPr>
              <w:spacing w:line="240" w:lineRule="auto"/>
              <w:rPr>
                <w:rFonts w:ascii="Georgia" w:hAnsi="Georgia"/>
              </w:rPr>
            </w:pPr>
          </w:p>
        </w:tc>
      </w:tr>
      <w:tr w:rsidR="007B7502" w:rsidRPr="006C1FEB" w14:paraId="60398B18" w14:textId="77777777" w:rsidTr="000057D3">
        <w:tc>
          <w:tcPr>
            <w:tcW w:w="2996" w:type="dxa"/>
          </w:tcPr>
          <w:p w14:paraId="76B937BF" w14:textId="77777777" w:rsidR="007B7502" w:rsidRPr="006C1FEB" w:rsidRDefault="007B7502" w:rsidP="000057D3">
            <w:pPr>
              <w:spacing w:line="240" w:lineRule="auto"/>
              <w:jc w:val="center"/>
              <w:rPr>
                <w:rFonts w:ascii="Georgia" w:hAnsi="Georgia"/>
              </w:rPr>
            </w:pPr>
            <w:r w:rsidRPr="006C1FEB">
              <w:rPr>
                <w:rFonts w:ascii="Georgia" w:hAnsi="Georgia"/>
                <w:rtl/>
              </w:rPr>
              <w:lastRenderedPageBreak/>
              <w:t>_______________</w:t>
            </w:r>
          </w:p>
        </w:tc>
        <w:tc>
          <w:tcPr>
            <w:tcW w:w="3444" w:type="dxa"/>
          </w:tcPr>
          <w:p w14:paraId="3A9C9738" w14:textId="77777777" w:rsidR="007B7502" w:rsidRPr="006C1FEB" w:rsidRDefault="007B7502" w:rsidP="000057D3">
            <w:pPr>
              <w:spacing w:line="240" w:lineRule="auto"/>
              <w:jc w:val="center"/>
              <w:rPr>
                <w:rFonts w:ascii="Georgia" w:hAnsi="Georgia"/>
              </w:rPr>
            </w:pPr>
            <w:r w:rsidRPr="006C1FEB">
              <w:rPr>
                <w:rFonts w:ascii="Georgia" w:hAnsi="Georgia"/>
                <w:rtl/>
              </w:rPr>
              <w:t>______________________</w:t>
            </w:r>
          </w:p>
        </w:tc>
        <w:tc>
          <w:tcPr>
            <w:tcW w:w="3058" w:type="dxa"/>
          </w:tcPr>
          <w:p w14:paraId="24620A80" w14:textId="77777777" w:rsidR="007B7502" w:rsidRPr="006C1FEB" w:rsidRDefault="007B7502" w:rsidP="000057D3">
            <w:pPr>
              <w:spacing w:line="240" w:lineRule="auto"/>
              <w:jc w:val="center"/>
              <w:rPr>
                <w:rFonts w:ascii="Georgia" w:hAnsi="Georgia"/>
              </w:rPr>
            </w:pPr>
            <w:r w:rsidRPr="006C1FEB">
              <w:rPr>
                <w:rFonts w:ascii="Georgia" w:hAnsi="Georgia"/>
                <w:rtl/>
              </w:rPr>
              <w:t>_____________________</w:t>
            </w:r>
          </w:p>
        </w:tc>
      </w:tr>
      <w:tr w:rsidR="007B7502" w:rsidRPr="006C1FEB" w14:paraId="35528FDB" w14:textId="77777777" w:rsidTr="000057D3">
        <w:tc>
          <w:tcPr>
            <w:tcW w:w="2996" w:type="dxa"/>
          </w:tcPr>
          <w:p w14:paraId="1A99F335" w14:textId="77777777" w:rsidR="007B7502" w:rsidRPr="006C1FEB" w:rsidRDefault="007B7502" w:rsidP="000057D3">
            <w:pPr>
              <w:spacing w:line="240" w:lineRule="auto"/>
              <w:jc w:val="center"/>
              <w:rPr>
                <w:rFonts w:ascii="Georgia" w:hAnsi="Georgia"/>
              </w:rPr>
            </w:pPr>
            <w:r w:rsidRPr="006C1FEB">
              <w:rPr>
                <w:rFonts w:ascii="Georgia" w:hAnsi="Georgia" w:hint="cs"/>
                <w:rtl/>
              </w:rPr>
              <w:t>תאריך</w:t>
            </w:r>
          </w:p>
        </w:tc>
        <w:tc>
          <w:tcPr>
            <w:tcW w:w="3444" w:type="dxa"/>
          </w:tcPr>
          <w:p w14:paraId="1F1409C7" w14:textId="77777777" w:rsidR="007B7502" w:rsidRPr="006C1FEB" w:rsidRDefault="007B7502" w:rsidP="000057D3">
            <w:pPr>
              <w:spacing w:line="240" w:lineRule="auto"/>
              <w:jc w:val="center"/>
              <w:rPr>
                <w:rFonts w:ascii="Georgia" w:hAnsi="Georgia"/>
              </w:rPr>
            </w:pPr>
            <w:r w:rsidRPr="006C1FEB">
              <w:rPr>
                <w:rFonts w:ascii="Georgia" w:hAnsi="Georgia" w:hint="eastAsia"/>
                <w:rtl/>
              </w:rPr>
              <w:t>מספר</w:t>
            </w:r>
            <w:r w:rsidRPr="006C1FEB">
              <w:rPr>
                <w:rFonts w:ascii="Georgia" w:hAnsi="Georgia"/>
                <w:rtl/>
              </w:rPr>
              <w:t xml:space="preserve"> </w:t>
            </w:r>
            <w:r w:rsidR="006E506F" w:rsidRPr="006C1FEB">
              <w:rPr>
                <w:rFonts w:ascii="Georgia" w:hAnsi="Georgia" w:hint="cs"/>
                <w:rtl/>
              </w:rPr>
              <w:t>רישיו</w:t>
            </w:r>
            <w:r w:rsidR="006E506F" w:rsidRPr="006C1FEB">
              <w:rPr>
                <w:rFonts w:ascii="Georgia" w:hAnsi="Georgia" w:hint="eastAsia"/>
                <w:rtl/>
              </w:rPr>
              <w:t>ן</w:t>
            </w:r>
          </w:p>
        </w:tc>
        <w:tc>
          <w:tcPr>
            <w:tcW w:w="3058" w:type="dxa"/>
          </w:tcPr>
          <w:p w14:paraId="5EC7E2BF" w14:textId="77777777" w:rsidR="007B7502" w:rsidRPr="006C1FEB" w:rsidRDefault="007B7502" w:rsidP="000057D3">
            <w:pPr>
              <w:spacing w:line="240" w:lineRule="auto"/>
              <w:jc w:val="center"/>
              <w:rPr>
                <w:rFonts w:ascii="Georgia" w:hAnsi="Georgia"/>
              </w:rPr>
            </w:pPr>
            <w:r w:rsidRPr="006C1FEB">
              <w:rPr>
                <w:rFonts w:ascii="Georgia" w:hAnsi="Georgia" w:hint="eastAsia"/>
                <w:rtl/>
              </w:rPr>
              <w:t>חתימה</w:t>
            </w:r>
            <w:r w:rsidRPr="006C1FEB">
              <w:rPr>
                <w:rFonts w:ascii="Georgia" w:hAnsi="Georgia"/>
                <w:rtl/>
              </w:rPr>
              <w:t xml:space="preserve"> </w:t>
            </w:r>
            <w:r w:rsidRPr="006C1FEB">
              <w:rPr>
                <w:rFonts w:ascii="Georgia" w:hAnsi="Georgia" w:hint="eastAsia"/>
                <w:rtl/>
              </w:rPr>
              <w:t>וחותמת</w:t>
            </w:r>
          </w:p>
        </w:tc>
      </w:tr>
    </w:tbl>
    <w:p w14:paraId="3B658F90" w14:textId="77777777" w:rsidR="00895D19" w:rsidRPr="006C1FEB" w:rsidRDefault="00895D19" w:rsidP="004B26DD">
      <w:pPr>
        <w:rPr>
          <w:rtl/>
        </w:rPr>
      </w:pPr>
    </w:p>
    <w:p w14:paraId="42415A55" w14:textId="77777777" w:rsidR="00895D19" w:rsidRPr="006C1FEB" w:rsidRDefault="00895D19">
      <w:pPr>
        <w:bidi w:val="0"/>
        <w:spacing w:line="240" w:lineRule="auto"/>
        <w:jc w:val="left"/>
        <w:rPr>
          <w:rFonts w:asciiTheme="minorHAnsi" w:hAnsiTheme="minorHAnsi"/>
        </w:rPr>
      </w:pPr>
      <w:r w:rsidRPr="006C1FEB">
        <w:rPr>
          <w:rtl/>
        </w:rPr>
        <w:br w:type="page"/>
      </w:r>
    </w:p>
    <w:p w14:paraId="6033529B" w14:textId="77777777" w:rsidR="00895D19" w:rsidRPr="006C1FEB" w:rsidRDefault="00895D19" w:rsidP="00895D19">
      <w:pPr>
        <w:pStyle w:val="8"/>
        <w:rPr>
          <w:rtl/>
        </w:rPr>
      </w:pPr>
      <w:bookmarkStart w:id="494" w:name="נספח_תכניות_הטיפול_המוצעות"/>
      <w:bookmarkStart w:id="495" w:name="_Toc392932181"/>
      <w:bookmarkStart w:id="496" w:name="_Toc395458735"/>
      <w:bookmarkStart w:id="497" w:name="_Toc405202468"/>
      <w:bookmarkStart w:id="498" w:name="_Toc406493153"/>
      <w:bookmarkStart w:id="499" w:name="_Toc435371618"/>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494"/>
      <w:r w:rsidRPr="006C1FEB">
        <w:rPr>
          <w:rtl/>
        </w:rPr>
        <w:tab/>
      </w:r>
      <w:bookmarkStart w:id="500" w:name="נספח_תכניות_הטיפול_המוצעות_כותרת"/>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תכנית_עבודה_מוצעת_קריטריון \</w:instrText>
      </w:r>
      <w:r w:rsidRPr="006C1FEB">
        <w:rPr>
          <w:rFonts w:hint="cs"/>
        </w:rPr>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color w:val="000000"/>
          <w:sz w:val="24"/>
          <w:rtl/>
          <w:lang w:eastAsia="en-US"/>
        </w:rPr>
        <w:t>תכנית עבודה מוצעת</w:t>
      </w:r>
      <w:bookmarkEnd w:id="499"/>
      <w:r w:rsidRPr="006C1FEB">
        <w:rPr>
          <w:rtl/>
        </w:rPr>
        <w:fldChar w:fldCharType="end"/>
      </w:r>
      <w:bookmarkEnd w:id="495"/>
      <w:bookmarkEnd w:id="496"/>
      <w:bookmarkEnd w:id="497"/>
      <w:bookmarkEnd w:id="498"/>
      <w:bookmarkEnd w:id="500"/>
    </w:p>
    <w:p w14:paraId="2BF4FB72" w14:textId="77777777" w:rsidR="0027037F" w:rsidRPr="006C1FEB" w:rsidRDefault="0027037F" w:rsidP="0027037F">
      <w:pPr>
        <w:pStyle w:val="HNormal"/>
        <w:spacing w:after="0"/>
        <w:rPr>
          <w:rFonts w:cs="David"/>
          <w:color w:val="000000"/>
          <w:lang w:eastAsia="en-US"/>
        </w:rPr>
      </w:pPr>
      <w:r w:rsidRPr="006C1FEB">
        <w:rPr>
          <w:rFonts w:cs="David" w:hint="cs"/>
          <w:color w:val="000000"/>
          <w:rtl/>
          <w:lang w:eastAsia="en-US"/>
        </w:rPr>
        <w:t xml:space="preserve">נספח זה מוגש במסגרת </w:t>
      </w:r>
      <w:r w:rsidRPr="006C1FEB">
        <w:rPr>
          <w:rFonts w:cs="David" w:hint="cs"/>
          <w:b/>
          <w:bCs/>
          <w:color w:val="000000"/>
          <w:rtl/>
          <w:lang w:eastAsia="en-US"/>
        </w:rPr>
        <w:t xml:space="preserve">מכרז מס' </w:t>
      </w:r>
      <w:r w:rsidRPr="006C1FEB">
        <w:rPr>
          <w:rFonts w:cs="David"/>
          <w:b/>
          <w:bCs/>
          <w:color w:val="000000"/>
          <w:rtl/>
          <w:lang w:eastAsia="en-US"/>
        </w:rPr>
        <w:fldChar w:fldCharType="begin" w:fldLock="1"/>
      </w:r>
      <w:r w:rsidRPr="006C1FEB">
        <w:rPr>
          <w:rFonts w:cs="David"/>
          <w:b/>
          <w:bCs/>
          <w:color w:val="000000"/>
          <w:rtl/>
          <w:lang w:eastAsia="en-US"/>
        </w:rPr>
        <w:instrText xml:space="preserve"> </w:instrText>
      </w:r>
      <w:r w:rsidRPr="006C1FEB">
        <w:rPr>
          <w:rFonts w:cs="David" w:hint="cs"/>
          <w:b/>
          <w:bCs/>
          <w:color w:val="000000"/>
          <w:lang w:eastAsia="en-US"/>
        </w:rPr>
        <w:instrText>REF</w:instrText>
      </w:r>
      <w:r w:rsidRPr="006C1FEB">
        <w:rPr>
          <w:rFonts w:cs="David" w:hint="cs"/>
          <w:b/>
          <w:bCs/>
          <w:color w:val="000000"/>
          <w:rtl/>
          <w:lang w:eastAsia="en-US"/>
        </w:rPr>
        <w:instrText xml:space="preserve"> מספר_המכרז \</w:instrText>
      </w:r>
      <w:r w:rsidRPr="006C1FEB">
        <w:rPr>
          <w:rFonts w:cs="David" w:hint="cs"/>
          <w:b/>
          <w:bCs/>
          <w:color w:val="000000"/>
          <w:lang w:eastAsia="en-US"/>
        </w:rPr>
        <w:instrText>h</w:instrText>
      </w:r>
      <w:r w:rsidRPr="006C1FEB">
        <w:rPr>
          <w:rFonts w:cs="David"/>
          <w:b/>
          <w:bCs/>
          <w:color w:val="000000"/>
          <w:rtl/>
          <w:lang w:eastAsia="en-US"/>
        </w:rPr>
        <w:instrText xml:space="preserve">  \* </w:instrText>
      </w:r>
      <w:r w:rsidRPr="006C1FEB">
        <w:rPr>
          <w:rFonts w:cs="David"/>
          <w:b/>
          <w:bCs/>
          <w:color w:val="000000"/>
          <w:lang w:eastAsia="en-US"/>
        </w:rPr>
        <w:instrText>MERGEFORMAT</w:instrText>
      </w:r>
      <w:r w:rsidRPr="006C1FEB">
        <w:rPr>
          <w:rFonts w:cs="David"/>
          <w:b/>
          <w:bCs/>
          <w:color w:val="000000"/>
          <w:rtl/>
          <w:lang w:eastAsia="en-US"/>
        </w:rPr>
        <w:instrText xml:space="preserve"> </w:instrText>
      </w:r>
      <w:r w:rsidRPr="006C1FEB">
        <w:rPr>
          <w:rFonts w:cs="David"/>
          <w:b/>
          <w:bCs/>
          <w:color w:val="000000"/>
          <w:rtl/>
          <w:lang w:eastAsia="en-US"/>
        </w:rPr>
      </w:r>
      <w:r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Pr="006C1FEB">
        <w:rPr>
          <w:rFonts w:cs="David"/>
          <w:b/>
          <w:bCs/>
          <w:color w:val="000000"/>
          <w:rtl/>
          <w:lang w:eastAsia="en-US"/>
        </w:rPr>
        <w:fldChar w:fldCharType="end"/>
      </w:r>
      <w:r w:rsidRPr="006C1FEB">
        <w:rPr>
          <w:rFonts w:cs="David" w:hint="cs"/>
          <w:b/>
          <w:bCs/>
          <w:color w:val="000000"/>
          <w:rtl/>
          <w:lang w:eastAsia="en-US"/>
        </w:rPr>
        <w:t xml:space="preserve"> – </w:t>
      </w:r>
      <w:r w:rsidRPr="006C1FEB">
        <w:rPr>
          <w:rFonts w:cs="David"/>
          <w:b/>
          <w:bCs/>
          <w:rtl/>
          <w:lang w:eastAsia="en-US"/>
        </w:rPr>
        <w:fldChar w:fldCharType="begin" w:fldLock="1"/>
      </w:r>
      <w:r w:rsidRPr="006C1FEB">
        <w:rPr>
          <w:rFonts w:cs="David"/>
          <w:b/>
          <w:bCs/>
          <w:rtl/>
          <w:lang w:eastAsia="en-US"/>
        </w:rPr>
        <w:instrText xml:space="preserve"> </w:instrText>
      </w:r>
      <w:r w:rsidRPr="006C1FEB">
        <w:rPr>
          <w:rFonts w:cs="David" w:hint="cs"/>
          <w:b/>
          <w:bCs/>
          <w:lang w:eastAsia="en-US"/>
        </w:rPr>
        <w:instrText>REF</w:instrText>
      </w:r>
      <w:r w:rsidRPr="006C1FEB">
        <w:rPr>
          <w:rFonts w:cs="David" w:hint="cs"/>
          <w:b/>
          <w:bCs/>
          <w:rtl/>
          <w:lang w:eastAsia="en-US"/>
        </w:rPr>
        <w:instrText xml:space="preserve"> שם_המכרז_כולל_אזור \</w:instrText>
      </w:r>
      <w:r w:rsidRPr="006C1FEB">
        <w:rPr>
          <w:rFonts w:cs="David" w:hint="cs"/>
          <w:b/>
          <w:bCs/>
          <w:lang w:eastAsia="en-US"/>
        </w:rPr>
        <w:instrText>h</w:instrText>
      </w:r>
      <w:r w:rsidRPr="006C1FEB">
        <w:rPr>
          <w:rFonts w:cs="David"/>
          <w:b/>
          <w:bCs/>
          <w:rtl/>
          <w:lang w:eastAsia="en-US"/>
        </w:rPr>
        <w:instrText xml:space="preserve">  \* </w:instrText>
      </w:r>
      <w:r w:rsidRPr="006C1FEB">
        <w:rPr>
          <w:rFonts w:cs="David"/>
          <w:b/>
          <w:bCs/>
          <w:lang w:eastAsia="en-US"/>
        </w:rPr>
        <w:instrText>MERGEFORMAT</w:instrText>
      </w:r>
      <w:r w:rsidRPr="006C1FEB">
        <w:rPr>
          <w:rFonts w:cs="David"/>
          <w:b/>
          <w:bCs/>
          <w:rtl/>
          <w:lang w:eastAsia="en-US"/>
        </w:rPr>
        <w:instrText xml:space="preserve"> </w:instrText>
      </w:r>
      <w:r w:rsidRPr="006C1FEB">
        <w:rPr>
          <w:rFonts w:cs="David"/>
          <w:b/>
          <w:bCs/>
          <w:rtl/>
          <w:lang w:eastAsia="en-US"/>
        </w:rPr>
      </w:r>
      <w:r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rFonts w:cs="David"/>
          <w:b/>
          <w:bCs/>
          <w:rtl/>
          <w:lang w:eastAsia="en-US"/>
        </w:rPr>
        <w:fldChar w:fldCharType="end"/>
      </w:r>
      <w:r w:rsidRPr="006C1FEB">
        <w:rPr>
          <w:rFonts w:cs="David" w:hint="cs"/>
          <w:b/>
          <w:bCs/>
          <w:rtl/>
          <w:lang w:eastAsia="en-US"/>
        </w:rPr>
        <w:t xml:space="preserve"> </w:t>
      </w:r>
      <w:r w:rsidRPr="006C1FEB">
        <w:rPr>
          <w:rFonts w:cs="David" w:hint="cs"/>
          <w:color w:val="000000"/>
          <w:rtl/>
          <w:lang w:eastAsia="en-US"/>
        </w:rPr>
        <w:t>(להלן: "</w:t>
      </w:r>
      <w:r w:rsidRPr="006C1FEB">
        <w:rPr>
          <w:rFonts w:cs="David" w:hint="cs"/>
          <w:b/>
          <w:bCs/>
          <w:color w:val="000000"/>
          <w:rtl/>
          <w:lang w:eastAsia="en-US"/>
        </w:rPr>
        <w:t>המכרז</w:t>
      </w:r>
      <w:r w:rsidRPr="006C1FEB">
        <w:rPr>
          <w:rFonts w:cs="David" w:hint="cs"/>
          <w:color w:val="000000"/>
          <w:rtl/>
          <w:lang w:eastAsia="en-US"/>
        </w:rPr>
        <w:t>").</w:t>
      </w:r>
    </w:p>
    <w:p w14:paraId="705F16E8" w14:textId="77777777" w:rsidR="0027037F" w:rsidRPr="006C1FEB" w:rsidRDefault="0027037F" w:rsidP="00895D19">
      <w:pPr>
        <w:rPr>
          <w:rFonts w:asciiTheme="majorBidi" w:hAnsiTheme="majorBidi"/>
          <w:rtl/>
        </w:rPr>
      </w:pPr>
    </w:p>
    <w:p w14:paraId="0AFEC1F6" w14:textId="77777777" w:rsidR="00895D19" w:rsidRPr="006C1FEB" w:rsidRDefault="00895D19" w:rsidP="00895D19">
      <w:pPr>
        <w:rPr>
          <w:rFonts w:asciiTheme="majorBidi" w:hAnsiTheme="majorBidi"/>
          <w:b/>
          <w:bCs/>
          <w:rtl/>
        </w:rPr>
      </w:pPr>
      <w:r w:rsidRPr="006C1FEB">
        <w:rPr>
          <w:rFonts w:asciiTheme="majorBidi" w:hAnsiTheme="majorBidi" w:hint="eastAsia"/>
          <w:rtl/>
        </w:rPr>
        <w:t>התכנית</w:t>
      </w:r>
      <w:r w:rsidRPr="006C1FEB">
        <w:rPr>
          <w:rFonts w:asciiTheme="majorBidi" w:hAnsiTheme="majorBidi"/>
          <w:rtl/>
        </w:rPr>
        <w:t xml:space="preserve"> תיבדק בהתאם לקריטריונים המפורטים בסעיף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Ref390978781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3.2.8</w:t>
      </w:r>
      <w:r w:rsidRPr="006C1FEB">
        <w:rPr>
          <w:rFonts w:asciiTheme="majorBidi" w:hAnsiTheme="majorBidi"/>
          <w:rtl/>
        </w:rPr>
        <w:fldChar w:fldCharType="end"/>
      </w:r>
      <w:r w:rsidRPr="006C1FEB">
        <w:rPr>
          <w:rFonts w:asciiTheme="majorBidi" w:hAnsiTheme="majorBidi"/>
          <w:rtl/>
        </w:rPr>
        <w:t xml:space="preserve"> ל</w:t>
      </w:r>
      <w:r w:rsidRPr="006C1FEB">
        <w:rPr>
          <w:rFonts w:asciiTheme="majorBidi" w:hAnsiTheme="majorBidi" w:hint="eastAsia"/>
          <w:rtl/>
        </w:rPr>
        <w:t>מכרז</w:t>
      </w:r>
      <w:r w:rsidRPr="006C1FEB">
        <w:rPr>
          <w:rFonts w:asciiTheme="majorBidi" w:hAnsiTheme="majorBidi" w:hint="cs"/>
          <w:rtl/>
        </w:rPr>
        <w:t xml:space="preserve"> (אמת מידה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Ref406492752 \n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4.1</w:t>
      </w:r>
      <w:r w:rsidRPr="006C1FEB">
        <w:rPr>
          <w:rFonts w:asciiTheme="majorBidi" w:hAnsiTheme="majorBidi"/>
          <w:rtl/>
        </w:rPr>
        <w:fldChar w:fldCharType="end"/>
      </w:r>
      <w:r w:rsidRPr="006C1FEB">
        <w:rPr>
          <w:rFonts w:asciiTheme="majorBidi" w:hAnsiTheme="majorBidi" w:hint="cs"/>
          <w:rtl/>
        </w:rPr>
        <w:t>).</w:t>
      </w:r>
    </w:p>
    <w:p w14:paraId="6A63C19F" w14:textId="77777777" w:rsidR="00895D19" w:rsidRPr="006C1FEB" w:rsidRDefault="00895D19" w:rsidP="00895D19">
      <w:pPr>
        <w:ind w:left="2"/>
        <w:rPr>
          <w:rtl/>
        </w:rPr>
      </w:pPr>
    </w:p>
    <w:p w14:paraId="1007E700" w14:textId="77777777" w:rsidR="007676F4" w:rsidRPr="006C1FEB" w:rsidRDefault="007676F4" w:rsidP="007676F4">
      <w:pPr>
        <w:ind w:left="2"/>
        <w:rPr>
          <w:rtl/>
        </w:rPr>
      </w:pPr>
      <w:r w:rsidRPr="006C1FEB">
        <w:rPr>
          <w:rFonts w:hint="cs"/>
          <w:b/>
          <w:bCs/>
          <w:u w:val="single"/>
          <w:rtl/>
        </w:rPr>
        <w:t>הערה כללית</w:t>
      </w:r>
      <w:r w:rsidRPr="006C1FEB">
        <w:rPr>
          <w:rtl/>
        </w:rPr>
        <w:t xml:space="preserve">: המציע יהיה רשאי לצרף מסמכים נוספים וכן להוסיף שורות נוספות, לפי הצורך, ובלבד שאורכו של נספח זה לא יעלה על </w:t>
      </w:r>
      <w:r w:rsidRPr="006C1FEB">
        <w:rPr>
          <w:rFonts w:hint="cs"/>
          <w:rtl/>
        </w:rPr>
        <w:t>5 עמודים בסה"כ, כולל מסמכים שיצורפו לו.</w:t>
      </w:r>
    </w:p>
    <w:p w14:paraId="1A35B69B" w14:textId="77777777" w:rsidR="007676F4" w:rsidRPr="006C1FEB" w:rsidRDefault="007676F4" w:rsidP="00895D19">
      <w:pPr>
        <w:ind w:left="2"/>
        <w:rPr>
          <w:rtl/>
        </w:rPr>
      </w:pPr>
    </w:p>
    <w:p w14:paraId="19AB165A" w14:textId="77777777" w:rsidR="00895D19" w:rsidRPr="006C1FEB" w:rsidRDefault="00895D19" w:rsidP="00217732">
      <w:pPr>
        <w:numPr>
          <w:ilvl w:val="0"/>
          <w:numId w:val="57"/>
        </w:numPr>
        <w:rPr>
          <w:b/>
          <w:bCs/>
          <w:rtl/>
        </w:rPr>
      </w:pPr>
      <w:r w:rsidRPr="006C1FEB">
        <w:rPr>
          <w:b/>
          <w:bCs/>
          <w:rtl/>
        </w:rPr>
        <w:fldChar w:fldCharType="begin" w:fldLock="1"/>
      </w:r>
      <w:r w:rsidRPr="006C1FEB">
        <w:rPr>
          <w:rtl/>
        </w:rPr>
        <w:instrText xml:space="preserve"> </w:instrText>
      </w:r>
      <w:r w:rsidRPr="006C1FEB">
        <w:instrText>REF</w:instrText>
      </w:r>
      <w:r w:rsidRPr="006C1FEB">
        <w:rPr>
          <w:rtl/>
        </w:rPr>
        <w:instrText xml:space="preserve"> אמות_מידה_תכנית_מסגרת_1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b/>
          <w:bCs/>
          <w:rtl/>
        </w:rPr>
      </w:r>
      <w:r w:rsidRPr="006C1FEB">
        <w:rPr>
          <w:b/>
          <w:bCs/>
          <w:rtl/>
        </w:rPr>
        <w:fldChar w:fldCharType="separate"/>
      </w:r>
      <w:r w:rsidR="006C1FEB" w:rsidRPr="006C1FEB">
        <w:rPr>
          <w:sz w:val="20"/>
          <w:rtl/>
        </w:rPr>
        <w:t xml:space="preserve">חזון כללי של </w:t>
      </w:r>
      <w:r w:rsidR="006C1FEB" w:rsidRPr="006C1FEB">
        <w:rPr>
          <w:rFonts w:asciiTheme="majorBidi" w:hAnsiTheme="majorBidi"/>
          <w:rtl/>
        </w:rPr>
        <w:t>המציע לגבי מתן השירותים</w:t>
      </w:r>
      <w:r w:rsidR="006C1FEB" w:rsidRPr="006C1FEB">
        <w:rPr>
          <w:rFonts w:asciiTheme="majorBidi" w:hAnsiTheme="majorBidi" w:hint="cs"/>
          <w:rtl/>
        </w:rPr>
        <w:t xml:space="preserve"> </w:t>
      </w:r>
      <w:r w:rsidR="006C1FEB" w:rsidRPr="006C1FEB">
        <w:rPr>
          <w:rFonts w:asciiTheme="majorBidi" w:hAnsiTheme="majorBidi"/>
          <w:rtl/>
        </w:rPr>
        <w:t>(</w:t>
      </w:r>
      <w:r w:rsidR="006C1FEB" w:rsidRPr="006C1FEB">
        <w:rPr>
          <w:rFonts w:asciiTheme="majorBidi" w:hAnsiTheme="majorBidi" w:hint="cs"/>
          <w:rtl/>
        </w:rPr>
        <w:t>5</w:t>
      </w:r>
      <w:r w:rsidR="006C1FEB" w:rsidRPr="006C1FEB">
        <w:rPr>
          <w:rFonts w:asciiTheme="majorBidi" w:hAnsiTheme="majorBidi"/>
          <w:rtl/>
        </w:rPr>
        <w:t>%)</w:t>
      </w:r>
      <w:r w:rsidRPr="006C1FEB">
        <w:rPr>
          <w:b/>
          <w:bCs/>
          <w:rtl/>
        </w:rPr>
        <w:fldChar w:fldCharType="end"/>
      </w:r>
    </w:p>
    <w:p w14:paraId="53853D75" w14:textId="77777777" w:rsidR="00895D19" w:rsidRPr="006C1FEB" w:rsidRDefault="00895D19" w:rsidP="00895D19">
      <w:pPr>
        <w:rPr>
          <w:rtl/>
        </w:rPr>
      </w:pPr>
      <w:r w:rsidRPr="006C1FEB">
        <w:rPr>
          <w:rtl/>
        </w:rPr>
        <w:t>_____________________________________________________________________________</w:t>
      </w:r>
    </w:p>
    <w:p w14:paraId="39938546" w14:textId="77777777" w:rsidR="00895D19" w:rsidRPr="006C1FEB" w:rsidRDefault="00895D19" w:rsidP="00895D19">
      <w:pPr>
        <w:rPr>
          <w:rtl/>
        </w:rPr>
      </w:pPr>
      <w:r w:rsidRPr="006C1FEB">
        <w:rPr>
          <w:rtl/>
        </w:rPr>
        <w:t>_____________________________________________________________________________</w:t>
      </w:r>
    </w:p>
    <w:p w14:paraId="6B6CAB1D" w14:textId="77777777" w:rsidR="00895D19" w:rsidRPr="006C1FEB" w:rsidRDefault="00895D19" w:rsidP="00895D19">
      <w:pPr>
        <w:rPr>
          <w:rtl/>
        </w:rPr>
      </w:pPr>
      <w:r w:rsidRPr="006C1FEB">
        <w:rPr>
          <w:rtl/>
        </w:rPr>
        <w:t>_____________________________________________________________________________</w:t>
      </w:r>
    </w:p>
    <w:p w14:paraId="42ED6BD3" w14:textId="77777777" w:rsidR="00895D19" w:rsidRPr="006C1FEB" w:rsidRDefault="00895D19" w:rsidP="00895D19">
      <w:pPr>
        <w:rPr>
          <w:rtl/>
        </w:rPr>
      </w:pPr>
      <w:r w:rsidRPr="006C1FEB">
        <w:rPr>
          <w:rtl/>
        </w:rPr>
        <w:t>_____________________________________________________________________________</w:t>
      </w:r>
    </w:p>
    <w:p w14:paraId="294E53E6" w14:textId="77777777" w:rsidR="00895D19" w:rsidRPr="006C1FEB" w:rsidRDefault="00895D19" w:rsidP="00895D19">
      <w:pPr>
        <w:rPr>
          <w:rtl/>
        </w:rPr>
      </w:pPr>
      <w:r w:rsidRPr="006C1FEB">
        <w:rPr>
          <w:rtl/>
        </w:rPr>
        <w:t>_____________________________________________________________________________</w:t>
      </w:r>
    </w:p>
    <w:p w14:paraId="3CF554A7" w14:textId="77777777" w:rsidR="00895D19" w:rsidRPr="006C1FEB" w:rsidRDefault="00895D19" w:rsidP="00895D19">
      <w:pPr>
        <w:rPr>
          <w:rtl/>
        </w:rPr>
      </w:pPr>
      <w:r w:rsidRPr="006C1FEB">
        <w:rPr>
          <w:rtl/>
        </w:rPr>
        <w:t>_____________________________________________________________________________</w:t>
      </w:r>
    </w:p>
    <w:p w14:paraId="2ABD6A0E" w14:textId="77777777" w:rsidR="00895D19" w:rsidRPr="006C1FEB" w:rsidRDefault="00895D19" w:rsidP="00895D19">
      <w:pPr>
        <w:rPr>
          <w:rtl/>
        </w:rPr>
      </w:pPr>
      <w:r w:rsidRPr="006C1FEB">
        <w:rPr>
          <w:rtl/>
        </w:rPr>
        <w:t>_____________________________________________________________________________</w:t>
      </w:r>
    </w:p>
    <w:p w14:paraId="3F9A5754" w14:textId="77777777" w:rsidR="00895D19" w:rsidRPr="006C1FEB" w:rsidRDefault="00895D19" w:rsidP="00895D19">
      <w:pPr>
        <w:rPr>
          <w:rtl/>
        </w:rPr>
      </w:pPr>
      <w:r w:rsidRPr="006C1FEB">
        <w:rPr>
          <w:rtl/>
        </w:rPr>
        <w:t>_____________________________________________________________________________</w:t>
      </w:r>
    </w:p>
    <w:p w14:paraId="1F150CDB" w14:textId="77777777" w:rsidR="00895D19" w:rsidRPr="006C1FEB" w:rsidRDefault="00895D19" w:rsidP="00895D19">
      <w:pPr>
        <w:rPr>
          <w:rtl/>
        </w:rPr>
      </w:pPr>
      <w:r w:rsidRPr="006C1FEB">
        <w:rPr>
          <w:rtl/>
        </w:rPr>
        <w:t>_____________________________________________________________________________</w:t>
      </w:r>
    </w:p>
    <w:p w14:paraId="059AF126" w14:textId="77777777" w:rsidR="00895D19" w:rsidRPr="006C1FEB" w:rsidRDefault="00895D19" w:rsidP="00895D19">
      <w:pPr>
        <w:rPr>
          <w:rtl/>
        </w:rPr>
      </w:pPr>
      <w:r w:rsidRPr="006C1FEB">
        <w:rPr>
          <w:rtl/>
        </w:rPr>
        <w:t>_____________________________________________________________________________</w:t>
      </w:r>
    </w:p>
    <w:p w14:paraId="2421EC23" w14:textId="77777777" w:rsidR="00895D19" w:rsidRPr="006C1FEB" w:rsidRDefault="00895D19" w:rsidP="00895D19">
      <w:pPr>
        <w:rPr>
          <w:rtl/>
        </w:rPr>
      </w:pPr>
      <w:r w:rsidRPr="006C1FEB">
        <w:rPr>
          <w:rtl/>
        </w:rPr>
        <w:t>_____________________________________________________________________________</w:t>
      </w:r>
    </w:p>
    <w:p w14:paraId="446CD06F" w14:textId="77777777" w:rsidR="00895D19" w:rsidRPr="006C1FEB" w:rsidRDefault="00895D19" w:rsidP="00895D19">
      <w:pPr>
        <w:rPr>
          <w:rtl/>
        </w:rPr>
      </w:pPr>
      <w:r w:rsidRPr="006C1FEB">
        <w:rPr>
          <w:rtl/>
        </w:rPr>
        <w:t>_____________________________________________________________________________</w:t>
      </w:r>
    </w:p>
    <w:p w14:paraId="1D850460" w14:textId="77777777" w:rsidR="00895D19" w:rsidRPr="006C1FEB" w:rsidRDefault="00895D19" w:rsidP="00895D19">
      <w:pPr>
        <w:rPr>
          <w:rtl/>
        </w:rPr>
      </w:pPr>
    </w:p>
    <w:p w14:paraId="13058662" w14:textId="77777777" w:rsidR="00895D19" w:rsidRPr="006C1FEB" w:rsidRDefault="00895D19" w:rsidP="00217732">
      <w:pPr>
        <w:numPr>
          <w:ilvl w:val="0"/>
          <w:numId w:val="57"/>
        </w:numPr>
        <w:rPr>
          <w:b/>
          <w:bCs/>
          <w:rtl/>
        </w:rPr>
      </w:pPr>
      <w:r w:rsidRPr="006C1FEB">
        <w:rPr>
          <w:b/>
          <w:bCs/>
          <w:rtl/>
        </w:rPr>
        <w:fldChar w:fldCharType="begin" w:fldLock="1"/>
      </w:r>
      <w:r w:rsidRPr="006C1FEB">
        <w:rPr>
          <w:rtl/>
        </w:rPr>
        <w:instrText xml:space="preserve"> </w:instrText>
      </w:r>
      <w:r w:rsidRPr="006C1FEB">
        <w:instrText>REF</w:instrText>
      </w:r>
      <w:r w:rsidRPr="006C1FEB">
        <w:rPr>
          <w:rtl/>
        </w:rPr>
        <w:instrText xml:space="preserve"> אמות_מידה_תכנית_מסגרת_2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b/>
          <w:bCs/>
          <w:rtl/>
        </w:rPr>
      </w:r>
      <w:r w:rsidRPr="006C1FEB">
        <w:rPr>
          <w:b/>
          <w:bCs/>
          <w:rtl/>
        </w:rPr>
        <w:fldChar w:fldCharType="separate"/>
      </w:r>
      <w:r w:rsidR="006C1FEB" w:rsidRPr="006C1FEB">
        <w:rPr>
          <w:rFonts w:asciiTheme="majorBidi" w:hAnsiTheme="majorBidi"/>
          <w:rtl/>
        </w:rPr>
        <w:t>תפיסה מקצועית של המציע ("האני מאמין" לגבי אופן ניהול צוות רב-מקצועי ואופן ראיית הקשר מול המשרד</w:t>
      </w:r>
      <w:r w:rsidR="006C1FEB" w:rsidRPr="006C1FEB">
        <w:rPr>
          <w:rFonts w:asciiTheme="majorBidi" w:hAnsiTheme="majorBidi" w:hint="cs"/>
          <w:rtl/>
        </w:rPr>
        <w:t>, המחלקות לשירותים חברתיים וגורמים נוספים שהספק יידרש להיות עימם בקשר</w:t>
      </w:r>
      <w:r w:rsidR="006C1FEB" w:rsidRPr="006C1FEB">
        <w:rPr>
          <w:rFonts w:asciiTheme="majorBidi" w:hAnsiTheme="majorBidi"/>
          <w:rtl/>
        </w:rPr>
        <w:t>)  (</w:t>
      </w:r>
      <w:r w:rsidR="006C1FEB" w:rsidRPr="006C1FEB">
        <w:rPr>
          <w:rFonts w:asciiTheme="majorBidi" w:hAnsiTheme="majorBidi" w:hint="cs"/>
          <w:rtl/>
        </w:rPr>
        <w:t>10</w:t>
      </w:r>
      <w:r w:rsidR="006C1FEB" w:rsidRPr="006C1FEB">
        <w:rPr>
          <w:rFonts w:asciiTheme="majorBidi" w:hAnsiTheme="majorBidi"/>
          <w:rtl/>
        </w:rPr>
        <w:t>%)</w:t>
      </w:r>
      <w:r w:rsidRPr="006C1FEB">
        <w:rPr>
          <w:b/>
          <w:bCs/>
          <w:rtl/>
        </w:rPr>
        <w:fldChar w:fldCharType="end"/>
      </w:r>
      <w:r w:rsidRPr="006C1FEB">
        <w:rPr>
          <w:rtl/>
        </w:rPr>
        <w:t xml:space="preserve"> </w:t>
      </w:r>
    </w:p>
    <w:p w14:paraId="56011738" w14:textId="77777777" w:rsidR="00895D19" w:rsidRPr="006C1FEB" w:rsidRDefault="00895D19" w:rsidP="00895D19">
      <w:pPr>
        <w:rPr>
          <w:rtl/>
        </w:rPr>
      </w:pPr>
      <w:r w:rsidRPr="006C1FEB">
        <w:rPr>
          <w:rtl/>
        </w:rPr>
        <w:t>_____________________________________________________________________________</w:t>
      </w:r>
    </w:p>
    <w:p w14:paraId="02E4B356" w14:textId="77777777" w:rsidR="00895D19" w:rsidRPr="006C1FEB" w:rsidRDefault="00895D19" w:rsidP="00895D19">
      <w:pPr>
        <w:rPr>
          <w:rtl/>
        </w:rPr>
      </w:pPr>
      <w:r w:rsidRPr="006C1FEB">
        <w:rPr>
          <w:rtl/>
        </w:rPr>
        <w:t>_____________________________________________________________________________</w:t>
      </w:r>
    </w:p>
    <w:p w14:paraId="1AC0A49D" w14:textId="77777777" w:rsidR="00895D19" w:rsidRPr="006C1FEB" w:rsidRDefault="00895D19" w:rsidP="00895D19">
      <w:pPr>
        <w:rPr>
          <w:rtl/>
        </w:rPr>
      </w:pPr>
      <w:r w:rsidRPr="006C1FEB">
        <w:rPr>
          <w:rtl/>
        </w:rPr>
        <w:t>_____________________________________________________________________________</w:t>
      </w:r>
    </w:p>
    <w:p w14:paraId="6B77E19E" w14:textId="77777777" w:rsidR="00895D19" w:rsidRPr="006C1FEB" w:rsidRDefault="00895D19" w:rsidP="00895D19">
      <w:pPr>
        <w:rPr>
          <w:rtl/>
        </w:rPr>
      </w:pPr>
      <w:r w:rsidRPr="006C1FEB">
        <w:rPr>
          <w:rtl/>
        </w:rPr>
        <w:t>_____________________________________________________________________________</w:t>
      </w:r>
    </w:p>
    <w:p w14:paraId="71175F49" w14:textId="77777777" w:rsidR="00895D19" w:rsidRPr="006C1FEB" w:rsidRDefault="00895D19" w:rsidP="00895D19">
      <w:pPr>
        <w:rPr>
          <w:rtl/>
        </w:rPr>
      </w:pPr>
      <w:r w:rsidRPr="006C1FEB">
        <w:rPr>
          <w:rtl/>
        </w:rPr>
        <w:t>_____________________________________________________________________________</w:t>
      </w:r>
    </w:p>
    <w:p w14:paraId="28AF5B26" w14:textId="77777777" w:rsidR="00895D19" w:rsidRPr="006C1FEB" w:rsidRDefault="00895D19" w:rsidP="00895D19">
      <w:pPr>
        <w:rPr>
          <w:rtl/>
        </w:rPr>
      </w:pPr>
      <w:r w:rsidRPr="006C1FEB">
        <w:rPr>
          <w:rtl/>
        </w:rPr>
        <w:t>_____________________________________________________________________________</w:t>
      </w:r>
    </w:p>
    <w:p w14:paraId="6A487C5F" w14:textId="77777777" w:rsidR="00895D19" w:rsidRPr="006C1FEB" w:rsidRDefault="00895D19" w:rsidP="00895D19">
      <w:pPr>
        <w:rPr>
          <w:rtl/>
        </w:rPr>
      </w:pPr>
      <w:r w:rsidRPr="006C1FEB">
        <w:rPr>
          <w:rtl/>
        </w:rPr>
        <w:t>_____________________________________________________________________________</w:t>
      </w:r>
    </w:p>
    <w:p w14:paraId="79D831DC" w14:textId="77777777" w:rsidR="00895D19" w:rsidRPr="006C1FEB" w:rsidRDefault="00895D19" w:rsidP="00895D19">
      <w:pPr>
        <w:rPr>
          <w:rtl/>
        </w:rPr>
      </w:pPr>
      <w:r w:rsidRPr="006C1FEB">
        <w:rPr>
          <w:rtl/>
        </w:rPr>
        <w:t>_____________________________________________________________________________</w:t>
      </w:r>
    </w:p>
    <w:p w14:paraId="75FDAD98" w14:textId="77777777" w:rsidR="00895D19" w:rsidRPr="006C1FEB" w:rsidRDefault="00895D19" w:rsidP="00895D19">
      <w:pPr>
        <w:rPr>
          <w:rtl/>
        </w:rPr>
      </w:pPr>
      <w:r w:rsidRPr="006C1FEB">
        <w:rPr>
          <w:rtl/>
        </w:rPr>
        <w:t>_____________________________________________________________________________</w:t>
      </w:r>
    </w:p>
    <w:p w14:paraId="1FF996FB" w14:textId="77777777" w:rsidR="00895D19" w:rsidRPr="006C1FEB" w:rsidRDefault="00895D19" w:rsidP="00895D19">
      <w:pPr>
        <w:rPr>
          <w:rtl/>
        </w:rPr>
      </w:pPr>
      <w:r w:rsidRPr="006C1FEB">
        <w:rPr>
          <w:rtl/>
        </w:rPr>
        <w:lastRenderedPageBreak/>
        <w:t>_____________________________________________________________________________</w:t>
      </w:r>
    </w:p>
    <w:p w14:paraId="4521F147" w14:textId="77777777" w:rsidR="00895D19" w:rsidRPr="006C1FEB" w:rsidRDefault="00895D19" w:rsidP="00895D19">
      <w:pPr>
        <w:rPr>
          <w:rtl/>
        </w:rPr>
      </w:pPr>
      <w:r w:rsidRPr="006C1FEB">
        <w:rPr>
          <w:rtl/>
        </w:rPr>
        <w:t>_____________________________________________________________________________</w:t>
      </w:r>
    </w:p>
    <w:p w14:paraId="4231FF51" w14:textId="77777777" w:rsidR="00895D19" w:rsidRPr="006C1FEB" w:rsidRDefault="00895D19" w:rsidP="00895D19">
      <w:pPr>
        <w:rPr>
          <w:rtl/>
        </w:rPr>
      </w:pPr>
      <w:r w:rsidRPr="006C1FEB">
        <w:rPr>
          <w:rtl/>
        </w:rPr>
        <w:t>_____________________________________________________________________________</w:t>
      </w:r>
    </w:p>
    <w:p w14:paraId="131CAE0E" w14:textId="77777777" w:rsidR="00895D19" w:rsidRPr="006C1FEB" w:rsidRDefault="00895D19" w:rsidP="00895D19">
      <w:pPr>
        <w:rPr>
          <w:rtl/>
        </w:rPr>
      </w:pPr>
    </w:p>
    <w:p w14:paraId="4E4E0A94" w14:textId="77777777" w:rsidR="00895D19" w:rsidRPr="006C1FEB" w:rsidRDefault="00895D19" w:rsidP="00217732">
      <w:pPr>
        <w:numPr>
          <w:ilvl w:val="0"/>
          <w:numId w:val="57"/>
        </w:numPr>
        <w:rPr>
          <w:b/>
          <w:bCs/>
        </w:rPr>
      </w:pPr>
      <w:r w:rsidRPr="006C1FEB">
        <w:rPr>
          <w:b/>
          <w:bCs/>
          <w:rtl/>
        </w:rPr>
        <w:fldChar w:fldCharType="begin" w:fldLock="1"/>
      </w:r>
      <w:r w:rsidRPr="006C1FEB">
        <w:rPr>
          <w:rtl/>
        </w:rPr>
        <w:instrText xml:space="preserve"> </w:instrText>
      </w:r>
      <w:r w:rsidRPr="006C1FEB">
        <w:instrText>REF</w:instrText>
      </w:r>
      <w:r w:rsidRPr="006C1FEB">
        <w:rPr>
          <w:rtl/>
        </w:rPr>
        <w:instrText xml:space="preserve"> אמות_מידה_תכנית_מסגרת_4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b/>
          <w:bCs/>
          <w:rtl/>
        </w:rPr>
      </w:r>
      <w:r w:rsidRPr="006C1FEB">
        <w:rPr>
          <w:b/>
          <w:bCs/>
          <w:rtl/>
        </w:rPr>
        <w:fldChar w:fldCharType="separate"/>
      </w:r>
      <w:r w:rsidR="006C1FEB" w:rsidRPr="006C1FEB">
        <w:rPr>
          <w:rtl/>
        </w:rPr>
        <w:t xml:space="preserve">מתווה הפעולה המתוכנן </w:t>
      </w:r>
      <w:r w:rsidR="006C1FEB" w:rsidRPr="006C1FEB">
        <w:rPr>
          <w:rFonts w:asciiTheme="majorBidi" w:hAnsiTheme="majorBidi"/>
          <w:b/>
          <w:bCs/>
          <w:rtl/>
        </w:rPr>
        <w:t>(</w:t>
      </w:r>
      <w:r w:rsidR="006C1FEB" w:rsidRPr="006C1FEB">
        <w:rPr>
          <w:rFonts w:asciiTheme="majorBidi" w:hAnsiTheme="majorBidi" w:hint="cs"/>
          <w:b/>
          <w:bCs/>
          <w:rtl/>
        </w:rPr>
        <w:t>70</w:t>
      </w:r>
      <w:r w:rsidR="006C1FEB" w:rsidRPr="006C1FEB">
        <w:rPr>
          <w:rFonts w:asciiTheme="majorBidi" w:hAnsiTheme="majorBidi"/>
          <w:b/>
          <w:bCs/>
          <w:rtl/>
        </w:rPr>
        <w:t>%)</w:t>
      </w:r>
      <w:r w:rsidR="006C1FEB" w:rsidRPr="006C1FEB">
        <w:rPr>
          <w:rFonts w:asciiTheme="majorBidi" w:hAnsiTheme="majorBidi" w:hint="cs"/>
          <w:b/>
          <w:bCs/>
          <w:rtl/>
        </w:rPr>
        <w:t xml:space="preserve"> </w:t>
      </w:r>
      <w:r w:rsidR="006C1FEB" w:rsidRPr="006C1FEB">
        <w:rPr>
          <w:rFonts w:asciiTheme="majorBidi" w:hAnsiTheme="majorBidi"/>
          <w:b/>
          <w:bCs/>
          <w:rtl/>
        </w:rPr>
        <w:t>–</w:t>
      </w:r>
      <w:r w:rsidR="006C1FEB" w:rsidRPr="006C1FEB">
        <w:rPr>
          <w:rFonts w:asciiTheme="majorBidi" w:hAnsiTheme="majorBidi" w:hint="cs"/>
          <w:rtl/>
        </w:rPr>
        <w:t xml:space="preserve"> לצורך ניקוד אמת מידה זו על המציע להתייחס בין היתר גם לכל אלה:</w:t>
      </w:r>
      <w:r w:rsidRPr="006C1FEB">
        <w:rPr>
          <w:b/>
          <w:bCs/>
          <w:rtl/>
        </w:rPr>
        <w:fldChar w:fldCharType="end"/>
      </w:r>
    </w:p>
    <w:p w14:paraId="22F8B226" w14:textId="77777777" w:rsidR="00895D19" w:rsidRPr="006C1FEB" w:rsidRDefault="00895D19" w:rsidP="00895D19">
      <w:pPr>
        <w:ind w:left="360"/>
        <w:rPr>
          <w:b/>
          <w:bCs/>
        </w:rPr>
      </w:pPr>
    </w:p>
    <w:p w14:paraId="39D7223D" w14:textId="77777777" w:rsidR="00895D19" w:rsidRPr="006C1FEB" w:rsidRDefault="00895D19" w:rsidP="00217732">
      <w:pPr>
        <w:numPr>
          <w:ilvl w:val="0"/>
          <w:numId w:val="58"/>
        </w:numPr>
        <w:rPr>
          <w:b/>
          <w:bCs/>
          <w:rtl/>
        </w:rPr>
      </w:pPr>
      <w:r w:rsidRPr="006C1FEB">
        <w:rPr>
          <w:b/>
          <w:bCs/>
          <w:rtl/>
        </w:rPr>
        <w:fldChar w:fldCharType="begin" w:fldLock="1"/>
      </w:r>
      <w:r w:rsidRPr="006C1FEB">
        <w:rPr>
          <w:rtl/>
        </w:rPr>
        <w:instrText xml:space="preserve"> </w:instrText>
      </w:r>
      <w:r w:rsidRPr="006C1FEB">
        <w:instrText>REF</w:instrText>
      </w:r>
      <w:r w:rsidRPr="006C1FEB">
        <w:rPr>
          <w:rtl/>
        </w:rPr>
        <w:instrText xml:space="preserve"> אמות_מידה_תכנית_מסגרת_4_תת_סעיף_1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b/>
          <w:bCs/>
          <w:rtl/>
        </w:rPr>
      </w:r>
      <w:r w:rsidRPr="006C1FEB">
        <w:rPr>
          <w:b/>
          <w:bCs/>
          <w:rtl/>
        </w:rPr>
        <w:fldChar w:fldCharType="separate"/>
      </w:r>
      <w:r w:rsidR="006C1FEB" w:rsidRPr="006C1FEB">
        <w:rPr>
          <w:rFonts w:asciiTheme="majorBidi" w:hAnsiTheme="majorBidi" w:hint="cs"/>
          <w:rtl/>
        </w:rPr>
        <w:t xml:space="preserve">תכנית מוצעת לעבודה עם המטופלים במרכז (לרבות התערבויות טיפוליות, טיפול רפואי, עבודה עם בני המשפחה של המטופלים וכיו"ב) </w:t>
      </w:r>
      <w:r w:rsidR="006C1FEB" w:rsidRPr="006C1FEB">
        <w:rPr>
          <w:rFonts w:asciiTheme="majorBidi" w:hAnsiTheme="majorBidi"/>
          <w:rtl/>
        </w:rPr>
        <w:t>(</w:t>
      </w:r>
      <w:r w:rsidR="006C1FEB" w:rsidRPr="006C1FEB">
        <w:rPr>
          <w:rFonts w:asciiTheme="majorBidi" w:hAnsiTheme="majorBidi" w:hint="cs"/>
          <w:rtl/>
        </w:rPr>
        <w:t>25</w:t>
      </w:r>
      <w:r w:rsidR="006C1FEB" w:rsidRPr="006C1FEB">
        <w:rPr>
          <w:rFonts w:asciiTheme="majorBidi" w:hAnsiTheme="majorBidi"/>
          <w:rtl/>
        </w:rPr>
        <w:t>%)</w:t>
      </w:r>
      <w:r w:rsidRPr="006C1FEB">
        <w:rPr>
          <w:b/>
          <w:bCs/>
          <w:rtl/>
        </w:rPr>
        <w:fldChar w:fldCharType="end"/>
      </w:r>
    </w:p>
    <w:p w14:paraId="0D494E1D" w14:textId="77777777" w:rsidR="00895D19" w:rsidRPr="006C1FEB" w:rsidRDefault="00895D19" w:rsidP="00895D19">
      <w:pPr>
        <w:ind w:left="720"/>
        <w:rPr>
          <w:rtl/>
        </w:rPr>
      </w:pPr>
      <w:r w:rsidRPr="006C1FEB">
        <w:rPr>
          <w:rtl/>
        </w:rPr>
        <w:t>_______________________________________________________________________</w:t>
      </w:r>
    </w:p>
    <w:p w14:paraId="50465ABE" w14:textId="77777777" w:rsidR="00895D19" w:rsidRPr="006C1FEB" w:rsidRDefault="00895D19" w:rsidP="00895D19">
      <w:pPr>
        <w:ind w:left="720"/>
        <w:rPr>
          <w:rtl/>
        </w:rPr>
      </w:pPr>
      <w:r w:rsidRPr="006C1FEB">
        <w:rPr>
          <w:rtl/>
        </w:rPr>
        <w:t>_______________________________________________________________________</w:t>
      </w:r>
    </w:p>
    <w:p w14:paraId="36140B4F" w14:textId="77777777" w:rsidR="00895D19" w:rsidRPr="006C1FEB" w:rsidRDefault="00895D19" w:rsidP="00895D19">
      <w:pPr>
        <w:ind w:left="720"/>
        <w:rPr>
          <w:rtl/>
        </w:rPr>
      </w:pPr>
      <w:r w:rsidRPr="006C1FEB">
        <w:rPr>
          <w:rtl/>
        </w:rPr>
        <w:t>_______________________________________________________________________</w:t>
      </w:r>
    </w:p>
    <w:p w14:paraId="3A0298D6" w14:textId="77777777" w:rsidR="00895D19" w:rsidRPr="006C1FEB" w:rsidRDefault="00895D19" w:rsidP="00895D19">
      <w:pPr>
        <w:ind w:left="720"/>
        <w:rPr>
          <w:rtl/>
        </w:rPr>
      </w:pPr>
      <w:r w:rsidRPr="006C1FEB">
        <w:rPr>
          <w:rtl/>
        </w:rPr>
        <w:t>_______________________________________________________________________</w:t>
      </w:r>
    </w:p>
    <w:p w14:paraId="10AE19FE" w14:textId="77777777" w:rsidR="00895D19" w:rsidRPr="006C1FEB" w:rsidRDefault="00895D19" w:rsidP="00895D19">
      <w:pPr>
        <w:ind w:left="720"/>
        <w:rPr>
          <w:rtl/>
        </w:rPr>
      </w:pPr>
      <w:r w:rsidRPr="006C1FEB">
        <w:rPr>
          <w:rtl/>
        </w:rPr>
        <w:t>_______________________________________________________________________</w:t>
      </w:r>
    </w:p>
    <w:p w14:paraId="0227ED5C" w14:textId="77777777" w:rsidR="00895D19" w:rsidRPr="006C1FEB" w:rsidRDefault="00895D19" w:rsidP="00895D19">
      <w:pPr>
        <w:ind w:left="720"/>
        <w:rPr>
          <w:rtl/>
        </w:rPr>
      </w:pPr>
      <w:r w:rsidRPr="006C1FEB">
        <w:rPr>
          <w:rtl/>
        </w:rPr>
        <w:t>_______________________________________________________________________</w:t>
      </w:r>
    </w:p>
    <w:p w14:paraId="50C98BDB" w14:textId="77777777" w:rsidR="00895D19" w:rsidRPr="006C1FEB" w:rsidRDefault="00895D19" w:rsidP="00895D19">
      <w:pPr>
        <w:ind w:left="720"/>
        <w:rPr>
          <w:rtl/>
        </w:rPr>
      </w:pPr>
      <w:r w:rsidRPr="006C1FEB">
        <w:rPr>
          <w:rtl/>
        </w:rPr>
        <w:t>_______________________________________________________________________</w:t>
      </w:r>
    </w:p>
    <w:p w14:paraId="5F073B8F" w14:textId="77777777" w:rsidR="00895D19" w:rsidRPr="006C1FEB" w:rsidRDefault="00895D19" w:rsidP="00895D19">
      <w:pPr>
        <w:ind w:left="720"/>
        <w:rPr>
          <w:rtl/>
        </w:rPr>
      </w:pPr>
      <w:r w:rsidRPr="006C1FEB">
        <w:rPr>
          <w:rtl/>
        </w:rPr>
        <w:t>_______________________________________________________________________</w:t>
      </w:r>
    </w:p>
    <w:p w14:paraId="3384B61D" w14:textId="77777777" w:rsidR="00895D19" w:rsidRPr="006C1FEB" w:rsidRDefault="00895D19" w:rsidP="00895D19">
      <w:pPr>
        <w:ind w:left="720"/>
        <w:rPr>
          <w:rtl/>
        </w:rPr>
      </w:pPr>
      <w:r w:rsidRPr="006C1FEB">
        <w:rPr>
          <w:rtl/>
        </w:rPr>
        <w:t>_______________________________________________________________________</w:t>
      </w:r>
    </w:p>
    <w:p w14:paraId="054B5639" w14:textId="77777777" w:rsidR="00895D19" w:rsidRPr="006C1FEB" w:rsidRDefault="00895D19" w:rsidP="00895D19">
      <w:pPr>
        <w:ind w:left="720"/>
        <w:rPr>
          <w:rFonts w:asciiTheme="majorBidi" w:hAnsiTheme="majorBidi"/>
        </w:rPr>
      </w:pPr>
    </w:p>
    <w:p w14:paraId="36377A76" w14:textId="77777777" w:rsidR="00895D19" w:rsidRPr="006C1FEB" w:rsidRDefault="00895D19" w:rsidP="00217732">
      <w:pPr>
        <w:numPr>
          <w:ilvl w:val="0"/>
          <w:numId w:val="58"/>
        </w:numPr>
        <w:rPr>
          <w:rFonts w:asciiTheme="majorBidi" w:hAnsiTheme="majorBidi"/>
          <w:b/>
          <w:bCs/>
        </w:rPr>
      </w:pPr>
      <w:r w:rsidRPr="006C1FEB">
        <w:rPr>
          <w:rFonts w:asciiTheme="majorBidi" w:hAnsiTheme="majorBidi"/>
          <w:b/>
          <w:bCs/>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אמות_מידה_תכנית_מסגרת_4_תת_סעיף_2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asciiTheme="majorBidi" w:hAnsiTheme="majorBidi" w:hint="cs"/>
          <w:rtl/>
        </w:rPr>
        <w:t xml:space="preserve">תכנית מוצעת לשיקום תעסוקתי וחברתי של המטופלים לאחר הגמילה, לרבות דרכים ושיטות להשמה, שיקום ותמיכה </w:t>
      </w:r>
      <w:r w:rsidR="006C1FEB" w:rsidRPr="006C1FEB">
        <w:rPr>
          <w:rFonts w:asciiTheme="majorBidi" w:hAnsiTheme="majorBidi"/>
          <w:rtl/>
        </w:rPr>
        <w:t>(</w:t>
      </w:r>
      <w:r w:rsidR="006C1FEB" w:rsidRPr="006C1FEB">
        <w:rPr>
          <w:rFonts w:asciiTheme="majorBidi" w:hAnsiTheme="majorBidi" w:hint="cs"/>
          <w:rtl/>
        </w:rPr>
        <w:t>15</w:t>
      </w:r>
      <w:r w:rsidR="006C1FEB" w:rsidRPr="006C1FEB">
        <w:rPr>
          <w:rFonts w:asciiTheme="majorBidi" w:hAnsiTheme="majorBidi"/>
          <w:rtl/>
        </w:rPr>
        <w:t>%)</w:t>
      </w:r>
      <w:r w:rsidRPr="006C1FEB">
        <w:rPr>
          <w:rFonts w:asciiTheme="majorBidi" w:hAnsiTheme="majorBidi"/>
          <w:b/>
          <w:bCs/>
          <w:rtl/>
        </w:rPr>
        <w:fldChar w:fldCharType="end"/>
      </w:r>
    </w:p>
    <w:p w14:paraId="0961CBB9" w14:textId="77777777" w:rsidR="00895D19" w:rsidRPr="006C1FEB" w:rsidRDefault="00895D19" w:rsidP="00895D19">
      <w:pPr>
        <w:ind w:left="720"/>
        <w:rPr>
          <w:rtl/>
        </w:rPr>
      </w:pPr>
      <w:r w:rsidRPr="006C1FEB">
        <w:rPr>
          <w:rtl/>
        </w:rPr>
        <w:t>_______________________________________________________________________</w:t>
      </w:r>
    </w:p>
    <w:p w14:paraId="07D13D4B" w14:textId="77777777" w:rsidR="00895D19" w:rsidRPr="006C1FEB" w:rsidRDefault="00895D19" w:rsidP="00895D19">
      <w:pPr>
        <w:ind w:left="720"/>
        <w:rPr>
          <w:rtl/>
        </w:rPr>
      </w:pPr>
      <w:r w:rsidRPr="006C1FEB">
        <w:rPr>
          <w:rtl/>
        </w:rPr>
        <w:t>_______________________________________________________________________</w:t>
      </w:r>
    </w:p>
    <w:p w14:paraId="01292BDC" w14:textId="77777777" w:rsidR="00895D19" w:rsidRPr="006C1FEB" w:rsidRDefault="00895D19" w:rsidP="00895D19">
      <w:pPr>
        <w:ind w:left="720"/>
        <w:rPr>
          <w:rtl/>
        </w:rPr>
      </w:pPr>
      <w:r w:rsidRPr="006C1FEB">
        <w:rPr>
          <w:rtl/>
        </w:rPr>
        <w:t>_______________________________________________________________________</w:t>
      </w:r>
    </w:p>
    <w:p w14:paraId="23844096" w14:textId="77777777" w:rsidR="00895D19" w:rsidRPr="006C1FEB" w:rsidRDefault="00895D19" w:rsidP="00895D19">
      <w:pPr>
        <w:ind w:left="720"/>
        <w:rPr>
          <w:rtl/>
        </w:rPr>
      </w:pPr>
      <w:r w:rsidRPr="006C1FEB">
        <w:rPr>
          <w:rtl/>
        </w:rPr>
        <w:t>_______________________________________________________________________</w:t>
      </w:r>
    </w:p>
    <w:p w14:paraId="23AE6DAC" w14:textId="77777777" w:rsidR="00895D19" w:rsidRPr="006C1FEB" w:rsidRDefault="00895D19" w:rsidP="00895D19">
      <w:pPr>
        <w:ind w:left="720"/>
        <w:rPr>
          <w:rtl/>
        </w:rPr>
      </w:pPr>
      <w:r w:rsidRPr="006C1FEB">
        <w:rPr>
          <w:rtl/>
        </w:rPr>
        <w:t>_______________________________________________________________________</w:t>
      </w:r>
    </w:p>
    <w:p w14:paraId="75B220C8" w14:textId="77777777" w:rsidR="00895D19" w:rsidRPr="006C1FEB" w:rsidRDefault="00895D19" w:rsidP="00895D19">
      <w:pPr>
        <w:ind w:left="720"/>
        <w:rPr>
          <w:rtl/>
        </w:rPr>
      </w:pPr>
      <w:r w:rsidRPr="006C1FEB">
        <w:rPr>
          <w:rtl/>
        </w:rPr>
        <w:t>_______________________________________________________________________</w:t>
      </w:r>
    </w:p>
    <w:p w14:paraId="4DA0912E" w14:textId="77777777" w:rsidR="00895D19" w:rsidRPr="006C1FEB" w:rsidRDefault="00895D19" w:rsidP="00895D19">
      <w:pPr>
        <w:ind w:left="720"/>
        <w:rPr>
          <w:rtl/>
        </w:rPr>
      </w:pPr>
      <w:r w:rsidRPr="006C1FEB">
        <w:rPr>
          <w:rtl/>
        </w:rPr>
        <w:t>_______________________________________________________________________</w:t>
      </w:r>
    </w:p>
    <w:p w14:paraId="23EE5EF7" w14:textId="77777777" w:rsidR="00895D19" w:rsidRPr="006C1FEB" w:rsidRDefault="00895D19" w:rsidP="00895D19">
      <w:pPr>
        <w:ind w:left="720"/>
        <w:rPr>
          <w:rtl/>
        </w:rPr>
      </w:pPr>
      <w:r w:rsidRPr="006C1FEB">
        <w:rPr>
          <w:rtl/>
        </w:rPr>
        <w:t>_______________________________________________________________________</w:t>
      </w:r>
    </w:p>
    <w:p w14:paraId="0ABDE7A0" w14:textId="77777777" w:rsidR="00895D19" w:rsidRPr="006C1FEB" w:rsidRDefault="00895D19" w:rsidP="00895D19">
      <w:pPr>
        <w:ind w:left="720"/>
        <w:rPr>
          <w:rtl/>
        </w:rPr>
      </w:pPr>
      <w:r w:rsidRPr="006C1FEB">
        <w:rPr>
          <w:rtl/>
        </w:rPr>
        <w:t>_______________________________________________________________________</w:t>
      </w:r>
    </w:p>
    <w:p w14:paraId="326B99F3" w14:textId="77777777" w:rsidR="00895D19" w:rsidRPr="006C1FEB" w:rsidRDefault="00895D19" w:rsidP="00895D19">
      <w:pPr>
        <w:ind w:left="720"/>
        <w:rPr>
          <w:rFonts w:asciiTheme="majorBidi" w:hAnsiTheme="majorBidi"/>
          <w:rtl/>
        </w:rPr>
      </w:pPr>
    </w:p>
    <w:p w14:paraId="64FDDB4A" w14:textId="77777777" w:rsidR="00895D19" w:rsidRPr="006C1FEB" w:rsidRDefault="00895D19" w:rsidP="00217732">
      <w:pPr>
        <w:numPr>
          <w:ilvl w:val="0"/>
          <w:numId w:val="58"/>
        </w:numPr>
        <w:rPr>
          <w:rFonts w:asciiTheme="majorBidi" w:hAnsiTheme="majorBidi"/>
          <w:b/>
          <w:bCs/>
        </w:rPr>
      </w:pPr>
      <w:r w:rsidRPr="006C1FEB">
        <w:rPr>
          <w:rFonts w:asciiTheme="majorBidi" w:hAnsiTheme="majorBidi"/>
          <w:b/>
          <w:bCs/>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אמות_מידה_תכנית_מסגרת_4_תת_סעיף_3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asciiTheme="majorBidi" w:hAnsiTheme="majorBidi" w:hint="cs"/>
          <w:rtl/>
        </w:rPr>
        <w:t>דרכים ושיטות להתאמת הטיפול לקהלי יעד שונים (לרבות עולים מארצות שונות, מגזרים שונים וכיו"ב) (10%)</w:t>
      </w:r>
      <w:r w:rsidRPr="006C1FEB">
        <w:rPr>
          <w:rFonts w:asciiTheme="majorBidi" w:hAnsiTheme="majorBidi"/>
          <w:b/>
          <w:bCs/>
          <w:rtl/>
        </w:rPr>
        <w:fldChar w:fldCharType="end"/>
      </w:r>
    </w:p>
    <w:p w14:paraId="79D281D1" w14:textId="77777777" w:rsidR="00895D19" w:rsidRPr="006C1FEB" w:rsidRDefault="00895D19" w:rsidP="00895D19">
      <w:pPr>
        <w:ind w:left="720"/>
        <w:rPr>
          <w:rtl/>
        </w:rPr>
      </w:pPr>
      <w:r w:rsidRPr="006C1FEB">
        <w:rPr>
          <w:rtl/>
        </w:rPr>
        <w:t>_______________________________________________________________________</w:t>
      </w:r>
    </w:p>
    <w:p w14:paraId="1BCB2A43" w14:textId="77777777" w:rsidR="00895D19" w:rsidRPr="006C1FEB" w:rsidRDefault="00895D19" w:rsidP="00895D19">
      <w:pPr>
        <w:ind w:left="720"/>
        <w:rPr>
          <w:rtl/>
        </w:rPr>
      </w:pPr>
      <w:r w:rsidRPr="006C1FEB">
        <w:rPr>
          <w:rtl/>
        </w:rPr>
        <w:t>_______________________________________________________________________</w:t>
      </w:r>
    </w:p>
    <w:p w14:paraId="5C20FF37" w14:textId="77777777" w:rsidR="00895D19" w:rsidRPr="006C1FEB" w:rsidRDefault="00895D19" w:rsidP="00895D19">
      <w:pPr>
        <w:ind w:left="720"/>
        <w:rPr>
          <w:rtl/>
        </w:rPr>
      </w:pPr>
      <w:r w:rsidRPr="006C1FEB">
        <w:rPr>
          <w:rtl/>
        </w:rPr>
        <w:t>_______________________________________________________________________</w:t>
      </w:r>
    </w:p>
    <w:p w14:paraId="78EBC7A1" w14:textId="77777777" w:rsidR="00895D19" w:rsidRPr="006C1FEB" w:rsidRDefault="00895D19" w:rsidP="00895D19">
      <w:pPr>
        <w:ind w:left="720"/>
        <w:rPr>
          <w:rtl/>
        </w:rPr>
      </w:pPr>
      <w:r w:rsidRPr="006C1FEB">
        <w:rPr>
          <w:rtl/>
        </w:rPr>
        <w:lastRenderedPageBreak/>
        <w:t>_______________________________________________________________________</w:t>
      </w:r>
    </w:p>
    <w:p w14:paraId="085665DA" w14:textId="77777777" w:rsidR="00895D19" w:rsidRPr="006C1FEB" w:rsidRDefault="00895D19" w:rsidP="00895D19">
      <w:pPr>
        <w:ind w:left="720"/>
        <w:rPr>
          <w:rtl/>
        </w:rPr>
      </w:pPr>
      <w:r w:rsidRPr="006C1FEB">
        <w:rPr>
          <w:rtl/>
        </w:rPr>
        <w:t>_______________________________________________________________________</w:t>
      </w:r>
    </w:p>
    <w:p w14:paraId="758E0122" w14:textId="77777777" w:rsidR="00895D19" w:rsidRPr="006C1FEB" w:rsidRDefault="00895D19" w:rsidP="00895D19">
      <w:pPr>
        <w:ind w:left="720"/>
        <w:rPr>
          <w:rtl/>
        </w:rPr>
      </w:pPr>
      <w:r w:rsidRPr="006C1FEB">
        <w:rPr>
          <w:rtl/>
        </w:rPr>
        <w:t>_______________________________________________________________________</w:t>
      </w:r>
    </w:p>
    <w:p w14:paraId="63CE643E" w14:textId="77777777" w:rsidR="00895D19" w:rsidRPr="006C1FEB" w:rsidRDefault="00895D19" w:rsidP="00895D19">
      <w:pPr>
        <w:ind w:left="720"/>
        <w:rPr>
          <w:rtl/>
        </w:rPr>
      </w:pPr>
      <w:r w:rsidRPr="006C1FEB">
        <w:rPr>
          <w:rtl/>
        </w:rPr>
        <w:t>_______________________________________________________________________</w:t>
      </w:r>
    </w:p>
    <w:p w14:paraId="7FE89821" w14:textId="77777777" w:rsidR="00895D19" w:rsidRPr="006C1FEB" w:rsidRDefault="00895D19" w:rsidP="00895D19">
      <w:pPr>
        <w:ind w:left="720"/>
        <w:rPr>
          <w:rtl/>
        </w:rPr>
      </w:pPr>
      <w:r w:rsidRPr="006C1FEB">
        <w:rPr>
          <w:rtl/>
        </w:rPr>
        <w:t>_______________________________________________________________________</w:t>
      </w:r>
    </w:p>
    <w:p w14:paraId="192122A0" w14:textId="77777777" w:rsidR="00895D19" w:rsidRPr="006C1FEB" w:rsidRDefault="00895D19" w:rsidP="00895D19">
      <w:pPr>
        <w:ind w:left="720"/>
        <w:rPr>
          <w:rtl/>
        </w:rPr>
      </w:pPr>
      <w:r w:rsidRPr="006C1FEB">
        <w:rPr>
          <w:rtl/>
        </w:rPr>
        <w:t>_______________________________________________________________________</w:t>
      </w:r>
    </w:p>
    <w:p w14:paraId="273A18B0" w14:textId="77777777" w:rsidR="00895D19" w:rsidRPr="006C1FEB" w:rsidRDefault="00895D19" w:rsidP="00895D19">
      <w:pPr>
        <w:ind w:left="720"/>
        <w:rPr>
          <w:rFonts w:asciiTheme="majorBidi" w:hAnsiTheme="majorBidi"/>
          <w:rtl/>
        </w:rPr>
      </w:pPr>
    </w:p>
    <w:p w14:paraId="7AD1D321" w14:textId="77777777" w:rsidR="00895D19" w:rsidRPr="006C1FEB" w:rsidRDefault="00895D19" w:rsidP="00217732">
      <w:pPr>
        <w:numPr>
          <w:ilvl w:val="0"/>
          <w:numId w:val="58"/>
        </w:numPr>
        <w:rPr>
          <w:rFonts w:asciiTheme="majorBidi" w:hAnsiTheme="majorBidi"/>
          <w:b/>
          <w:bCs/>
          <w:rtl/>
        </w:rPr>
      </w:pPr>
      <w:r w:rsidRPr="006C1FEB">
        <w:rPr>
          <w:rFonts w:asciiTheme="majorBidi" w:hAnsiTheme="majorBidi"/>
          <w:b/>
          <w:bCs/>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אמות_מידה_תכנית_מסגרת_4_תת_סעיף_4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asciiTheme="majorBidi" w:hAnsiTheme="majorBidi"/>
          <w:rtl/>
        </w:rPr>
        <w:t xml:space="preserve">כלים מוצעים להפעלת פיקוח ובקרה פנים-ארגוניים ושיטות דיווח, תיעוד ורישום – יש לצרף פורמטים מוצעים של דוחות </w:t>
      </w:r>
      <w:r w:rsidR="006C1FEB" w:rsidRPr="006C1FEB">
        <w:rPr>
          <w:rFonts w:asciiTheme="majorBidi" w:hAnsiTheme="majorBidi" w:hint="cs"/>
          <w:rtl/>
        </w:rPr>
        <w:t>מעקב</w:t>
      </w:r>
      <w:r w:rsidR="006C1FEB" w:rsidRPr="006C1FEB">
        <w:rPr>
          <w:rFonts w:asciiTheme="majorBidi" w:hAnsiTheme="majorBidi"/>
          <w:rtl/>
        </w:rPr>
        <w:t>, לרבות דוחות ביניים, שישמשו לתיעוד תהליך העבודה על שלביו השונים (</w:t>
      </w:r>
      <w:r w:rsidR="006C1FEB" w:rsidRPr="006C1FEB">
        <w:rPr>
          <w:rFonts w:asciiTheme="majorBidi" w:hAnsiTheme="majorBidi" w:hint="cs"/>
          <w:rtl/>
        </w:rPr>
        <w:t>10</w:t>
      </w:r>
      <w:r w:rsidR="006C1FEB" w:rsidRPr="006C1FEB">
        <w:rPr>
          <w:rFonts w:asciiTheme="majorBidi" w:hAnsiTheme="majorBidi"/>
          <w:rtl/>
        </w:rPr>
        <w:t>%)</w:t>
      </w:r>
      <w:r w:rsidRPr="006C1FEB">
        <w:rPr>
          <w:rFonts w:asciiTheme="majorBidi" w:hAnsiTheme="majorBidi"/>
          <w:b/>
          <w:bCs/>
          <w:rtl/>
        </w:rPr>
        <w:fldChar w:fldCharType="end"/>
      </w:r>
    </w:p>
    <w:p w14:paraId="5E9D85DC" w14:textId="77777777" w:rsidR="00895D19" w:rsidRPr="006C1FEB" w:rsidRDefault="00895D19" w:rsidP="00895D19">
      <w:pPr>
        <w:ind w:left="720"/>
        <w:rPr>
          <w:rtl/>
        </w:rPr>
      </w:pPr>
      <w:r w:rsidRPr="006C1FEB">
        <w:rPr>
          <w:rtl/>
        </w:rPr>
        <w:t>_______________________________________________________________________</w:t>
      </w:r>
    </w:p>
    <w:p w14:paraId="5C251FEA" w14:textId="77777777" w:rsidR="00895D19" w:rsidRPr="006C1FEB" w:rsidRDefault="00895D19" w:rsidP="00895D19">
      <w:pPr>
        <w:ind w:left="720"/>
        <w:rPr>
          <w:rtl/>
        </w:rPr>
      </w:pPr>
      <w:r w:rsidRPr="006C1FEB">
        <w:rPr>
          <w:rtl/>
        </w:rPr>
        <w:t>_______________________________________________________________________</w:t>
      </w:r>
    </w:p>
    <w:p w14:paraId="1746296E" w14:textId="77777777" w:rsidR="00895D19" w:rsidRPr="006C1FEB" w:rsidRDefault="00895D19" w:rsidP="00895D19">
      <w:pPr>
        <w:ind w:left="720"/>
        <w:rPr>
          <w:rtl/>
        </w:rPr>
      </w:pPr>
      <w:r w:rsidRPr="006C1FEB">
        <w:rPr>
          <w:rtl/>
        </w:rPr>
        <w:t>_______________________________________________________________________</w:t>
      </w:r>
    </w:p>
    <w:p w14:paraId="79B01722" w14:textId="77777777" w:rsidR="00895D19" w:rsidRPr="006C1FEB" w:rsidRDefault="00895D19" w:rsidP="00895D19">
      <w:pPr>
        <w:ind w:left="720"/>
        <w:rPr>
          <w:rtl/>
        </w:rPr>
      </w:pPr>
      <w:r w:rsidRPr="006C1FEB">
        <w:rPr>
          <w:rtl/>
        </w:rPr>
        <w:t>_______________________________________________________________________</w:t>
      </w:r>
    </w:p>
    <w:p w14:paraId="737459B3" w14:textId="77777777" w:rsidR="00895D19" w:rsidRPr="006C1FEB" w:rsidRDefault="00895D19" w:rsidP="00895D19">
      <w:pPr>
        <w:ind w:left="720"/>
        <w:rPr>
          <w:rtl/>
        </w:rPr>
      </w:pPr>
      <w:r w:rsidRPr="006C1FEB">
        <w:rPr>
          <w:rtl/>
        </w:rPr>
        <w:t>_______________________________________________________________________</w:t>
      </w:r>
    </w:p>
    <w:p w14:paraId="51A22D06" w14:textId="77777777" w:rsidR="00895D19" w:rsidRPr="006C1FEB" w:rsidRDefault="00895D19" w:rsidP="00895D19">
      <w:pPr>
        <w:ind w:left="720"/>
        <w:rPr>
          <w:rtl/>
        </w:rPr>
      </w:pPr>
      <w:r w:rsidRPr="006C1FEB">
        <w:rPr>
          <w:rtl/>
        </w:rPr>
        <w:t>_______________________________________________________________________</w:t>
      </w:r>
    </w:p>
    <w:p w14:paraId="55A628E7" w14:textId="77777777" w:rsidR="00895D19" w:rsidRPr="006C1FEB" w:rsidRDefault="00895D19" w:rsidP="00895D19">
      <w:pPr>
        <w:ind w:left="720"/>
        <w:rPr>
          <w:rtl/>
        </w:rPr>
      </w:pPr>
      <w:r w:rsidRPr="006C1FEB">
        <w:rPr>
          <w:rtl/>
        </w:rPr>
        <w:t>_______________________________________________________________________</w:t>
      </w:r>
    </w:p>
    <w:p w14:paraId="627C0B12" w14:textId="77777777" w:rsidR="00895D19" w:rsidRPr="006C1FEB" w:rsidRDefault="00895D19" w:rsidP="00895D19">
      <w:pPr>
        <w:ind w:left="720"/>
        <w:rPr>
          <w:rtl/>
        </w:rPr>
      </w:pPr>
      <w:r w:rsidRPr="006C1FEB">
        <w:rPr>
          <w:rtl/>
        </w:rPr>
        <w:t>_______________________________________________________________________</w:t>
      </w:r>
    </w:p>
    <w:p w14:paraId="4BC1939F" w14:textId="77777777" w:rsidR="005906B2" w:rsidRPr="006C1FEB" w:rsidRDefault="005906B2" w:rsidP="00895D19">
      <w:pPr>
        <w:ind w:left="720"/>
        <w:rPr>
          <w:rtl/>
        </w:rPr>
      </w:pPr>
    </w:p>
    <w:p w14:paraId="5C490BAF" w14:textId="77777777" w:rsidR="005906B2" w:rsidRPr="006C1FEB" w:rsidRDefault="005906B2" w:rsidP="00217732">
      <w:pPr>
        <w:numPr>
          <w:ilvl w:val="0"/>
          <w:numId w:val="58"/>
        </w:numPr>
        <w:rPr>
          <w:rFonts w:asciiTheme="majorBidi" w:hAnsiTheme="majorBidi"/>
          <w:b/>
          <w:bCs/>
          <w:rtl/>
        </w:rPr>
      </w:pPr>
      <w:r w:rsidRPr="006C1FEB">
        <w:rPr>
          <w:rFonts w:asciiTheme="majorBidi" w:hAnsiTheme="majorBidi"/>
          <w:b/>
          <w:bCs/>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אמות_מידה_תכנית_מסגרת_4_תת_סעיף_</w:instrText>
      </w:r>
      <w:r w:rsidRPr="006C1FEB">
        <w:rPr>
          <w:rFonts w:asciiTheme="majorBidi" w:hAnsiTheme="majorBidi" w:hint="cs"/>
          <w:rtl/>
        </w:rPr>
        <w:instrText>5</w:instrText>
      </w:r>
      <w:r w:rsidRPr="006C1FEB">
        <w:rPr>
          <w:rFonts w:asciiTheme="majorBidi" w:hAnsiTheme="majorBidi"/>
          <w:rtl/>
        </w:rPr>
        <w:instrText xml:space="preserve"> \</w:instrText>
      </w:r>
      <w:r w:rsidRPr="006C1FEB">
        <w:rPr>
          <w:rFonts w:asciiTheme="majorBidi" w:hAnsiTheme="majorBidi"/>
        </w:rPr>
        <w:instrText>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b/>
          <w:bCs/>
          <w:rtl/>
        </w:rPr>
      </w:r>
      <w:r w:rsidRPr="006C1FEB">
        <w:rPr>
          <w:rFonts w:asciiTheme="majorBidi" w:hAnsiTheme="majorBidi"/>
          <w:b/>
          <w:bCs/>
          <w:rtl/>
        </w:rPr>
        <w:fldChar w:fldCharType="separate"/>
      </w:r>
      <w:r w:rsidR="006C1FEB" w:rsidRPr="006C1FEB">
        <w:rPr>
          <w:rFonts w:asciiTheme="majorBidi" w:hAnsiTheme="majorBidi"/>
          <w:rtl/>
        </w:rPr>
        <w:t>תכנית הדרכות לצוות העובדים לצרכי הכשרה וריענון, לרבות התייחסות למנגנונים מוצעים לניהול, שיתוף והפצת ידע בארגון בעת מתן השירותים</w:t>
      </w:r>
      <w:r w:rsidR="006C1FEB" w:rsidRPr="006C1FEB">
        <w:rPr>
          <w:rFonts w:asciiTheme="majorBidi" w:hAnsiTheme="majorBidi" w:hint="cs"/>
          <w:rtl/>
        </w:rPr>
        <w:t xml:space="preserve"> </w:t>
      </w:r>
      <w:r w:rsidR="006C1FEB" w:rsidRPr="006C1FEB">
        <w:rPr>
          <w:rFonts w:asciiTheme="majorBidi" w:hAnsiTheme="majorBidi"/>
          <w:rtl/>
        </w:rPr>
        <w:t>(</w:t>
      </w:r>
      <w:r w:rsidR="006C1FEB" w:rsidRPr="006C1FEB">
        <w:rPr>
          <w:rFonts w:asciiTheme="majorBidi" w:hAnsiTheme="majorBidi" w:hint="cs"/>
          <w:rtl/>
        </w:rPr>
        <w:t>10</w:t>
      </w:r>
      <w:r w:rsidR="006C1FEB" w:rsidRPr="006C1FEB">
        <w:rPr>
          <w:rFonts w:asciiTheme="majorBidi" w:hAnsiTheme="majorBidi"/>
          <w:rtl/>
        </w:rPr>
        <w:t>%)</w:t>
      </w:r>
      <w:r w:rsidRPr="006C1FEB">
        <w:rPr>
          <w:rFonts w:asciiTheme="majorBidi" w:hAnsiTheme="majorBidi"/>
          <w:b/>
          <w:bCs/>
          <w:rtl/>
        </w:rPr>
        <w:fldChar w:fldCharType="end"/>
      </w:r>
    </w:p>
    <w:p w14:paraId="79521901" w14:textId="77777777" w:rsidR="005906B2" w:rsidRPr="006C1FEB" w:rsidRDefault="005906B2" w:rsidP="005906B2">
      <w:pPr>
        <w:ind w:left="720"/>
        <w:rPr>
          <w:rtl/>
        </w:rPr>
      </w:pPr>
      <w:r w:rsidRPr="006C1FEB">
        <w:rPr>
          <w:rtl/>
        </w:rPr>
        <w:t>_______________________________________________________________________</w:t>
      </w:r>
    </w:p>
    <w:p w14:paraId="5D9632CC" w14:textId="77777777" w:rsidR="005906B2" w:rsidRPr="006C1FEB" w:rsidRDefault="005906B2" w:rsidP="005906B2">
      <w:pPr>
        <w:ind w:left="720"/>
        <w:rPr>
          <w:rtl/>
        </w:rPr>
      </w:pPr>
      <w:r w:rsidRPr="006C1FEB">
        <w:rPr>
          <w:rtl/>
        </w:rPr>
        <w:t>_______________________________________________________________________</w:t>
      </w:r>
    </w:p>
    <w:p w14:paraId="6627AAA0" w14:textId="77777777" w:rsidR="005906B2" w:rsidRPr="006C1FEB" w:rsidRDefault="005906B2" w:rsidP="005906B2">
      <w:pPr>
        <w:ind w:left="720"/>
        <w:rPr>
          <w:rtl/>
        </w:rPr>
      </w:pPr>
      <w:r w:rsidRPr="006C1FEB">
        <w:rPr>
          <w:rtl/>
        </w:rPr>
        <w:t>_______________________________________________________________________</w:t>
      </w:r>
    </w:p>
    <w:p w14:paraId="1AC9B942" w14:textId="77777777" w:rsidR="005906B2" w:rsidRPr="006C1FEB" w:rsidRDefault="005906B2" w:rsidP="005906B2">
      <w:pPr>
        <w:ind w:left="720"/>
        <w:rPr>
          <w:rtl/>
        </w:rPr>
      </w:pPr>
      <w:r w:rsidRPr="006C1FEB">
        <w:rPr>
          <w:rtl/>
        </w:rPr>
        <w:t>_______________________________________________________________________</w:t>
      </w:r>
    </w:p>
    <w:p w14:paraId="47D4D97D" w14:textId="77777777" w:rsidR="005906B2" w:rsidRPr="006C1FEB" w:rsidRDefault="005906B2" w:rsidP="005906B2">
      <w:pPr>
        <w:ind w:left="720"/>
        <w:rPr>
          <w:rtl/>
        </w:rPr>
      </w:pPr>
      <w:r w:rsidRPr="006C1FEB">
        <w:rPr>
          <w:rtl/>
        </w:rPr>
        <w:t>_______________________________________________________________________</w:t>
      </w:r>
    </w:p>
    <w:p w14:paraId="4BA8794F" w14:textId="77777777" w:rsidR="005906B2" w:rsidRPr="006C1FEB" w:rsidRDefault="005906B2" w:rsidP="005906B2">
      <w:pPr>
        <w:ind w:left="720"/>
        <w:rPr>
          <w:rtl/>
        </w:rPr>
      </w:pPr>
      <w:r w:rsidRPr="006C1FEB">
        <w:rPr>
          <w:rtl/>
        </w:rPr>
        <w:t>_______________________________________________________________________</w:t>
      </w:r>
    </w:p>
    <w:p w14:paraId="1942B0EE" w14:textId="77777777" w:rsidR="005906B2" w:rsidRPr="006C1FEB" w:rsidRDefault="005906B2" w:rsidP="005906B2">
      <w:pPr>
        <w:ind w:left="720"/>
        <w:rPr>
          <w:rtl/>
        </w:rPr>
      </w:pPr>
      <w:r w:rsidRPr="006C1FEB">
        <w:rPr>
          <w:rtl/>
        </w:rPr>
        <w:t>_______________________________________________________________________</w:t>
      </w:r>
    </w:p>
    <w:p w14:paraId="2E8A5D26" w14:textId="77777777" w:rsidR="005906B2" w:rsidRPr="006C1FEB" w:rsidRDefault="005906B2" w:rsidP="005906B2">
      <w:pPr>
        <w:ind w:left="720"/>
        <w:rPr>
          <w:rtl/>
        </w:rPr>
      </w:pPr>
      <w:r w:rsidRPr="006C1FEB">
        <w:rPr>
          <w:rtl/>
        </w:rPr>
        <w:t>_______________________________________________________________________</w:t>
      </w:r>
    </w:p>
    <w:p w14:paraId="0D24479C" w14:textId="77777777" w:rsidR="00895D19" w:rsidRPr="006C1FEB" w:rsidRDefault="005906B2" w:rsidP="005906B2">
      <w:pPr>
        <w:ind w:left="720"/>
        <w:rPr>
          <w:rtl/>
        </w:rPr>
      </w:pPr>
      <w:r w:rsidRPr="006C1FEB">
        <w:rPr>
          <w:rtl/>
        </w:rPr>
        <w:t>_______________________________________________________________________</w:t>
      </w:r>
    </w:p>
    <w:p w14:paraId="43DBE61E" w14:textId="77777777" w:rsidR="005906B2" w:rsidRPr="006C1FEB" w:rsidRDefault="005906B2" w:rsidP="00895D19">
      <w:pPr>
        <w:ind w:left="720"/>
        <w:rPr>
          <w:rtl/>
        </w:rPr>
      </w:pPr>
    </w:p>
    <w:p w14:paraId="6617DA72" w14:textId="77777777" w:rsidR="00895D19" w:rsidRPr="006C1FEB" w:rsidRDefault="00895D19" w:rsidP="00217732">
      <w:pPr>
        <w:numPr>
          <w:ilvl w:val="0"/>
          <w:numId w:val="57"/>
        </w:numPr>
        <w:rPr>
          <w:rtl/>
        </w:rPr>
      </w:pPr>
      <w:r w:rsidRPr="006C1FEB">
        <w:rPr>
          <w:rFonts w:hint="eastAsia"/>
          <w:rtl/>
        </w:rPr>
        <w:t>יתר</w:t>
      </w:r>
      <w:r w:rsidRPr="006C1FEB">
        <w:rPr>
          <w:rtl/>
        </w:rPr>
        <w:t xml:space="preserve"> הניקוד יינתן על בסיס</w:t>
      </w:r>
      <w:r w:rsidRPr="006C1FEB">
        <w:rPr>
          <w:rFonts w:hint="cs"/>
          <w:rtl/>
        </w:rPr>
        <w:t xml:space="preserve">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אמות_מידה_תכנית_מסגרת_5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asciiTheme="majorBidi" w:hAnsiTheme="majorBidi"/>
          <w:rtl/>
        </w:rPr>
        <w:t xml:space="preserve">התרשמות כללית (הצבת יעדי איכות ושירות ואמצעים להנחלתם במסגרת, </w:t>
      </w:r>
      <w:r w:rsidR="006C1FEB" w:rsidRPr="006C1FEB">
        <w:rPr>
          <w:rFonts w:asciiTheme="majorBidi" w:hAnsiTheme="majorBidi" w:hint="cs"/>
          <w:rtl/>
        </w:rPr>
        <w:t xml:space="preserve">הפגנת בקיאות בתחום הרלוונטי והיכרות עם אוכלוסיית היעד של המכרז וצרכיה, </w:t>
      </w:r>
      <w:r w:rsidR="006C1FEB" w:rsidRPr="006C1FEB">
        <w:rPr>
          <w:rFonts w:asciiTheme="majorBidi" w:hAnsiTheme="majorBidi"/>
          <w:rtl/>
        </w:rPr>
        <w:t>רעיונות חדשניים ותוספות לשירות</w:t>
      </w:r>
      <w:r w:rsidR="006C1FEB" w:rsidRPr="006C1FEB">
        <w:rPr>
          <w:rFonts w:asciiTheme="majorBidi" w:hAnsiTheme="majorBidi" w:hint="cs"/>
          <w:rtl/>
        </w:rPr>
        <w:t>, ישימות התכנית המוצעת</w:t>
      </w:r>
      <w:r w:rsidR="006C1FEB" w:rsidRPr="006C1FEB">
        <w:rPr>
          <w:rFonts w:asciiTheme="majorBidi" w:hAnsiTheme="majorBidi"/>
          <w:rtl/>
        </w:rPr>
        <w:t xml:space="preserve"> וכיו"ב) (</w:t>
      </w:r>
      <w:r w:rsidR="006C1FEB" w:rsidRPr="006C1FEB">
        <w:rPr>
          <w:rFonts w:asciiTheme="majorBidi" w:hAnsiTheme="majorBidi" w:hint="cs"/>
          <w:rtl/>
        </w:rPr>
        <w:t>15</w:t>
      </w:r>
      <w:r w:rsidR="006C1FEB" w:rsidRPr="006C1FEB">
        <w:rPr>
          <w:rFonts w:asciiTheme="majorBidi" w:hAnsiTheme="majorBidi"/>
          <w:rtl/>
        </w:rPr>
        <w:t>%)</w:t>
      </w:r>
      <w:r w:rsidRPr="006C1FEB">
        <w:rPr>
          <w:b/>
          <w:bCs/>
          <w:rtl/>
        </w:rPr>
        <w:fldChar w:fldCharType="end"/>
      </w:r>
      <w:r w:rsidRPr="006C1FEB">
        <w:rPr>
          <w:rtl/>
        </w:rPr>
        <w:t>.</w:t>
      </w:r>
    </w:p>
    <w:p w14:paraId="3C24478B" w14:textId="77777777" w:rsidR="00895D19" w:rsidRPr="006C1FEB" w:rsidRDefault="00895D19" w:rsidP="00895D19">
      <w:pPr>
        <w:rPr>
          <w:b/>
          <w:bCs/>
          <w:rtl/>
        </w:rPr>
      </w:pPr>
    </w:p>
    <w:p w14:paraId="56D96A33" w14:textId="77777777" w:rsidR="00895D19" w:rsidRPr="006C1FEB" w:rsidRDefault="00895D19" w:rsidP="00895D19">
      <w:pPr>
        <w:rPr>
          <w:b/>
          <w:bCs/>
          <w:rtl/>
        </w:rPr>
      </w:pPr>
      <w:r w:rsidRPr="006C1FEB">
        <w:rPr>
          <w:rFonts w:hint="eastAsia"/>
          <w:rtl/>
        </w:rPr>
        <w:lastRenderedPageBreak/>
        <w:t>הנני</w:t>
      </w:r>
      <w:r w:rsidRPr="006C1FEB">
        <w:rPr>
          <w:rtl/>
        </w:rPr>
        <w:t xml:space="preserve"> </w:t>
      </w:r>
      <w:r w:rsidRPr="006C1FEB">
        <w:rPr>
          <w:b/>
          <w:bCs/>
          <w:rtl/>
        </w:rPr>
        <w:fldChar w:fldCharType="begin" w:fldLock="1"/>
      </w:r>
      <w:r w:rsidRPr="006C1FEB">
        <w:rPr>
          <w:rtl/>
        </w:rPr>
        <w:instrText xml:space="preserve"> </w:instrText>
      </w:r>
      <w:r w:rsidRPr="006C1FEB">
        <w:rPr>
          <w:rFonts w:hint="eastAsia"/>
        </w:rPr>
        <w:instrText>REF</w:instrText>
      </w:r>
      <w:r w:rsidRPr="006C1FEB">
        <w:rPr>
          <w:rFonts w:hint="eastAsia"/>
          <w:rtl/>
        </w:rPr>
        <w:instrText xml:space="preserve"> אמות_מידה_תכנית_התחייבות \</w:instrText>
      </w:r>
      <w:r w:rsidRPr="006C1FEB">
        <w:rPr>
          <w:rFonts w:hint="eastAsia"/>
        </w:rPr>
        <w:instrText>h</w:instrText>
      </w:r>
      <w:r w:rsidRPr="006C1FEB">
        <w:rPr>
          <w:rtl/>
        </w:rPr>
        <w:instrText xml:space="preserve">  \* </w:instrText>
      </w:r>
      <w:r w:rsidRPr="006C1FEB">
        <w:instrText>MERGEFORMAT</w:instrText>
      </w:r>
      <w:r w:rsidRPr="006C1FEB">
        <w:rPr>
          <w:rtl/>
        </w:rPr>
        <w:instrText xml:space="preserve"> </w:instrText>
      </w:r>
      <w:r w:rsidRPr="006C1FEB">
        <w:rPr>
          <w:b/>
          <w:bCs/>
          <w:rtl/>
        </w:rPr>
      </w:r>
      <w:r w:rsidRPr="006C1FEB">
        <w:rPr>
          <w:b/>
          <w:bCs/>
          <w:rtl/>
        </w:rPr>
        <w:fldChar w:fldCharType="separate"/>
      </w:r>
      <w:r w:rsidR="006C1FEB" w:rsidRPr="006C1FEB">
        <w:rPr>
          <w:rFonts w:asciiTheme="majorBidi" w:hAnsiTheme="majorBidi"/>
          <w:rtl/>
        </w:rPr>
        <w:t xml:space="preserve">מתחייב </w:t>
      </w:r>
      <w:r w:rsidR="006C1FEB" w:rsidRPr="006C1FEB">
        <w:rPr>
          <w:rFonts w:asciiTheme="majorBidi" w:hAnsiTheme="majorBidi" w:hint="cs"/>
          <w:rtl/>
        </w:rPr>
        <w:t>לפעול</w:t>
      </w:r>
      <w:r w:rsidR="006C1FEB" w:rsidRPr="006C1FEB">
        <w:rPr>
          <w:rFonts w:asciiTheme="majorBidi" w:hAnsiTheme="majorBidi"/>
          <w:rtl/>
        </w:rPr>
        <w:t xml:space="preserve"> בהתאם לתכנית </w:t>
      </w:r>
      <w:r w:rsidR="006C1FEB" w:rsidRPr="006C1FEB">
        <w:rPr>
          <w:rFonts w:asciiTheme="majorBidi" w:hAnsiTheme="majorBidi" w:hint="cs"/>
          <w:rtl/>
        </w:rPr>
        <w:t>העבודה</w:t>
      </w:r>
      <w:r w:rsidR="006C1FEB" w:rsidRPr="006C1FEB">
        <w:rPr>
          <w:rFonts w:asciiTheme="majorBidi" w:hAnsiTheme="majorBidi"/>
          <w:rtl/>
        </w:rPr>
        <w:t xml:space="preserve"> שתאושר ע"י המשרד</w:t>
      </w:r>
      <w:r w:rsidRPr="006C1FEB">
        <w:rPr>
          <w:b/>
          <w:bCs/>
          <w:rtl/>
        </w:rPr>
        <w:fldChar w:fldCharType="end"/>
      </w:r>
      <w:r w:rsidRPr="006C1FEB">
        <w:rPr>
          <w:rFonts w:hint="cs"/>
          <w:rtl/>
        </w:rPr>
        <w:t>.</w:t>
      </w:r>
    </w:p>
    <w:p w14:paraId="6DCC0409" w14:textId="77777777" w:rsidR="00895D19" w:rsidRPr="006C1FEB" w:rsidRDefault="00895D19" w:rsidP="00895D19">
      <w:pPr>
        <w:pStyle w:val="HNormal"/>
        <w:tabs>
          <w:tab w:val="left" w:leader="underscore" w:pos="8309"/>
        </w:tabs>
        <w:spacing w:after="0" w:line="360" w:lineRule="auto"/>
        <w:ind w:left="845"/>
        <w:rPr>
          <w:rFonts w:asciiTheme="majorBidi" w:hAnsiTheme="majorBidi" w:cs="David"/>
          <w:color w:val="000000"/>
          <w:rtl/>
          <w:lang w:eastAsia="en-US"/>
        </w:rPr>
      </w:pPr>
    </w:p>
    <w:p w14:paraId="46C3C17C" w14:textId="77777777" w:rsidR="00895D19" w:rsidRPr="006C1FEB" w:rsidRDefault="00895D19" w:rsidP="00895D19">
      <w:pPr>
        <w:rPr>
          <w:b/>
          <w:bCs/>
          <w:rtl/>
        </w:rPr>
      </w:pPr>
      <w:r w:rsidRPr="006C1FEB">
        <w:rPr>
          <w:rFonts w:hint="cs"/>
          <w:rtl/>
        </w:rPr>
        <w:t xml:space="preserve">חתימת </w:t>
      </w:r>
      <w:r w:rsidRPr="006C1FEB">
        <w:rPr>
          <w:rtl/>
        </w:rPr>
        <w:t xml:space="preserve">המציע: </w:t>
      </w:r>
    </w:p>
    <w:p w14:paraId="5EE28165" w14:textId="77777777" w:rsidR="00895D19" w:rsidRPr="006C1FEB" w:rsidRDefault="00895D19" w:rsidP="00895D19">
      <w:pPr>
        <w:pStyle w:val="afffa"/>
        <w:spacing w:line="360" w:lineRule="auto"/>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895D19" w:rsidRPr="006C1FEB" w14:paraId="537B105D" w14:textId="77777777" w:rsidTr="009E732E">
        <w:trPr>
          <w:jc w:val="center"/>
        </w:trPr>
        <w:tc>
          <w:tcPr>
            <w:tcW w:w="2835" w:type="dxa"/>
          </w:tcPr>
          <w:p w14:paraId="328AE73E" w14:textId="77777777" w:rsidR="00895D19" w:rsidRPr="006C1FEB" w:rsidRDefault="00895D19" w:rsidP="009E732E">
            <w:pPr>
              <w:pStyle w:val="Normal7"/>
              <w:spacing w:before="0" w:line="360" w:lineRule="auto"/>
              <w:jc w:val="center"/>
              <w:rPr>
                <w:rtl/>
              </w:rPr>
            </w:pPr>
            <w:r w:rsidRPr="006C1FEB">
              <w:rPr>
                <w:rFonts w:hint="cs"/>
                <w:rtl/>
              </w:rPr>
              <w:t>_________________</w:t>
            </w:r>
          </w:p>
        </w:tc>
        <w:tc>
          <w:tcPr>
            <w:tcW w:w="2835" w:type="dxa"/>
          </w:tcPr>
          <w:p w14:paraId="15D6106A" w14:textId="77777777" w:rsidR="00895D19" w:rsidRPr="006C1FEB" w:rsidRDefault="00895D19" w:rsidP="009E732E">
            <w:pPr>
              <w:pStyle w:val="Normal7"/>
              <w:spacing w:before="0" w:line="360" w:lineRule="auto"/>
              <w:jc w:val="center"/>
              <w:rPr>
                <w:rtl/>
              </w:rPr>
            </w:pPr>
            <w:r w:rsidRPr="006C1FEB">
              <w:rPr>
                <w:rFonts w:hint="cs"/>
                <w:rtl/>
              </w:rPr>
              <w:t>_________________</w:t>
            </w:r>
          </w:p>
        </w:tc>
        <w:tc>
          <w:tcPr>
            <w:tcW w:w="2835" w:type="dxa"/>
            <w:gridSpan w:val="2"/>
          </w:tcPr>
          <w:p w14:paraId="504072A5" w14:textId="77777777" w:rsidR="00895D19" w:rsidRPr="006C1FEB" w:rsidRDefault="00895D19" w:rsidP="009E732E">
            <w:pPr>
              <w:pStyle w:val="Normal7"/>
              <w:spacing w:before="0" w:line="360" w:lineRule="auto"/>
              <w:jc w:val="center"/>
              <w:rPr>
                <w:rtl/>
              </w:rPr>
            </w:pPr>
            <w:r w:rsidRPr="006C1FEB">
              <w:rPr>
                <w:rFonts w:hint="cs"/>
                <w:rtl/>
              </w:rPr>
              <w:t>_________________</w:t>
            </w:r>
          </w:p>
        </w:tc>
      </w:tr>
      <w:tr w:rsidR="00895D19" w:rsidRPr="006C1FEB" w14:paraId="0CA99A7E" w14:textId="77777777" w:rsidTr="009E732E">
        <w:trPr>
          <w:gridAfter w:val="1"/>
          <w:wAfter w:w="511" w:type="dxa"/>
          <w:jc w:val="center"/>
        </w:trPr>
        <w:tc>
          <w:tcPr>
            <w:tcW w:w="2835" w:type="dxa"/>
            <w:vAlign w:val="center"/>
          </w:tcPr>
          <w:p w14:paraId="332F9342" w14:textId="77777777" w:rsidR="00895D19" w:rsidRPr="006C1FEB" w:rsidRDefault="00895D19" w:rsidP="009E732E">
            <w:pPr>
              <w:pStyle w:val="Normal7"/>
              <w:spacing w:before="0" w:line="360" w:lineRule="auto"/>
              <w:jc w:val="center"/>
              <w:rPr>
                <w:rtl/>
              </w:rPr>
            </w:pPr>
            <w:r w:rsidRPr="006C1FEB">
              <w:rPr>
                <w:rFonts w:hint="cs"/>
                <w:rtl/>
              </w:rPr>
              <w:t>תאריך</w:t>
            </w:r>
          </w:p>
        </w:tc>
        <w:tc>
          <w:tcPr>
            <w:tcW w:w="2835" w:type="dxa"/>
            <w:vAlign w:val="center"/>
          </w:tcPr>
          <w:p w14:paraId="43310BCA" w14:textId="77777777" w:rsidR="00895D19" w:rsidRPr="006C1FEB" w:rsidRDefault="00895D19" w:rsidP="009E732E">
            <w:pPr>
              <w:pStyle w:val="Normal7"/>
              <w:spacing w:before="0" w:line="360" w:lineRule="auto"/>
              <w:jc w:val="center"/>
              <w:rPr>
                <w:rtl/>
              </w:rPr>
            </w:pPr>
            <w:r w:rsidRPr="006C1FEB">
              <w:rPr>
                <w:rFonts w:hint="cs"/>
                <w:rtl/>
              </w:rPr>
              <w:t>שם החותם</w:t>
            </w:r>
          </w:p>
        </w:tc>
        <w:tc>
          <w:tcPr>
            <w:tcW w:w="2324" w:type="dxa"/>
            <w:vAlign w:val="center"/>
          </w:tcPr>
          <w:p w14:paraId="4B9E22CB" w14:textId="77777777" w:rsidR="00895D19" w:rsidRPr="006C1FEB" w:rsidRDefault="00895D19" w:rsidP="009E732E">
            <w:pPr>
              <w:pStyle w:val="Normal7"/>
              <w:spacing w:before="0" w:line="360" w:lineRule="auto"/>
              <w:jc w:val="center"/>
              <w:rPr>
                <w:rtl/>
              </w:rPr>
            </w:pPr>
            <w:r w:rsidRPr="006C1FEB">
              <w:rPr>
                <w:rtl/>
              </w:rPr>
              <w:t>חתימה/חותמת</w:t>
            </w:r>
          </w:p>
        </w:tc>
      </w:tr>
    </w:tbl>
    <w:p w14:paraId="619897F5" w14:textId="77777777" w:rsidR="00853E61" w:rsidRPr="006C1FEB" w:rsidRDefault="00853E61" w:rsidP="00D92E75">
      <w:pPr>
        <w:pStyle w:val="8"/>
        <w:rPr>
          <w:rFonts w:ascii="Times New Roman Bold" w:hAnsi="Times New Roman Bold"/>
          <w:rtl/>
        </w:rPr>
      </w:pPr>
      <w:bookmarkStart w:id="501" w:name="נספח_איכות_מבנה"/>
      <w:bookmarkStart w:id="502" w:name="_Toc334566416"/>
      <w:bookmarkStart w:id="503" w:name="_Toc378247280"/>
      <w:bookmarkStart w:id="504" w:name="_Toc378751269"/>
      <w:bookmarkStart w:id="505" w:name="_Toc365486683"/>
      <w:bookmarkStart w:id="506" w:name="_Toc435371619"/>
      <w:bookmarkEnd w:id="481"/>
      <w:r w:rsidRPr="006C1FEB">
        <w:rPr>
          <w:rFonts w:hint="eastAsia"/>
          <w:rtl/>
        </w:rPr>
        <w:lastRenderedPageBreak/>
        <w:t>נספח</w:t>
      </w:r>
      <w:r w:rsidR="000B50C9" w:rsidRPr="006C1FEB">
        <w:rPr>
          <w:rFonts w:hint="cs"/>
          <w:rtl/>
        </w:rPr>
        <w:t xml:space="preserve"> </w:t>
      </w:r>
      <w:r w:rsidR="000B50C9" w:rsidRPr="006C1FEB">
        <w:rPr>
          <w:rtl/>
        </w:rPr>
        <w:fldChar w:fldCharType="begin" w:fldLock="1"/>
      </w:r>
      <w:r w:rsidR="000B50C9" w:rsidRPr="006C1FEB">
        <w:rPr>
          <w:rtl/>
        </w:rPr>
        <w:instrText xml:space="preserve"> </w:instrText>
      </w:r>
      <w:r w:rsidR="000B50C9" w:rsidRPr="006C1FEB">
        <w:instrText>AUTONUM  \* Arabic \s</w:instrText>
      </w:r>
      <w:r w:rsidR="000B50C9" w:rsidRPr="006C1FEB">
        <w:rPr>
          <w:rtl/>
        </w:rPr>
        <w:instrText xml:space="preserve"> " -" </w:instrText>
      </w:r>
      <w:r w:rsidR="000B50C9" w:rsidRPr="006C1FEB">
        <w:rPr>
          <w:rtl/>
        </w:rPr>
        <w:fldChar w:fldCharType="end"/>
      </w:r>
      <w:bookmarkEnd w:id="501"/>
      <w:r w:rsidRPr="006C1FEB">
        <w:rPr>
          <w:rtl/>
        </w:rPr>
        <w:t xml:space="preserve"> </w:t>
      </w:r>
      <w:r w:rsidR="000B50C9" w:rsidRPr="006C1FEB">
        <w:rPr>
          <w:rtl/>
        </w:rPr>
        <w:tab/>
      </w:r>
      <w:bookmarkStart w:id="507" w:name="נספח_איכות_מבנה_כותרת"/>
      <w:r w:rsidRPr="006C1FEB">
        <w:rPr>
          <w:rFonts w:hint="eastAsia"/>
          <w:rtl/>
        </w:rPr>
        <w:t>טופס</w:t>
      </w:r>
      <w:r w:rsidRPr="006C1FEB">
        <w:rPr>
          <w:rtl/>
        </w:rPr>
        <w:t xml:space="preserve"> </w:t>
      </w:r>
      <w:r w:rsidRPr="006C1FEB">
        <w:rPr>
          <w:rFonts w:hint="eastAsia"/>
          <w:rtl/>
        </w:rPr>
        <w:t>בדיקה</w:t>
      </w:r>
      <w:r w:rsidRPr="006C1FEB">
        <w:rPr>
          <w:rtl/>
        </w:rPr>
        <w:t xml:space="preserve"> </w:t>
      </w:r>
      <w:r w:rsidRPr="006C1FEB">
        <w:rPr>
          <w:rFonts w:hint="eastAsia"/>
          <w:rtl/>
        </w:rPr>
        <w:t>ל</w:t>
      </w:r>
      <w:r w:rsidR="004E566D" w:rsidRPr="006C1FEB">
        <w:rPr>
          <w:rtl/>
        </w:rPr>
        <w:fldChar w:fldCharType="begin" w:fldLock="1"/>
      </w:r>
      <w:r w:rsidR="004E566D" w:rsidRPr="006C1FEB">
        <w:rPr>
          <w:rtl/>
        </w:rPr>
        <w:instrText xml:space="preserve"> </w:instrText>
      </w:r>
      <w:r w:rsidR="004E566D" w:rsidRPr="006C1FEB">
        <w:instrText>REF</w:instrText>
      </w:r>
      <w:r w:rsidR="004E566D" w:rsidRPr="006C1FEB">
        <w:rPr>
          <w:rtl/>
        </w:rPr>
        <w:instrText xml:space="preserve"> מבנה \</w:instrText>
      </w:r>
      <w:r w:rsidR="004E566D" w:rsidRPr="006C1FEB">
        <w:instrText>h</w:instrText>
      </w:r>
      <w:r w:rsidR="004E566D" w:rsidRPr="006C1FEB">
        <w:rPr>
          <w:rtl/>
        </w:rPr>
        <w:instrText xml:space="preserve"> </w:instrText>
      </w:r>
      <w:r w:rsidR="00C64F74" w:rsidRPr="006C1FEB">
        <w:rPr>
          <w:rtl/>
        </w:rPr>
        <w:instrText xml:space="preserve"> \* </w:instrText>
      </w:r>
      <w:r w:rsidR="00C64F74" w:rsidRPr="006C1FEB">
        <w:instrText>MERGEFORMAT</w:instrText>
      </w:r>
      <w:r w:rsidR="00C64F74" w:rsidRPr="006C1FEB">
        <w:rPr>
          <w:rtl/>
        </w:rPr>
        <w:instrText xml:space="preserve"> </w:instrText>
      </w:r>
      <w:r w:rsidR="004E566D" w:rsidRPr="006C1FEB">
        <w:rPr>
          <w:rtl/>
        </w:rPr>
      </w:r>
      <w:r w:rsidR="004E566D" w:rsidRPr="006C1FEB">
        <w:rPr>
          <w:rtl/>
        </w:rPr>
        <w:fldChar w:fldCharType="separate"/>
      </w:r>
      <w:r w:rsidR="006C1FEB" w:rsidRPr="006C1FEB">
        <w:rPr>
          <w:rFonts w:hint="cs"/>
          <w:rtl/>
        </w:rPr>
        <w:t>מבנה/ים המוצע/ים</w:t>
      </w:r>
      <w:r w:rsidR="004E566D" w:rsidRPr="006C1FEB">
        <w:rPr>
          <w:rtl/>
        </w:rPr>
        <w:fldChar w:fldCharType="end"/>
      </w:r>
      <w:r w:rsidRPr="006C1FEB">
        <w:rPr>
          <w:rtl/>
        </w:rPr>
        <w:t xml:space="preserve"> </w:t>
      </w:r>
      <w:r w:rsidRPr="006C1FEB">
        <w:rPr>
          <w:rFonts w:hint="eastAsia"/>
          <w:rtl/>
        </w:rPr>
        <w:t>ל</w:t>
      </w:r>
      <w:r w:rsidR="00AA13E2" w:rsidRPr="006C1FEB">
        <w:rPr>
          <w:rFonts w:hint="cs"/>
          <w:rtl/>
        </w:rPr>
        <w:t>עמידה בתנאי הסף</w:t>
      </w:r>
      <w:bookmarkEnd w:id="502"/>
      <w:bookmarkEnd w:id="503"/>
      <w:bookmarkEnd w:id="504"/>
      <w:bookmarkEnd w:id="505"/>
      <w:bookmarkEnd w:id="507"/>
      <w:bookmarkEnd w:id="506"/>
    </w:p>
    <w:p w14:paraId="360A7715" w14:textId="77777777" w:rsidR="00AA13E2" w:rsidRPr="006C1FEB" w:rsidRDefault="00AA13E2" w:rsidP="00D92E75">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C1FEB">
        <w:rPr>
          <w:rFonts w:hint="cs"/>
          <w:b/>
          <w:bCs/>
          <w:rtl/>
        </w:rPr>
        <w:t xml:space="preserve">מובהר כי נספח זה מיועד למילוי על ידי נציגי המשרד אשר יבקרו במבנה המוצע לצורך </w:t>
      </w:r>
      <w:r w:rsidR="00C64F74" w:rsidRPr="006C1FEB">
        <w:rPr>
          <w:rFonts w:hint="cs"/>
          <w:b/>
          <w:bCs/>
          <w:rtl/>
        </w:rPr>
        <w:t>בדיקת עמידה בתנאי הסף</w:t>
      </w:r>
      <w:r w:rsidRPr="006C1FEB">
        <w:rPr>
          <w:rFonts w:hint="cs"/>
          <w:b/>
          <w:bCs/>
          <w:rtl/>
        </w:rPr>
        <w:t>. על המציע לצרף נספח זה חתום בראשי תיבות בתחתית המסמך עבור כל אחד מהמבנים המוצגים על ידו במענה למכרז זה, ככל שתנאי המכרז מאפשרים הצגה של יותר ממבנה אחד לצורך מתן השירותים.</w:t>
      </w:r>
    </w:p>
    <w:p w14:paraId="4A873BBE" w14:textId="77777777" w:rsidR="00AA13E2" w:rsidRPr="006C1FEB" w:rsidRDefault="00AA13E2" w:rsidP="00AA13E2">
      <w:pPr>
        <w:pStyle w:val="HNormal"/>
        <w:tabs>
          <w:tab w:val="right" w:leader="underscore" w:pos="8309"/>
        </w:tabs>
        <w:spacing w:after="0"/>
        <w:rPr>
          <w:rFonts w:cs="David"/>
          <w:rtl/>
        </w:rPr>
      </w:pPr>
    </w:p>
    <w:p w14:paraId="410BBD11" w14:textId="77777777" w:rsidR="00AA13E2" w:rsidRPr="006C1FEB" w:rsidRDefault="00AA13E2" w:rsidP="00D92E75">
      <w:pPr>
        <w:pStyle w:val="HNormal"/>
        <w:tabs>
          <w:tab w:val="right" w:leader="underscore" w:pos="8309"/>
        </w:tabs>
        <w:spacing w:after="0"/>
        <w:rPr>
          <w:rFonts w:cs="David"/>
          <w:sz w:val="24"/>
          <w:rtl/>
        </w:rPr>
      </w:pPr>
      <w:r w:rsidRPr="006C1FEB">
        <w:rPr>
          <w:rFonts w:cs="David" w:hint="cs"/>
          <w:rtl/>
        </w:rPr>
        <w:t xml:space="preserve">להלן טופס בדיקה למבנה </w:t>
      </w:r>
      <w:r w:rsidR="00C64F74" w:rsidRPr="006C1FEB">
        <w:rPr>
          <w:rFonts w:cs="David" w:hint="cs"/>
          <w:rtl/>
        </w:rPr>
        <w:t>ל</w:t>
      </w:r>
      <w:r w:rsidR="00D92E75" w:rsidRPr="006C1FEB">
        <w:rPr>
          <w:rFonts w:cs="David" w:hint="cs"/>
          <w:rtl/>
        </w:rPr>
        <w:t xml:space="preserve">בדיקת </w:t>
      </w:r>
      <w:r w:rsidR="00C64F74" w:rsidRPr="006C1FEB">
        <w:rPr>
          <w:rFonts w:cs="David" w:hint="cs"/>
          <w:rtl/>
        </w:rPr>
        <w:t>עמידה בתנאי הסף</w:t>
      </w:r>
      <w:r w:rsidR="0032687B" w:rsidRPr="006C1FEB">
        <w:rPr>
          <w:rFonts w:cs="David" w:hint="cs"/>
          <w:rtl/>
        </w:rPr>
        <w:t xml:space="preserve"> (סעיף </w:t>
      </w:r>
      <w:r w:rsidR="0032687B" w:rsidRPr="006C1FEB">
        <w:rPr>
          <w:rFonts w:cs="David"/>
          <w:sz w:val="24"/>
          <w:rtl/>
        </w:rPr>
        <w:fldChar w:fldCharType="begin" w:fldLock="1"/>
      </w:r>
      <w:r w:rsidR="0032687B" w:rsidRPr="006C1FEB">
        <w:rPr>
          <w:rFonts w:cs="David"/>
          <w:sz w:val="24"/>
          <w:rtl/>
        </w:rPr>
        <w:instrText xml:space="preserve"> </w:instrText>
      </w:r>
      <w:r w:rsidR="0032687B" w:rsidRPr="006C1FEB">
        <w:rPr>
          <w:rFonts w:cs="David" w:hint="cs"/>
          <w:sz w:val="24"/>
        </w:rPr>
        <w:instrText>REF</w:instrText>
      </w:r>
      <w:r w:rsidR="0032687B" w:rsidRPr="006C1FEB">
        <w:rPr>
          <w:rFonts w:cs="David" w:hint="cs"/>
          <w:sz w:val="24"/>
          <w:rtl/>
        </w:rPr>
        <w:instrText xml:space="preserve"> _</w:instrText>
      </w:r>
      <w:r w:rsidR="0032687B" w:rsidRPr="006C1FEB">
        <w:rPr>
          <w:rFonts w:cs="David" w:hint="cs"/>
          <w:sz w:val="24"/>
        </w:rPr>
        <w:instrText>Ref384198460 \n \h</w:instrText>
      </w:r>
      <w:r w:rsidR="0032687B" w:rsidRPr="006C1FEB">
        <w:rPr>
          <w:rFonts w:cs="David"/>
          <w:sz w:val="24"/>
          <w:rtl/>
        </w:rPr>
        <w:instrText xml:space="preserve">  \* </w:instrText>
      </w:r>
      <w:r w:rsidR="0032687B" w:rsidRPr="006C1FEB">
        <w:rPr>
          <w:rFonts w:cs="David"/>
          <w:sz w:val="24"/>
        </w:rPr>
        <w:instrText>MERGEFORMAT</w:instrText>
      </w:r>
      <w:r w:rsidR="0032687B" w:rsidRPr="006C1FEB">
        <w:rPr>
          <w:rFonts w:cs="David"/>
          <w:sz w:val="24"/>
          <w:rtl/>
        </w:rPr>
        <w:instrText xml:space="preserve"> </w:instrText>
      </w:r>
      <w:r w:rsidR="0032687B" w:rsidRPr="006C1FEB">
        <w:rPr>
          <w:rFonts w:cs="David"/>
          <w:sz w:val="24"/>
          <w:rtl/>
        </w:rPr>
      </w:r>
      <w:r w:rsidR="0032687B" w:rsidRPr="006C1FEB">
        <w:rPr>
          <w:rFonts w:cs="David"/>
          <w:sz w:val="24"/>
          <w:rtl/>
        </w:rPr>
        <w:fldChar w:fldCharType="separate"/>
      </w:r>
      <w:r w:rsidR="006C1FEB">
        <w:rPr>
          <w:rFonts w:cs="David"/>
          <w:sz w:val="24"/>
          <w:cs/>
        </w:rPr>
        <w:t>‎</w:t>
      </w:r>
      <w:r w:rsidR="006C1FEB">
        <w:rPr>
          <w:rFonts w:cs="David"/>
          <w:sz w:val="24"/>
        </w:rPr>
        <w:t>2.2.2</w:t>
      </w:r>
      <w:r w:rsidR="0032687B" w:rsidRPr="006C1FEB">
        <w:rPr>
          <w:rFonts w:cs="David"/>
          <w:sz w:val="24"/>
          <w:rtl/>
        </w:rPr>
        <w:fldChar w:fldCharType="end"/>
      </w:r>
      <w:r w:rsidR="0032687B" w:rsidRPr="006C1FEB">
        <w:rPr>
          <w:rFonts w:cs="David" w:hint="cs"/>
          <w:rtl/>
        </w:rPr>
        <w:t xml:space="preserve"> למכרז)</w:t>
      </w:r>
      <w:r w:rsidR="00D92E75" w:rsidRPr="006C1FEB">
        <w:rPr>
          <w:rFonts w:cs="David" w:hint="cs"/>
          <w:rtl/>
        </w:rPr>
        <w:t>.</w:t>
      </w:r>
    </w:p>
    <w:p w14:paraId="7A61153B" w14:textId="77777777" w:rsidR="00AA13E2" w:rsidRPr="006C1FEB" w:rsidRDefault="00AA13E2" w:rsidP="00AA13E2">
      <w:pPr>
        <w:pStyle w:val="HNormal"/>
        <w:tabs>
          <w:tab w:val="right" w:leader="underscore" w:pos="8309"/>
        </w:tabs>
        <w:spacing w:after="0"/>
        <w:rPr>
          <w:rFonts w:cs="David"/>
          <w:rtl/>
        </w:rPr>
      </w:pPr>
    </w:p>
    <w:p w14:paraId="79787363" w14:textId="77777777" w:rsidR="00AA13E2" w:rsidRPr="006C1FEB" w:rsidRDefault="00AA13E2" w:rsidP="00AA13E2">
      <w:pPr>
        <w:pStyle w:val="HNormal"/>
        <w:tabs>
          <w:tab w:val="left" w:leader="underscore" w:pos="8309"/>
        </w:tabs>
        <w:spacing w:after="0"/>
        <w:jc w:val="center"/>
        <w:rPr>
          <w:rFonts w:cs="David"/>
          <w:b/>
          <w:bCs/>
          <w:color w:val="000000"/>
          <w:u w:val="single"/>
          <w:rtl/>
          <w:lang w:eastAsia="en-US"/>
        </w:rPr>
      </w:pPr>
    </w:p>
    <w:p w14:paraId="1CEFA004" w14:textId="557280B9" w:rsidR="00AA13E2" w:rsidRPr="006C1FEB" w:rsidRDefault="00AA13E2" w:rsidP="00797A2C">
      <w:pPr>
        <w:pStyle w:val="HNormal"/>
        <w:tabs>
          <w:tab w:val="left" w:pos="3682"/>
          <w:tab w:val="center" w:pos="4677"/>
          <w:tab w:val="left" w:leader="underscore" w:pos="8309"/>
        </w:tabs>
        <w:spacing w:after="0"/>
        <w:ind w:left="-2"/>
        <w:jc w:val="left"/>
        <w:rPr>
          <w:rFonts w:cs="David"/>
          <w:b/>
          <w:bCs/>
          <w:color w:val="000000"/>
          <w:u w:val="single"/>
          <w:rtl/>
          <w:lang w:eastAsia="en-US"/>
        </w:rPr>
      </w:pPr>
      <w:r w:rsidRPr="006C1FEB">
        <w:rPr>
          <w:rFonts w:cs="David" w:hint="cs"/>
          <w:b/>
          <w:bCs/>
          <w:color w:val="000000"/>
          <w:u w:val="single"/>
          <w:rtl/>
          <w:lang w:eastAsia="en-US"/>
        </w:rPr>
        <w:t>טופס בדיקה למבנה</w:t>
      </w:r>
    </w:p>
    <w:p w14:paraId="2FDA8774" w14:textId="77777777" w:rsidR="00AA13E2" w:rsidRPr="006C1FEB" w:rsidRDefault="00AA13E2" w:rsidP="00AA13E2">
      <w:pPr>
        <w:pStyle w:val="HNormal"/>
        <w:tabs>
          <w:tab w:val="left" w:leader="underscore" w:pos="8309"/>
        </w:tabs>
        <w:spacing w:after="0"/>
        <w:jc w:val="center"/>
        <w:rPr>
          <w:rFonts w:cs="David"/>
          <w:b/>
          <w:bCs/>
          <w:color w:val="000000"/>
          <w:u w:val="single"/>
          <w:rtl/>
          <w:lang w:eastAsia="en-US"/>
        </w:rPr>
      </w:pPr>
    </w:p>
    <w:p w14:paraId="6D8B4A59" w14:textId="77777777" w:rsidR="00AA13E2" w:rsidRPr="006C1FEB" w:rsidRDefault="00AA13E2" w:rsidP="004E566D">
      <w:pPr>
        <w:pStyle w:val="HNormal"/>
        <w:tabs>
          <w:tab w:val="left" w:leader="underscore" w:pos="9354"/>
        </w:tabs>
        <w:spacing w:after="0"/>
        <w:rPr>
          <w:rFonts w:cs="David"/>
          <w:color w:val="000000"/>
          <w:rtl/>
          <w:lang w:eastAsia="en-US"/>
        </w:rPr>
      </w:pPr>
      <w:r w:rsidRPr="006C1FEB">
        <w:rPr>
          <w:rFonts w:cs="David" w:hint="cs"/>
          <w:color w:val="000000"/>
          <w:rtl/>
          <w:lang w:eastAsia="en-US"/>
        </w:rPr>
        <w:t xml:space="preserve">שם המציע: </w:t>
      </w:r>
      <w:r w:rsidRPr="006C1FEB">
        <w:rPr>
          <w:rFonts w:cs="David" w:hint="cs"/>
          <w:color w:val="000000"/>
          <w:rtl/>
          <w:lang w:eastAsia="en-US"/>
        </w:rPr>
        <w:tab/>
      </w:r>
    </w:p>
    <w:p w14:paraId="13B0370A" w14:textId="77777777" w:rsidR="00AA13E2" w:rsidRPr="006C1FEB" w:rsidRDefault="00AA13E2" w:rsidP="004E566D">
      <w:pPr>
        <w:pStyle w:val="HNormal"/>
        <w:tabs>
          <w:tab w:val="left" w:leader="underscore" w:pos="9354"/>
        </w:tabs>
        <w:spacing w:after="0"/>
        <w:rPr>
          <w:rFonts w:cs="David"/>
          <w:color w:val="000000"/>
          <w:rtl/>
          <w:lang w:eastAsia="en-US"/>
        </w:rPr>
      </w:pPr>
    </w:p>
    <w:p w14:paraId="6A3C341A" w14:textId="77777777" w:rsidR="00AA13E2" w:rsidRPr="006C1FEB" w:rsidRDefault="00AA13E2" w:rsidP="004E566D">
      <w:pPr>
        <w:pStyle w:val="HNormal"/>
        <w:tabs>
          <w:tab w:val="left" w:leader="underscore" w:pos="9354"/>
        </w:tabs>
        <w:spacing w:after="240"/>
        <w:rPr>
          <w:rFonts w:cs="David"/>
          <w:color w:val="000000"/>
          <w:rtl/>
          <w:lang w:eastAsia="en-US"/>
        </w:rPr>
      </w:pPr>
      <w:r w:rsidRPr="006C1FEB">
        <w:rPr>
          <w:rFonts w:cs="David" w:hint="cs"/>
          <w:color w:val="000000"/>
          <w:rtl/>
          <w:lang w:eastAsia="en-US"/>
        </w:rPr>
        <w:t xml:space="preserve">כתובת המבנה: </w:t>
      </w:r>
      <w:r w:rsidRPr="006C1FEB">
        <w:rPr>
          <w:rFonts w:cs="David" w:hint="cs"/>
          <w:color w:val="000000"/>
          <w:rtl/>
          <w:lang w:eastAsia="en-US"/>
        </w:rPr>
        <w:tab/>
      </w:r>
    </w:p>
    <w:p w14:paraId="22A7AF80" w14:textId="77777777" w:rsidR="00574F8A" w:rsidRPr="006C1FEB" w:rsidRDefault="00574F8A" w:rsidP="00574F8A">
      <w:pPr>
        <w:pStyle w:val="HNormal"/>
        <w:tabs>
          <w:tab w:val="left" w:leader="underscore" w:pos="9354"/>
        </w:tabs>
        <w:spacing w:after="240"/>
        <w:rPr>
          <w:rFonts w:cs="David"/>
          <w:color w:val="000000"/>
          <w:rtl/>
          <w:lang w:eastAsia="en-US"/>
        </w:rPr>
      </w:pPr>
      <w:r w:rsidRPr="006C1FEB">
        <w:rPr>
          <w:rFonts w:cs="David" w:hint="cs"/>
          <w:color w:val="000000"/>
          <w:rtl/>
          <w:lang w:eastAsia="en-US"/>
        </w:rPr>
        <w:t xml:space="preserve">המבנה מיועד עבור: </w:t>
      </w:r>
      <w:r w:rsidRPr="006C1FEB">
        <w:rPr>
          <w:rFonts w:cs="David" w:hint="cs"/>
          <w:b/>
          <w:bCs/>
          <w:color w:val="000000"/>
          <w:u w:val="single"/>
          <w:rtl/>
          <w:lang w:eastAsia="en-US"/>
        </w:rPr>
        <w:t xml:space="preserve">עד 49 </w:t>
      </w:r>
      <w:r w:rsidRPr="006C1FEB">
        <w:rPr>
          <w:rFonts w:cs="David"/>
          <w:b/>
          <w:bCs/>
          <w:color w:val="000000"/>
          <w:u w:val="single"/>
          <w:rtl/>
          <w:lang w:eastAsia="en-US"/>
        </w:rPr>
        <w:fldChar w:fldCharType="begin" w:fldLock="1"/>
      </w:r>
      <w:r w:rsidRPr="006C1FEB">
        <w:rPr>
          <w:rFonts w:cs="David"/>
          <w:b/>
          <w:bCs/>
          <w:color w:val="000000"/>
          <w:u w:val="single"/>
          <w:rtl/>
          <w:lang w:eastAsia="en-US"/>
        </w:rPr>
        <w:instrText xml:space="preserve"> </w:instrText>
      </w:r>
      <w:r w:rsidRPr="006C1FEB">
        <w:rPr>
          <w:rFonts w:cs="David" w:hint="cs"/>
          <w:b/>
          <w:bCs/>
          <w:color w:val="000000"/>
          <w:u w:val="single"/>
          <w:lang w:eastAsia="en-US"/>
        </w:rPr>
        <w:instrText>REF</w:instrText>
      </w:r>
      <w:r w:rsidRPr="006C1FEB">
        <w:rPr>
          <w:rFonts w:cs="David" w:hint="cs"/>
          <w:b/>
          <w:bCs/>
          <w:color w:val="000000"/>
          <w:u w:val="single"/>
          <w:rtl/>
          <w:lang w:eastAsia="en-US"/>
        </w:rPr>
        <w:instrText xml:space="preserve"> כינוי_אוכלוסיית_היעד \</w:instrText>
      </w:r>
      <w:r w:rsidRPr="006C1FEB">
        <w:rPr>
          <w:rFonts w:cs="David" w:hint="cs"/>
          <w:b/>
          <w:bCs/>
          <w:color w:val="000000"/>
          <w:u w:val="single"/>
          <w:lang w:eastAsia="en-US"/>
        </w:rPr>
        <w:instrText>h</w:instrText>
      </w:r>
      <w:r w:rsidRPr="006C1FEB">
        <w:rPr>
          <w:rFonts w:cs="David"/>
          <w:b/>
          <w:bCs/>
          <w:color w:val="000000"/>
          <w:u w:val="single"/>
          <w:rtl/>
          <w:lang w:eastAsia="en-US"/>
        </w:rPr>
        <w:instrText xml:space="preserve">  \* </w:instrText>
      </w:r>
      <w:r w:rsidRPr="006C1FEB">
        <w:rPr>
          <w:rFonts w:cs="David"/>
          <w:b/>
          <w:bCs/>
          <w:color w:val="000000"/>
          <w:u w:val="single"/>
          <w:lang w:eastAsia="en-US"/>
        </w:rPr>
        <w:instrText>MERGEFORMAT</w:instrText>
      </w:r>
      <w:r w:rsidRPr="006C1FEB">
        <w:rPr>
          <w:rFonts w:cs="David"/>
          <w:b/>
          <w:bCs/>
          <w:color w:val="000000"/>
          <w:u w:val="single"/>
          <w:rtl/>
          <w:lang w:eastAsia="en-US"/>
        </w:rPr>
        <w:instrText xml:space="preserve"> </w:instrText>
      </w:r>
      <w:r w:rsidRPr="006C1FEB">
        <w:rPr>
          <w:rFonts w:cs="David"/>
          <w:b/>
          <w:bCs/>
          <w:color w:val="000000"/>
          <w:u w:val="single"/>
          <w:rtl/>
          <w:lang w:eastAsia="en-US"/>
        </w:rPr>
      </w:r>
      <w:r w:rsidRPr="006C1FEB">
        <w:rPr>
          <w:rFonts w:cs="David"/>
          <w:b/>
          <w:bCs/>
          <w:color w:val="000000"/>
          <w:u w:val="single"/>
          <w:rtl/>
          <w:lang w:eastAsia="en-US"/>
        </w:rPr>
        <w:fldChar w:fldCharType="separate"/>
      </w:r>
      <w:r w:rsidR="006C1FEB" w:rsidRPr="006C1FEB">
        <w:rPr>
          <w:rFonts w:cs="David" w:hint="cs"/>
          <w:b/>
          <w:bCs/>
          <w:u w:val="single"/>
          <w:rtl/>
        </w:rPr>
        <w:t>מטופלים</w:t>
      </w:r>
      <w:r w:rsidRPr="006C1FEB">
        <w:rPr>
          <w:rFonts w:cs="David"/>
          <w:b/>
          <w:bCs/>
          <w:color w:val="000000"/>
          <w:u w:val="single"/>
          <w:rtl/>
          <w:lang w:eastAsia="en-US"/>
        </w:rPr>
        <w:fldChar w:fldCharType="end"/>
      </w:r>
      <w:r w:rsidRPr="006C1FEB">
        <w:rPr>
          <w:rFonts w:cs="David" w:hint="cs"/>
          <w:color w:val="000000"/>
          <w:rtl/>
          <w:lang w:eastAsia="en-US"/>
        </w:rPr>
        <w:t xml:space="preserve"> / </w:t>
      </w:r>
      <w:r w:rsidRPr="006C1FEB">
        <w:rPr>
          <w:rFonts w:cs="David" w:hint="cs"/>
          <w:b/>
          <w:bCs/>
          <w:color w:val="000000"/>
          <w:u w:val="single"/>
          <w:rtl/>
          <w:lang w:eastAsia="en-US"/>
        </w:rPr>
        <w:t xml:space="preserve">50 </w:t>
      </w:r>
      <w:r w:rsidRPr="006C1FEB">
        <w:rPr>
          <w:rFonts w:cs="David"/>
          <w:b/>
          <w:bCs/>
          <w:color w:val="000000"/>
          <w:u w:val="single"/>
          <w:rtl/>
          <w:lang w:eastAsia="en-US"/>
        </w:rPr>
        <w:fldChar w:fldCharType="begin" w:fldLock="1"/>
      </w:r>
      <w:r w:rsidRPr="006C1FEB">
        <w:rPr>
          <w:rFonts w:cs="David"/>
          <w:b/>
          <w:bCs/>
          <w:color w:val="000000"/>
          <w:u w:val="single"/>
          <w:rtl/>
          <w:lang w:eastAsia="en-US"/>
        </w:rPr>
        <w:instrText xml:space="preserve"> </w:instrText>
      </w:r>
      <w:r w:rsidRPr="006C1FEB">
        <w:rPr>
          <w:rFonts w:cs="David" w:hint="cs"/>
          <w:b/>
          <w:bCs/>
          <w:color w:val="000000"/>
          <w:u w:val="single"/>
          <w:lang w:eastAsia="en-US"/>
        </w:rPr>
        <w:instrText>REF</w:instrText>
      </w:r>
      <w:r w:rsidRPr="006C1FEB">
        <w:rPr>
          <w:rFonts w:cs="David" w:hint="cs"/>
          <w:b/>
          <w:bCs/>
          <w:color w:val="000000"/>
          <w:u w:val="single"/>
          <w:rtl/>
          <w:lang w:eastAsia="en-US"/>
        </w:rPr>
        <w:instrText xml:space="preserve"> כינוי_אוכלוסיית_היעד \</w:instrText>
      </w:r>
      <w:r w:rsidRPr="006C1FEB">
        <w:rPr>
          <w:rFonts w:cs="David" w:hint="cs"/>
          <w:b/>
          <w:bCs/>
          <w:color w:val="000000"/>
          <w:u w:val="single"/>
          <w:lang w:eastAsia="en-US"/>
        </w:rPr>
        <w:instrText>h</w:instrText>
      </w:r>
      <w:r w:rsidRPr="006C1FEB">
        <w:rPr>
          <w:rFonts w:cs="David"/>
          <w:b/>
          <w:bCs/>
          <w:color w:val="000000"/>
          <w:u w:val="single"/>
          <w:rtl/>
          <w:lang w:eastAsia="en-US"/>
        </w:rPr>
        <w:instrText xml:space="preserve">  \* </w:instrText>
      </w:r>
      <w:r w:rsidRPr="006C1FEB">
        <w:rPr>
          <w:rFonts w:cs="David"/>
          <w:b/>
          <w:bCs/>
          <w:color w:val="000000"/>
          <w:u w:val="single"/>
          <w:lang w:eastAsia="en-US"/>
        </w:rPr>
        <w:instrText>MERGEFORMAT</w:instrText>
      </w:r>
      <w:r w:rsidRPr="006C1FEB">
        <w:rPr>
          <w:rFonts w:cs="David"/>
          <w:b/>
          <w:bCs/>
          <w:color w:val="000000"/>
          <w:u w:val="single"/>
          <w:rtl/>
          <w:lang w:eastAsia="en-US"/>
        </w:rPr>
        <w:instrText xml:space="preserve"> </w:instrText>
      </w:r>
      <w:r w:rsidRPr="006C1FEB">
        <w:rPr>
          <w:rFonts w:cs="David"/>
          <w:b/>
          <w:bCs/>
          <w:color w:val="000000"/>
          <w:u w:val="single"/>
          <w:rtl/>
          <w:lang w:eastAsia="en-US"/>
        </w:rPr>
      </w:r>
      <w:r w:rsidRPr="006C1FEB">
        <w:rPr>
          <w:rFonts w:cs="David"/>
          <w:b/>
          <w:bCs/>
          <w:color w:val="000000"/>
          <w:u w:val="single"/>
          <w:rtl/>
          <w:lang w:eastAsia="en-US"/>
        </w:rPr>
        <w:fldChar w:fldCharType="separate"/>
      </w:r>
      <w:r w:rsidR="006C1FEB" w:rsidRPr="006C1FEB">
        <w:rPr>
          <w:rFonts w:cs="David" w:hint="cs"/>
          <w:b/>
          <w:bCs/>
          <w:u w:val="single"/>
          <w:rtl/>
        </w:rPr>
        <w:t>מטופלים</w:t>
      </w:r>
      <w:r w:rsidRPr="006C1FEB">
        <w:rPr>
          <w:rFonts w:cs="David"/>
          <w:b/>
          <w:bCs/>
          <w:color w:val="000000"/>
          <w:u w:val="single"/>
          <w:rtl/>
          <w:lang w:eastAsia="en-US"/>
        </w:rPr>
        <w:fldChar w:fldCharType="end"/>
      </w:r>
      <w:r w:rsidRPr="006C1FEB">
        <w:rPr>
          <w:rFonts w:cs="David" w:hint="cs"/>
          <w:b/>
          <w:bCs/>
          <w:color w:val="000000"/>
          <w:u w:val="single"/>
          <w:rtl/>
          <w:lang w:eastAsia="en-US"/>
        </w:rPr>
        <w:t xml:space="preserve"> ומעלה</w:t>
      </w:r>
      <w:r w:rsidRPr="006C1FEB">
        <w:rPr>
          <w:rFonts w:cs="David" w:hint="cs"/>
          <w:color w:val="000000"/>
          <w:rtl/>
          <w:lang w:eastAsia="en-US"/>
        </w:rPr>
        <w:t xml:space="preserve">  (מחק את המיותר)</w:t>
      </w:r>
    </w:p>
    <w:p w14:paraId="1604841D" w14:textId="77777777" w:rsidR="00AA13E2" w:rsidRPr="006C1FEB"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6C1FEB">
        <w:rPr>
          <w:rFonts w:cs="David" w:hint="cs"/>
          <w:color w:val="000000"/>
          <w:rtl/>
          <w:lang w:eastAsia="en-US"/>
        </w:rPr>
        <w:t xml:space="preserve">תאריך הבדיקה: </w:t>
      </w:r>
      <w:r w:rsidRPr="006C1FEB">
        <w:rPr>
          <w:rFonts w:cs="David" w:hint="cs"/>
          <w:color w:val="000000"/>
          <w:rtl/>
          <w:lang w:eastAsia="en-US"/>
        </w:rPr>
        <w:tab/>
      </w:r>
    </w:p>
    <w:p w14:paraId="464D125E" w14:textId="77777777" w:rsidR="00AA13E2" w:rsidRPr="006C1FEB" w:rsidRDefault="00AA13E2" w:rsidP="004E566D">
      <w:pPr>
        <w:pStyle w:val="HNormal"/>
        <w:tabs>
          <w:tab w:val="left" w:leader="underscore" w:pos="9354"/>
        </w:tabs>
        <w:spacing w:after="240"/>
        <w:rPr>
          <w:rFonts w:cs="David"/>
          <w:color w:val="000000"/>
          <w:u w:val="single"/>
          <w:rtl/>
          <w:lang w:eastAsia="en-US"/>
        </w:rPr>
      </w:pPr>
      <w:r w:rsidRPr="006C1FEB">
        <w:rPr>
          <w:rFonts w:cs="David" w:hint="cs"/>
          <w:color w:val="000000"/>
          <w:u w:val="single"/>
          <w:rtl/>
          <w:lang w:eastAsia="en-US"/>
        </w:rPr>
        <w:t>שמות הבודקים ותפקידיהם:</w:t>
      </w:r>
    </w:p>
    <w:p w14:paraId="15C68514" w14:textId="77777777" w:rsidR="00AA13E2" w:rsidRPr="006C1FEB"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6C1FEB">
        <w:rPr>
          <w:rFonts w:cs="David" w:hint="cs"/>
          <w:color w:val="000000"/>
          <w:rtl/>
          <w:lang w:eastAsia="en-US"/>
        </w:rPr>
        <w:t xml:space="preserve">שם הבודק: </w:t>
      </w:r>
      <w:r w:rsidRPr="006C1FEB">
        <w:rPr>
          <w:rFonts w:cs="David" w:hint="cs"/>
          <w:color w:val="000000"/>
          <w:rtl/>
          <w:lang w:eastAsia="en-US"/>
        </w:rPr>
        <w:tab/>
        <w:t xml:space="preserve">, תפקידו: </w:t>
      </w:r>
      <w:r w:rsidRPr="006C1FEB">
        <w:rPr>
          <w:rFonts w:cs="David" w:hint="cs"/>
          <w:color w:val="000000"/>
          <w:rtl/>
          <w:lang w:eastAsia="en-US"/>
        </w:rPr>
        <w:tab/>
        <w:t>, חתימה:</w:t>
      </w:r>
      <w:r w:rsidRPr="006C1FEB">
        <w:rPr>
          <w:rFonts w:cs="David" w:hint="cs"/>
          <w:color w:val="000000"/>
          <w:rtl/>
          <w:lang w:eastAsia="en-US"/>
        </w:rPr>
        <w:tab/>
      </w:r>
    </w:p>
    <w:p w14:paraId="7BEC1D70" w14:textId="77777777" w:rsidR="00AA13E2" w:rsidRPr="006C1FEB" w:rsidRDefault="00AA13E2" w:rsidP="004E566D">
      <w:pPr>
        <w:pStyle w:val="HNormal"/>
        <w:tabs>
          <w:tab w:val="left" w:leader="underscore" w:pos="2880"/>
          <w:tab w:val="left" w:leader="underscore" w:pos="5472"/>
          <w:tab w:val="left" w:leader="underscore" w:pos="9354"/>
        </w:tabs>
        <w:spacing w:after="240"/>
        <w:rPr>
          <w:rFonts w:cs="David"/>
          <w:color w:val="000000"/>
          <w:rtl/>
          <w:lang w:eastAsia="en-US"/>
        </w:rPr>
      </w:pPr>
      <w:r w:rsidRPr="006C1FEB">
        <w:rPr>
          <w:rFonts w:cs="David" w:hint="cs"/>
          <w:color w:val="000000"/>
          <w:rtl/>
          <w:lang w:eastAsia="en-US"/>
        </w:rPr>
        <w:t xml:space="preserve">שם הבודק: </w:t>
      </w:r>
      <w:r w:rsidRPr="006C1FEB">
        <w:rPr>
          <w:rFonts w:cs="David" w:hint="cs"/>
          <w:color w:val="000000"/>
          <w:rtl/>
          <w:lang w:eastAsia="en-US"/>
        </w:rPr>
        <w:tab/>
        <w:t xml:space="preserve">, תפקידו: </w:t>
      </w:r>
      <w:r w:rsidRPr="006C1FEB">
        <w:rPr>
          <w:rFonts w:cs="David" w:hint="cs"/>
          <w:color w:val="000000"/>
          <w:rtl/>
          <w:lang w:eastAsia="en-US"/>
        </w:rPr>
        <w:tab/>
        <w:t xml:space="preserve">, חתימה: </w:t>
      </w:r>
      <w:r w:rsidRPr="006C1FEB">
        <w:rPr>
          <w:rFonts w:cs="David" w:hint="cs"/>
          <w:color w:val="000000"/>
          <w:rtl/>
          <w:lang w:eastAsia="en-US"/>
        </w:rPr>
        <w:tab/>
      </w:r>
    </w:p>
    <w:p w14:paraId="2C325557" w14:textId="77777777" w:rsidR="00AA13E2" w:rsidRPr="006C1FEB" w:rsidRDefault="00AA13E2" w:rsidP="004E566D">
      <w:pPr>
        <w:pStyle w:val="HNormal"/>
        <w:tabs>
          <w:tab w:val="left" w:leader="underscore" w:pos="2880"/>
          <w:tab w:val="left" w:leader="underscore" w:pos="5472"/>
          <w:tab w:val="left" w:leader="underscore" w:pos="9354"/>
        </w:tabs>
        <w:spacing w:after="360"/>
        <w:rPr>
          <w:rFonts w:cs="David"/>
          <w:color w:val="000000"/>
          <w:rtl/>
          <w:lang w:eastAsia="en-US"/>
        </w:rPr>
      </w:pPr>
      <w:r w:rsidRPr="006C1FEB">
        <w:rPr>
          <w:rFonts w:cs="David" w:hint="cs"/>
          <w:color w:val="000000"/>
          <w:rtl/>
          <w:lang w:eastAsia="en-US"/>
        </w:rPr>
        <w:t xml:space="preserve">שם הבודק: </w:t>
      </w:r>
      <w:r w:rsidRPr="006C1FEB">
        <w:rPr>
          <w:rFonts w:cs="David" w:hint="cs"/>
          <w:color w:val="000000"/>
          <w:rtl/>
          <w:lang w:eastAsia="en-US"/>
        </w:rPr>
        <w:tab/>
        <w:t xml:space="preserve">, תפקידו: </w:t>
      </w:r>
      <w:r w:rsidRPr="006C1FEB">
        <w:rPr>
          <w:rFonts w:cs="David" w:hint="cs"/>
          <w:color w:val="000000"/>
          <w:rtl/>
          <w:lang w:eastAsia="en-US"/>
        </w:rPr>
        <w:tab/>
        <w:t xml:space="preserve">, חתימה: </w:t>
      </w:r>
      <w:r w:rsidRPr="006C1FEB">
        <w:rPr>
          <w:rFonts w:cs="David" w:hint="cs"/>
          <w:color w:val="000000"/>
          <w:rtl/>
          <w:lang w:eastAsia="en-US"/>
        </w:rPr>
        <w:tab/>
      </w:r>
    </w:p>
    <w:p w14:paraId="2200A3A1" w14:textId="77777777" w:rsidR="00AA13E2" w:rsidRPr="006C1FEB" w:rsidRDefault="00AA13E2" w:rsidP="004E566D">
      <w:pPr>
        <w:pStyle w:val="HNormal"/>
        <w:tabs>
          <w:tab w:val="left" w:leader="underscore" w:pos="9354"/>
        </w:tabs>
        <w:rPr>
          <w:rFonts w:cs="David"/>
          <w:color w:val="000000"/>
          <w:u w:val="single"/>
          <w:rtl/>
          <w:lang w:eastAsia="en-US"/>
        </w:rPr>
      </w:pPr>
      <w:r w:rsidRPr="006C1FEB">
        <w:rPr>
          <w:rFonts w:cs="David" w:hint="cs"/>
          <w:color w:val="000000"/>
          <w:u w:val="single"/>
          <w:rtl/>
          <w:lang w:eastAsia="en-US"/>
        </w:rPr>
        <w:t>הערות ותיקוני חובה בטרם אכלוס:</w:t>
      </w:r>
    </w:p>
    <w:p w14:paraId="0D9213BC" w14:textId="77777777" w:rsidR="00AA13E2" w:rsidRPr="006C1FEB" w:rsidRDefault="00AA13E2" w:rsidP="004E566D">
      <w:pPr>
        <w:pStyle w:val="HNormal"/>
        <w:tabs>
          <w:tab w:val="left" w:leader="underscore" w:pos="9354"/>
        </w:tabs>
        <w:spacing w:after="240"/>
        <w:rPr>
          <w:rFonts w:cs="David"/>
          <w:color w:val="000000"/>
          <w:rtl/>
          <w:lang w:eastAsia="en-US"/>
        </w:rPr>
      </w:pPr>
      <w:r w:rsidRPr="006C1FEB">
        <w:rPr>
          <w:rFonts w:cs="David" w:hint="cs"/>
          <w:color w:val="000000"/>
          <w:rtl/>
          <w:lang w:eastAsia="en-US"/>
        </w:rPr>
        <w:tab/>
      </w:r>
    </w:p>
    <w:p w14:paraId="380BC846" w14:textId="77777777" w:rsidR="00AA13E2" w:rsidRPr="006C1FEB" w:rsidRDefault="00AA13E2" w:rsidP="004E566D">
      <w:pPr>
        <w:pStyle w:val="HNormal"/>
        <w:tabs>
          <w:tab w:val="left" w:leader="underscore" w:pos="9354"/>
        </w:tabs>
        <w:spacing w:after="240"/>
        <w:rPr>
          <w:rFonts w:cs="David"/>
          <w:color w:val="000000"/>
          <w:rtl/>
          <w:lang w:eastAsia="en-US"/>
        </w:rPr>
      </w:pPr>
      <w:r w:rsidRPr="006C1FEB">
        <w:rPr>
          <w:rFonts w:cs="David" w:hint="cs"/>
          <w:color w:val="000000"/>
          <w:rtl/>
          <w:lang w:eastAsia="en-US"/>
        </w:rPr>
        <w:tab/>
      </w:r>
    </w:p>
    <w:p w14:paraId="370EE904" w14:textId="77777777" w:rsidR="00AA13E2" w:rsidRPr="006C1FEB" w:rsidRDefault="00AA13E2" w:rsidP="004E566D">
      <w:pPr>
        <w:pStyle w:val="HNormal"/>
        <w:tabs>
          <w:tab w:val="left" w:leader="underscore" w:pos="9354"/>
        </w:tabs>
        <w:spacing w:after="240"/>
        <w:rPr>
          <w:rFonts w:cs="David"/>
          <w:color w:val="000000"/>
          <w:rtl/>
          <w:lang w:eastAsia="en-US"/>
        </w:rPr>
      </w:pPr>
      <w:r w:rsidRPr="006C1FEB">
        <w:rPr>
          <w:rFonts w:cs="David" w:hint="cs"/>
          <w:color w:val="000000"/>
          <w:rtl/>
          <w:lang w:eastAsia="en-US"/>
        </w:rPr>
        <w:tab/>
      </w:r>
    </w:p>
    <w:p w14:paraId="520E1226" w14:textId="77777777" w:rsidR="00AA13E2" w:rsidRPr="006C1FEB" w:rsidRDefault="00AA13E2" w:rsidP="00AA13E2">
      <w:pPr>
        <w:bidi w:val="0"/>
        <w:spacing w:line="240" w:lineRule="auto"/>
        <w:jc w:val="left"/>
        <w:rPr>
          <w:rFonts w:asciiTheme="minorHAnsi" w:hAnsiTheme="minorHAnsi"/>
          <w:b/>
          <w:bCs/>
          <w:noProof/>
          <w:color w:val="000000"/>
          <w:sz w:val="20"/>
          <w:lang w:eastAsia="en-US"/>
        </w:rPr>
      </w:pPr>
      <w:r w:rsidRPr="006C1FEB">
        <w:rPr>
          <w:b/>
          <w:bCs/>
          <w:color w:val="000000"/>
          <w:rtl/>
          <w:lang w:eastAsia="en-US"/>
        </w:rPr>
        <w:br w:type="page"/>
      </w:r>
    </w:p>
    <w:p w14:paraId="00DB1187" w14:textId="77777777" w:rsidR="00AA13E2" w:rsidRPr="006C1FEB" w:rsidRDefault="00AA13E2" w:rsidP="00AA13E2">
      <w:pPr>
        <w:pStyle w:val="HNormal"/>
        <w:tabs>
          <w:tab w:val="left" w:leader="underscore" w:pos="8309"/>
        </w:tabs>
        <w:spacing w:after="240"/>
        <w:rPr>
          <w:rFonts w:cs="David"/>
          <w:color w:val="000000"/>
          <w:rtl/>
          <w:lang w:eastAsia="en-US"/>
        </w:rPr>
      </w:pPr>
      <w:r w:rsidRPr="006C1FEB">
        <w:rPr>
          <w:rFonts w:cs="David" w:hint="cs"/>
          <w:b/>
          <w:bCs/>
          <w:color w:val="000000"/>
          <w:rtl/>
          <w:lang w:eastAsia="en-US"/>
        </w:rPr>
        <w:lastRenderedPageBreak/>
        <w:t>דרישות המינימום לבדיקת המבנה</w:t>
      </w:r>
      <w:r w:rsidRPr="006C1FEB">
        <w:rPr>
          <w:rFonts w:cs="David" w:hint="cs"/>
          <w:color w:val="000000"/>
          <w:rtl/>
          <w:lang w:eastAsia="en-US"/>
        </w:rPr>
        <w:t>:</w:t>
      </w:r>
    </w:p>
    <w:tbl>
      <w:tblPr>
        <w:bidiVisual/>
        <w:tblW w:w="9469"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567"/>
        <w:gridCol w:w="3515"/>
        <w:gridCol w:w="1276"/>
        <w:gridCol w:w="1276"/>
        <w:gridCol w:w="1134"/>
        <w:gridCol w:w="681"/>
        <w:gridCol w:w="1020"/>
      </w:tblGrid>
      <w:tr w:rsidR="000C663A" w:rsidRPr="006C1FEB" w14:paraId="0464BC1D" w14:textId="77777777" w:rsidTr="001F70CC">
        <w:trPr>
          <w:tblHeader/>
          <w:jc w:val="right"/>
        </w:trPr>
        <w:tc>
          <w:tcPr>
            <w:tcW w:w="567" w:type="dxa"/>
            <w:shd w:val="pct12" w:color="auto" w:fill="auto"/>
            <w:vAlign w:val="center"/>
          </w:tcPr>
          <w:p w14:paraId="6F3C13B9" w14:textId="77777777" w:rsidR="000C663A" w:rsidRPr="006C1FEB" w:rsidRDefault="000C663A" w:rsidP="00C07EF8">
            <w:pPr>
              <w:spacing w:line="240" w:lineRule="auto"/>
              <w:jc w:val="left"/>
              <w:rPr>
                <w:b/>
                <w:bCs/>
                <w:sz w:val="22"/>
                <w:szCs w:val="22"/>
                <w:rtl/>
              </w:rPr>
            </w:pPr>
            <w:r w:rsidRPr="006C1FEB">
              <w:rPr>
                <w:rFonts w:hint="cs"/>
                <w:b/>
                <w:bCs/>
                <w:sz w:val="22"/>
                <w:szCs w:val="22"/>
                <w:rtl/>
              </w:rPr>
              <w:t>מס.</w:t>
            </w:r>
          </w:p>
        </w:tc>
        <w:tc>
          <w:tcPr>
            <w:tcW w:w="3515" w:type="dxa"/>
            <w:shd w:val="pct12" w:color="auto" w:fill="auto"/>
            <w:vAlign w:val="center"/>
          </w:tcPr>
          <w:p w14:paraId="6ECD9C70" w14:textId="77777777" w:rsidR="000C663A" w:rsidRPr="006C1FEB" w:rsidRDefault="000C663A" w:rsidP="00C07EF8">
            <w:pPr>
              <w:spacing w:line="240" w:lineRule="auto"/>
              <w:jc w:val="left"/>
              <w:rPr>
                <w:b/>
                <w:bCs/>
                <w:sz w:val="22"/>
                <w:szCs w:val="22"/>
                <w:rtl/>
              </w:rPr>
            </w:pPr>
            <w:r w:rsidRPr="006C1FEB">
              <w:rPr>
                <w:rFonts w:hint="cs"/>
                <w:b/>
                <w:bCs/>
                <w:sz w:val="22"/>
                <w:szCs w:val="22"/>
                <w:rtl/>
              </w:rPr>
              <w:t>תיאור המתקן</w:t>
            </w:r>
          </w:p>
        </w:tc>
        <w:tc>
          <w:tcPr>
            <w:tcW w:w="2552" w:type="dxa"/>
            <w:gridSpan w:val="2"/>
            <w:shd w:val="pct12" w:color="auto" w:fill="auto"/>
            <w:vAlign w:val="center"/>
          </w:tcPr>
          <w:p w14:paraId="60F76035" w14:textId="77777777" w:rsidR="000C663A" w:rsidRPr="006C1FEB" w:rsidRDefault="000C663A" w:rsidP="000C663A">
            <w:pPr>
              <w:spacing w:line="240" w:lineRule="auto"/>
              <w:jc w:val="center"/>
              <w:rPr>
                <w:b/>
                <w:bCs/>
                <w:sz w:val="22"/>
                <w:szCs w:val="22"/>
                <w:rtl/>
              </w:rPr>
            </w:pPr>
            <w:r w:rsidRPr="006C1FEB">
              <w:rPr>
                <w:rFonts w:hint="cs"/>
                <w:b/>
                <w:bCs/>
                <w:sz w:val="22"/>
                <w:szCs w:val="22"/>
                <w:rtl/>
              </w:rPr>
              <w:t>גודל</w:t>
            </w:r>
          </w:p>
          <w:p w14:paraId="0D32C446" w14:textId="77777777" w:rsidR="000C663A" w:rsidRPr="006C1FEB" w:rsidRDefault="000C663A" w:rsidP="000C663A">
            <w:pPr>
              <w:spacing w:line="240" w:lineRule="auto"/>
              <w:jc w:val="center"/>
              <w:rPr>
                <w:b/>
                <w:bCs/>
                <w:sz w:val="22"/>
                <w:szCs w:val="22"/>
                <w:rtl/>
              </w:rPr>
            </w:pPr>
            <w:r w:rsidRPr="006C1FEB">
              <w:rPr>
                <w:rFonts w:hint="cs"/>
                <w:b/>
                <w:bCs/>
                <w:sz w:val="22"/>
                <w:szCs w:val="22"/>
                <w:rtl/>
              </w:rPr>
              <w:t>(מינימלי)</w:t>
            </w:r>
          </w:p>
        </w:tc>
        <w:tc>
          <w:tcPr>
            <w:tcW w:w="1134" w:type="dxa"/>
            <w:shd w:val="pct12" w:color="auto" w:fill="auto"/>
          </w:tcPr>
          <w:p w14:paraId="6FA05DEF" w14:textId="77777777" w:rsidR="000C663A" w:rsidRPr="006C1FEB" w:rsidRDefault="000C663A" w:rsidP="000C663A">
            <w:pPr>
              <w:spacing w:line="240" w:lineRule="auto"/>
              <w:jc w:val="center"/>
              <w:rPr>
                <w:b/>
                <w:bCs/>
                <w:sz w:val="22"/>
                <w:szCs w:val="22"/>
                <w:rtl/>
              </w:rPr>
            </w:pPr>
            <w:r w:rsidRPr="006C1FEB">
              <w:rPr>
                <w:rFonts w:hint="cs"/>
                <w:b/>
                <w:bCs/>
                <w:sz w:val="22"/>
                <w:szCs w:val="22"/>
                <w:rtl/>
              </w:rPr>
              <w:t>כמות</w:t>
            </w:r>
          </w:p>
          <w:p w14:paraId="764095FA" w14:textId="77777777" w:rsidR="000C663A" w:rsidRPr="006C1FEB" w:rsidRDefault="000C663A" w:rsidP="000C663A">
            <w:pPr>
              <w:spacing w:line="240" w:lineRule="auto"/>
              <w:jc w:val="center"/>
              <w:rPr>
                <w:b/>
                <w:bCs/>
                <w:sz w:val="22"/>
                <w:szCs w:val="22"/>
                <w:rtl/>
              </w:rPr>
            </w:pPr>
            <w:r w:rsidRPr="006C1FEB">
              <w:rPr>
                <w:rFonts w:hint="cs"/>
                <w:b/>
                <w:bCs/>
                <w:sz w:val="22"/>
                <w:szCs w:val="22"/>
                <w:rtl/>
              </w:rPr>
              <w:t>(מינימלי)</w:t>
            </w:r>
          </w:p>
        </w:tc>
        <w:tc>
          <w:tcPr>
            <w:tcW w:w="681" w:type="dxa"/>
            <w:shd w:val="pct12" w:color="auto" w:fill="auto"/>
            <w:vAlign w:val="center"/>
          </w:tcPr>
          <w:p w14:paraId="26C69746" w14:textId="77777777" w:rsidR="000C663A" w:rsidRPr="006C1FEB" w:rsidRDefault="000C663A" w:rsidP="00C07EF8">
            <w:pPr>
              <w:spacing w:line="240" w:lineRule="auto"/>
              <w:jc w:val="center"/>
              <w:rPr>
                <w:b/>
                <w:bCs/>
                <w:sz w:val="22"/>
                <w:szCs w:val="22"/>
                <w:rtl/>
              </w:rPr>
            </w:pPr>
            <w:r w:rsidRPr="006C1FEB">
              <w:rPr>
                <w:rFonts w:hint="cs"/>
                <w:b/>
                <w:bCs/>
                <w:sz w:val="22"/>
                <w:szCs w:val="22"/>
                <w:rtl/>
              </w:rPr>
              <w:t>קיים/</w:t>
            </w:r>
          </w:p>
          <w:p w14:paraId="2BA63139" w14:textId="77777777" w:rsidR="000C663A" w:rsidRPr="006C1FEB" w:rsidRDefault="000C663A" w:rsidP="00C07EF8">
            <w:pPr>
              <w:spacing w:line="240" w:lineRule="auto"/>
              <w:jc w:val="center"/>
              <w:rPr>
                <w:b/>
                <w:bCs/>
                <w:sz w:val="22"/>
                <w:szCs w:val="22"/>
                <w:rtl/>
              </w:rPr>
            </w:pPr>
            <w:r w:rsidRPr="006C1FEB">
              <w:rPr>
                <w:rFonts w:hint="cs"/>
                <w:b/>
                <w:bCs/>
                <w:sz w:val="22"/>
                <w:szCs w:val="22"/>
                <w:rtl/>
              </w:rPr>
              <w:t>לא קיים</w:t>
            </w:r>
          </w:p>
        </w:tc>
        <w:tc>
          <w:tcPr>
            <w:tcW w:w="1020" w:type="dxa"/>
            <w:shd w:val="pct12" w:color="auto" w:fill="auto"/>
          </w:tcPr>
          <w:p w14:paraId="21BB148D" w14:textId="77777777" w:rsidR="000C663A" w:rsidRPr="006C1FEB" w:rsidRDefault="000C663A" w:rsidP="00C07EF8">
            <w:pPr>
              <w:spacing w:line="240" w:lineRule="auto"/>
              <w:jc w:val="center"/>
              <w:rPr>
                <w:b/>
                <w:bCs/>
                <w:sz w:val="22"/>
                <w:szCs w:val="22"/>
                <w:rtl/>
              </w:rPr>
            </w:pPr>
            <w:r w:rsidRPr="006C1FEB">
              <w:rPr>
                <w:rFonts w:hint="cs"/>
                <w:b/>
                <w:bCs/>
                <w:sz w:val="22"/>
                <w:szCs w:val="22"/>
                <w:rtl/>
              </w:rPr>
              <w:t>הערות/</w:t>
            </w:r>
          </w:p>
          <w:p w14:paraId="21102B95" w14:textId="77777777" w:rsidR="000C663A" w:rsidRPr="006C1FEB" w:rsidRDefault="000C663A" w:rsidP="00C07EF8">
            <w:pPr>
              <w:spacing w:line="240" w:lineRule="auto"/>
              <w:jc w:val="center"/>
              <w:rPr>
                <w:b/>
                <w:bCs/>
                <w:sz w:val="22"/>
                <w:szCs w:val="22"/>
                <w:rtl/>
              </w:rPr>
            </w:pPr>
            <w:r w:rsidRPr="006C1FEB">
              <w:rPr>
                <w:rFonts w:hint="cs"/>
                <w:b/>
                <w:bCs/>
                <w:sz w:val="22"/>
                <w:szCs w:val="22"/>
                <w:rtl/>
              </w:rPr>
              <w:t>פוטנציאל</w:t>
            </w:r>
          </w:p>
        </w:tc>
      </w:tr>
      <w:tr w:rsidR="00D92E75" w:rsidRPr="006C1FEB" w14:paraId="0CAE8A0E" w14:textId="77777777" w:rsidTr="001F70CC">
        <w:trPr>
          <w:jc w:val="right"/>
        </w:trPr>
        <w:tc>
          <w:tcPr>
            <w:tcW w:w="567" w:type="dxa"/>
          </w:tcPr>
          <w:p w14:paraId="279154DE" w14:textId="77777777" w:rsidR="00D92E75" w:rsidRPr="006C1FEB" w:rsidRDefault="00D92E75" w:rsidP="000A586F">
            <w:pPr>
              <w:numPr>
                <w:ilvl w:val="6"/>
                <w:numId w:val="26"/>
              </w:numPr>
              <w:spacing w:line="240" w:lineRule="auto"/>
              <w:ind w:left="357" w:hanging="357"/>
              <w:rPr>
                <w:b/>
                <w:bCs/>
                <w:sz w:val="22"/>
                <w:szCs w:val="22"/>
                <w:rtl/>
              </w:rPr>
            </w:pPr>
          </w:p>
        </w:tc>
        <w:tc>
          <w:tcPr>
            <w:tcW w:w="3515" w:type="dxa"/>
          </w:tcPr>
          <w:p w14:paraId="0D718232" w14:textId="77777777" w:rsidR="00D92E75" w:rsidRPr="006C1FEB" w:rsidRDefault="00537D35" w:rsidP="00537D35">
            <w:pPr>
              <w:spacing w:line="240" w:lineRule="auto"/>
              <w:rPr>
                <w:sz w:val="22"/>
                <w:szCs w:val="22"/>
                <w:rtl/>
              </w:rPr>
            </w:pPr>
            <w:r w:rsidRPr="006C1FEB">
              <w:rPr>
                <w:rFonts w:hint="cs"/>
                <w:sz w:val="22"/>
                <w:szCs w:val="22"/>
                <w:rtl/>
              </w:rPr>
              <w:t>ה</w:t>
            </w:r>
            <w:r w:rsidR="00D92E75" w:rsidRPr="006C1FEB">
              <w:rPr>
                <w:rFonts w:hint="cs"/>
                <w:sz w:val="22"/>
                <w:szCs w:val="22"/>
                <w:rtl/>
              </w:rPr>
              <w:t>מבני</w:t>
            </w:r>
            <w:r w:rsidRPr="006C1FEB">
              <w:rPr>
                <w:rFonts w:hint="cs"/>
                <w:sz w:val="22"/>
                <w:szCs w:val="22"/>
                <w:rtl/>
              </w:rPr>
              <w:t xml:space="preserve">ם </w:t>
            </w:r>
            <w:r w:rsidR="00D92E75" w:rsidRPr="006C1FEB">
              <w:rPr>
                <w:rFonts w:hint="cs"/>
                <w:sz w:val="22"/>
                <w:szCs w:val="22"/>
                <w:rtl/>
              </w:rPr>
              <w:t>יהיו עשויים חומרים יציבים ואטומים לחדירת רטיבות או חרקים ומכרסמים וכן אטומים מבחוץ, ב</w:t>
            </w:r>
            <w:r w:rsidR="00D92E75" w:rsidRPr="006C1FEB">
              <w:rPr>
                <w:sz w:val="22"/>
                <w:szCs w:val="22"/>
                <w:rtl/>
              </w:rPr>
              <w:t>מ</w:t>
            </w:r>
            <w:r w:rsidR="00D92E75" w:rsidRPr="006C1FEB">
              <w:rPr>
                <w:rFonts w:hint="cs"/>
                <w:sz w:val="22"/>
                <w:szCs w:val="22"/>
                <w:rtl/>
              </w:rPr>
              <w:t>ידה מספקת, מפני חדירת חום וקור; הקירות הפנימיים יהיו צבועים בצבעים בהירים</w:t>
            </w:r>
          </w:p>
        </w:tc>
        <w:tc>
          <w:tcPr>
            <w:tcW w:w="2552" w:type="dxa"/>
            <w:gridSpan w:val="2"/>
          </w:tcPr>
          <w:p w14:paraId="569C7ED2" w14:textId="77777777" w:rsidR="00D92E75" w:rsidRPr="006C1FEB" w:rsidRDefault="001F70CC" w:rsidP="001F70CC">
            <w:pPr>
              <w:spacing w:line="240" w:lineRule="auto"/>
              <w:jc w:val="center"/>
              <w:rPr>
                <w:sz w:val="22"/>
                <w:szCs w:val="22"/>
                <w:rtl/>
              </w:rPr>
            </w:pPr>
            <w:r w:rsidRPr="006C1FEB">
              <w:rPr>
                <w:rFonts w:hint="cs"/>
                <w:sz w:val="22"/>
                <w:szCs w:val="22"/>
                <w:rtl/>
              </w:rPr>
              <w:t>-</w:t>
            </w:r>
          </w:p>
        </w:tc>
        <w:tc>
          <w:tcPr>
            <w:tcW w:w="1134" w:type="dxa"/>
          </w:tcPr>
          <w:p w14:paraId="4CBA2324" w14:textId="77777777" w:rsidR="00D92E75" w:rsidRPr="006C1FEB" w:rsidRDefault="001F70CC" w:rsidP="001F70CC">
            <w:pPr>
              <w:spacing w:line="240" w:lineRule="auto"/>
              <w:jc w:val="center"/>
              <w:rPr>
                <w:sz w:val="22"/>
                <w:szCs w:val="22"/>
                <w:rtl/>
              </w:rPr>
            </w:pPr>
            <w:r w:rsidRPr="006C1FEB">
              <w:rPr>
                <w:rFonts w:hint="cs"/>
                <w:sz w:val="22"/>
                <w:szCs w:val="22"/>
                <w:rtl/>
              </w:rPr>
              <w:t>-</w:t>
            </w:r>
          </w:p>
        </w:tc>
        <w:tc>
          <w:tcPr>
            <w:tcW w:w="681" w:type="dxa"/>
          </w:tcPr>
          <w:p w14:paraId="1BE308A7" w14:textId="77777777" w:rsidR="00D92E75" w:rsidRPr="006C1FEB" w:rsidRDefault="00D92E75" w:rsidP="00C07EF8">
            <w:pPr>
              <w:spacing w:line="240" w:lineRule="auto"/>
              <w:rPr>
                <w:sz w:val="22"/>
                <w:szCs w:val="22"/>
                <w:rtl/>
              </w:rPr>
            </w:pPr>
          </w:p>
        </w:tc>
        <w:tc>
          <w:tcPr>
            <w:tcW w:w="1020" w:type="dxa"/>
          </w:tcPr>
          <w:p w14:paraId="6FCFA9B5" w14:textId="77777777" w:rsidR="00D92E75" w:rsidRPr="006C1FEB" w:rsidRDefault="00D92E75" w:rsidP="00C07EF8">
            <w:pPr>
              <w:spacing w:line="240" w:lineRule="auto"/>
              <w:jc w:val="center"/>
              <w:rPr>
                <w:sz w:val="22"/>
                <w:szCs w:val="22"/>
                <w:rtl/>
              </w:rPr>
            </w:pPr>
          </w:p>
        </w:tc>
      </w:tr>
      <w:tr w:rsidR="001F70CC" w:rsidRPr="006C1FEB" w14:paraId="62075F6D" w14:textId="77777777" w:rsidTr="001F70CC">
        <w:trPr>
          <w:jc w:val="right"/>
        </w:trPr>
        <w:tc>
          <w:tcPr>
            <w:tcW w:w="567" w:type="dxa"/>
          </w:tcPr>
          <w:p w14:paraId="1EF2F3F5" w14:textId="77777777" w:rsidR="001F70CC" w:rsidRPr="006C1FEB" w:rsidRDefault="001F70CC" w:rsidP="001F70CC">
            <w:pPr>
              <w:numPr>
                <w:ilvl w:val="6"/>
                <w:numId w:val="26"/>
              </w:numPr>
              <w:spacing w:line="240" w:lineRule="auto"/>
              <w:ind w:left="357" w:hanging="357"/>
              <w:rPr>
                <w:b/>
                <w:bCs/>
                <w:sz w:val="22"/>
                <w:szCs w:val="22"/>
                <w:rtl/>
              </w:rPr>
            </w:pPr>
          </w:p>
        </w:tc>
        <w:tc>
          <w:tcPr>
            <w:tcW w:w="3515" w:type="dxa"/>
          </w:tcPr>
          <w:p w14:paraId="6985D2AC" w14:textId="77777777" w:rsidR="001F70CC" w:rsidRPr="006C1FEB" w:rsidRDefault="001F70CC" w:rsidP="001F70CC">
            <w:pPr>
              <w:spacing w:line="240" w:lineRule="auto"/>
              <w:rPr>
                <w:sz w:val="22"/>
                <w:szCs w:val="22"/>
                <w:rtl/>
              </w:rPr>
            </w:pPr>
            <w:r w:rsidRPr="006C1FEB">
              <w:rPr>
                <w:sz w:val="22"/>
                <w:szCs w:val="22"/>
                <w:rtl/>
              </w:rPr>
              <w:t>רצפת המעון תהיה עשויה מרצפות או חומר אחר הניתן לניקוי בנקל</w:t>
            </w:r>
          </w:p>
        </w:tc>
        <w:tc>
          <w:tcPr>
            <w:tcW w:w="2552" w:type="dxa"/>
            <w:gridSpan w:val="2"/>
          </w:tcPr>
          <w:p w14:paraId="4DEFF410" w14:textId="77777777" w:rsidR="001F70CC" w:rsidRPr="006C1FEB" w:rsidRDefault="001F70CC" w:rsidP="001F70CC">
            <w:pPr>
              <w:spacing w:line="240" w:lineRule="auto"/>
              <w:jc w:val="center"/>
              <w:rPr>
                <w:sz w:val="22"/>
                <w:szCs w:val="22"/>
                <w:rtl/>
              </w:rPr>
            </w:pPr>
            <w:r w:rsidRPr="006C1FEB">
              <w:rPr>
                <w:rFonts w:hint="cs"/>
                <w:sz w:val="22"/>
                <w:szCs w:val="22"/>
                <w:rtl/>
              </w:rPr>
              <w:t>-</w:t>
            </w:r>
          </w:p>
        </w:tc>
        <w:tc>
          <w:tcPr>
            <w:tcW w:w="1134" w:type="dxa"/>
          </w:tcPr>
          <w:p w14:paraId="0972F304" w14:textId="77777777" w:rsidR="001F70CC" w:rsidRPr="006C1FEB" w:rsidRDefault="001F70CC" w:rsidP="001F70CC">
            <w:pPr>
              <w:spacing w:line="240" w:lineRule="auto"/>
              <w:jc w:val="center"/>
              <w:rPr>
                <w:sz w:val="22"/>
                <w:szCs w:val="22"/>
                <w:rtl/>
              </w:rPr>
            </w:pPr>
            <w:r w:rsidRPr="006C1FEB">
              <w:rPr>
                <w:rFonts w:hint="cs"/>
                <w:sz w:val="22"/>
                <w:szCs w:val="22"/>
                <w:rtl/>
              </w:rPr>
              <w:t>-</w:t>
            </w:r>
          </w:p>
        </w:tc>
        <w:tc>
          <w:tcPr>
            <w:tcW w:w="681" w:type="dxa"/>
          </w:tcPr>
          <w:p w14:paraId="19E194D5" w14:textId="77777777" w:rsidR="001F70CC" w:rsidRPr="006C1FEB" w:rsidRDefault="001F70CC" w:rsidP="001F70CC">
            <w:pPr>
              <w:spacing w:line="240" w:lineRule="auto"/>
              <w:rPr>
                <w:sz w:val="22"/>
                <w:szCs w:val="22"/>
                <w:rtl/>
              </w:rPr>
            </w:pPr>
          </w:p>
        </w:tc>
        <w:tc>
          <w:tcPr>
            <w:tcW w:w="1020" w:type="dxa"/>
          </w:tcPr>
          <w:p w14:paraId="7E176194" w14:textId="77777777" w:rsidR="001F70CC" w:rsidRPr="006C1FEB" w:rsidRDefault="001F70CC" w:rsidP="001F70CC">
            <w:pPr>
              <w:spacing w:line="240" w:lineRule="auto"/>
              <w:jc w:val="center"/>
              <w:rPr>
                <w:sz w:val="22"/>
                <w:szCs w:val="22"/>
                <w:rtl/>
              </w:rPr>
            </w:pPr>
          </w:p>
        </w:tc>
      </w:tr>
      <w:tr w:rsidR="001F70CC" w:rsidRPr="006C1FEB" w14:paraId="363535BF" w14:textId="77777777" w:rsidTr="001F70CC">
        <w:trPr>
          <w:jc w:val="right"/>
        </w:trPr>
        <w:tc>
          <w:tcPr>
            <w:tcW w:w="567" w:type="dxa"/>
          </w:tcPr>
          <w:p w14:paraId="4FE4D1C2" w14:textId="77777777" w:rsidR="001F70CC" w:rsidRPr="006C1FEB" w:rsidRDefault="001F70CC" w:rsidP="001F70CC">
            <w:pPr>
              <w:numPr>
                <w:ilvl w:val="6"/>
                <w:numId w:val="26"/>
              </w:numPr>
              <w:spacing w:line="240" w:lineRule="auto"/>
              <w:ind w:left="357" w:hanging="357"/>
              <w:rPr>
                <w:b/>
                <w:bCs/>
                <w:sz w:val="22"/>
                <w:szCs w:val="22"/>
                <w:rtl/>
              </w:rPr>
            </w:pPr>
          </w:p>
        </w:tc>
        <w:tc>
          <w:tcPr>
            <w:tcW w:w="3515" w:type="dxa"/>
          </w:tcPr>
          <w:p w14:paraId="184FCE4E" w14:textId="77777777" w:rsidR="001F70CC" w:rsidRPr="006C1FEB" w:rsidRDefault="001F70CC" w:rsidP="001F70CC">
            <w:pPr>
              <w:spacing w:line="240" w:lineRule="auto"/>
              <w:rPr>
                <w:sz w:val="22"/>
                <w:szCs w:val="22"/>
                <w:rtl/>
              </w:rPr>
            </w:pPr>
            <w:r w:rsidRPr="006C1FEB">
              <w:rPr>
                <w:sz w:val="22"/>
                <w:szCs w:val="22"/>
                <w:rtl/>
              </w:rPr>
              <w:t>מערכות החשמל, המים, הביוב, ומערכות מכניות אחרות במעון יותקנו לפי הוראות הדין החל לענ</w:t>
            </w:r>
            <w:r w:rsidRPr="006C1FEB">
              <w:rPr>
                <w:rFonts w:hint="cs"/>
                <w:sz w:val="22"/>
                <w:szCs w:val="22"/>
                <w:rtl/>
              </w:rPr>
              <w:t>י</w:t>
            </w:r>
            <w:r w:rsidRPr="006C1FEB">
              <w:rPr>
                <w:sz w:val="22"/>
                <w:szCs w:val="22"/>
                <w:rtl/>
              </w:rPr>
              <w:t>ין התקנתן, לפי הענ</w:t>
            </w:r>
            <w:r w:rsidRPr="006C1FEB">
              <w:rPr>
                <w:rFonts w:hint="cs"/>
                <w:sz w:val="22"/>
                <w:szCs w:val="22"/>
                <w:rtl/>
              </w:rPr>
              <w:t>י</w:t>
            </w:r>
            <w:r w:rsidRPr="006C1FEB">
              <w:rPr>
                <w:sz w:val="22"/>
                <w:szCs w:val="22"/>
                <w:rtl/>
              </w:rPr>
              <w:t>ין</w:t>
            </w:r>
          </w:p>
        </w:tc>
        <w:tc>
          <w:tcPr>
            <w:tcW w:w="2552" w:type="dxa"/>
            <w:gridSpan w:val="2"/>
          </w:tcPr>
          <w:p w14:paraId="48AA3D1C" w14:textId="77777777" w:rsidR="001F70CC" w:rsidRPr="006C1FEB" w:rsidRDefault="001F70CC" w:rsidP="001F70CC">
            <w:pPr>
              <w:spacing w:line="240" w:lineRule="auto"/>
              <w:jc w:val="center"/>
              <w:rPr>
                <w:sz w:val="22"/>
                <w:szCs w:val="22"/>
                <w:rtl/>
              </w:rPr>
            </w:pPr>
            <w:r w:rsidRPr="006C1FEB">
              <w:rPr>
                <w:rFonts w:hint="cs"/>
                <w:sz w:val="22"/>
                <w:szCs w:val="22"/>
                <w:rtl/>
              </w:rPr>
              <w:t>-</w:t>
            </w:r>
          </w:p>
        </w:tc>
        <w:tc>
          <w:tcPr>
            <w:tcW w:w="1134" w:type="dxa"/>
          </w:tcPr>
          <w:p w14:paraId="45F72C8B" w14:textId="77777777" w:rsidR="001F70CC" w:rsidRPr="006C1FEB" w:rsidRDefault="001F70CC" w:rsidP="001F70CC">
            <w:pPr>
              <w:spacing w:line="240" w:lineRule="auto"/>
              <w:jc w:val="center"/>
              <w:rPr>
                <w:sz w:val="22"/>
                <w:szCs w:val="22"/>
                <w:rtl/>
              </w:rPr>
            </w:pPr>
            <w:r w:rsidRPr="006C1FEB">
              <w:rPr>
                <w:rFonts w:hint="cs"/>
                <w:sz w:val="22"/>
                <w:szCs w:val="22"/>
                <w:rtl/>
              </w:rPr>
              <w:t>-</w:t>
            </w:r>
          </w:p>
        </w:tc>
        <w:tc>
          <w:tcPr>
            <w:tcW w:w="681" w:type="dxa"/>
          </w:tcPr>
          <w:p w14:paraId="3674B460" w14:textId="77777777" w:rsidR="001F70CC" w:rsidRPr="006C1FEB" w:rsidRDefault="001F70CC" w:rsidP="001F70CC">
            <w:pPr>
              <w:spacing w:line="240" w:lineRule="auto"/>
              <w:rPr>
                <w:sz w:val="22"/>
                <w:szCs w:val="22"/>
                <w:rtl/>
              </w:rPr>
            </w:pPr>
          </w:p>
        </w:tc>
        <w:tc>
          <w:tcPr>
            <w:tcW w:w="1020" w:type="dxa"/>
          </w:tcPr>
          <w:p w14:paraId="3638A596" w14:textId="77777777" w:rsidR="001F70CC" w:rsidRPr="006C1FEB" w:rsidRDefault="001F70CC" w:rsidP="001F70CC">
            <w:pPr>
              <w:spacing w:line="240" w:lineRule="auto"/>
              <w:jc w:val="center"/>
              <w:rPr>
                <w:sz w:val="22"/>
                <w:szCs w:val="22"/>
                <w:rtl/>
              </w:rPr>
            </w:pPr>
          </w:p>
        </w:tc>
      </w:tr>
      <w:tr w:rsidR="00D92E75" w:rsidRPr="006C1FEB" w14:paraId="75BE0243" w14:textId="77777777" w:rsidTr="001F70CC">
        <w:trPr>
          <w:jc w:val="right"/>
        </w:trPr>
        <w:tc>
          <w:tcPr>
            <w:tcW w:w="567" w:type="dxa"/>
          </w:tcPr>
          <w:p w14:paraId="325BBA74" w14:textId="77777777" w:rsidR="00D92E75" w:rsidRPr="006C1FEB" w:rsidRDefault="00D92E75" w:rsidP="000A586F">
            <w:pPr>
              <w:numPr>
                <w:ilvl w:val="6"/>
                <w:numId w:val="26"/>
              </w:numPr>
              <w:spacing w:line="240" w:lineRule="auto"/>
              <w:ind w:left="357" w:hanging="357"/>
              <w:rPr>
                <w:b/>
                <w:bCs/>
                <w:sz w:val="22"/>
                <w:szCs w:val="22"/>
                <w:rtl/>
              </w:rPr>
            </w:pPr>
          </w:p>
        </w:tc>
        <w:tc>
          <w:tcPr>
            <w:tcW w:w="3515" w:type="dxa"/>
          </w:tcPr>
          <w:p w14:paraId="040CB45C" w14:textId="77777777" w:rsidR="00D92E75" w:rsidRPr="006C1FEB" w:rsidRDefault="00D92E75" w:rsidP="0060000A">
            <w:pPr>
              <w:spacing w:line="240" w:lineRule="auto"/>
              <w:rPr>
                <w:sz w:val="22"/>
                <w:szCs w:val="22"/>
                <w:rtl/>
              </w:rPr>
            </w:pPr>
            <w:r w:rsidRPr="006C1FEB">
              <w:rPr>
                <w:rFonts w:hint="cs"/>
                <w:sz w:val="22"/>
                <w:szCs w:val="22"/>
                <w:rtl/>
              </w:rPr>
              <w:t xml:space="preserve">חדר מרפאה </w:t>
            </w:r>
            <w:r w:rsidR="0060000A" w:rsidRPr="006C1FEB">
              <w:rPr>
                <w:rFonts w:hint="cs"/>
                <w:sz w:val="22"/>
                <w:szCs w:val="22"/>
                <w:rtl/>
              </w:rPr>
              <w:t>+ מחסן תרופות</w:t>
            </w:r>
          </w:p>
        </w:tc>
        <w:tc>
          <w:tcPr>
            <w:tcW w:w="2552" w:type="dxa"/>
            <w:gridSpan w:val="2"/>
          </w:tcPr>
          <w:p w14:paraId="766FD415" w14:textId="77777777" w:rsidR="00D92E75" w:rsidRPr="006C1FEB" w:rsidRDefault="0060000A" w:rsidP="001F70CC">
            <w:pPr>
              <w:spacing w:line="240" w:lineRule="auto"/>
              <w:jc w:val="center"/>
              <w:rPr>
                <w:sz w:val="22"/>
                <w:szCs w:val="22"/>
                <w:rtl/>
              </w:rPr>
            </w:pPr>
            <w:r w:rsidRPr="006C1FEB">
              <w:rPr>
                <w:rFonts w:hint="cs"/>
                <w:sz w:val="22"/>
                <w:szCs w:val="22"/>
                <w:rtl/>
              </w:rPr>
              <w:t>12 מ"ר לחדר מרפאה + 6 מ"ר לחדר תרופות</w:t>
            </w:r>
          </w:p>
        </w:tc>
        <w:tc>
          <w:tcPr>
            <w:tcW w:w="1134" w:type="dxa"/>
          </w:tcPr>
          <w:p w14:paraId="3B281F58" w14:textId="77777777" w:rsidR="00D92E75" w:rsidRPr="006C1FEB" w:rsidRDefault="0060000A" w:rsidP="00C07EF8">
            <w:pPr>
              <w:spacing w:line="240" w:lineRule="auto"/>
              <w:rPr>
                <w:sz w:val="22"/>
                <w:szCs w:val="22"/>
                <w:rtl/>
              </w:rPr>
            </w:pPr>
            <w:r w:rsidRPr="006C1FEB">
              <w:rPr>
                <w:rFonts w:hint="cs"/>
                <w:sz w:val="22"/>
                <w:szCs w:val="22"/>
                <w:rtl/>
              </w:rPr>
              <w:t>חדר אחד או שניים</w:t>
            </w:r>
          </w:p>
        </w:tc>
        <w:tc>
          <w:tcPr>
            <w:tcW w:w="681" w:type="dxa"/>
          </w:tcPr>
          <w:p w14:paraId="0D47343C" w14:textId="77777777" w:rsidR="00D92E75" w:rsidRPr="006C1FEB" w:rsidRDefault="00D92E75" w:rsidP="00C07EF8">
            <w:pPr>
              <w:spacing w:line="240" w:lineRule="auto"/>
              <w:rPr>
                <w:sz w:val="22"/>
                <w:szCs w:val="22"/>
                <w:rtl/>
              </w:rPr>
            </w:pPr>
          </w:p>
        </w:tc>
        <w:tc>
          <w:tcPr>
            <w:tcW w:w="1020" w:type="dxa"/>
          </w:tcPr>
          <w:p w14:paraId="7FAB9D49" w14:textId="77777777" w:rsidR="00D92E75" w:rsidRPr="006C1FEB" w:rsidRDefault="00D92E75" w:rsidP="00C07EF8">
            <w:pPr>
              <w:spacing w:line="240" w:lineRule="auto"/>
              <w:jc w:val="center"/>
              <w:rPr>
                <w:sz w:val="22"/>
                <w:szCs w:val="22"/>
                <w:rtl/>
              </w:rPr>
            </w:pPr>
          </w:p>
        </w:tc>
      </w:tr>
      <w:tr w:rsidR="00D85851" w:rsidRPr="006C1FEB" w14:paraId="2210C838" w14:textId="77777777" w:rsidTr="001F70CC">
        <w:trPr>
          <w:jc w:val="right"/>
        </w:trPr>
        <w:tc>
          <w:tcPr>
            <w:tcW w:w="567" w:type="dxa"/>
          </w:tcPr>
          <w:p w14:paraId="1569B137" w14:textId="77777777" w:rsidR="00D85851" w:rsidRPr="006C1FEB" w:rsidRDefault="00D85851" w:rsidP="000A586F">
            <w:pPr>
              <w:numPr>
                <w:ilvl w:val="6"/>
                <w:numId w:val="26"/>
              </w:numPr>
              <w:spacing w:line="240" w:lineRule="auto"/>
              <w:ind w:left="357" w:hanging="357"/>
              <w:rPr>
                <w:b/>
                <w:bCs/>
                <w:sz w:val="22"/>
                <w:szCs w:val="22"/>
                <w:rtl/>
              </w:rPr>
            </w:pPr>
          </w:p>
        </w:tc>
        <w:tc>
          <w:tcPr>
            <w:tcW w:w="3515" w:type="dxa"/>
          </w:tcPr>
          <w:p w14:paraId="12C03B9D" w14:textId="77777777" w:rsidR="00D85851" w:rsidRPr="006C1FEB" w:rsidRDefault="00D85851" w:rsidP="00C07EF8">
            <w:pPr>
              <w:spacing w:line="240" w:lineRule="auto"/>
              <w:rPr>
                <w:sz w:val="22"/>
                <w:szCs w:val="22"/>
                <w:rtl/>
              </w:rPr>
            </w:pPr>
            <w:r w:rsidRPr="006C1FEB">
              <w:rPr>
                <w:rFonts w:hint="cs"/>
                <w:sz w:val="22"/>
                <w:szCs w:val="22"/>
                <w:rtl/>
              </w:rPr>
              <w:t>חדר כניסה והמתנה</w:t>
            </w:r>
          </w:p>
        </w:tc>
        <w:tc>
          <w:tcPr>
            <w:tcW w:w="1276" w:type="dxa"/>
          </w:tcPr>
          <w:p w14:paraId="73BBA516" w14:textId="77777777" w:rsidR="00D85851" w:rsidRPr="006C1FEB" w:rsidRDefault="00D85851" w:rsidP="00D85851">
            <w:pPr>
              <w:spacing w:line="240" w:lineRule="auto"/>
              <w:rPr>
                <w:sz w:val="22"/>
                <w:szCs w:val="22"/>
                <w:rtl/>
              </w:rPr>
            </w:pPr>
            <w:r w:rsidRPr="006C1FEB">
              <w:rPr>
                <w:rFonts w:hint="cs"/>
                <w:sz w:val="22"/>
                <w:szCs w:val="22"/>
                <w:rtl/>
              </w:rPr>
              <w:t xml:space="preserve">עבור </w:t>
            </w:r>
            <w:r w:rsidRPr="006C1FEB">
              <w:rPr>
                <w:sz w:val="22"/>
                <w:szCs w:val="22"/>
                <w:rtl/>
              </w:rPr>
              <w:fldChar w:fldCharType="begin" w:fldLock="1"/>
            </w:r>
            <w:r w:rsidRPr="006C1FEB">
              <w:rPr>
                <w:sz w:val="22"/>
                <w:szCs w:val="22"/>
                <w:rtl/>
              </w:rPr>
              <w:instrText xml:space="preserve"> </w:instrText>
            </w:r>
            <w:r w:rsidRPr="006C1FEB">
              <w:rPr>
                <w:rFonts w:hint="cs"/>
                <w:sz w:val="22"/>
                <w:szCs w:val="22"/>
              </w:rPr>
              <w:instrText>REF</w:instrText>
            </w:r>
            <w:r w:rsidRPr="006C1FEB">
              <w:rPr>
                <w:rFonts w:hint="cs"/>
                <w:sz w:val="22"/>
                <w:szCs w:val="22"/>
                <w:rtl/>
              </w:rPr>
              <w:instrText xml:space="preserve"> כינוי_מסגרת \</w:instrText>
            </w:r>
            <w:r w:rsidRPr="006C1FEB">
              <w:rPr>
                <w:rFonts w:hint="cs"/>
                <w:sz w:val="22"/>
                <w:szCs w:val="22"/>
              </w:rPr>
              <w:instrText>h</w:instrText>
            </w:r>
            <w:r w:rsidRPr="006C1FEB">
              <w:rPr>
                <w:sz w:val="22"/>
                <w:szCs w:val="22"/>
                <w:rtl/>
              </w:rPr>
              <w:instrText xml:space="preserve">  \* </w:instrText>
            </w:r>
            <w:r w:rsidRPr="006C1FEB">
              <w:rPr>
                <w:sz w:val="22"/>
                <w:szCs w:val="22"/>
              </w:rPr>
              <w:instrText>MERGEFORMAT</w:instrText>
            </w:r>
            <w:r w:rsidRPr="006C1FEB">
              <w:rPr>
                <w:sz w:val="22"/>
                <w:szCs w:val="22"/>
                <w:rtl/>
              </w:rPr>
              <w:instrText xml:space="preserve"> </w:instrText>
            </w:r>
            <w:r w:rsidRPr="006C1FEB">
              <w:rPr>
                <w:sz w:val="22"/>
                <w:szCs w:val="22"/>
                <w:rtl/>
              </w:rPr>
            </w:r>
            <w:r w:rsidRPr="006C1FEB">
              <w:rPr>
                <w:sz w:val="22"/>
                <w:szCs w:val="22"/>
                <w:rtl/>
              </w:rPr>
              <w:fldChar w:fldCharType="separate"/>
            </w:r>
            <w:r w:rsidR="006C1FEB" w:rsidRPr="006C1FEB">
              <w:rPr>
                <w:rFonts w:hint="cs"/>
                <w:sz w:val="22"/>
                <w:szCs w:val="22"/>
                <w:rtl/>
              </w:rPr>
              <w:t>מרכז</w:t>
            </w:r>
            <w:r w:rsidRPr="006C1FEB">
              <w:rPr>
                <w:sz w:val="22"/>
                <w:szCs w:val="22"/>
                <w:rtl/>
              </w:rPr>
              <w:fldChar w:fldCharType="end"/>
            </w:r>
            <w:r w:rsidRPr="006C1FEB">
              <w:rPr>
                <w:rFonts w:hint="cs"/>
                <w:sz w:val="22"/>
                <w:szCs w:val="22"/>
                <w:rtl/>
              </w:rPr>
              <w:t xml:space="preserve"> המיועד לעד 49 </w:t>
            </w:r>
            <w:r w:rsidRPr="006C1FEB">
              <w:rPr>
                <w:sz w:val="22"/>
                <w:szCs w:val="22"/>
                <w:rtl/>
              </w:rPr>
              <w:fldChar w:fldCharType="begin" w:fldLock="1"/>
            </w:r>
            <w:r w:rsidRPr="006C1FEB">
              <w:rPr>
                <w:sz w:val="22"/>
                <w:szCs w:val="22"/>
                <w:rtl/>
              </w:rPr>
              <w:instrText xml:space="preserve"> </w:instrText>
            </w:r>
            <w:r w:rsidRPr="006C1FEB">
              <w:rPr>
                <w:rFonts w:hint="cs"/>
                <w:sz w:val="22"/>
                <w:szCs w:val="22"/>
              </w:rPr>
              <w:instrText>REF</w:instrText>
            </w:r>
            <w:r w:rsidRPr="006C1FEB">
              <w:rPr>
                <w:rFonts w:hint="cs"/>
                <w:sz w:val="22"/>
                <w:szCs w:val="22"/>
                <w:rtl/>
              </w:rPr>
              <w:instrText xml:space="preserve"> כינוי_אוכלוסיית_היעד \</w:instrText>
            </w:r>
            <w:r w:rsidRPr="006C1FEB">
              <w:rPr>
                <w:rFonts w:hint="cs"/>
                <w:sz w:val="22"/>
                <w:szCs w:val="22"/>
              </w:rPr>
              <w:instrText>h</w:instrText>
            </w:r>
            <w:r w:rsidRPr="006C1FEB">
              <w:rPr>
                <w:sz w:val="22"/>
                <w:szCs w:val="22"/>
                <w:rtl/>
              </w:rPr>
              <w:instrText xml:space="preserve">  \* </w:instrText>
            </w:r>
            <w:r w:rsidRPr="006C1FEB">
              <w:rPr>
                <w:sz w:val="22"/>
                <w:szCs w:val="22"/>
              </w:rPr>
              <w:instrText>MERGEFORMAT</w:instrText>
            </w:r>
            <w:r w:rsidRPr="006C1FEB">
              <w:rPr>
                <w:sz w:val="22"/>
                <w:szCs w:val="22"/>
                <w:rtl/>
              </w:rPr>
              <w:instrText xml:space="preserve"> </w:instrText>
            </w:r>
            <w:r w:rsidRPr="006C1FEB">
              <w:rPr>
                <w:sz w:val="22"/>
                <w:szCs w:val="22"/>
                <w:rtl/>
              </w:rPr>
            </w:r>
            <w:r w:rsidRPr="006C1FEB">
              <w:rPr>
                <w:sz w:val="22"/>
                <w:szCs w:val="22"/>
                <w:rtl/>
              </w:rPr>
              <w:fldChar w:fldCharType="separate"/>
            </w:r>
            <w:r w:rsidR="006C1FEB" w:rsidRPr="006C1FEB">
              <w:rPr>
                <w:rFonts w:hint="cs"/>
                <w:sz w:val="22"/>
                <w:szCs w:val="22"/>
                <w:rtl/>
              </w:rPr>
              <w:t>מטופלים</w:t>
            </w:r>
            <w:r w:rsidRPr="006C1FEB">
              <w:rPr>
                <w:sz w:val="22"/>
                <w:szCs w:val="22"/>
                <w:rtl/>
              </w:rPr>
              <w:fldChar w:fldCharType="end"/>
            </w:r>
            <w:r w:rsidRPr="006C1FEB">
              <w:rPr>
                <w:rFonts w:hint="cs"/>
                <w:sz w:val="22"/>
                <w:szCs w:val="22"/>
                <w:rtl/>
              </w:rPr>
              <w:t xml:space="preserve"> </w:t>
            </w:r>
            <w:r w:rsidRPr="006C1FEB">
              <w:rPr>
                <w:sz w:val="22"/>
                <w:szCs w:val="22"/>
                <w:rtl/>
              </w:rPr>
              <w:t>–</w:t>
            </w:r>
            <w:r w:rsidRPr="006C1FEB">
              <w:rPr>
                <w:rFonts w:hint="cs"/>
                <w:sz w:val="22"/>
                <w:szCs w:val="22"/>
                <w:rtl/>
              </w:rPr>
              <w:t xml:space="preserve"> 9 מ"ר</w:t>
            </w:r>
          </w:p>
        </w:tc>
        <w:tc>
          <w:tcPr>
            <w:tcW w:w="1276" w:type="dxa"/>
          </w:tcPr>
          <w:p w14:paraId="00B93FE5" w14:textId="77777777" w:rsidR="00D85851" w:rsidRPr="006C1FEB" w:rsidRDefault="00D85851" w:rsidP="00D85851">
            <w:pPr>
              <w:spacing w:line="240" w:lineRule="auto"/>
              <w:rPr>
                <w:sz w:val="22"/>
                <w:szCs w:val="22"/>
                <w:rtl/>
              </w:rPr>
            </w:pPr>
            <w:r w:rsidRPr="006C1FEB">
              <w:rPr>
                <w:rFonts w:hint="cs"/>
                <w:sz w:val="22"/>
                <w:szCs w:val="22"/>
                <w:rtl/>
              </w:rPr>
              <w:t xml:space="preserve">עבור </w:t>
            </w:r>
            <w:r w:rsidRPr="006C1FEB">
              <w:rPr>
                <w:sz w:val="22"/>
                <w:szCs w:val="22"/>
                <w:rtl/>
              </w:rPr>
              <w:fldChar w:fldCharType="begin" w:fldLock="1"/>
            </w:r>
            <w:r w:rsidRPr="006C1FEB">
              <w:rPr>
                <w:sz w:val="22"/>
                <w:szCs w:val="22"/>
                <w:rtl/>
              </w:rPr>
              <w:instrText xml:space="preserve"> </w:instrText>
            </w:r>
            <w:r w:rsidRPr="006C1FEB">
              <w:rPr>
                <w:rFonts w:hint="cs"/>
                <w:sz w:val="22"/>
                <w:szCs w:val="22"/>
              </w:rPr>
              <w:instrText>REF</w:instrText>
            </w:r>
            <w:r w:rsidRPr="006C1FEB">
              <w:rPr>
                <w:rFonts w:hint="cs"/>
                <w:sz w:val="22"/>
                <w:szCs w:val="22"/>
                <w:rtl/>
              </w:rPr>
              <w:instrText xml:space="preserve"> כינוי_מסגרת \</w:instrText>
            </w:r>
            <w:r w:rsidRPr="006C1FEB">
              <w:rPr>
                <w:rFonts w:hint="cs"/>
                <w:sz w:val="22"/>
                <w:szCs w:val="22"/>
              </w:rPr>
              <w:instrText>h</w:instrText>
            </w:r>
            <w:r w:rsidRPr="006C1FEB">
              <w:rPr>
                <w:sz w:val="22"/>
                <w:szCs w:val="22"/>
                <w:rtl/>
              </w:rPr>
              <w:instrText xml:space="preserve">  \* </w:instrText>
            </w:r>
            <w:r w:rsidRPr="006C1FEB">
              <w:rPr>
                <w:sz w:val="22"/>
                <w:szCs w:val="22"/>
              </w:rPr>
              <w:instrText>MERGEFORMAT</w:instrText>
            </w:r>
            <w:r w:rsidRPr="006C1FEB">
              <w:rPr>
                <w:sz w:val="22"/>
                <w:szCs w:val="22"/>
                <w:rtl/>
              </w:rPr>
              <w:instrText xml:space="preserve"> </w:instrText>
            </w:r>
            <w:r w:rsidRPr="006C1FEB">
              <w:rPr>
                <w:sz w:val="22"/>
                <w:szCs w:val="22"/>
                <w:rtl/>
              </w:rPr>
            </w:r>
            <w:r w:rsidRPr="006C1FEB">
              <w:rPr>
                <w:sz w:val="22"/>
                <w:szCs w:val="22"/>
                <w:rtl/>
              </w:rPr>
              <w:fldChar w:fldCharType="separate"/>
            </w:r>
            <w:r w:rsidR="006C1FEB" w:rsidRPr="006C1FEB">
              <w:rPr>
                <w:rFonts w:hint="cs"/>
                <w:sz w:val="22"/>
                <w:szCs w:val="22"/>
                <w:rtl/>
              </w:rPr>
              <w:t>מרכז</w:t>
            </w:r>
            <w:r w:rsidRPr="006C1FEB">
              <w:rPr>
                <w:sz w:val="22"/>
                <w:szCs w:val="22"/>
                <w:rtl/>
              </w:rPr>
              <w:fldChar w:fldCharType="end"/>
            </w:r>
            <w:r w:rsidRPr="006C1FEB">
              <w:rPr>
                <w:rFonts w:hint="cs"/>
                <w:sz w:val="22"/>
                <w:szCs w:val="22"/>
                <w:rtl/>
              </w:rPr>
              <w:t xml:space="preserve"> המיועד ל-50 </w:t>
            </w:r>
            <w:r w:rsidRPr="006C1FEB">
              <w:rPr>
                <w:sz w:val="22"/>
                <w:szCs w:val="22"/>
                <w:rtl/>
              </w:rPr>
              <w:fldChar w:fldCharType="begin" w:fldLock="1"/>
            </w:r>
            <w:r w:rsidRPr="006C1FEB">
              <w:rPr>
                <w:sz w:val="22"/>
                <w:szCs w:val="22"/>
                <w:rtl/>
              </w:rPr>
              <w:instrText xml:space="preserve"> </w:instrText>
            </w:r>
            <w:r w:rsidRPr="006C1FEB">
              <w:rPr>
                <w:rFonts w:hint="cs"/>
                <w:sz w:val="22"/>
                <w:szCs w:val="22"/>
              </w:rPr>
              <w:instrText>REF</w:instrText>
            </w:r>
            <w:r w:rsidRPr="006C1FEB">
              <w:rPr>
                <w:rFonts w:hint="cs"/>
                <w:sz w:val="22"/>
                <w:szCs w:val="22"/>
                <w:rtl/>
              </w:rPr>
              <w:instrText xml:space="preserve"> כינוי_אוכלוסיית_היעד \</w:instrText>
            </w:r>
            <w:r w:rsidRPr="006C1FEB">
              <w:rPr>
                <w:rFonts w:hint="cs"/>
                <w:sz w:val="22"/>
                <w:szCs w:val="22"/>
              </w:rPr>
              <w:instrText>h</w:instrText>
            </w:r>
            <w:r w:rsidRPr="006C1FEB">
              <w:rPr>
                <w:sz w:val="22"/>
                <w:szCs w:val="22"/>
                <w:rtl/>
              </w:rPr>
              <w:instrText xml:space="preserve">  \* </w:instrText>
            </w:r>
            <w:r w:rsidRPr="006C1FEB">
              <w:rPr>
                <w:sz w:val="22"/>
                <w:szCs w:val="22"/>
              </w:rPr>
              <w:instrText>MERGEFORMAT</w:instrText>
            </w:r>
            <w:r w:rsidRPr="006C1FEB">
              <w:rPr>
                <w:sz w:val="22"/>
                <w:szCs w:val="22"/>
                <w:rtl/>
              </w:rPr>
              <w:instrText xml:space="preserve"> </w:instrText>
            </w:r>
            <w:r w:rsidRPr="006C1FEB">
              <w:rPr>
                <w:sz w:val="22"/>
                <w:szCs w:val="22"/>
                <w:rtl/>
              </w:rPr>
            </w:r>
            <w:r w:rsidRPr="006C1FEB">
              <w:rPr>
                <w:sz w:val="22"/>
                <w:szCs w:val="22"/>
                <w:rtl/>
              </w:rPr>
              <w:fldChar w:fldCharType="separate"/>
            </w:r>
            <w:r w:rsidR="006C1FEB" w:rsidRPr="006C1FEB">
              <w:rPr>
                <w:rFonts w:hint="cs"/>
                <w:sz w:val="22"/>
                <w:szCs w:val="22"/>
                <w:rtl/>
              </w:rPr>
              <w:t>מטופלים</w:t>
            </w:r>
            <w:r w:rsidRPr="006C1FEB">
              <w:rPr>
                <w:sz w:val="22"/>
                <w:szCs w:val="22"/>
                <w:rtl/>
              </w:rPr>
              <w:fldChar w:fldCharType="end"/>
            </w:r>
            <w:r w:rsidRPr="006C1FEB">
              <w:rPr>
                <w:rFonts w:hint="cs"/>
                <w:sz w:val="22"/>
                <w:szCs w:val="22"/>
                <w:rtl/>
              </w:rPr>
              <w:t xml:space="preserve"> ומעלה </w:t>
            </w:r>
            <w:r w:rsidRPr="006C1FEB">
              <w:rPr>
                <w:sz w:val="22"/>
                <w:szCs w:val="22"/>
                <w:rtl/>
              </w:rPr>
              <w:t>–</w:t>
            </w:r>
            <w:r w:rsidRPr="006C1FEB">
              <w:rPr>
                <w:rFonts w:hint="cs"/>
                <w:sz w:val="22"/>
                <w:szCs w:val="22"/>
                <w:rtl/>
              </w:rPr>
              <w:t xml:space="preserve"> 20 מ"ר.</w:t>
            </w:r>
          </w:p>
        </w:tc>
        <w:tc>
          <w:tcPr>
            <w:tcW w:w="1134" w:type="dxa"/>
          </w:tcPr>
          <w:p w14:paraId="5DD4F441" w14:textId="77777777" w:rsidR="00D85851" w:rsidRPr="006C1FEB" w:rsidRDefault="00D85851" w:rsidP="001F70CC">
            <w:pPr>
              <w:spacing w:line="240" w:lineRule="auto"/>
              <w:jc w:val="center"/>
              <w:rPr>
                <w:sz w:val="22"/>
                <w:szCs w:val="22"/>
                <w:rtl/>
              </w:rPr>
            </w:pPr>
            <w:r w:rsidRPr="006C1FEB">
              <w:rPr>
                <w:rFonts w:hint="cs"/>
                <w:sz w:val="22"/>
                <w:szCs w:val="22"/>
                <w:rtl/>
              </w:rPr>
              <w:t>1</w:t>
            </w:r>
          </w:p>
        </w:tc>
        <w:tc>
          <w:tcPr>
            <w:tcW w:w="681" w:type="dxa"/>
          </w:tcPr>
          <w:p w14:paraId="4DAB4711" w14:textId="77777777" w:rsidR="00D85851" w:rsidRPr="006C1FEB" w:rsidRDefault="00D85851" w:rsidP="00C07EF8">
            <w:pPr>
              <w:spacing w:line="240" w:lineRule="auto"/>
              <w:rPr>
                <w:sz w:val="22"/>
                <w:szCs w:val="22"/>
                <w:rtl/>
              </w:rPr>
            </w:pPr>
          </w:p>
        </w:tc>
        <w:tc>
          <w:tcPr>
            <w:tcW w:w="1020" w:type="dxa"/>
          </w:tcPr>
          <w:p w14:paraId="3ED23A3B" w14:textId="77777777" w:rsidR="00D85851" w:rsidRPr="006C1FEB" w:rsidRDefault="00D85851" w:rsidP="00C07EF8">
            <w:pPr>
              <w:spacing w:line="240" w:lineRule="auto"/>
              <w:jc w:val="center"/>
              <w:rPr>
                <w:sz w:val="22"/>
                <w:szCs w:val="22"/>
                <w:rtl/>
              </w:rPr>
            </w:pPr>
          </w:p>
        </w:tc>
      </w:tr>
      <w:tr w:rsidR="000C663A" w:rsidRPr="006C1FEB" w14:paraId="0E904864" w14:textId="77777777" w:rsidTr="001F70CC">
        <w:trPr>
          <w:jc w:val="right"/>
        </w:trPr>
        <w:tc>
          <w:tcPr>
            <w:tcW w:w="567" w:type="dxa"/>
          </w:tcPr>
          <w:p w14:paraId="78DDDD90" w14:textId="77777777" w:rsidR="000C663A" w:rsidRPr="006C1FEB" w:rsidRDefault="000C663A" w:rsidP="000A586F">
            <w:pPr>
              <w:numPr>
                <w:ilvl w:val="6"/>
                <w:numId w:val="26"/>
              </w:numPr>
              <w:spacing w:line="240" w:lineRule="auto"/>
              <w:ind w:left="357" w:hanging="357"/>
              <w:rPr>
                <w:b/>
                <w:bCs/>
                <w:sz w:val="22"/>
                <w:szCs w:val="22"/>
                <w:rtl/>
              </w:rPr>
            </w:pPr>
          </w:p>
        </w:tc>
        <w:tc>
          <w:tcPr>
            <w:tcW w:w="3515" w:type="dxa"/>
          </w:tcPr>
          <w:p w14:paraId="7289D99E" w14:textId="77777777" w:rsidR="000C663A" w:rsidRPr="006C1FEB" w:rsidRDefault="007E0531" w:rsidP="00C07EF8">
            <w:pPr>
              <w:spacing w:line="240" w:lineRule="auto"/>
              <w:rPr>
                <w:sz w:val="22"/>
                <w:szCs w:val="22"/>
                <w:rtl/>
              </w:rPr>
            </w:pPr>
            <w:r w:rsidRPr="006C1FEB">
              <w:rPr>
                <w:rFonts w:hint="cs"/>
                <w:sz w:val="22"/>
                <w:szCs w:val="22"/>
                <w:rtl/>
              </w:rPr>
              <w:t>מקום למזכירות וארכיון</w:t>
            </w:r>
          </w:p>
        </w:tc>
        <w:tc>
          <w:tcPr>
            <w:tcW w:w="2552" w:type="dxa"/>
            <w:gridSpan w:val="2"/>
          </w:tcPr>
          <w:p w14:paraId="2D6E696D" w14:textId="77777777" w:rsidR="000C663A" w:rsidRPr="006C1FEB" w:rsidRDefault="00905825" w:rsidP="001F70CC">
            <w:pPr>
              <w:spacing w:line="240" w:lineRule="auto"/>
              <w:jc w:val="center"/>
              <w:rPr>
                <w:sz w:val="22"/>
                <w:szCs w:val="22"/>
                <w:rtl/>
              </w:rPr>
            </w:pPr>
            <w:r w:rsidRPr="006C1FEB">
              <w:rPr>
                <w:rFonts w:hint="cs"/>
                <w:sz w:val="22"/>
                <w:szCs w:val="22"/>
                <w:rtl/>
              </w:rPr>
              <w:t>6</w:t>
            </w:r>
            <w:r w:rsidR="000E7CC2" w:rsidRPr="006C1FEB">
              <w:rPr>
                <w:rFonts w:hint="cs"/>
                <w:sz w:val="22"/>
                <w:szCs w:val="22"/>
                <w:rtl/>
              </w:rPr>
              <w:t xml:space="preserve"> מ"ר</w:t>
            </w:r>
          </w:p>
        </w:tc>
        <w:tc>
          <w:tcPr>
            <w:tcW w:w="1134" w:type="dxa"/>
          </w:tcPr>
          <w:p w14:paraId="7FCF4B24" w14:textId="77777777" w:rsidR="000C663A" w:rsidRPr="006C1FEB" w:rsidRDefault="007E0531" w:rsidP="001F70CC">
            <w:pPr>
              <w:spacing w:line="240" w:lineRule="auto"/>
              <w:jc w:val="center"/>
              <w:rPr>
                <w:sz w:val="22"/>
                <w:szCs w:val="22"/>
                <w:rtl/>
              </w:rPr>
            </w:pPr>
            <w:r w:rsidRPr="006C1FEB">
              <w:rPr>
                <w:rFonts w:hint="cs"/>
                <w:sz w:val="22"/>
                <w:szCs w:val="22"/>
                <w:rtl/>
              </w:rPr>
              <w:t>1</w:t>
            </w:r>
          </w:p>
        </w:tc>
        <w:tc>
          <w:tcPr>
            <w:tcW w:w="681" w:type="dxa"/>
          </w:tcPr>
          <w:p w14:paraId="4E82AE65" w14:textId="77777777" w:rsidR="000C663A" w:rsidRPr="006C1FEB" w:rsidRDefault="000C663A" w:rsidP="00C07EF8">
            <w:pPr>
              <w:spacing w:line="240" w:lineRule="auto"/>
              <w:rPr>
                <w:sz w:val="22"/>
                <w:szCs w:val="22"/>
                <w:rtl/>
              </w:rPr>
            </w:pPr>
          </w:p>
        </w:tc>
        <w:tc>
          <w:tcPr>
            <w:tcW w:w="1020" w:type="dxa"/>
          </w:tcPr>
          <w:p w14:paraId="06693E86" w14:textId="77777777" w:rsidR="000C663A" w:rsidRPr="006C1FEB" w:rsidRDefault="000C663A" w:rsidP="00C07EF8">
            <w:pPr>
              <w:spacing w:line="240" w:lineRule="auto"/>
              <w:jc w:val="center"/>
              <w:rPr>
                <w:sz w:val="22"/>
                <w:szCs w:val="22"/>
                <w:rtl/>
              </w:rPr>
            </w:pPr>
          </w:p>
        </w:tc>
      </w:tr>
      <w:tr w:rsidR="000C663A" w:rsidRPr="006C1FEB" w14:paraId="7C2DEB9B" w14:textId="77777777" w:rsidTr="001F70CC">
        <w:trPr>
          <w:jc w:val="right"/>
        </w:trPr>
        <w:tc>
          <w:tcPr>
            <w:tcW w:w="567" w:type="dxa"/>
          </w:tcPr>
          <w:p w14:paraId="5035D029" w14:textId="77777777" w:rsidR="000C663A" w:rsidRPr="006C1FEB" w:rsidRDefault="000C663A" w:rsidP="000A586F">
            <w:pPr>
              <w:numPr>
                <w:ilvl w:val="6"/>
                <w:numId w:val="26"/>
              </w:numPr>
              <w:spacing w:line="240" w:lineRule="auto"/>
              <w:ind w:left="357" w:hanging="357"/>
              <w:rPr>
                <w:b/>
                <w:bCs/>
                <w:sz w:val="22"/>
                <w:szCs w:val="22"/>
                <w:rtl/>
              </w:rPr>
            </w:pPr>
          </w:p>
        </w:tc>
        <w:tc>
          <w:tcPr>
            <w:tcW w:w="3515" w:type="dxa"/>
          </w:tcPr>
          <w:p w14:paraId="3B7F98B3" w14:textId="77777777" w:rsidR="000C663A" w:rsidRPr="006C1FEB" w:rsidRDefault="007E0531" w:rsidP="00C07EF8">
            <w:pPr>
              <w:spacing w:line="240" w:lineRule="auto"/>
              <w:rPr>
                <w:sz w:val="22"/>
                <w:szCs w:val="22"/>
                <w:rtl/>
              </w:rPr>
            </w:pPr>
            <w:r w:rsidRPr="006C1FEB">
              <w:rPr>
                <w:rFonts w:hint="cs"/>
                <w:sz w:val="22"/>
                <w:szCs w:val="22"/>
                <w:rtl/>
              </w:rPr>
              <w:t>יחידת שירותים לסגל</w:t>
            </w:r>
          </w:p>
        </w:tc>
        <w:tc>
          <w:tcPr>
            <w:tcW w:w="2552" w:type="dxa"/>
            <w:gridSpan w:val="2"/>
          </w:tcPr>
          <w:p w14:paraId="2911E2C5" w14:textId="77777777" w:rsidR="000C663A" w:rsidRPr="006C1FEB" w:rsidRDefault="00755377" w:rsidP="001F70CC">
            <w:pPr>
              <w:spacing w:line="240" w:lineRule="auto"/>
              <w:jc w:val="center"/>
              <w:rPr>
                <w:sz w:val="22"/>
                <w:szCs w:val="22"/>
                <w:rtl/>
              </w:rPr>
            </w:pPr>
            <w:r w:rsidRPr="006C1FEB">
              <w:rPr>
                <w:rFonts w:hint="cs"/>
                <w:sz w:val="22"/>
                <w:szCs w:val="22"/>
                <w:rtl/>
              </w:rPr>
              <w:t>1.5 מ"ר</w:t>
            </w:r>
          </w:p>
        </w:tc>
        <w:tc>
          <w:tcPr>
            <w:tcW w:w="1134" w:type="dxa"/>
          </w:tcPr>
          <w:p w14:paraId="2E356DF1" w14:textId="77777777" w:rsidR="000C663A" w:rsidRPr="006C1FEB" w:rsidRDefault="007E0531" w:rsidP="001F70CC">
            <w:pPr>
              <w:spacing w:line="240" w:lineRule="auto"/>
              <w:jc w:val="center"/>
              <w:rPr>
                <w:sz w:val="22"/>
                <w:szCs w:val="22"/>
                <w:rtl/>
              </w:rPr>
            </w:pPr>
            <w:r w:rsidRPr="006C1FEB">
              <w:rPr>
                <w:rFonts w:hint="cs"/>
                <w:sz w:val="22"/>
                <w:szCs w:val="22"/>
                <w:rtl/>
              </w:rPr>
              <w:t>1</w:t>
            </w:r>
          </w:p>
        </w:tc>
        <w:tc>
          <w:tcPr>
            <w:tcW w:w="681" w:type="dxa"/>
          </w:tcPr>
          <w:p w14:paraId="52C7903D" w14:textId="77777777" w:rsidR="000C663A" w:rsidRPr="006C1FEB" w:rsidRDefault="000C663A" w:rsidP="00C07EF8">
            <w:pPr>
              <w:spacing w:line="240" w:lineRule="auto"/>
              <w:rPr>
                <w:sz w:val="22"/>
                <w:szCs w:val="22"/>
                <w:rtl/>
              </w:rPr>
            </w:pPr>
          </w:p>
        </w:tc>
        <w:tc>
          <w:tcPr>
            <w:tcW w:w="1020" w:type="dxa"/>
          </w:tcPr>
          <w:p w14:paraId="4CF55E42" w14:textId="77777777" w:rsidR="000C663A" w:rsidRPr="006C1FEB" w:rsidRDefault="000C663A" w:rsidP="00C07EF8">
            <w:pPr>
              <w:spacing w:line="240" w:lineRule="auto"/>
              <w:jc w:val="center"/>
              <w:rPr>
                <w:sz w:val="22"/>
                <w:szCs w:val="22"/>
                <w:rtl/>
              </w:rPr>
            </w:pPr>
          </w:p>
        </w:tc>
      </w:tr>
      <w:tr w:rsidR="000C663A" w:rsidRPr="006C1FEB" w14:paraId="23AC2DD5" w14:textId="77777777" w:rsidTr="001F70CC">
        <w:trPr>
          <w:trHeight w:val="284"/>
          <w:jc w:val="right"/>
        </w:trPr>
        <w:tc>
          <w:tcPr>
            <w:tcW w:w="567" w:type="dxa"/>
          </w:tcPr>
          <w:p w14:paraId="08B48D27" w14:textId="77777777" w:rsidR="000C663A" w:rsidRPr="006C1FEB" w:rsidRDefault="000C663A" w:rsidP="000A586F">
            <w:pPr>
              <w:numPr>
                <w:ilvl w:val="6"/>
                <w:numId w:val="26"/>
              </w:numPr>
              <w:spacing w:line="240" w:lineRule="auto"/>
              <w:ind w:left="357" w:hanging="357"/>
              <w:rPr>
                <w:b/>
                <w:bCs/>
                <w:sz w:val="22"/>
                <w:szCs w:val="22"/>
                <w:rtl/>
              </w:rPr>
            </w:pPr>
          </w:p>
        </w:tc>
        <w:tc>
          <w:tcPr>
            <w:tcW w:w="3515" w:type="dxa"/>
          </w:tcPr>
          <w:p w14:paraId="1197BDC1" w14:textId="77777777" w:rsidR="000C663A" w:rsidRPr="006C1FEB" w:rsidRDefault="007E0531" w:rsidP="00C07EF8">
            <w:pPr>
              <w:spacing w:line="240" w:lineRule="auto"/>
              <w:jc w:val="left"/>
              <w:rPr>
                <w:sz w:val="22"/>
                <w:szCs w:val="22"/>
                <w:rtl/>
              </w:rPr>
            </w:pPr>
            <w:r w:rsidRPr="006C1FEB">
              <w:rPr>
                <w:rFonts w:hint="cs"/>
                <w:sz w:val="22"/>
                <w:szCs w:val="22"/>
                <w:rtl/>
              </w:rPr>
              <w:t>יחידת שירותים למבקרים</w:t>
            </w:r>
          </w:p>
        </w:tc>
        <w:tc>
          <w:tcPr>
            <w:tcW w:w="2552" w:type="dxa"/>
            <w:gridSpan w:val="2"/>
          </w:tcPr>
          <w:p w14:paraId="05574B84" w14:textId="77777777" w:rsidR="000C663A" w:rsidRPr="006C1FEB" w:rsidRDefault="00755377" w:rsidP="001F70CC">
            <w:pPr>
              <w:spacing w:line="240" w:lineRule="auto"/>
              <w:jc w:val="center"/>
              <w:rPr>
                <w:sz w:val="22"/>
                <w:szCs w:val="22"/>
                <w:rtl/>
              </w:rPr>
            </w:pPr>
            <w:r w:rsidRPr="006C1FEB">
              <w:rPr>
                <w:rFonts w:hint="cs"/>
                <w:sz w:val="22"/>
                <w:szCs w:val="22"/>
                <w:rtl/>
              </w:rPr>
              <w:t>1.5 מ"ר</w:t>
            </w:r>
          </w:p>
        </w:tc>
        <w:tc>
          <w:tcPr>
            <w:tcW w:w="1134" w:type="dxa"/>
          </w:tcPr>
          <w:p w14:paraId="00F8B57D" w14:textId="77777777" w:rsidR="000C663A" w:rsidRPr="006C1FEB" w:rsidRDefault="007E0531" w:rsidP="001F70CC">
            <w:pPr>
              <w:spacing w:line="240" w:lineRule="auto"/>
              <w:jc w:val="center"/>
              <w:rPr>
                <w:sz w:val="22"/>
                <w:szCs w:val="22"/>
                <w:rtl/>
              </w:rPr>
            </w:pPr>
            <w:r w:rsidRPr="006C1FEB">
              <w:rPr>
                <w:rFonts w:hint="cs"/>
                <w:sz w:val="22"/>
                <w:szCs w:val="22"/>
                <w:rtl/>
              </w:rPr>
              <w:t>1</w:t>
            </w:r>
          </w:p>
        </w:tc>
        <w:tc>
          <w:tcPr>
            <w:tcW w:w="681" w:type="dxa"/>
          </w:tcPr>
          <w:p w14:paraId="6057282B" w14:textId="77777777" w:rsidR="000C663A" w:rsidRPr="006C1FEB" w:rsidRDefault="000C663A" w:rsidP="00C07EF8">
            <w:pPr>
              <w:spacing w:line="240" w:lineRule="auto"/>
              <w:rPr>
                <w:sz w:val="22"/>
                <w:szCs w:val="22"/>
                <w:rtl/>
              </w:rPr>
            </w:pPr>
          </w:p>
        </w:tc>
        <w:tc>
          <w:tcPr>
            <w:tcW w:w="1020" w:type="dxa"/>
          </w:tcPr>
          <w:p w14:paraId="0AACD676" w14:textId="77777777" w:rsidR="000C663A" w:rsidRPr="006C1FEB" w:rsidRDefault="000C663A" w:rsidP="00C07EF8">
            <w:pPr>
              <w:spacing w:line="240" w:lineRule="auto"/>
              <w:jc w:val="center"/>
              <w:rPr>
                <w:sz w:val="22"/>
                <w:szCs w:val="22"/>
                <w:rtl/>
              </w:rPr>
            </w:pPr>
          </w:p>
        </w:tc>
      </w:tr>
      <w:tr w:rsidR="000C663A" w:rsidRPr="006C1FEB" w14:paraId="700F92C8" w14:textId="77777777" w:rsidTr="001F70CC">
        <w:trPr>
          <w:jc w:val="right"/>
        </w:trPr>
        <w:tc>
          <w:tcPr>
            <w:tcW w:w="567" w:type="dxa"/>
          </w:tcPr>
          <w:p w14:paraId="1F670A5D" w14:textId="77777777" w:rsidR="000C663A" w:rsidRPr="006C1FEB" w:rsidRDefault="000C663A" w:rsidP="000A586F">
            <w:pPr>
              <w:numPr>
                <w:ilvl w:val="6"/>
                <w:numId w:val="26"/>
              </w:numPr>
              <w:spacing w:line="240" w:lineRule="auto"/>
              <w:ind w:left="357" w:hanging="357"/>
              <w:rPr>
                <w:b/>
                <w:bCs/>
                <w:sz w:val="22"/>
                <w:szCs w:val="22"/>
                <w:rtl/>
              </w:rPr>
            </w:pPr>
          </w:p>
        </w:tc>
        <w:tc>
          <w:tcPr>
            <w:tcW w:w="3515" w:type="dxa"/>
          </w:tcPr>
          <w:p w14:paraId="4F055E49" w14:textId="77777777" w:rsidR="000C663A" w:rsidRPr="006C1FEB" w:rsidRDefault="007E0531" w:rsidP="00C07EF8">
            <w:pPr>
              <w:spacing w:line="240" w:lineRule="auto"/>
              <w:rPr>
                <w:sz w:val="22"/>
                <w:szCs w:val="22"/>
                <w:rtl/>
              </w:rPr>
            </w:pPr>
            <w:r w:rsidRPr="006C1FEB">
              <w:rPr>
                <w:rFonts w:hint="cs"/>
                <w:sz w:val="22"/>
                <w:szCs w:val="22"/>
                <w:rtl/>
              </w:rPr>
              <w:t>חדר מנהל</w:t>
            </w:r>
          </w:p>
        </w:tc>
        <w:tc>
          <w:tcPr>
            <w:tcW w:w="2552" w:type="dxa"/>
            <w:gridSpan w:val="2"/>
          </w:tcPr>
          <w:p w14:paraId="1BFF01D2" w14:textId="77777777" w:rsidR="000C663A" w:rsidRPr="006C1FEB" w:rsidRDefault="00755377" w:rsidP="001F70CC">
            <w:pPr>
              <w:spacing w:line="240" w:lineRule="auto"/>
              <w:jc w:val="center"/>
              <w:rPr>
                <w:sz w:val="22"/>
                <w:szCs w:val="22"/>
                <w:rtl/>
              </w:rPr>
            </w:pPr>
            <w:r w:rsidRPr="006C1FEB">
              <w:rPr>
                <w:rFonts w:hint="cs"/>
                <w:sz w:val="22"/>
                <w:szCs w:val="22"/>
                <w:rtl/>
              </w:rPr>
              <w:t>5 מ"ר</w:t>
            </w:r>
          </w:p>
        </w:tc>
        <w:tc>
          <w:tcPr>
            <w:tcW w:w="1134" w:type="dxa"/>
          </w:tcPr>
          <w:p w14:paraId="20F58CF7" w14:textId="77777777" w:rsidR="000C663A" w:rsidRPr="006C1FEB" w:rsidRDefault="007E0531" w:rsidP="001F70CC">
            <w:pPr>
              <w:spacing w:line="240" w:lineRule="auto"/>
              <w:jc w:val="center"/>
              <w:rPr>
                <w:sz w:val="22"/>
                <w:szCs w:val="22"/>
                <w:rtl/>
              </w:rPr>
            </w:pPr>
            <w:r w:rsidRPr="006C1FEB">
              <w:rPr>
                <w:rFonts w:hint="cs"/>
                <w:sz w:val="22"/>
                <w:szCs w:val="22"/>
                <w:rtl/>
              </w:rPr>
              <w:t>1</w:t>
            </w:r>
          </w:p>
        </w:tc>
        <w:tc>
          <w:tcPr>
            <w:tcW w:w="681" w:type="dxa"/>
          </w:tcPr>
          <w:p w14:paraId="072D91A3" w14:textId="77777777" w:rsidR="000C663A" w:rsidRPr="006C1FEB" w:rsidRDefault="000C663A" w:rsidP="00C07EF8">
            <w:pPr>
              <w:spacing w:line="240" w:lineRule="auto"/>
              <w:rPr>
                <w:sz w:val="22"/>
                <w:szCs w:val="22"/>
                <w:rtl/>
              </w:rPr>
            </w:pPr>
          </w:p>
        </w:tc>
        <w:tc>
          <w:tcPr>
            <w:tcW w:w="1020" w:type="dxa"/>
          </w:tcPr>
          <w:p w14:paraId="7A38CCA3" w14:textId="77777777" w:rsidR="000C663A" w:rsidRPr="006C1FEB" w:rsidRDefault="000C663A" w:rsidP="00C07EF8">
            <w:pPr>
              <w:spacing w:line="240" w:lineRule="auto"/>
              <w:jc w:val="center"/>
              <w:rPr>
                <w:sz w:val="22"/>
                <w:szCs w:val="22"/>
                <w:rtl/>
              </w:rPr>
            </w:pPr>
          </w:p>
        </w:tc>
      </w:tr>
      <w:tr w:rsidR="000C663A" w:rsidRPr="006C1FEB" w14:paraId="1E2C2A8E" w14:textId="77777777" w:rsidTr="001F70CC">
        <w:trPr>
          <w:jc w:val="right"/>
        </w:trPr>
        <w:tc>
          <w:tcPr>
            <w:tcW w:w="567" w:type="dxa"/>
          </w:tcPr>
          <w:p w14:paraId="207EEF61" w14:textId="77777777" w:rsidR="000C663A" w:rsidRPr="006C1FEB" w:rsidRDefault="000C663A" w:rsidP="000A586F">
            <w:pPr>
              <w:numPr>
                <w:ilvl w:val="6"/>
                <w:numId w:val="26"/>
              </w:numPr>
              <w:spacing w:line="240" w:lineRule="auto"/>
              <w:ind w:left="357" w:hanging="357"/>
              <w:rPr>
                <w:b/>
                <w:bCs/>
                <w:sz w:val="22"/>
                <w:szCs w:val="22"/>
                <w:rtl/>
              </w:rPr>
            </w:pPr>
          </w:p>
        </w:tc>
        <w:tc>
          <w:tcPr>
            <w:tcW w:w="3515" w:type="dxa"/>
          </w:tcPr>
          <w:p w14:paraId="40B2254B" w14:textId="77777777" w:rsidR="000C663A" w:rsidRPr="006C1FEB" w:rsidRDefault="007E0531" w:rsidP="00C07EF8">
            <w:pPr>
              <w:spacing w:line="240" w:lineRule="auto"/>
              <w:rPr>
                <w:sz w:val="22"/>
                <w:szCs w:val="22"/>
                <w:rtl/>
              </w:rPr>
            </w:pPr>
            <w:r w:rsidRPr="006C1FEB">
              <w:rPr>
                <w:rFonts w:hint="cs"/>
                <w:sz w:val="22"/>
                <w:szCs w:val="22"/>
                <w:rtl/>
              </w:rPr>
              <w:t>חדר לעובד סוציאלי</w:t>
            </w:r>
          </w:p>
        </w:tc>
        <w:tc>
          <w:tcPr>
            <w:tcW w:w="2552" w:type="dxa"/>
            <w:gridSpan w:val="2"/>
          </w:tcPr>
          <w:p w14:paraId="0D4D8BE9" w14:textId="77777777" w:rsidR="000C663A" w:rsidRPr="006C1FEB" w:rsidRDefault="007E0531" w:rsidP="001F70CC">
            <w:pPr>
              <w:spacing w:line="240" w:lineRule="auto"/>
              <w:jc w:val="center"/>
              <w:rPr>
                <w:sz w:val="22"/>
                <w:szCs w:val="22"/>
                <w:rtl/>
              </w:rPr>
            </w:pPr>
            <w:r w:rsidRPr="006C1FEB">
              <w:rPr>
                <w:rFonts w:hint="cs"/>
                <w:sz w:val="22"/>
                <w:szCs w:val="22"/>
                <w:rtl/>
              </w:rPr>
              <w:t>9 מ"ר</w:t>
            </w:r>
          </w:p>
        </w:tc>
        <w:tc>
          <w:tcPr>
            <w:tcW w:w="1134" w:type="dxa"/>
          </w:tcPr>
          <w:p w14:paraId="72FD1F11" w14:textId="77777777" w:rsidR="000C663A" w:rsidRPr="006C1FEB" w:rsidRDefault="007E0531" w:rsidP="001F70CC">
            <w:pPr>
              <w:spacing w:line="240" w:lineRule="auto"/>
              <w:jc w:val="center"/>
              <w:rPr>
                <w:sz w:val="22"/>
                <w:szCs w:val="22"/>
                <w:rtl/>
              </w:rPr>
            </w:pPr>
            <w:r w:rsidRPr="006C1FEB">
              <w:rPr>
                <w:rFonts w:hint="cs"/>
                <w:sz w:val="22"/>
                <w:szCs w:val="22"/>
                <w:rtl/>
              </w:rPr>
              <w:t>1</w:t>
            </w:r>
          </w:p>
        </w:tc>
        <w:tc>
          <w:tcPr>
            <w:tcW w:w="681" w:type="dxa"/>
          </w:tcPr>
          <w:p w14:paraId="739DBC91" w14:textId="77777777" w:rsidR="000C663A" w:rsidRPr="006C1FEB" w:rsidRDefault="000C663A" w:rsidP="00C07EF8">
            <w:pPr>
              <w:spacing w:line="240" w:lineRule="auto"/>
              <w:rPr>
                <w:sz w:val="22"/>
                <w:szCs w:val="22"/>
                <w:rtl/>
              </w:rPr>
            </w:pPr>
          </w:p>
        </w:tc>
        <w:tc>
          <w:tcPr>
            <w:tcW w:w="1020" w:type="dxa"/>
          </w:tcPr>
          <w:p w14:paraId="05580E60" w14:textId="77777777" w:rsidR="000C663A" w:rsidRPr="006C1FEB" w:rsidRDefault="000C663A" w:rsidP="00C07EF8">
            <w:pPr>
              <w:spacing w:line="240" w:lineRule="auto"/>
              <w:jc w:val="center"/>
              <w:rPr>
                <w:sz w:val="22"/>
                <w:szCs w:val="22"/>
                <w:rtl/>
              </w:rPr>
            </w:pPr>
          </w:p>
        </w:tc>
      </w:tr>
      <w:tr w:rsidR="007E0531" w:rsidRPr="006C1FEB" w14:paraId="02C760B7" w14:textId="77777777" w:rsidTr="001F70CC">
        <w:trPr>
          <w:jc w:val="right"/>
        </w:trPr>
        <w:tc>
          <w:tcPr>
            <w:tcW w:w="567" w:type="dxa"/>
          </w:tcPr>
          <w:p w14:paraId="1F694D79" w14:textId="77777777" w:rsidR="007E0531" w:rsidRPr="006C1FEB" w:rsidRDefault="007E0531" w:rsidP="000A586F">
            <w:pPr>
              <w:numPr>
                <w:ilvl w:val="6"/>
                <w:numId w:val="26"/>
              </w:numPr>
              <w:spacing w:line="240" w:lineRule="auto"/>
              <w:ind w:left="357" w:hanging="357"/>
              <w:rPr>
                <w:b/>
                <w:bCs/>
                <w:sz w:val="22"/>
                <w:szCs w:val="22"/>
                <w:rtl/>
              </w:rPr>
            </w:pPr>
          </w:p>
        </w:tc>
        <w:tc>
          <w:tcPr>
            <w:tcW w:w="3515" w:type="dxa"/>
          </w:tcPr>
          <w:p w14:paraId="25CDE42A" w14:textId="77777777" w:rsidR="007E0531" w:rsidRPr="006C1FEB" w:rsidRDefault="007E0531" w:rsidP="00C07EF8">
            <w:pPr>
              <w:spacing w:line="240" w:lineRule="auto"/>
              <w:rPr>
                <w:sz w:val="22"/>
                <w:szCs w:val="22"/>
                <w:rtl/>
              </w:rPr>
            </w:pPr>
            <w:r w:rsidRPr="006C1FEB">
              <w:rPr>
                <w:rFonts w:hint="cs"/>
                <w:sz w:val="22"/>
                <w:szCs w:val="22"/>
                <w:rtl/>
              </w:rPr>
              <w:t>חדר לטיפול קבוצתי</w:t>
            </w:r>
          </w:p>
        </w:tc>
        <w:tc>
          <w:tcPr>
            <w:tcW w:w="2552" w:type="dxa"/>
            <w:gridSpan w:val="2"/>
          </w:tcPr>
          <w:p w14:paraId="66B6E47D" w14:textId="77777777" w:rsidR="007E0531" w:rsidRPr="006C1FEB" w:rsidRDefault="007E0531" w:rsidP="001F70CC">
            <w:pPr>
              <w:spacing w:line="240" w:lineRule="auto"/>
              <w:jc w:val="center"/>
              <w:rPr>
                <w:sz w:val="22"/>
                <w:szCs w:val="22"/>
                <w:rtl/>
              </w:rPr>
            </w:pPr>
            <w:r w:rsidRPr="006C1FEB">
              <w:rPr>
                <w:rFonts w:hint="cs"/>
                <w:sz w:val="22"/>
                <w:szCs w:val="22"/>
                <w:rtl/>
              </w:rPr>
              <w:t>15 מ"ר</w:t>
            </w:r>
          </w:p>
        </w:tc>
        <w:tc>
          <w:tcPr>
            <w:tcW w:w="1134" w:type="dxa"/>
          </w:tcPr>
          <w:p w14:paraId="11688952" w14:textId="77777777" w:rsidR="007E0531" w:rsidRPr="006C1FEB" w:rsidRDefault="007E0531" w:rsidP="001F70CC">
            <w:pPr>
              <w:spacing w:line="240" w:lineRule="auto"/>
              <w:jc w:val="center"/>
              <w:rPr>
                <w:sz w:val="22"/>
                <w:szCs w:val="22"/>
                <w:rtl/>
              </w:rPr>
            </w:pPr>
            <w:r w:rsidRPr="006C1FEB">
              <w:rPr>
                <w:rFonts w:hint="cs"/>
                <w:sz w:val="22"/>
                <w:szCs w:val="22"/>
                <w:rtl/>
              </w:rPr>
              <w:t>1</w:t>
            </w:r>
          </w:p>
        </w:tc>
        <w:tc>
          <w:tcPr>
            <w:tcW w:w="681" w:type="dxa"/>
          </w:tcPr>
          <w:p w14:paraId="7268D691" w14:textId="77777777" w:rsidR="007E0531" w:rsidRPr="006C1FEB" w:rsidRDefault="007E0531" w:rsidP="00C07EF8">
            <w:pPr>
              <w:spacing w:line="240" w:lineRule="auto"/>
              <w:rPr>
                <w:sz w:val="22"/>
                <w:szCs w:val="22"/>
                <w:rtl/>
              </w:rPr>
            </w:pPr>
          </w:p>
        </w:tc>
        <w:tc>
          <w:tcPr>
            <w:tcW w:w="1020" w:type="dxa"/>
          </w:tcPr>
          <w:p w14:paraId="3AFC7954" w14:textId="77777777" w:rsidR="007E0531" w:rsidRPr="006C1FEB" w:rsidRDefault="007E0531" w:rsidP="00C07EF8">
            <w:pPr>
              <w:spacing w:line="240" w:lineRule="auto"/>
              <w:jc w:val="center"/>
              <w:rPr>
                <w:sz w:val="22"/>
                <w:szCs w:val="22"/>
                <w:rtl/>
              </w:rPr>
            </w:pPr>
          </w:p>
        </w:tc>
      </w:tr>
      <w:tr w:rsidR="00525711" w:rsidRPr="006C1FEB" w14:paraId="25754820" w14:textId="77777777" w:rsidTr="001F70CC">
        <w:trPr>
          <w:jc w:val="right"/>
        </w:trPr>
        <w:tc>
          <w:tcPr>
            <w:tcW w:w="567" w:type="dxa"/>
          </w:tcPr>
          <w:p w14:paraId="35D5EDC0" w14:textId="77777777" w:rsidR="00525711" w:rsidRPr="006C1FEB" w:rsidRDefault="00525711" w:rsidP="00525711">
            <w:pPr>
              <w:numPr>
                <w:ilvl w:val="6"/>
                <w:numId w:val="26"/>
              </w:numPr>
              <w:spacing w:line="240" w:lineRule="auto"/>
              <w:ind w:left="357" w:hanging="357"/>
              <w:rPr>
                <w:b/>
                <w:bCs/>
                <w:sz w:val="18"/>
                <w:szCs w:val="18"/>
                <w:rtl/>
              </w:rPr>
            </w:pPr>
          </w:p>
        </w:tc>
        <w:tc>
          <w:tcPr>
            <w:tcW w:w="3515" w:type="dxa"/>
          </w:tcPr>
          <w:p w14:paraId="6B0EAB1A" w14:textId="5B3C4029" w:rsidR="00525711" w:rsidRPr="006C1FEB" w:rsidRDefault="00525711" w:rsidP="00525711">
            <w:pPr>
              <w:spacing w:line="240" w:lineRule="auto"/>
              <w:rPr>
                <w:sz w:val="18"/>
                <w:szCs w:val="18"/>
                <w:rtl/>
              </w:rPr>
            </w:pPr>
            <w:r w:rsidRPr="006C1FEB">
              <w:rPr>
                <w:rFonts w:hint="cs"/>
                <w:sz w:val="18"/>
                <w:szCs w:val="18"/>
                <w:rtl/>
              </w:rPr>
              <w:t>ה</w:t>
            </w:r>
            <w:r w:rsidRPr="006C1FEB">
              <w:rPr>
                <w:sz w:val="18"/>
                <w:szCs w:val="18"/>
                <w:rtl/>
              </w:rPr>
              <w:fldChar w:fldCharType="begin" w:fldLock="1"/>
            </w:r>
            <w:r w:rsidRPr="006C1FEB">
              <w:rPr>
                <w:sz w:val="18"/>
                <w:szCs w:val="18"/>
                <w:rtl/>
              </w:rPr>
              <w:instrText xml:space="preserve"> </w:instrText>
            </w:r>
            <w:r w:rsidRPr="006C1FEB">
              <w:rPr>
                <w:rFonts w:hint="cs"/>
                <w:sz w:val="18"/>
                <w:szCs w:val="18"/>
              </w:rPr>
              <w:instrText>REF</w:instrText>
            </w:r>
            <w:r w:rsidRPr="006C1FEB">
              <w:rPr>
                <w:rFonts w:hint="cs"/>
                <w:sz w:val="18"/>
                <w:szCs w:val="18"/>
                <w:rtl/>
              </w:rPr>
              <w:instrText xml:space="preserve"> מבנה \</w:instrText>
            </w:r>
            <w:r w:rsidRPr="006C1FEB">
              <w:rPr>
                <w:rFonts w:hint="cs"/>
                <w:sz w:val="18"/>
                <w:szCs w:val="18"/>
              </w:rPr>
              <w:instrText>h</w:instrText>
            </w:r>
            <w:r w:rsidRPr="006C1FEB">
              <w:rPr>
                <w:sz w:val="18"/>
                <w:szCs w:val="18"/>
                <w:rtl/>
              </w:rPr>
              <w:instrText xml:space="preserve">  \* </w:instrText>
            </w:r>
            <w:r w:rsidRPr="006C1FEB">
              <w:rPr>
                <w:sz w:val="18"/>
                <w:szCs w:val="18"/>
              </w:rPr>
              <w:instrText>MERGEFORMAT</w:instrText>
            </w:r>
            <w:r w:rsidRPr="006C1FEB">
              <w:rPr>
                <w:sz w:val="18"/>
                <w:szCs w:val="18"/>
                <w:rtl/>
              </w:rPr>
              <w:instrText xml:space="preserve"> </w:instrText>
            </w:r>
            <w:r w:rsidRPr="006C1FEB">
              <w:rPr>
                <w:sz w:val="18"/>
                <w:szCs w:val="18"/>
                <w:rtl/>
              </w:rPr>
            </w:r>
            <w:r w:rsidRPr="006C1FEB">
              <w:rPr>
                <w:sz w:val="18"/>
                <w:szCs w:val="18"/>
                <w:rtl/>
              </w:rPr>
              <w:fldChar w:fldCharType="separate"/>
            </w:r>
            <w:r w:rsidR="006C1FEB" w:rsidRPr="006C1FEB">
              <w:rPr>
                <w:rFonts w:hint="cs"/>
                <w:sz w:val="18"/>
                <w:szCs w:val="18"/>
                <w:rtl/>
              </w:rPr>
              <w:t>מבנה/ים המוצע/ים</w:t>
            </w:r>
            <w:r w:rsidRPr="006C1FEB">
              <w:rPr>
                <w:sz w:val="18"/>
                <w:szCs w:val="18"/>
                <w:rtl/>
              </w:rPr>
              <w:fldChar w:fldCharType="end"/>
            </w:r>
            <w:r w:rsidRPr="006C1FEB">
              <w:rPr>
                <w:rFonts w:hint="cs"/>
                <w:sz w:val="18"/>
                <w:szCs w:val="18"/>
                <w:rtl/>
              </w:rPr>
              <w:t xml:space="preserve"> </w:t>
            </w:r>
            <w:r w:rsidRPr="006C1FEB">
              <w:rPr>
                <w:sz w:val="18"/>
                <w:szCs w:val="18"/>
                <w:rtl/>
              </w:rPr>
              <w:fldChar w:fldCharType="begin" w:fldLock="1"/>
            </w:r>
            <w:r w:rsidRPr="006C1FEB">
              <w:rPr>
                <w:sz w:val="18"/>
                <w:szCs w:val="18"/>
                <w:rtl/>
              </w:rPr>
              <w:instrText xml:space="preserve"> </w:instrText>
            </w:r>
            <w:r w:rsidRPr="006C1FEB">
              <w:rPr>
                <w:sz w:val="18"/>
                <w:szCs w:val="18"/>
              </w:rPr>
              <w:instrText>REF</w:instrText>
            </w:r>
            <w:r w:rsidRPr="006C1FEB">
              <w:rPr>
                <w:sz w:val="18"/>
                <w:szCs w:val="18"/>
                <w:rtl/>
              </w:rPr>
              <w:instrText xml:space="preserve"> תנאי_סף_מבנה_נגישים_לתחבורה_ציבורית \</w:instrText>
            </w:r>
            <w:r w:rsidRPr="006C1FEB">
              <w:rPr>
                <w:sz w:val="18"/>
                <w:szCs w:val="18"/>
              </w:rPr>
              <w:instrText>h</w:instrText>
            </w:r>
            <w:r w:rsidRPr="006C1FEB">
              <w:rPr>
                <w:sz w:val="18"/>
                <w:szCs w:val="18"/>
                <w:rtl/>
              </w:rPr>
              <w:instrText xml:space="preserve">  \* </w:instrText>
            </w:r>
            <w:r w:rsidRPr="006C1FEB">
              <w:rPr>
                <w:sz w:val="18"/>
                <w:szCs w:val="18"/>
              </w:rPr>
              <w:instrText>MERGEFORMAT</w:instrText>
            </w:r>
            <w:r w:rsidRPr="006C1FEB">
              <w:rPr>
                <w:sz w:val="18"/>
                <w:szCs w:val="18"/>
                <w:rtl/>
              </w:rPr>
              <w:instrText xml:space="preserve"> </w:instrText>
            </w:r>
            <w:r w:rsidRPr="006C1FEB">
              <w:rPr>
                <w:sz w:val="18"/>
                <w:szCs w:val="18"/>
                <w:rtl/>
              </w:rPr>
            </w:r>
            <w:r w:rsidRPr="006C1FEB">
              <w:rPr>
                <w:sz w:val="18"/>
                <w:szCs w:val="18"/>
                <w:rtl/>
              </w:rPr>
              <w:fldChar w:fldCharType="separate"/>
            </w:r>
            <w:r w:rsidR="006C1FEB" w:rsidRPr="006C1FEB">
              <w:rPr>
                <w:rFonts w:hint="cs"/>
                <w:sz w:val="18"/>
                <w:szCs w:val="18"/>
                <w:rtl/>
              </w:rPr>
              <w:t>בעלי נגישות גבוהה לתחבורה ציבורית ופרטית אל הרשויות העיקריות מהן יגיעו המטופלים למרכז כמפורט בטבלה בסעיף</w:t>
            </w:r>
            <w:r w:rsidR="006C1FEB" w:rsidRPr="006C1FEB">
              <w:rPr>
                <w:sz w:val="18"/>
                <w:szCs w:val="18"/>
                <w:rtl/>
              </w:rPr>
              <w:t xml:space="preserve"> </w:t>
            </w:r>
            <w:r w:rsidR="006C1FEB" w:rsidRPr="006C1FEB">
              <w:rPr>
                <w:sz w:val="18"/>
                <w:szCs w:val="18"/>
                <w:cs/>
              </w:rPr>
              <w:t>‎</w:t>
            </w:r>
            <w:r w:rsidR="006C1FEB" w:rsidRPr="006C1FEB">
              <w:rPr>
                <w:sz w:val="18"/>
                <w:szCs w:val="18"/>
              </w:rPr>
              <w:t>1.2.2</w:t>
            </w:r>
            <w:r w:rsidR="006C1FEB" w:rsidRPr="006C1FEB">
              <w:rPr>
                <w:rFonts w:hint="cs"/>
                <w:sz w:val="18"/>
                <w:szCs w:val="18"/>
                <w:rtl/>
              </w:rPr>
              <w:t xml:space="preserve"> למכרז, כאשר לצורך נסיעה בין כל אחת מהרשויות הנ"ל אל היישוב בו ממוקם המבנה תידרש נסיעה בשני קווי אוטובוס לכל היותר. כמו כן, המרכז ימוקם במרחק של לא יותר מ-500 מטרים מתחנת אוטובוס, ותדירות האוטובוסים מהתחנה המרכזית ביישוב בו ממוקם המבנה אל תחנה זו לא תפחת מאוטובוס אחד לשעה</w:t>
            </w:r>
            <w:r w:rsidRPr="006C1FEB">
              <w:rPr>
                <w:sz w:val="18"/>
                <w:szCs w:val="18"/>
                <w:rtl/>
              </w:rPr>
              <w:fldChar w:fldCharType="end"/>
            </w:r>
            <w:r w:rsidR="00797A2C" w:rsidRPr="006C1FEB">
              <w:rPr>
                <w:rFonts w:hint="cs"/>
                <w:sz w:val="18"/>
                <w:szCs w:val="18"/>
                <w:rtl/>
              </w:rPr>
              <w:t>.</w:t>
            </w:r>
          </w:p>
        </w:tc>
        <w:tc>
          <w:tcPr>
            <w:tcW w:w="2552" w:type="dxa"/>
            <w:gridSpan w:val="2"/>
          </w:tcPr>
          <w:p w14:paraId="2CC6F8CF" w14:textId="77777777" w:rsidR="00525711" w:rsidRPr="006C1FEB" w:rsidRDefault="00525711" w:rsidP="00525711">
            <w:pPr>
              <w:spacing w:line="240" w:lineRule="auto"/>
              <w:jc w:val="center"/>
              <w:rPr>
                <w:sz w:val="22"/>
                <w:szCs w:val="22"/>
                <w:rtl/>
              </w:rPr>
            </w:pPr>
            <w:r w:rsidRPr="006C1FEB">
              <w:rPr>
                <w:rFonts w:hint="cs"/>
                <w:sz w:val="22"/>
                <w:szCs w:val="22"/>
                <w:rtl/>
              </w:rPr>
              <w:t>-</w:t>
            </w:r>
          </w:p>
        </w:tc>
        <w:tc>
          <w:tcPr>
            <w:tcW w:w="1134" w:type="dxa"/>
          </w:tcPr>
          <w:p w14:paraId="6843FA7C" w14:textId="77777777" w:rsidR="00525711" w:rsidRPr="006C1FEB" w:rsidRDefault="00525711" w:rsidP="00525711">
            <w:pPr>
              <w:spacing w:line="240" w:lineRule="auto"/>
              <w:jc w:val="center"/>
              <w:rPr>
                <w:sz w:val="22"/>
                <w:szCs w:val="22"/>
                <w:rtl/>
              </w:rPr>
            </w:pPr>
            <w:r w:rsidRPr="006C1FEB">
              <w:rPr>
                <w:rFonts w:hint="cs"/>
                <w:sz w:val="22"/>
                <w:szCs w:val="22"/>
                <w:rtl/>
              </w:rPr>
              <w:t>-</w:t>
            </w:r>
          </w:p>
        </w:tc>
        <w:tc>
          <w:tcPr>
            <w:tcW w:w="681" w:type="dxa"/>
          </w:tcPr>
          <w:p w14:paraId="12ED465C" w14:textId="77777777" w:rsidR="00525711" w:rsidRPr="006C1FEB" w:rsidRDefault="00525711" w:rsidP="00525711">
            <w:pPr>
              <w:spacing w:line="240" w:lineRule="auto"/>
              <w:rPr>
                <w:sz w:val="22"/>
                <w:szCs w:val="22"/>
                <w:rtl/>
              </w:rPr>
            </w:pPr>
          </w:p>
        </w:tc>
        <w:tc>
          <w:tcPr>
            <w:tcW w:w="1020" w:type="dxa"/>
          </w:tcPr>
          <w:p w14:paraId="33B0ECB2" w14:textId="77777777" w:rsidR="00525711" w:rsidRPr="006C1FEB" w:rsidRDefault="00525711" w:rsidP="00525711">
            <w:pPr>
              <w:spacing w:line="240" w:lineRule="auto"/>
              <w:jc w:val="center"/>
              <w:rPr>
                <w:sz w:val="22"/>
                <w:szCs w:val="22"/>
                <w:rtl/>
              </w:rPr>
            </w:pPr>
          </w:p>
        </w:tc>
      </w:tr>
    </w:tbl>
    <w:p w14:paraId="1F5CB6D7" w14:textId="77777777" w:rsidR="00BB439C" w:rsidRPr="006C1FEB" w:rsidRDefault="00BB439C" w:rsidP="00AA13E2">
      <w:pPr>
        <w:pStyle w:val="HNormal"/>
        <w:spacing w:after="480"/>
        <w:rPr>
          <w:rFonts w:cs="David"/>
          <w:color w:val="000000"/>
          <w:u w:val="single"/>
          <w:rtl/>
          <w:lang w:eastAsia="en-US"/>
        </w:rPr>
      </w:pPr>
    </w:p>
    <w:p w14:paraId="42DF06F5" w14:textId="77777777" w:rsidR="00AA13E2" w:rsidRPr="006C1FEB" w:rsidRDefault="00AA13E2" w:rsidP="00AA13E2">
      <w:pPr>
        <w:pStyle w:val="HNormal"/>
        <w:spacing w:after="480"/>
        <w:rPr>
          <w:rFonts w:cs="David"/>
          <w:rtl/>
        </w:rPr>
      </w:pPr>
      <w:r w:rsidRPr="006C1FEB">
        <w:rPr>
          <w:rFonts w:cs="David" w:hint="cs"/>
          <w:color w:val="000000"/>
          <w:u w:val="single"/>
          <w:rtl/>
          <w:lang w:eastAsia="en-US"/>
        </w:rPr>
        <w:t xml:space="preserve">חתימת </w:t>
      </w:r>
      <w:r w:rsidRPr="006C1FEB">
        <w:rPr>
          <w:rFonts w:cs="David" w:hint="eastAsia"/>
          <w:color w:val="000000"/>
          <w:u w:val="single"/>
          <w:rtl/>
          <w:lang w:eastAsia="en-US"/>
        </w:rPr>
        <w:t>המציע</w:t>
      </w:r>
      <w:r w:rsidRPr="006C1FEB">
        <w:rPr>
          <w:rFonts w:cs="David" w:hint="cs"/>
          <w:color w:val="000000"/>
          <w:rtl/>
          <w:lang w:eastAsia="en-US"/>
        </w:rPr>
        <w:t>:</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AA13E2" w:rsidRPr="006C1FEB" w14:paraId="0268AE0C" w14:textId="77777777" w:rsidTr="00C07EF8">
        <w:trPr>
          <w:jc w:val="center"/>
        </w:trPr>
        <w:tc>
          <w:tcPr>
            <w:tcW w:w="2835" w:type="dxa"/>
          </w:tcPr>
          <w:p w14:paraId="011ACF55" w14:textId="77777777" w:rsidR="00AA13E2" w:rsidRPr="006C1FEB" w:rsidRDefault="00AA13E2" w:rsidP="00C07EF8">
            <w:pPr>
              <w:pStyle w:val="Normal7"/>
              <w:spacing w:before="0" w:line="240" w:lineRule="auto"/>
              <w:jc w:val="center"/>
              <w:rPr>
                <w:rtl/>
              </w:rPr>
            </w:pPr>
            <w:r w:rsidRPr="006C1FEB">
              <w:rPr>
                <w:rFonts w:hint="cs"/>
                <w:rtl/>
              </w:rPr>
              <w:t>_________________</w:t>
            </w:r>
          </w:p>
        </w:tc>
        <w:tc>
          <w:tcPr>
            <w:tcW w:w="2835" w:type="dxa"/>
          </w:tcPr>
          <w:p w14:paraId="7C9099AF" w14:textId="77777777" w:rsidR="00AA13E2" w:rsidRPr="006C1FEB" w:rsidRDefault="00AA13E2" w:rsidP="00C07EF8">
            <w:pPr>
              <w:pStyle w:val="Normal7"/>
              <w:spacing w:before="0" w:line="240" w:lineRule="auto"/>
              <w:jc w:val="center"/>
              <w:rPr>
                <w:rtl/>
              </w:rPr>
            </w:pPr>
            <w:r w:rsidRPr="006C1FEB">
              <w:rPr>
                <w:rFonts w:hint="cs"/>
                <w:rtl/>
              </w:rPr>
              <w:t>_________________</w:t>
            </w:r>
          </w:p>
        </w:tc>
        <w:tc>
          <w:tcPr>
            <w:tcW w:w="2835" w:type="dxa"/>
            <w:gridSpan w:val="2"/>
          </w:tcPr>
          <w:p w14:paraId="5264DC6A" w14:textId="77777777" w:rsidR="00AA13E2" w:rsidRPr="006C1FEB" w:rsidRDefault="00AA13E2" w:rsidP="00C07EF8">
            <w:pPr>
              <w:pStyle w:val="Normal7"/>
              <w:spacing w:before="0" w:line="240" w:lineRule="auto"/>
              <w:jc w:val="center"/>
              <w:rPr>
                <w:rtl/>
              </w:rPr>
            </w:pPr>
            <w:r w:rsidRPr="006C1FEB">
              <w:rPr>
                <w:rFonts w:hint="cs"/>
                <w:rtl/>
              </w:rPr>
              <w:t>_________________</w:t>
            </w:r>
          </w:p>
        </w:tc>
      </w:tr>
      <w:tr w:rsidR="00AA13E2" w:rsidRPr="006C1FEB" w14:paraId="3E539AB9" w14:textId="77777777" w:rsidTr="00C07EF8">
        <w:trPr>
          <w:gridAfter w:val="1"/>
          <w:wAfter w:w="511" w:type="dxa"/>
          <w:jc w:val="center"/>
        </w:trPr>
        <w:tc>
          <w:tcPr>
            <w:tcW w:w="2835" w:type="dxa"/>
            <w:vAlign w:val="center"/>
          </w:tcPr>
          <w:p w14:paraId="04E9A62E" w14:textId="77777777" w:rsidR="00AA13E2" w:rsidRPr="006C1FEB" w:rsidRDefault="00AA13E2" w:rsidP="00C07EF8">
            <w:pPr>
              <w:pStyle w:val="Normal7"/>
              <w:spacing w:before="0" w:line="240" w:lineRule="auto"/>
              <w:jc w:val="center"/>
              <w:rPr>
                <w:rtl/>
              </w:rPr>
            </w:pPr>
            <w:r w:rsidRPr="006C1FEB">
              <w:rPr>
                <w:rFonts w:hint="cs"/>
                <w:rtl/>
              </w:rPr>
              <w:t>תאריך</w:t>
            </w:r>
          </w:p>
        </w:tc>
        <w:tc>
          <w:tcPr>
            <w:tcW w:w="2835" w:type="dxa"/>
            <w:vAlign w:val="center"/>
          </w:tcPr>
          <w:p w14:paraId="1298DF73" w14:textId="77777777" w:rsidR="00AA13E2" w:rsidRPr="006C1FEB" w:rsidRDefault="00AA13E2" w:rsidP="00C07EF8">
            <w:pPr>
              <w:pStyle w:val="Normal7"/>
              <w:spacing w:before="0" w:line="240" w:lineRule="auto"/>
              <w:jc w:val="center"/>
              <w:rPr>
                <w:rtl/>
              </w:rPr>
            </w:pPr>
            <w:r w:rsidRPr="006C1FEB">
              <w:rPr>
                <w:rFonts w:hint="cs"/>
                <w:rtl/>
              </w:rPr>
              <w:t>שם החותם</w:t>
            </w:r>
          </w:p>
        </w:tc>
        <w:tc>
          <w:tcPr>
            <w:tcW w:w="2324" w:type="dxa"/>
            <w:vAlign w:val="center"/>
          </w:tcPr>
          <w:p w14:paraId="0DC0F3BF" w14:textId="77777777" w:rsidR="00AA13E2" w:rsidRPr="006C1FEB" w:rsidRDefault="00AA13E2" w:rsidP="00C07EF8">
            <w:pPr>
              <w:pStyle w:val="Normal7"/>
              <w:spacing w:before="0" w:line="240" w:lineRule="auto"/>
              <w:jc w:val="center"/>
              <w:rPr>
                <w:rtl/>
              </w:rPr>
            </w:pPr>
            <w:r w:rsidRPr="006C1FEB">
              <w:rPr>
                <w:rtl/>
              </w:rPr>
              <w:t>חתימה/חותמת</w:t>
            </w:r>
          </w:p>
        </w:tc>
      </w:tr>
    </w:tbl>
    <w:p w14:paraId="28639379" w14:textId="77777777" w:rsidR="00905825" w:rsidRPr="006C1FEB" w:rsidRDefault="00905825" w:rsidP="00C92698">
      <w:pPr>
        <w:pStyle w:val="HNormal"/>
        <w:tabs>
          <w:tab w:val="center" w:pos="720"/>
          <w:tab w:val="center" w:pos="3456"/>
          <w:tab w:val="center" w:pos="6818"/>
        </w:tabs>
        <w:spacing w:after="480"/>
        <w:rPr>
          <w:rFonts w:cs="David"/>
          <w:rtl/>
        </w:rPr>
      </w:pPr>
    </w:p>
    <w:p w14:paraId="0F1D461A" w14:textId="77777777" w:rsidR="00905825" w:rsidRPr="006C1FEB" w:rsidRDefault="00905825" w:rsidP="00905825">
      <w:pPr>
        <w:rPr>
          <w:rtl/>
        </w:rPr>
      </w:pPr>
    </w:p>
    <w:p w14:paraId="71170F4F" w14:textId="77777777" w:rsidR="00905825" w:rsidRPr="006C1FEB" w:rsidRDefault="00905825" w:rsidP="00905825">
      <w:pPr>
        <w:rPr>
          <w:rtl/>
        </w:rPr>
      </w:pPr>
    </w:p>
    <w:p w14:paraId="1CB34EED" w14:textId="77777777" w:rsidR="00905825" w:rsidRPr="006C1FEB" w:rsidRDefault="00905825" w:rsidP="00905825">
      <w:pPr>
        <w:rPr>
          <w:rtl/>
        </w:rPr>
      </w:pPr>
    </w:p>
    <w:p w14:paraId="25E78C14" w14:textId="77777777" w:rsidR="00853E61" w:rsidRPr="006C1FEB" w:rsidRDefault="00853E61" w:rsidP="00905825">
      <w:pPr>
        <w:rPr>
          <w:rtl/>
        </w:rPr>
      </w:pPr>
    </w:p>
    <w:p w14:paraId="3EF594A9" w14:textId="77777777" w:rsidR="00990666" w:rsidRPr="006C1FEB" w:rsidRDefault="00990666" w:rsidP="00D33503">
      <w:pPr>
        <w:pStyle w:val="8"/>
        <w:rPr>
          <w:rFonts w:ascii="Times New Roman Bold" w:hAnsi="Times New Roman Bold"/>
          <w:rtl/>
        </w:rPr>
      </w:pPr>
      <w:bookmarkStart w:id="508" w:name="נספח_חלקים_חסויים"/>
      <w:bookmarkStart w:id="509" w:name="_Toc285980556"/>
      <w:bookmarkStart w:id="510" w:name="_Toc378247298"/>
      <w:bookmarkStart w:id="511" w:name="_Toc378751287"/>
      <w:bookmarkStart w:id="512" w:name="_Toc365486700"/>
      <w:bookmarkStart w:id="513" w:name="_Toc435371620"/>
      <w:bookmarkEnd w:id="475"/>
      <w:bookmarkEnd w:id="476"/>
      <w:bookmarkEnd w:id="477"/>
      <w:r w:rsidRPr="006C1FEB">
        <w:rPr>
          <w:rFonts w:ascii="Times New Roman Bold" w:hAnsi="Times New Roman Bold" w:hint="eastAsia"/>
          <w:rtl/>
        </w:rPr>
        <w:lastRenderedPageBreak/>
        <w:t>נספח</w:t>
      </w:r>
      <w:r w:rsidR="005B1203" w:rsidRPr="006C1FEB">
        <w:rPr>
          <w:rFonts w:ascii="Times New Roman Bold" w:hAnsi="Times New Roman Bold" w:hint="cs"/>
          <w:rtl/>
        </w:rPr>
        <w:t xml:space="preserve"> </w:t>
      </w:r>
      <w:r w:rsidR="005B1203" w:rsidRPr="006C1FEB">
        <w:rPr>
          <w:rtl/>
        </w:rPr>
        <w:fldChar w:fldCharType="begin" w:fldLock="1"/>
      </w:r>
      <w:r w:rsidR="005B1203" w:rsidRPr="006C1FEB">
        <w:rPr>
          <w:rtl/>
        </w:rPr>
        <w:instrText xml:space="preserve"> </w:instrText>
      </w:r>
      <w:r w:rsidR="005B1203" w:rsidRPr="006C1FEB">
        <w:instrText>AUTONUM  \* Arabic \s</w:instrText>
      </w:r>
      <w:r w:rsidR="005B1203" w:rsidRPr="006C1FEB">
        <w:rPr>
          <w:rtl/>
        </w:rPr>
        <w:instrText xml:space="preserve"> " -" </w:instrText>
      </w:r>
      <w:r w:rsidR="005B1203" w:rsidRPr="006C1FEB">
        <w:rPr>
          <w:rtl/>
        </w:rPr>
        <w:fldChar w:fldCharType="end"/>
      </w:r>
      <w:bookmarkEnd w:id="508"/>
      <w:r w:rsidRPr="006C1FEB">
        <w:rPr>
          <w:rFonts w:ascii="Times New Roman Bold" w:hAnsi="Times New Roman Bold"/>
          <w:rtl/>
        </w:rPr>
        <w:t xml:space="preserve"> </w:t>
      </w:r>
      <w:r w:rsidR="005B1203" w:rsidRPr="006C1FEB">
        <w:rPr>
          <w:rFonts w:ascii="Times New Roman Bold" w:hAnsi="Times New Roman Bold"/>
          <w:rtl/>
        </w:rPr>
        <w:tab/>
      </w:r>
      <w:bookmarkStart w:id="514" w:name="נספח_חלקים_חסויים_כותרת"/>
      <w:r w:rsidRPr="006C1FEB">
        <w:rPr>
          <w:rFonts w:ascii="Times New Roman Bold" w:hAnsi="Times New Roman Bold" w:hint="eastAsia"/>
          <w:rtl/>
        </w:rPr>
        <w:t>חלקים</w:t>
      </w:r>
      <w:r w:rsidRPr="006C1FEB">
        <w:rPr>
          <w:rFonts w:ascii="Times New Roman Bold" w:hAnsi="Times New Roman Bold"/>
          <w:rtl/>
        </w:rPr>
        <w:t xml:space="preserve"> </w:t>
      </w:r>
      <w:r w:rsidRPr="006C1FEB">
        <w:rPr>
          <w:rFonts w:ascii="Times New Roman Bold" w:hAnsi="Times New Roman Bold" w:hint="eastAsia"/>
          <w:rtl/>
        </w:rPr>
        <w:t>חסויים</w:t>
      </w:r>
      <w:r w:rsidRPr="006C1FEB">
        <w:rPr>
          <w:rFonts w:ascii="Times New Roman Bold" w:hAnsi="Times New Roman Bold"/>
          <w:rtl/>
        </w:rPr>
        <w:t xml:space="preserve"> </w:t>
      </w:r>
      <w:r w:rsidRPr="006C1FEB">
        <w:rPr>
          <w:rFonts w:ascii="Times New Roman Bold" w:hAnsi="Times New Roman Bold" w:hint="eastAsia"/>
          <w:rtl/>
        </w:rPr>
        <w:t>בהצעה</w:t>
      </w:r>
      <w:bookmarkEnd w:id="509"/>
      <w:bookmarkEnd w:id="510"/>
      <w:bookmarkEnd w:id="511"/>
      <w:bookmarkEnd w:id="512"/>
      <w:bookmarkEnd w:id="514"/>
      <w:bookmarkEnd w:id="513"/>
    </w:p>
    <w:p w14:paraId="6E54F67A" w14:textId="77777777" w:rsidR="00990666" w:rsidRPr="006C1FEB" w:rsidRDefault="00990666" w:rsidP="00120D2A">
      <w:pPr>
        <w:pStyle w:val="HNormal"/>
        <w:spacing w:after="240"/>
        <w:rPr>
          <w:rFonts w:cs="David"/>
          <w:color w:val="000000"/>
          <w:lang w:eastAsia="en-US"/>
        </w:rPr>
      </w:pPr>
      <w:r w:rsidRPr="006C1FEB">
        <w:rPr>
          <w:rFonts w:cs="David" w:hint="cs"/>
          <w:color w:val="000000"/>
          <w:rtl/>
          <w:lang w:eastAsia="en-US"/>
        </w:rPr>
        <w:t>אני</w:t>
      </w:r>
      <w:r w:rsidR="00120D2A" w:rsidRPr="006C1FEB">
        <w:rPr>
          <w:rFonts w:cs="David" w:hint="cs"/>
          <w:color w:val="000000"/>
          <w:rtl/>
          <w:lang w:eastAsia="en-US"/>
        </w:rPr>
        <w:t xml:space="preserve">, המציע </w:t>
      </w:r>
      <w:r w:rsidR="00120D2A" w:rsidRPr="006C1FEB">
        <w:rPr>
          <w:rFonts w:cs="David" w:hint="cs"/>
          <w:b/>
          <w:bCs/>
          <w:color w:val="000000"/>
          <w:rtl/>
          <w:lang w:eastAsia="en-US"/>
        </w:rPr>
        <w:t xml:space="preserve">במכרז מס' </w:t>
      </w:r>
      <w:r w:rsidR="00120D2A" w:rsidRPr="006C1FEB">
        <w:rPr>
          <w:rFonts w:cs="David"/>
          <w:b/>
          <w:bCs/>
          <w:color w:val="000000"/>
          <w:rtl/>
          <w:lang w:eastAsia="en-US"/>
        </w:rPr>
        <w:fldChar w:fldCharType="begin" w:fldLock="1"/>
      </w:r>
      <w:r w:rsidR="00120D2A" w:rsidRPr="006C1FEB">
        <w:rPr>
          <w:rFonts w:cs="David"/>
          <w:b/>
          <w:bCs/>
          <w:color w:val="000000"/>
          <w:rtl/>
          <w:lang w:eastAsia="en-US"/>
        </w:rPr>
        <w:instrText xml:space="preserve"> </w:instrText>
      </w:r>
      <w:r w:rsidR="00120D2A" w:rsidRPr="006C1FEB">
        <w:rPr>
          <w:rFonts w:cs="David" w:hint="cs"/>
          <w:b/>
          <w:bCs/>
          <w:color w:val="000000"/>
          <w:lang w:eastAsia="en-US"/>
        </w:rPr>
        <w:instrText>REF</w:instrText>
      </w:r>
      <w:r w:rsidR="00120D2A" w:rsidRPr="006C1FEB">
        <w:rPr>
          <w:rFonts w:cs="David" w:hint="cs"/>
          <w:b/>
          <w:bCs/>
          <w:color w:val="000000"/>
          <w:rtl/>
          <w:lang w:eastAsia="en-US"/>
        </w:rPr>
        <w:instrText xml:space="preserve"> מספר_המכרז \</w:instrText>
      </w:r>
      <w:r w:rsidR="00120D2A" w:rsidRPr="006C1FEB">
        <w:rPr>
          <w:rFonts w:cs="David" w:hint="cs"/>
          <w:b/>
          <w:bCs/>
          <w:color w:val="000000"/>
          <w:lang w:eastAsia="en-US"/>
        </w:rPr>
        <w:instrText>h</w:instrText>
      </w:r>
      <w:r w:rsidR="00120D2A" w:rsidRPr="006C1FEB">
        <w:rPr>
          <w:rFonts w:cs="David"/>
          <w:b/>
          <w:bCs/>
          <w:color w:val="000000"/>
          <w:rtl/>
          <w:lang w:eastAsia="en-US"/>
        </w:rPr>
        <w:instrText xml:space="preserve"> </w:instrText>
      </w:r>
      <w:r w:rsidR="00694CC8" w:rsidRPr="006C1FEB">
        <w:rPr>
          <w:rFonts w:cs="David"/>
          <w:b/>
          <w:bCs/>
          <w:color w:val="000000"/>
          <w:rtl/>
          <w:lang w:eastAsia="en-US"/>
        </w:rPr>
        <w:instrText xml:space="preserve"> \* </w:instrText>
      </w:r>
      <w:r w:rsidR="00694CC8" w:rsidRPr="006C1FEB">
        <w:rPr>
          <w:rFonts w:cs="David"/>
          <w:b/>
          <w:bCs/>
          <w:color w:val="000000"/>
          <w:lang w:eastAsia="en-US"/>
        </w:rPr>
        <w:instrText>MERGEFORMAT</w:instrText>
      </w:r>
      <w:r w:rsidR="00694CC8" w:rsidRPr="006C1FEB">
        <w:rPr>
          <w:rFonts w:cs="David"/>
          <w:b/>
          <w:bCs/>
          <w:color w:val="000000"/>
          <w:rtl/>
          <w:lang w:eastAsia="en-US"/>
        </w:rPr>
        <w:instrText xml:space="preserve"> </w:instrText>
      </w:r>
      <w:r w:rsidR="00120D2A" w:rsidRPr="006C1FEB">
        <w:rPr>
          <w:rFonts w:cs="David"/>
          <w:b/>
          <w:bCs/>
          <w:color w:val="000000"/>
          <w:rtl/>
          <w:lang w:eastAsia="en-US"/>
        </w:rPr>
      </w:r>
      <w:r w:rsidR="00120D2A" w:rsidRPr="006C1FEB">
        <w:rPr>
          <w:rFonts w:cs="David"/>
          <w:b/>
          <w:bCs/>
          <w:color w:val="000000"/>
          <w:rtl/>
          <w:lang w:eastAsia="en-US"/>
        </w:rPr>
        <w:fldChar w:fldCharType="separate"/>
      </w:r>
      <w:r w:rsidR="006C1FEB" w:rsidRPr="006C1FEB">
        <w:rPr>
          <w:rFonts w:cs="David" w:hint="cs"/>
          <w:b/>
          <w:bCs/>
          <w:rtl/>
        </w:rPr>
        <w:t xml:space="preserve">2015 / </w:t>
      </w:r>
      <w:r w:rsidR="006C1FEB" w:rsidRPr="006C1FEB">
        <w:rPr>
          <w:rFonts w:cs="David"/>
          <w:b/>
          <w:bCs/>
          <w:rtl/>
        </w:rPr>
        <w:t>168</w:t>
      </w:r>
      <w:r w:rsidR="006C1FEB" w:rsidRPr="006C1FEB">
        <w:rPr>
          <w:rFonts w:cs="David" w:hint="cs"/>
          <w:b/>
          <w:bCs/>
          <w:rtl/>
        </w:rPr>
        <w:t xml:space="preserve"> </w:t>
      </w:r>
      <w:r w:rsidR="00120D2A" w:rsidRPr="006C1FEB">
        <w:rPr>
          <w:rFonts w:cs="David"/>
          <w:color w:val="000000"/>
          <w:rtl/>
          <w:lang w:eastAsia="en-US"/>
        </w:rPr>
        <w:fldChar w:fldCharType="end"/>
      </w:r>
      <w:r w:rsidR="00120D2A" w:rsidRPr="006C1FEB">
        <w:rPr>
          <w:rFonts w:cs="David" w:hint="cs"/>
          <w:color w:val="000000"/>
          <w:rtl/>
          <w:lang w:eastAsia="en-US"/>
        </w:rPr>
        <w:t xml:space="preserve"> </w:t>
      </w:r>
      <w:r w:rsidR="00120D2A" w:rsidRPr="006C1FEB">
        <w:rPr>
          <w:rFonts w:cs="David"/>
          <w:color w:val="000000"/>
          <w:rtl/>
          <w:lang w:eastAsia="en-US"/>
        </w:rPr>
        <w:t>–</w:t>
      </w:r>
      <w:r w:rsidR="00120D2A" w:rsidRPr="006C1FEB">
        <w:rPr>
          <w:rFonts w:cs="David" w:hint="cs"/>
          <w:color w:val="000000"/>
          <w:rtl/>
          <w:lang w:eastAsia="en-US"/>
        </w:rPr>
        <w:t xml:space="preserve"> </w:t>
      </w:r>
      <w:r w:rsidR="00120D2A" w:rsidRPr="006C1FEB">
        <w:rPr>
          <w:rFonts w:cs="David"/>
          <w:b/>
          <w:bCs/>
          <w:rtl/>
          <w:lang w:eastAsia="en-US"/>
        </w:rPr>
        <w:fldChar w:fldCharType="begin" w:fldLock="1"/>
      </w:r>
      <w:r w:rsidR="00120D2A" w:rsidRPr="006C1FEB">
        <w:rPr>
          <w:rFonts w:cs="David"/>
          <w:b/>
          <w:bCs/>
          <w:rtl/>
          <w:lang w:eastAsia="en-US"/>
        </w:rPr>
        <w:instrText xml:space="preserve"> </w:instrText>
      </w:r>
      <w:r w:rsidR="00120D2A" w:rsidRPr="006C1FEB">
        <w:rPr>
          <w:rFonts w:cs="David" w:hint="cs"/>
          <w:b/>
          <w:bCs/>
          <w:lang w:eastAsia="en-US"/>
        </w:rPr>
        <w:instrText>REF</w:instrText>
      </w:r>
      <w:r w:rsidR="00120D2A" w:rsidRPr="006C1FEB">
        <w:rPr>
          <w:rFonts w:cs="David" w:hint="cs"/>
          <w:b/>
          <w:bCs/>
          <w:rtl/>
          <w:lang w:eastAsia="en-US"/>
        </w:rPr>
        <w:instrText xml:space="preserve"> שם_המכרז_כולל_אזור \</w:instrText>
      </w:r>
      <w:r w:rsidR="00120D2A" w:rsidRPr="006C1FEB">
        <w:rPr>
          <w:rFonts w:cs="David" w:hint="cs"/>
          <w:b/>
          <w:bCs/>
          <w:lang w:eastAsia="en-US"/>
        </w:rPr>
        <w:instrText>h</w:instrText>
      </w:r>
      <w:r w:rsidR="00120D2A" w:rsidRPr="006C1FEB">
        <w:rPr>
          <w:rFonts w:cs="David"/>
          <w:b/>
          <w:bCs/>
          <w:rtl/>
          <w:lang w:eastAsia="en-US"/>
        </w:rPr>
        <w:instrText xml:space="preserve"> </w:instrText>
      </w:r>
      <w:r w:rsidR="00694CC8" w:rsidRPr="006C1FEB">
        <w:rPr>
          <w:rFonts w:cs="David"/>
          <w:b/>
          <w:bCs/>
          <w:rtl/>
          <w:lang w:eastAsia="en-US"/>
        </w:rPr>
        <w:instrText xml:space="preserve"> \* </w:instrText>
      </w:r>
      <w:r w:rsidR="00694CC8" w:rsidRPr="006C1FEB">
        <w:rPr>
          <w:rFonts w:cs="David"/>
          <w:b/>
          <w:bCs/>
          <w:lang w:eastAsia="en-US"/>
        </w:rPr>
        <w:instrText>MERGEFORMAT</w:instrText>
      </w:r>
      <w:r w:rsidR="00694CC8" w:rsidRPr="006C1FEB">
        <w:rPr>
          <w:rFonts w:cs="David"/>
          <w:b/>
          <w:bCs/>
          <w:rtl/>
          <w:lang w:eastAsia="en-US"/>
        </w:rPr>
        <w:instrText xml:space="preserve"> </w:instrText>
      </w:r>
      <w:r w:rsidR="00120D2A" w:rsidRPr="006C1FEB">
        <w:rPr>
          <w:rFonts w:cs="David"/>
          <w:b/>
          <w:bCs/>
          <w:rtl/>
          <w:lang w:eastAsia="en-US"/>
        </w:rPr>
      </w:r>
      <w:r w:rsidR="00120D2A" w:rsidRPr="006C1FEB">
        <w:rPr>
          <w:rFonts w:cs="David"/>
          <w:b/>
          <w:bCs/>
          <w:rtl/>
          <w:lang w:eastAsia="en-US"/>
        </w:rPr>
        <w:fldChar w:fldCharType="separate"/>
      </w:r>
      <w:r w:rsidR="006C1FEB" w:rsidRPr="006C1FEB">
        <w:rPr>
          <w:rFonts w:cs="David" w:hint="cs"/>
          <w:b/>
          <w:bCs/>
          <w:rtl/>
          <w:lang w:eastAsia="en-US"/>
        </w:rPr>
        <w:t>הפעלת מרכזים למתן שירותי אבחון וטיפול לבוגרים בני 18 ומעלה נפגעי אלכוהול והימורים ובני משפחותיהם, בפריסה ארצית</w:t>
      </w:r>
      <w:r w:rsidR="00120D2A" w:rsidRPr="006C1FEB">
        <w:rPr>
          <w:rFonts w:cs="David"/>
          <w:b/>
          <w:bCs/>
          <w:rtl/>
          <w:lang w:eastAsia="en-US"/>
        </w:rPr>
        <w:fldChar w:fldCharType="end"/>
      </w:r>
      <w:r w:rsidRPr="006C1FEB">
        <w:rPr>
          <w:rFonts w:cs="David" w:hint="cs"/>
          <w:color w:val="000000"/>
          <w:rtl/>
          <w:lang w:eastAsia="en-US"/>
        </w:rPr>
        <w:t xml:space="preserve"> מבקש, שלא תינתן זכות עיון בסעיפים הבאים בהצעתי, בשל היותם סוד מסחרי או מקצועי:</w:t>
      </w:r>
    </w:p>
    <w:p w14:paraId="4C80936A" w14:textId="77777777" w:rsidR="00990666" w:rsidRPr="006C1FEB" w:rsidRDefault="00990666" w:rsidP="00D44AD0">
      <w:pPr>
        <w:pStyle w:val="HNormal"/>
        <w:tabs>
          <w:tab w:val="left" w:leader="underscore" w:pos="9354"/>
        </w:tabs>
        <w:spacing w:after="240"/>
        <w:rPr>
          <w:rFonts w:cs="David"/>
          <w:color w:val="000000"/>
          <w:lang w:eastAsia="en-US"/>
        </w:rPr>
      </w:pPr>
      <w:r w:rsidRPr="006C1FEB">
        <w:rPr>
          <w:rFonts w:cs="David" w:hint="cs"/>
          <w:color w:val="000000"/>
          <w:rtl/>
          <w:lang w:eastAsia="en-US"/>
        </w:rPr>
        <w:tab/>
      </w:r>
    </w:p>
    <w:p w14:paraId="7BA43554" w14:textId="77777777" w:rsidR="00990666" w:rsidRPr="006C1FEB" w:rsidRDefault="00990666" w:rsidP="00D44AD0">
      <w:pPr>
        <w:pStyle w:val="HNormal"/>
        <w:tabs>
          <w:tab w:val="left" w:leader="underscore" w:pos="9354"/>
        </w:tabs>
        <w:spacing w:after="240"/>
        <w:rPr>
          <w:rFonts w:cs="David"/>
          <w:color w:val="000000"/>
          <w:rtl/>
          <w:lang w:eastAsia="en-US"/>
        </w:rPr>
      </w:pPr>
      <w:r w:rsidRPr="006C1FEB">
        <w:rPr>
          <w:rFonts w:cs="David" w:hint="cs"/>
          <w:color w:val="000000"/>
          <w:rtl/>
          <w:lang w:eastAsia="en-US"/>
        </w:rPr>
        <w:tab/>
      </w:r>
    </w:p>
    <w:p w14:paraId="659EBFF7" w14:textId="77777777" w:rsidR="00990666" w:rsidRPr="006C1FEB" w:rsidRDefault="00990666" w:rsidP="00D44AD0">
      <w:pPr>
        <w:pStyle w:val="HNormal"/>
        <w:tabs>
          <w:tab w:val="left" w:leader="underscore" w:pos="9354"/>
        </w:tabs>
        <w:spacing w:after="240"/>
        <w:rPr>
          <w:rFonts w:cs="David"/>
          <w:color w:val="000000"/>
          <w:rtl/>
          <w:lang w:eastAsia="en-US"/>
        </w:rPr>
      </w:pPr>
      <w:r w:rsidRPr="006C1FEB">
        <w:rPr>
          <w:rFonts w:cs="David" w:hint="cs"/>
          <w:color w:val="000000"/>
          <w:rtl/>
          <w:lang w:eastAsia="en-US"/>
        </w:rPr>
        <w:tab/>
      </w:r>
    </w:p>
    <w:p w14:paraId="163748AA" w14:textId="77777777" w:rsidR="00990666" w:rsidRPr="006C1FEB" w:rsidRDefault="00990666" w:rsidP="00D44AD0">
      <w:pPr>
        <w:pStyle w:val="HNormal"/>
        <w:tabs>
          <w:tab w:val="left" w:leader="underscore" w:pos="9354"/>
        </w:tabs>
        <w:rPr>
          <w:rFonts w:cs="David"/>
          <w:color w:val="000000"/>
          <w:rtl/>
          <w:lang w:eastAsia="en-US"/>
        </w:rPr>
      </w:pPr>
      <w:r w:rsidRPr="006C1FEB">
        <w:rPr>
          <w:rFonts w:cs="David" w:hint="cs"/>
          <w:color w:val="000000"/>
          <w:rtl/>
          <w:lang w:eastAsia="en-US"/>
        </w:rPr>
        <w:tab/>
      </w:r>
    </w:p>
    <w:p w14:paraId="61EB64BE" w14:textId="77777777" w:rsidR="00D44AD0" w:rsidRPr="006C1FEB" w:rsidRDefault="00D44AD0" w:rsidP="00C92698">
      <w:pPr>
        <w:pStyle w:val="HNormal"/>
        <w:spacing w:line="360" w:lineRule="auto"/>
        <w:rPr>
          <w:rFonts w:cs="David"/>
          <w:color w:val="000000"/>
          <w:rtl/>
          <w:lang w:eastAsia="en-US"/>
        </w:rPr>
      </w:pPr>
    </w:p>
    <w:p w14:paraId="1E84B5B3" w14:textId="77777777" w:rsidR="00990666" w:rsidRPr="006C1FEB" w:rsidRDefault="00990666" w:rsidP="00C92698">
      <w:pPr>
        <w:pStyle w:val="HNormal"/>
        <w:spacing w:line="360" w:lineRule="auto"/>
        <w:rPr>
          <w:rFonts w:cs="David"/>
          <w:color w:val="000000"/>
          <w:rtl/>
          <w:lang w:eastAsia="en-US"/>
        </w:rPr>
      </w:pPr>
      <w:r w:rsidRPr="006C1FEB">
        <w:rPr>
          <w:rFonts w:cs="David" w:hint="cs"/>
          <w:color w:val="000000"/>
          <w:rtl/>
          <w:lang w:eastAsia="en-US"/>
        </w:rPr>
        <w:t>מוסכם עלי, כי אם ועדת המכרזים תקבל את בקשתי הנ"ל, אזי אותם סעיפים יהיו חסויים בפני ביתר ההצעות, שיוגשו למכרז זה.</w:t>
      </w:r>
    </w:p>
    <w:p w14:paraId="643B6459" w14:textId="77777777" w:rsidR="00C220E9" w:rsidRPr="006C1FEB" w:rsidRDefault="001755A3" w:rsidP="000E58CE">
      <w:pPr>
        <w:pStyle w:val="HNormal"/>
        <w:spacing w:line="360" w:lineRule="auto"/>
        <w:rPr>
          <w:rFonts w:cs="David"/>
          <w:color w:val="000000"/>
          <w:rtl/>
          <w:lang w:eastAsia="en-US"/>
        </w:rPr>
      </w:pPr>
      <w:r w:rsidRPr="006C1FEB">
        <w:rPr>
          <w:rFonts w:cs="David" w:hint="cs"/>
          <w:b/>
          <w:bCs/>
          <w:color w:val="000000"/>
          <w:u w:val="single"/>
          <w:rtl/>
          <w:lang w:eastAsia="en-US"/>
        </w:rPr>
        <w:t>הערה:</w:t>
      </w:r>
      <w:r w:rsidRPr="006C1FEB">
        <w:rPr>
          <w:rFonts w:cs="David" w:hint="cs"/>
          <w:color w:val="000000"/>
          <w:rtl/>
          <w:lang w:eastAsia="en-US"/>
        </w:rPr>
        <w:t xml:space="preserve"> כאמור בתת-</w:t>
      </w:r>
      <w:r w:rsidRPr="006C1FEB">
        <w:rPr>
          <w:rFonts w:cs="David" w:hint="cs"/>
          <w:color w:val="000000"/>
          <w:sz w:val="24"/>
          <w:rtl/>
          <w:lang w:eastAsia="en-US"/>
        </w:rPr>
        <w:t xml:space="preserve">סעיף </w:t>
      </w:r>
      <w:r w:rsidR="000E58CE" w:rsidRPr="006C1FEB">
        <w:rPr>
          <w:rFonts w:cs="David"/>
          <w:color w:val="000000"/>
          <w:sz w:val="24"/>
          <w:rtl/>
          <w:lang w:eastAsia="en-US"/>
        </w:rPr>
        <w:fldChar w:fldCharType="begin" w:fldLock="1"/>
      </w:r>
      <w:r w:rsidR="000E58CE" w:rsidRPr="006C1FEB">
        <w:rPr>
          <w:rFonts w:cs="David"/>
          <w:color w:val="000000"/>
          <w:sz w:val="24"/>
          <w:rtl/>
          <w:lang w:eastAsia="en-US"/>
        </w:rPr>
        <w:instrText xml:space="preserve"> </w:instrText>
      </w:r>
      <w:r w:rsidR="000E58CE" w:rsidRPr="006C1FEB">
        <w:rPr>
          <w:rFonts w:cs="David" w:hint="cs"/>
          <w:color w:val="000000"/>
          <w:sz w:val="24"/>
          <w:lang w:eastAsia="en-US"/>
        </w:rPr>
        <w:instrText>REF</w:instrText>
      </w:r>
      <w:r w:rsidR="000E58CE" w:rsidRPr="006C1FEB">
        <w:rPr>
          <w:rFonts w:cs="David" w:hint="cs"/>
          <w:color w:val="000000"/>
          <w:sz w:val="24"/>
          <w:rtl/>
          <w:lang w:eastAsia="en-US"/>
        </w:rPr>
        <w:instrText xml:space="preserve"> _</w:instrText>
      </w:r>
      <w:r w:rsidR="000E58CE" w:rsidRPr="006C1FEB">
        <w:rPr>
          <w:rFonts w:cs="David" w:hint="cs"/>
          <w:color w:val="000000"/>
          <w:sz w:val="24"/>
          <w:lang w:eastAsia="en-US"/>
        </w:rPr>
        <w:instrText>Ref384667452 \n \h</w:instrText>
      </w:r>
      <w:r w:rsidR="000E58CE" w:rsidRPr="006C1FEB">
        <w:rPr>
          <w:rFonts w:cs="David"/>
          <w:color w:val="000000"/>
          <w:sz w:val="24"/>
          <w:rtl/>
          <w:lang w:eastAsia="en-US"/>
        </w:rPr>
        <w:instrText xml:space="preserve">  \* </w:instrText>
      </w:r>
      <w:r w:rsidR="000E58CE" w:rsidRPr="006C1FEB">
        <w:rPr>
          <w:rFonts w:cs="David"/>
          <w:color w:val="000000"/>
          <w:sz w:val="24"/>
          <w:lang w:eastAsia="en-US"/>
        </w:rPr>
        <w:instrText>MERGEFORMAT</w:instrText>
      </w:r>
      <w:r w:rsidR="000E58CE" w:rsidRPr="006C1FEB">
        <w:rPr>
          <w:rFonts w:cs="David"/>
          <w:color w:val="000000"/>
          <w:sz w:val="24"/>
          <w:rtl/>
          <w:lang w:eastAsia="en-US"/>
        </w:rPr>
        <w:instrText xml:space="preserve"> </w:instrText>
      </w:r>
      <w:r w:rsidR="000E58CE" w:rsidRPr="006C1FEB">
        <w:rPr>
          <w:rFonts w:cs="David"/>
          <w:color w:val="000000"/>
          <w:sz w:val="24"/>
          <w:rtl/>
          <w:lang w:eastAsia="en-US"/>
        </w:rPr>
      </w:r>
      <w:r w:rsidR="000E58CE" w:rsidRPr="006C1FEB">
        <w:rPr>
          <w:rFonts w:cs="David"/>
          <w:color w:val="000000"/>
          <w:sz w:val="24"/>
          <w:rtl/>
          <w:lang w:eastAsia="en-US"/>
        </w:rPr>
        <w:fldChar w:fldCharType="separate"/>
      </w:r>
      <w:r w:rsidR="006C1FEB">
        <w:rPr>
          <w:rFonts w:cs="David"/>
          <w:color w:val="000000"/>
          <w:sz w:val="24"/>
          <w:cs/>
          <w:lang w:eastAsia="en-US"/>
        </w:rPr>
        <w:t>‎</w:t>
      </w:r>
      <w:r w:rsidR="006C1FEB">
        <w:rPr>
          <w:rFonts w:cs="David"/>
          <w:color w:val="000000"/>
          <w:sz w:val="24"/>
          <w:lang w:eastAsia="en-US"/>
        </w:rPr>
        <w:t>4.3.8</w:t>
      </w:r>
      <w:r w:rsidR="000E58CE" w:rsidRPr="006C1FEB">
        <w:rPr>
          <w:rFonts w:cs="David"/>
          <w:color w:val="000000"/>
          <w:sz w:val="24"/>
          <w:rtl/>
          <w:lang w:eastAsia="en-US"/>
        </w:rPr>
        <w:fldChar w:fldCharType="end"/>
      </w:r>
      <w:r w:rsidR="000E58CE" w:rsidRPr="006C1FEB">
        <w:rPr>
          <w:rFonts w:cs="David" w:hint="cs"/>
          <w:color w:val="000000"/>
          <w:rtl/>
          <w:lang w:eastAsia="en-US"/>
        </w:rPr>
        <w:t xml:space="preserve"> למכרז</w:t>
      </w:r>
      <w:r w:rsidRPr="006C1FEB">
        <w:rPr>
          <w:rFonts w:cs="David" w:hint="cs"/>
          <w:color w:val="000000"/>
          <w:rtl/>
          <w:lang w:eastAsia="en-US"/>
        </w:rPr>
        <w:t>, מציע המבקש חלקים חסויים בהצעה מתבקש להמציא עותק נוסף של ההצעה, שבה החלקים החסויים מושחרים.</w:t>
      </w:r>
    </w:p>
    <w:p w14:paraId="55859FBE" w14:textId="77777777" w:rsidR="00990666" w:rsidRPr="006C1FEB" w:rsidRDefault="00990666" w:rsidP="00B60381">
      <w:pPr>
        <w:rPr>
          <w:rtl/>
        </w:rPr>
      </w:pPr>
    </w:p>
    <w:p w14:paraId="024E2E12" w14:textId="77777777" w:rsidR="000E7DE9" w:rsidRPr="006C1FEB" w:rsidRDefault="000E7DE9" w:rsidP="000E7DE9">
      <w:pPr>
        <w:ind w:right="567"/>
        <w:rPr>
          <w:b/>
          <w:u w:val="single"/>
          <w:rtl/>
        </w:rPr>
      </w:pPr>
      <w:r w:rsidRPr="006C1FEB">
        <w:rPr>
          <w:rFonts w:hint="cs"/>
          <w:b/>
          <w:u w:val="single"/>
          <w:rtl/>
        </w:rPr>
        <w:t xml:space="preserve">חתימת </w:t>
      </w:r>
      <w:r w:rsidRPr="006C1FEB">
        <w:rPr>
          <w:rFonts w:hint="eastAsia"/>
          <w:b/>
          <w:u w:val="single"/>
          <w:rtl/>
        </w:rPr>
        <w:t>המציע</w:t>
      </w:r>
      <w:r w:rsidRPr="006C1FEB">
        <w:rPr>
          <w:b/>
          <w:rtl/>
        </w:rPr>
        <w:t>:</w:t>
      </w:r>
    </w:p>
    <w:p w14:paraId="0C4A0730" w14:textId="77777777" w:rsidR="000E7DE9" w:rsidRPr="006C1FEB" w:rsidRDefault="000E7DE9" w:rsidP="000E7DE9">
      <w:pPr>
        <w:ind w:right="567"/>
        <w:rPr>
          <w:b/>
          <w:u w:val="single"/>
          <w:rtl/>
        </w:rPr>
      </w:pPr>
    </w:p>
    <w:p w14:paraId="0F027B15" w14:textId="77777777" w:rsidR="000E7DE9" w:rsidRPr="006C1FEB" w:rsidRDefault="000E7DE9" w:rsidP="000E7DE9">
      <w:pPr>
        <w:pStyle w:val="afffa"/>
        <w:rPr>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0E7DE9" w:rsidRPr="006C1FEB" w14:paraId="4C1B0E1D" w14:textId="77777777" w:rsidTr="00E2075D">
        <w:trPr>
          <w:jc w:val="center"/>
        </w:trPr>
        <w:tc>
          <w:tcPr>
            <w:tcW w:w="2835" w:type="dxa"/>
          </w:tcPr>
          <w:p w14:paraId="6D389967" w14:textId="77777777" w:rsidR="000E7DE9" w:rsidRPr="006C1FEB" w:rsidRDefault="000E7DE9" w:rsidP="00E2075D">
            <w:pPr>
              <w:pStyle w:val="Normal7"/>
              <w:spacing w:before="0" w:line="240" w:lineRule="auto"/>
              <w:jc w:val="center"/>
              <w:rPr>
                <w:rtl/>
              </w:rPr>
            </w:pPr>
            <w:r w:rsidRPr="006C1FEB">
              <w:rPr>
                <w:rFonts w:hint="cs"/>
                <w:rtl/>
              </w:rPr>
              <w:t>_________________</w:t>
            </w:r>
          </w:p>
        </w:tc>
        <w:tc>
          <w:tcPr>
            <w:tcW w:w="2835" w:type="dxa"/>
          </w:tcPr>
          <w:p w14:paraId="2F61EBA2" w14:textId="77777777" w:rsidR="000E7DE9" w:rsidRPr="006C1FEB" w:rsidRDefault="000E7DE9" w:rsidP="00E2075D">
            <w:pPr>
              <w:pStyle w:val="Normal7"/>
              <w:spacing w:before="0" w:line="240" w:lineRule="auto"/>
              <w:jc w:val="center"/>
              <w:rPr>
                <w:rtl/>
              </w:rPr>
            </w:pPr>
            <w:r w:rsidRPr="006C1FEB">
              <w:rPr>
                <w:rFonts w:hint="cs"/>
                <w:rtl/>
              </w:rPr>
              <w:t>_________________</w:t>
            </w:r>
          </w:p>
        </w:tc>
        <w:tc>
          <w:tcPr>
            <w:tcW w:w="2835" w:type="dxa"/>
            <w:gridSpan w:val="2"/>
          </w:tcPr>
          <w:p w14:paraId="5A99749A" w14:textId="77777777" w:rsidR="000E7DE9" w:rsidRPr="006C1FEB" w:rsidRDefault="000E7DE9" w:rsidP="00E2075D">
            <w:pPr>
              <w:pStyle w:val="Normal7"/>
              <w:spacing w:before="0" w:line="240" w:lineRule="auto"/>
              <w:jc w:val="center"/>
              <w:rPr>
                <w:rtl/>
              </w:rPr>
            </w:pPr>
            <w:r w:rsidRPr="006C1FEB">
              <w:rPr>
                <w:rFonts w:hint="cs"/>
                <w:rtl/>
              </w:rPr>
              <w:t>_________________</w:t>
            </w:r>
          </w:p>
        </w:tc>
      </w:tr>
      <w:tr w:rsidR="000E7DE9" w:rsidRPr="006C1FEB" w14:paraId="576C79B7" w14:textId="77777777" w:rsidTr="00E2075D">
        <w:trPr>
          <w:gridAfter w:val="1"/>
          <w:wAfter w:w="511" w:type="dxa"/>
          <w:jc w:val="center"/>
        </w:trPr>
        <w:tc>
          <w:tcPr>
            <w:tcW w:w="2835" w:type="dxa"/>
            <w:vAlign w:val="center"/>
          </w:tcPr>
          <w:p w14:paraId="44F94407" w14:textId="77777777" w:rsidR="000E7DE9" w:rsidRPr="006C1FEB" w:rsidRDefault="000E7DE9" w:rsidP="00E2075D">
            <w:pPr>
              <w:pStyle w:val="Normal7"/>
              <w:spacing w:before="0" w:line="240" w:lineRule="auto"/>
              <w:jc w:val="center"/>
              <w:rPr>
                <w:rtl/>
              </w:rPr>
            </w:pPr>
            <w:r w:rsidRPr="006C1FEB">
              <w:rPr>
                <w:rFonts w:hint="cs"/>
                <w:rtl/>
              </w:rPr>
              <w:t>תאריך</w:t>
            </w:r>
          </w:p>
        </w:tc>
        <w:tc>
          <w:tcPr>
            <w:tcW w:w="2835" w:type="dxa"/>
            <w:vAlign w:val="center"/>
          </w:tcPr>
          <w:p w14:paraId="29B3A40D" w14:textId="77777777" w:rsidR="000E7DE9" w:rsidRPr="006C1FEB" w:rsidRDefault="000E7DE9" w:rsidP="00E2075D">
            <w:pPr>
              <w:pStyle w:val="Normal7"/>
              <w:spacing w:before="0" w:line="240" w:lineRule="auto"/>
              <w:jc w:val="center"/>
              <w:rPr>
                <w:rtl/>
              </w:rPr>
            </w:pPr>
            <w:r w:rsidRPr="006C1FEB">
              <w:rPr>
                <w:rFonts w:hint="cs"/>
                <w:rtl/>
              </w:rPr>
              <w:t>שם החותם</w:t>
            </w:r>
          </w:p>
        </w:tc>
        <w:tc>
          <w:tcPr>
            <w:tcW w:w="2324" w:type="dxa"/>
            <w:vAlign w:val="center"/>
          </w:tcPr>
          <w:p w14:paraId="6BA94297" w14:textId="77777777" w:rsidR="000E7DE9" w:rsidRPr="006C1FEB" w:rsidRDefault="000E7DE9" w:rsidP="00E2075D">
            <w:pPr>
              <w:pStyle w:val="Normal7"/>
              <w:spacing w:before="0" w:line="240" w:lineRule="auto"/>
              <w:jc w:val="center"/>
              <w:rPr>
                <w:rtl/>
              </w:rPr>
            </w:pPr>
            <w:r w:rsidRPr="006C1FEB">
              <w:rPr>
                <w:rtl/>
              </w:rPr>
              <w:t>חתימה/חותמת</w:t>
            </w:r>
          </w:p>
        </w:tc>
      </w:tr>
    </w:tbl>
    <w:p w14:paraId="778639D1" w14:textId="77777777" w:rsidR="00886DBB" w:rsidRPr="006C1FEB" w:rsidRDefault="00990666" w:rsidP="00886DBB">
      <w:pPr>
        <w:bidi w:val="0"/>
        <w:spacing w:line="240" w:lineRule="auto"/>
        <w:jc w:val="left"/>
        <w:rPr>
          <w:rFonts w:asciiTheme="minorHAnsi" w:hAnsiTheme="minorHAnsi"/>
        </w:rPr>
      </w:pPr>
      <w:r w:rsidRPr="006C1FEB">
        <w:rPr>
          <w:rtl/>
        </w:rPr>
        <w:br w:type="page"/>
      </w:r>
    </w:p>
    <w:p w14:paraId="73650D0B" w14:textId="77777777" w:rsidR="00886DBB" w:rsidRPr="006C1FEB" w:rsidRDefault="00886DBB" w:rsidP="00886DBB">
      <w:pPr>
        <w:pStyle w:val="8"/>
        <w:rPr>
          <w:rFonts w:ascii="Times New Roman Bold" w:hAnsi="Times New Roman Bold"/>
          <w:rtl/>
        </w:rPr>
      </w:pPr>
      <w:bookmarkStart w:id="515" w:name="נספח_ערבות_ביצוע"/>
      <w:bookmarkStart w:id="516" w:name="_Toc285980559"/>
      <w:bookmarkStart w:id="517" w:name="_Toc378247294"/>
      <w:bookmarkStart w:id="518" w:name="_Toc378751283"/>
      <w:bookmarkStart w:id="519" w:name="_Toc365486696"/>
      <w:bookmarkStart w:id="520" w:name="_Toc435371621"/>
      <w:r w:rsidRPr="006C1FEB">
        <w:rPr>
          <w:rFonts w:ascii="Times New Roman Bold" w:hAnsi="Times New Roman Bold" w:hint="eastAsia"/>
          <w:rtl/>
        </w:rPr>
        <w:lastRenderedPageBreak/>
        <w:t>נספח</w:t>
      </w:r>
      <w:r w:rsidRPr="006C1FEB">
        <w:rPr>
          <w:rFonts w:ascii="Times New Roman Bold" w:hAnsi="Times New Roman Bold" w:hint="cs"/>
          <w:rtl/>
        </w:rPr>
        <w:t xml:space="preserve"> </w:t>
      </w:r>
      <w:r w:rsidRPr="006C1FEB">
        <w:rPr>
          <w:rtl/>
        </w:rPr>
        <w:fldChar w:fldCharType="begin" w:fldLock="1"/>
      </w:r>
      <w:r w:rsidRPr="006C1FEB">
        <w:rPr>
          <w:rtl/>
        </w:rPr>
        <w:instrText xml:space="preserve"> </w:instrText>
      </w:r>
      <w:r w:rsidRPr="006C1FEB">
        <w:instrText>AUTONUM  \* Arabic \s</w:instrText>
      </w:r>
      <w:r w:rsidRPr="006C1FEB">
        <w:rPr>
          <w:rtl/>
        </w:rPr>
        <w:instrText xml:space="preserve"> " -" </w:instrText>
      </w:r>
      <w:r w:rsidRPr="006C1FEB">
        <w:rPr>
          <w:rtl/>
        </w:rPr>
        <w:fldChar w:fldCharType="end"/>
      </w:r>
      <w:bookmarkEnd w:id="515"/>
      <w:r w:rsidRPr="006C1FEB">
        <w:rPr>
          <w:rFonts w:ascii="Times New Roman Bold" w:hAnsi="Times New Roman Bold"/>
          <w:rtl/>
        </w:rPr>
        <w:tab/>
      </w:r>
      <w:bookmarkStart w:id="521" w:name="נספח_ערבות_ביצוע_כותרת"/>
      <w:r w:rsidRPr="006C1FEB">
        <w:rPr>
          <w:rFonts w:ascii="Times New Roman Bold" w:hAnsi="Times New Roman Bold" w:hint="eastAsia"/>
          <w:rtl/>
        </w:rPr>
        <w:t>כתב</w:t>
      </w:r>
      <w:r w:rsidRPr="006C1FEB">
        <w:rPr>
          <w:rFonts w:ascii="Times New Roman Bold" w:hAnsi="Times New Roman Bold"/>
          <w:rtl/>
        </w:rPr>
        <w:t xml:space="preserve"> </w:t>
      </w:r>
      <w:r w:rsidRPr="006C1FEB">
        <w:rPr>
          <w:rFonts w:ascii="Times New Roman Bold" w:hAnsi="Times New Roman Bold" w:hint="eastAsia"/>
          <w:rtl/>
        </w:rPr>
        <w:t>ערבות</w:t>
      </w:r>
      <w:r w:rsidRPr="006C1FEB">
        <w:rPr>
          <w:rFonts w:ascii="Times New Roman Bold" w:hAnsi="Times New Roman Bold"/>
          <w:rtl/>
        </w:rPr>
        <w:t xml:space="preserve"> </w:t>
      </w:r>
      <w:r w:rsidRPr="006C1FEB">
        <w:rPr>
          <w:rFonts w:ascii="Times New Roman Bold" w:hAnsi="Times New Roman Bold" w:hint="eastAsia"/>
          <w:rtl/>
        </w:rPr>
        <w:t>ביצוע</w:t>
      </w:r>
      <w:bookmarkEnd w:id="516"/>
      <w:bookmarkEnd w:id="517"/>
      <w:bookmarkEnd w:id="518"/>
      <w:bookmarkEnd w:id="519"/>
      <w:bookmarkEnd w:id="521"/>
      <w:bookmarkEnd w:id="520"/>
    </w:p>
    <w:p w14:paraId="06B26499" w14:textId="77777777" w:rsidR="004E785E" w:rsidRPr="006C1FEB" w:rsidRDefault="004E785E" w:rsidP="004E785E">
      <w:pPr>
        <w:spacing w:line="240" w:lineRule="auto"/>
        <w:jc w:val="right"/>
        <w:rPr>
          <w:rFonts w:ascii="Arial" w:hAnsi="Arial"/>
        </w:rPr>
      </w:pPr>
      <w:r w:rsidRPr="006C1FEB">
        <w:rPr>
          <w:rFonts w:ascii="Arial" w:hAnsi="Arial"/>
          <w:rtl/>
        </w:rPr>
        <w:t>שם הבנק/חברת הביטוח _______________</w:t>
      </w:r>
    </w:p>
    <w:p w14:paraId="04C9EFF7" w14:textId="77777777" w:rsidR="004E785E" w:rsidRPr="006C1FEB" w:rsidRDefault="004E785E" w:rsidP="004E785E">
      <w:pPr>
        <w:spacing w:line="240" w:lineRule="auto"/>
        <w:jc w:val="right"/>
        <w:rPr>
          <w:rFonts w:ascii="Arial" w:hAnsi="Arial"/>
        </w:rPr>
      </w:pPr>
      <w:r w:rsidRPr="006C1FEB">
        <w:rPr>
          <w:rFonts w:ascii="Arial" w:hAnsi="Arial"/>
          <w:rtl/>
        </w:rPr>
        <w:t>מס' הטלפון ________________________</w:t>
      </w:r>
    </w:p>
    <w:p w14:paraId="52079AEA" w14:textId="77777777" w:rsidR="004E785E" w:rsidRPr="006C1FEB" w:rsidRDefault="004E785E" w:rsidP="004E785E">
      <w:pPr>
        <w:spacing w:line="240" w:lineRule="auto"/>
        <w:jc w:val="right"/>
        <w:rPr>
          <w:rFonts w:ascii="Arial" w:hAnsi="Arial"/>
        </w:rPr>
      </w:pPr>
      <w:r w:rsidRPr="006C1FEB">
        <w:rPr>
          <w:rFonts w:ascii="Arial" w:hAnsi="Arial"/>
          <w:rtl/>
        </w:rPr>
        <w:t>מס' הפקס: ________________________</w:t>
      </w:r>
    </w:p>
    <w:p w14:paraId="08CEE817" w14:textId="77777777" w:rsidR="004E785E" w:rsidRPr="006C1FEB" w:rsidRDefault="004E785E" w:rsidP="004E785E">
      <w:pPr>
        <w:spacing w:line="240" w:lineRule="auto"/>
        <w:rPr>
          <w:rFonts w:ascii="Arial" w:hAnsi="Arial"/>
        </w:rPr>
      </w:pPr>
    </w:p>
    <w:p w14:paraId="04AA6F1C" w14:textId="77777777" w:rsidR="004E785E" w:rsidRPr="006C1FEB" w:rsidRDefault="004E785E" w:rsidP="004E785E">
      <w:pPr>
        <w:spacing w:line="240" w:lineRule="auto"/>
        <w:jc w:val="center"/>
        <w:rPr>
          <w:rFonts w:ascii="Arial" w:hAnsi="Arial"/>
          <w:b/>
          <w:bCs/>
          <w:u w:val="single"/>
        </w:rPr>
      </w:pPr>
      <w:r w:rsidRPr="006C1FEB">
        <w:rPr>
          <w:rFonts w:ascii="Arial" w:hAnsi="Arial"/>
          <w:b/>
          <w:bCs/>
          <w:u w:val="single"/>
          <w:rtl/>
        </w:rPr>
        <w:t>כתב ערבות</w:t>
      </w:r>
    </w:p>
    <w:p w14:paraId="197533DB" w14:textId="77777777" w:rsidR="004E785E" w:rsidRPr="006C1FEB" w:rsidRDefault="004E785E" w:rsidP="004E785E">
      <w:pPr>
        <w:spacing w:line="240" w:lineRule="auto"/>
        <w:rPr>
          <w:rFonts w:ascii="Arial" w:hAnsi="Arial"/>
          <w:rtl/>
        </w:rPr>
      </w:pPr>
    </w:p>
    <w:p w14:paraId="40531241" w14:textId="77777777" w:rsidR="004E785E" w:rsidRPr="006C1FEB" w:rsidRDefault="004E785E" w:rsidP="004E785E">
      <w:pPr>
        <w:spacing w:line="240" w:lineRule="auto"/>
        <w:rPr>
          <w:rFonts w:ascii="Arial" w:hAnsi="Arial"/>
        </w:rPr>
      </w:pPr>
      <w:r w:rsidRPr="006C1FEB">
        <w:rPr>
          <w:rFonts w:ascii="Arial" w:hAnsi="Arial"/>
          <w:rtl/>
        </w:rPr>
        <w:t xml:space="preserve">לכבוד </w:t>
      </w:r>
    </w:p>
    <w:p w14:paraId="4DF01C35" w14:textId="77777777" w:rsidR="004E785E" w:rsidRPr="006C1FEB" w:rsidRDefault="004E785E" w:rsidP="004E785E">
      <w:pPr>
        <w:spacing w:line="240" w:lineRule="auto"/>
        <w:rPr>
          <w:rFonts w:ascii="Arial" w:hAnsi="Arial"/>
        </w:rPr>
      </w:pPr>
      <w:r w:rsidRPr="006C1FEB">
        <w:rPr>
          <w:rFonts w:ascii="Arial" w:hAnsi="Arial"/>
          <w:rtl/>
        </w:rPr>
        <w:t xml:space="preserve">ממשלת ישראל </w:t>
      </w:r>
    </w:p>
    <w:p w14:paraId="0F76F9DE" w14:textId="77777777" w:rsidR="004E785E" w:rsidRPr="006C1FEB" w:rsidRDefault="004E785E" w:rsidP="004E785E">
      <w:pPr>
        <w:spacing w:line="240" w:lineRule="auto"/>
        <w:rPr>
          <w:rFonts w:ascii="Arial" w:hAnsi="Arial"/>
        </w:rPr>
      </w:pPr>
      <w:r w:rsidRPr="006C1FEB">
        <w:rPr>
          <w:rFonts w:ascii="Arial" w:hAnsi="Arial"/>
          <w:rtl/>
        </w:rPr>
        <w:t>באמצעות משרד ____________</w:t>
      </w:r>
    </w:p>
    <w:p w14:paraId="625C809B" w14:textId="77777777" w:rsidR="004E785E" w:rsidRPr="006C1FEB" w:rsidRDefault="004E785E" w:rsidP="004E785E">
      <w:pPr>
        <w:spacing w:line="240" w:lineRule="auto"/>
        <w:jc w:val="center"/>
        <w:rPr>
          <w:rFonts w:ascii="Arial" w:hAnsi="Arial"/>
          <w:b/>
          <w:bCs/>
          <w:rtl/>
        </w:rPr>
      </w:pPr>
    </w:p>
    <w:p w14:paraId="11BE94AD" w14:textId="77777777" w:rsidR="004E785E" w:rsidRPr="006C1FEB" w:rsidRDefault="004E785E" w:rsidP="004E785E">
      <w:pPr>
        <w:spacing w:line="240" w:lineRule="auto"/>
        <w:jc w:val="center"/>
        <w:rPr>
          <w:rFonts w:ascii="Arial" w:hAnsi="Arial"/>
        </w:rPr>
      </w:pPr>
      <w:r w:rsidRPr="006C1FEB">
        <w:rPr>
          <w:rFonts w:ascii="Arial" w:hAnsi="Arial"/>
          <w:b/>
          <w:bCs/>
          <w:rtl/>
        </w:rPr>
        <w:t>הנדון: ערבות מס'</w:t>
      </w:r>
      <w:r w:rsidRPr="006C1FEB">
        <w:rPr>
          <w:rFonts w:ascii="Arial" w:hAnsi="Arial"/>
          <w:rtl/>
        </w:rPr>
        <w:t>____________</w:t>
      </w:r>
    </w:p>
    <w:p w14:paraId="575A6692" w14:textId="77777777" w:rsidR="004E785E" w:rsidRPr="006C1FEB" w:rsidRDefault="004E785E" w:rsidP="004E785E">
      <w:pPr>
        <w:spacing w:line="240" w:lineRule="auto"/>
        <w:rPr>
          <w:rFonts w:ascii="Arial" w:hAnsi="Arial"/>
          <w:rtl/>
        </w:rPr>
      </w:pPr>
    </w:p>
    <w:p w14:paraId="421DD1F2" w14:textId="77777777" w:rsidR="004E785E" w:rsidRPr="006C1FEB" w:rsidRDefault="004E785E" w:rsidP="004E785E">
      <w:pPr>
        <w:spacing w:line="240" w:lineRule="auto"/>
        <w:rPr>
          <w:rFonts w:ascii="Arial" w:hAnsi="Arial"/>
          <w:rtl/>
        </w:rPr>
      </w:pPr>
    </w:p>
    <w:p w14:paraId="0D0C01C4" w14:textId="77777777" w:rsidR="004E785E" w:rsidRPr="006C1FEB" w:rsidRDefault="004E785E" w:rsidP="004E785E">
      <w:pPr>
        <w:spacing w:line="240" w:lineRule="auto"/>
        <w:rPr>
          <w:rFonts w:ascii="Arial" w:hAnsi="Arial"/>
        </w:rPr>
      </w:pPr>
      <w:r w:rsidRPr="006C1FEB">
        <w:rPr>
          <w:rFonts w:ascii="Arial" w:hAnsi="Arial"/>
          <w:rtl/>
        </w:rPr>
        <w:t>אנו ערבים בזה כלפיכם לסילוק כל סכום עד לסך ______________________________________</w:t>
      </w:r>
    </w:p>
    <w:p w14:paraId="20AC6F4E" w14:textId="01878470" w:rsidR="004E785E" w:rsidRPr="006C1FEB" w:rsidRDefault="004E785E" w:rsidP="00D735FC">
      <w:pPr>
        <w:spacing w:line="240" w:lineRule="auto"/>
        <w:rPr>
          <w:rFonts w:ascii="Arial" w:hAnsi="Arial"/>
        </w:rPr>
      </w:pPr>
      <w:r w:rsidRPr="006C1FEB">
        <w:rPr>
          <w:rFonts w:ascii="Arial" w:hAnsi="Arial"/>
          <w:rtl/>
        </w:rPr>
        <w:t>(במילים ___________</w:t>
      </w:r>
      <w:r w:rsidR="00CE0307" w:rsidRPr="006C1FEB">
        <w:rPr>
          <w:rFonts w:ascii="Arial" w:hAnsi="Arial" w:hint="cs"/>
          <w:rtl/>
        </w:rPr>
        <w:t>____</w:t>
      </w:r>
      <w:r w:rsidRPr="006C1FEB">
        <w:rPr>
          <w:rFonts w:ascii="Arial" w:hAnsi="Arial"/>
          <w:rtl/>
        </w:rPr>
        <w:t>___</w:t>
      </w:r>
      <w:r w:rsidRPr="006C1FEB">
        <w:rPr>
          <w:rFonts w:ascii="Arial" w:hAnsi="Arial" w:hint="cs"/>
          <w:rtl/>
        </w:rPr>
        <w:t>)</w:t>
      </w:r>
      <w:r w:rsidR="008E6385" w:rsidRPr="006C1FEB">
        <w:rPr>
          <w:rFonts w:ascii="Arial" w:hAnsi="Arial" w:hint="cs"/>
          <w:rtl/>
        </w:rPr>
        <w:t xml:space="preserve"> </w:t>
      </w:r>
      <w:r w:rsidR="00CE0307" w:rsidRPr="006C1FEB">
        <w:rPr>
          <w:rFonts w:ascii="Arial" w:hAnsi="Arial" w:hint="cs"/>
          <w:rtl/>
        </w:rPr>
        <w:t>(שיוצמד למדד</w:t>
      </w:r>
      <w:r w:rsidR="00E62A37" w:rsidRPr="006C1FEB">
        <w:rPr>
          <w:rFonts w:ascii="Arial" w:hAnsi="Arial" w:hint="cs"/>
          <w:rtl/>
        </w:rPr>
        <w:t xml:space="preserve"> המחירים לצרכן</w:t>
      </w:r>
      <w:r w:rsidR="00CE0307" w:rsidRPr="006C1FEB">
        <w:rPr>
          <w:rFonts w:ascii="Arial" w:hAnsi="Arial" w:hint="cs"/>
          <w:rtl/>
        </w:rPr>
        <w:t xml:space="preserve">) </w:t>
      </w:r>
      <w:r w:rsidRPr="006C1FEB">
        <w:rPr>
          <w:rFonts w:ascii="Arial" w:hAnsi="Arial" w:hint="cs"/>
          <w:rtl/>
        </w:rPr>
        <w:t>מ</w:t>
      </w:r>
      <w:r w:rsidRPr="006C1FEB">
        <w:rPr>
          <w:rFonts w:ascii="Arial" w:hAnsi="Arial"/>
          <w:rtl/>
        </w:rPr>
        <w:t>תאריך _____________________</w:t>
      </w:r>
    </w:p>
    <w:p w14:paraId="1236D888" w14:textId="35D75AAB" w:rsidR="004E785E" w:rsidRPr="006C1FEB" w:rsidRDefault="00E62A37" w:rsidP="003F0C75">
      <w:pPr>
        <w:spacing w:line="240" w:lineRule="auto"/>
        <w:ind w:left="6519"/>
        <w:rPr>
          <w:rFonts w:ascii="Arial" w:hAnsi="Arial"/>
          <w:rtl/>
        </w:rPr>
      </w:pPr>
      <w:r w:rsidRPr="006C1FEB">
        <w:rPr>
          <w:rFonts w:ascii="Arial" w:hAnsi="Arial" w:hint="cs"/>
          <w:rtl/>
        </w:rPr>
        <w:t xml:space="preserve"> </w:t>
      </w:r>
      <w:r w:rsidR="004E785E" w:rsidRPr="006C1FEB">
        <w:rPr>
          <w:rFonts w:ascii="Arial" w:hAnsi="Arial"/>
          <w:rtl/>
        </w:rPr>
        <w:t>(תאריך תחילת תוקף הערבות)</w:t>
      </w:r>
    </w:p>
    <w:p w14:paraId="5D1DA109" w14:textId="77777777" w:rsidR="004E785E" w:rsidRPr="006C1FEB" w:rsidRDefault="004E785E" w:rsidP="004E785E">
      <w:pPr>
        <w:spacing w:line="240" w:lineRule="auto"/>
        <w:rPr>
          <w:rFonts w:ascii="Arial" w:hAnsi="Arial"/>
        </w:rPr>
      </w:pPr>
    </w:p>
    <w:p w14:paraId="54B7C8FC" w14:textId="77777777" w:rsidR="004E785E" w:rsidRPr="006C1FEB" w:rsidRDefault="004E785E" w:rsidP="004468FC">
      <w:pPr>
        <w:spacing w:line="240" w:lineRule="auto"/>
        <w:rPr>
          <w:rFonts w:ascii="Arial" w:hAnsi="Arial"/>
        </w:rPr>
      </w:pPr>
      <w:r w:rsidRPr="006C1FEB">
        <w:rPr>
          <w:rFonts w:ascii="Arial" w:hAnsi="Arial"/>
          <w:rtl/>
        </w:rPr>
        <w:t xml:space="preserve">אשר תדרשו מאת: ____________________________________________(להלן "החייב") </w:t>
      </w:r>
      <w:r w:rsidR="004468FC" w:rsidRPr="006C1FEB">
        <w:rPr>
          <w:rFonts w:ascii="Arial" w:hAnsi="Arial" w:hint="cs"/>
          <w:rtl/>
        </w:rPr>
        <w:t xml:space="preserve">(יש לציין את שם המציע ואת מספר הרישום של התאגיד) </w:t>
      </w:r>
      <w:r w:rsidRPr="006C1FEB">
        <w:rPr>
          <w:rFonts w:ascii="Arial" w:hAnsi="Arial"/>
          <w:rtl/>
        </w:rPr>
        <w:t>בקשר</w:t>
      </w:r>
      <w:r w:rsidRPr="006C1FEB">
        <w:rPr>
          <w:rFonts w:ascii="Arial" w:hAnsi="Arial" w:hint="cs"/>
          <w:rtl/>
        </w:rPr>
        <w:t xml:space="preserve"> </w:t>
      </w:r>
      <w:r w:rsidRPr="006C1FEB">
        <w:rPr>
          <w:rFonts w:ascii="Arial" w:hAnsi="Arial"/>
          <w:rtl/>
        </w:rPr>
        <w:t xml:space="preserve">עם הזמנה/חוזה </w:t>
      </w:r>
      <w:r w:rsidRPr="006C1FEB">
        <w:rPr>
          <w:rFonts w:hint="cs"/>
          <w:b/>
          <w:bCs/>
          <w:rtl/>
        </w:rPr>
        <w:t>ל</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שם_המכרז_כולל_אזור \</w:instrText>
      </w:r>
      <w:r w:rsidRPr="006C1FEB">
        <w:rPr>
          <w:rFonts w:hint="cs"/>
          <w:b/>
          <w:bCs/>
        </w:rPr>
        <w:instrText>h</w:instrText>
      </w:r>
      <w:r w:rsidRPr="006C1FEB">
        <w:rPr>
          <w:b/>
          <w:bCs/>
          <w:rtl/>
        </w:rPr>
        <w:instrText xml:space="preserve">  \* </w:instrText>
      </w:r>
      <w:r w:rsidRPr="006C1FEB">
        <w:rPr>
          <w:b/>
          <w:bCs/>
        </w:rPr>
        <w:instrText>MERGEFORMAT</w:instrText>
      </w:r>
      <w:r w:rsidRPr="006C1FEB">
        <w:rPr>
          <w:b/>
          <w:bCs/>
          <w:rtl/>
        </w:rPr>
        <w:instrText xml:space="preserve"> </w:instrText>
      </w:r>
      <w:r w:rsidRPr="006C1FEB">
        <w:rPr>
          <w:b/>
          <w:bCs/>
          <w:rtl/>
        </w:rPr>
      </w:r>
      <w:r w:rsidRPr="006C1FEB">
        <w:rPr>
          <w:b/>
          <w:bCs/>
          <w:rtl/>
        </w:rPr>
        <w:fldChar w:fldCharType="separate"/>
      </w:r>
      <w:r w:rsidR="006C1FEB" w:rsidRPr="006C1FEB">
        <w:rPr>
          <w:rFonts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b/>
          <w:bCs/>
          <w:rtl/>
        </w:rPr>
        <w:fldChar w:fldCharType="end"/>
      </w:r>
      <w:r w:rsidRPr="006C1FEB">
        <w:rPr>
          <w:rFonts w:ascii="Arial" w:hAnsi="Arial" w:hint="cs"/>
          <w:rtl/>
        </w:rPr>
        <w:t xml:space="preserve"> </w:t>
      </w:r>
      <w:r w:rsidRPr="006C1FEB">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9A648E9" w14:textId="77777777" w:rsidR="004E785E" w:rsidRPr="006C1FEB" w:rsidRDefault="004E785E" w:rsidP="004E785E">
      <w:pPr>
        <w:spacing w:line="240" w:lineRule="auto"/>
        <w:rPr>
          <w:rFonts w:ascii="Arial" w:hAnsi="Arial"/>
          <w:rtl/>
        </w:rPr>
      </w:pPr>
    </w:p>
    <w:p w14:paraId="6B47D28E" w14:textId="77777777" w:rsidR="004E785E" w:rsidRPr="006C1FEB" w:rsidRDefault="004E785E" w:rsidP="004E785E">
      <w:pPr>
        <w:spacing w:line="240" w:lineRule="auto"/>
        <w:rPr>
          <w:rFonts w:ascii="Arial" w:hAnsi="Arial"/>
        </w:rPr>
      </w:pPr>
      <w:r w:rsidRPr="006C1FEB">
        <w:rPr>
          <w:rFonts w:ascii="Arial" w:hAnsi="Arial"/>
          <w:rtl/>
        </w:rPr>
        <w:t>ערבות זו תהיה בתוקף מתאריך ______________ עד תאריך</w:t>
      </w:r>
      <w:r w:rsidR="008E6385" w:rsidRPr="006C1FEB">
        <w:rPr>
          <w:rFonts w:ascii="Arial" w:hAnsi="Arial"/>
          <w:rtl/>
        </w:rPr>
        <w:t xml:space="preserve"> </w:t>
      </w:r>
      <w:r w:rsidRPr="006C1FEB">
        <w:rPr>
          <w:rFonts w:ascii="Arial" w:hAnsi="Arial"/>
          <w:rtl/>
        </w:rPr>
        <w:t>_______________</w:t>
      </w:r>
    </w:p>
    <w:p w14:paraId="3D658F77" w14:textId="77777777" w:rsidR="004E785E" w:rsidRPr="006C1FEB" w:rsidRDefault="004E785E" w:rsidP="004E785E">
      <w:pPr>
        <w:spacing w:line="240" w:lineRule="auto"/>
        <w:rPr>
          <w:rFonts w:ascii="Arial" w:hAnsi="Arial"/>
          <w:rtl/>
        </w:rPr>
      </w:pPr>
    </w:p>
    <w:p w14:paraId="7C3DA80F" w14:textId="77777777" w:rsidR="004E785E" w:rsidRPr="006C1FEB" w:rsidRDefault="004E785E" w:rsidP="004E785E">
      <w:pPr>
        <w:spacing w:line="240" w:lineRule="auto"/>
        <w:rPr>
          <w:rFonts w:ascii="Arial" w:hAnsi="Arial"/>
        </w:rPr>
      </w:pPr>
      <w:r w:rsidRPr="006C1FEB">
        <w:rPr>
          <w:rFonts w:ascii="Arial" w:hAnsi="Arial"/>
          <w:rtl/>
        </w:rPr>
        <w:t>דרישה על פי ערבות זו יש להפנות לסניף הבנק/חב' הביטוח שכתובתו__________________________</w:t>
      </w:r>
    </w:p>
    <w:p w14:paraId="646553DD" w14:textId="77777777" w:rsidR="004E785E" w:rsidRPr="006C1FEB" w:rsidRDefault="008E6385" w:rsidP="008E6385">
      <w:pPr>
        <w:tabs>
          <w:tab w:val="left" w:pos="6377"/>
        </w:tabs>
        <w:spacing w:line="240" w:lineRule="auto"/>
        <w:ind w:firstLine="578"/>
        <w:rPr>
          <w:rFonts w:ascii="Arial" w:hAnsi="Arial"/>
        </w:rPr>
      </w:pPr>
      <w:r w:rsidRPr="006C1FEB">
        <w:rPr>
          <w:rFonts w:ascii="Arial" w:hAnsi="Arial"/>
          <w:rtl/>
        </w:rPr>
        <w:tab/>
      </w:r>
      <w:r w:rsidR="004E785E" w:rsidRPr="006C1FEB">
        <w:rPr>
          <w:rFonts w:ascii="Arial" w:hAnsi="Arial"/>
          <w:rtl/>
        </w:rPr>
        <w:t>שם הבנק/חב' הביטוח</w:t>
      </w:r>
    </w:p>
    <w:p w14:paraId="1E4F2E69" w14:textId="77777777" w:rsidR="004E785E" w:rsidRPr="006C1FEB" w:rsidRDefault="004E785E" w:rsidP="004E785E">
      <w:pPr>
        <w:spacing w:line="240" w:lineRule="auto"/>
        <w:rPr>
          <w:rFonts w:ascii="Arial" w:hAnsi="Arial"/>
          <w:rtl/>
        </w:rPr>
      </w:pPr>
    </w:p>
    <w:p w14:paraId="5EB445EA" w14:textId="77777777" w:rsidR="004E785E" w:rsidRPr="006C1FEB" w:rsidRDefault="004E785E" w:rsidP="008E6385">
      <w:pPr>
        <w:spacing w:line="240" w:lineRule="auto"/>
        <w:rPr>
          <w:rFonts w:ascii="Arial" w:hAnsi="Arial"/>
        </w:rPr>
      </w:pPr>
      <w:r w:rsidRPr="006C1FEB">
        <w:rPr>
          <w:rFonts w:ascii="Arial" w:hAnsi="Arial"/>
          <w:rtl/>
        </w:rPr>
        <w:t>___________________________________</w:t>
      </w:r>
      <w:r w:rsidR="008E6385" w:rsidRPr="006C1FEB">
        <w:rPr>
          <w:rFonts w:ascii="Arial" w:hAnsi="Arial"/>
          <w:rtl/>
        </w:rPr>
        <w:tab/>
      </w:r>
      <w:r w:rsidRPr="006C1FEB">
        <w:rPr>
          <w:rFonts w:ascii="Arial" w:hAnsi="Arial"/>
          <w:rtl/>
        </w:rPr>
        <w:t>__________________________________</w:t>
      </w:r>
    </w:p>
    <w:p w14:paraId="44EAFEB2" w14:textId="77777777" w:rsidR="004E785E" w:rsidRPr="006C1FEB" w:rsidRDefault="008E6385" w:rsidP="008E6385">
      <w:pPr>
        <w:tabs>
          <w:tab w:val="left" w:pos="1274"/>
          <w:tab w:val="left" w:pos="5385"/>
        </w:tabs>
        <w:spacing w:line="240" w:lineRule="auto"/>
        <w:rPr>
          <w:rFonts w:ascii="Arial" w:hAnsi="Arial"/>
        </w:rPr>
      </w:pPr>
      <w:r w:rsidRPr="006C1FEB">
        <w:rPr>
          <w:rFonts w:ascii="Arial" w:hAnsi="Arial"/>
          <w:rtl/>
        </w:rPr>
        <w:tab/>
        <w:t>מס' הבנק ומס' הסניף</w:t>
      </w:r>
      <w:r w:rsidRPr="006C1FEB">
        <w:rPr>
          <w:rFonts w:ascii="Arial" w:hAnsi="Arial"/>
          <w:rtl/>
        </w:rPr>
        <w:tab/>
      </w:r>
      <w:r w:rsidR="004E785E" w:rsidRPr="006C1FEB">
        <w:rPr>
          <w:rFonts w:ascii="Arial" w:hAnsi="Arial"/>
          <w:rtl/>
        </w:rPr>
        <w:t xml:space="preserve">כתובת סניף הבנק/חברת הביטוח </w:t>
      </w:r>
    </w:p>
    <w:p w14:paraId="0639C098" w14:textId="77777777" w:rsidR="004E785E" w:rsidRPr="006C1FEB" w:rsidRDefault="004E785E" w:rsidP="004E785E">
      <w:pPr>
        <w:spacing w:line="240" w:lineRule="auto"/>
        <w:rPr>
          <w:rFonts w:ascii="Arial" w:hAnsi="Arial"/>
        </w:rPr>
      </w:pPr>
    </w:p>
    <w:p w14:paraId="709E3718" w14:textId="77777777" w:rsidR="004E785E" w:rsidRPr="006C1FEB" w:rsidRDefault="004E785E" w:rsidP="004E785E">
      <w:pPr>
        <w:spacing w:line="240" w:lineRule="auto"/>
        <w:rPr>
          <w:rFonts w:ascii="Arial" w:hAnsi="Arial"/>
          <w:rtl/>
        </w:rPr>
      </w:pPr>
    </w:p>
    <w:p w14:paraId="00B4968C" w14:textId="77777777" w:rsidR="004E785E" w:rsidRPr="006C1FEB" w:rsidRDefault="004E785E" w:rsidP="004E785E">
      <w:pPr>
        <w:spacing w:line="240" w:lineRule="auto"/>
        <w:rPr>
          <w:rFonts w:ascii="Arial" w:hAnsi="Arial"/>
          <w:rtl/>
        </w:rPr>
      </w:pPr>
    </w:p>
    <w:p w14:paraId="2B003208" w14:textId="77777777" w:rsidR="004E785E" w:rsidRPr="006C1FEB" w:rsidRDefault="004E785E" w:rsidP="004E785E">
      <w:pPr>
        <w:spacing w:line="240" w:lineRule="auto"/>
        <w:rPr>
          <w:rFonts w:ascii="Arial" w:hAnsi="Arial"/>
          <w:rtl/>
        </w:rPr>
      </w:pPr>
      <w:r w:rsidRPr="006C1FEB">
        <w:rPr>
          <w:rFonts w:ascii="Arial" w:hAnsi="Arial"/>
          <w:rtl/>
        </w:rPr>
        <w:t>ערבות זו אינה ניתנת להעברה</w:t>
      </w:r>
      <w:r w:rsidRPr="006C1FEB">
        <w:rPr>
          <w:rFonts w:ascii="Arial" w:hAnsi="Arial" w:hint="cs"/>
          <w:rtl/>
        </w:rPr>
        <w:t>.</w:t>
      </w:r>
    </w:p>
    <w:p w14:paraId="418C2716" w14:textId="77777777" w:rsidR="004E785E" w:rsidRPr="006C1FEB" w:rsidRDefault="004E785E" w:rsidP="004E785E">
      <w:pPr>
        <w:spacing w:line="240" w:lineRule="auto"/>
        <w:rPr>
          <w:rFonts w:ascii="Arial" w:hAnsi="Arial"/>
          <w:rtl/>
        </w:rPr>
      </w:pPr>
    </w:p>
    <w:p w14:paraId="38C45597" w14:textId="77777777" w:rsidR="004E785E" w:rsidRPr="006C1FEB" w:rsidRDefault="004E785E" w:rsidP="004E785E">
      <w:pPr>
        <w:spacing w:line="240" w:lineRule="auto"/>
        <w:rPr>
          <w:rFonts w:ascii="Arial" w:hAnsi="Arial"/>
        </w:rPr>
      </w:pPr>
    </w:p>
    <w:p w14:paraId="5F1454E0" w14:textId="77777777" w:rsidR="00FF1F6C" w:rsidRPr="006C1FEB" w:rsidRDefault="004E785E" w:rsidP="008E6385">
      <w:pPr>
        <w:tabs>
          <w:tab w:val="left" w:pos="3117"/>
          <w:tab w:val="left" w:pos="6377"/>
        </w:tabs>
        <w:spacing w:line="240" w:lineRule="auto"/>
        <w:rPr>
          <w:rFonts w:ascii="Arial" w:hAnsi="Arial"/>
          <w:rtl/>
        </w:rPr>
      </w:pPr>
      <w:r w:rsidRPr="006C1FEB">
        <w:rPr>
          <w:rFonts w:ascii="Arial" w:hAnsi="Arial"/>
          <w:rtl/>
        </w:rPr>
        <w:t>________________</w:t>
      </w:r>
      <w:r w:rsidR="008E6385" w:rsidRPr="006C1FEB">
        <w:rPr>
          <w:rFonts w:ascii="Arial" w:hAnsi="Arial"/>
          <w:rtl/>
        </w:rPr>
        <w:tab/>
      </w:r>
      <w:r w:rsidRPr="006C1FEB">
        <w:rPr>
          <w:rFonts w:ascii="Arial" w:hAnsi="Arial"/>
          <w:rtl/>
        </w:rPr>
        <w:t>________________</w:t>
      </w:r>
      <w:r w:rsidR="008E6385" w:rsidRPr="006C1FEB">
        <w:rPr>
          <w:rFonts w:ascii="Arial" w:hAnsi="Arial"/>
          <w:rtl/>
        </w:rPr>
        <w:tab/>
      </w:r>
      <w:r w:rsidRPr="006C1FEB">
        <w:rPr>
          <w:rFonts w:ascii="Arial" w:hAnsi="Arial"/>
          <w:rtl/>
        </w:rPr>
        <w:t>________________</w:t>
      </w:r>
    </w:p>
    <w:p w14:paraId="2A08F91B" w14:textId="77777777" w:rsidR="004E785E" w:rsidRPr="006C1FEB" w:rsidRDefault="008E6385" w:rsidP="008E6385">
      <w:pPr>
        <w:tabs>
          <w:tab w:val="left" w:pos="565"/>
          <w:tab w:val="left" w:pos="3684"/>
          <w:tab w:val="left" w:pos="6660"/>
        </w:tabs>
        <w:spacing w:line="240" w:lineRule="auto"/>
        <w:rPr>
          <w:rFonts w:ascii="Arial" w:hAnsi="Arial"/>
        </w:rPr>
      </w:pPr>
      <w:r w:rsidRPr="006C1FEB">
        <w:rPr>
          <w:rFonts w:ascii="Arial" w:hAnsi="Arial"/>
          <w:rtl/>
        </w:rPr>
        <w:tab/>
      </w:r>
      <w:r w:rsidR="004E785E" w:rsidRPr="006C1FEB">
        <w:rPr>
          <w:rFonts w:ascii="Arial" w:hAnsi="Arial"/>
          <w:rtl/>
        </w:rPr>
        <w:t>תאריך</w:t>
      </w:r>
      <w:r w:rsidRPr="006C1FEB">
        <w:rPr>
          <w:rFonts w:ascii="Arial" w:hAnsi="Arial"/>
          <w:rtl/>
        </w:rPr>
        <w:tab/>
      </w:r>
      <w:r w:rsidR="004E785E" w:rsidRPr="006C1FEB">
        <w:rPr>
          <w:rFonts w:ascii="Arial" w:hAnsi="Arial"/>
          <w:rtl/>
        </w:rPr>
        <w:t>שם מלא</w:t>
      </w:r>
      <w:r w:rsidRPr="006C1FEB">
        <w:rPr>
          <w:rFonts w:ascii="Arial" w:hAnsi="Arial"/>
          <w:rtl/>
        </w:rPr>
        <w:tab/>
      </w:r>
      <w:r w:rsidR="004E785E" w:rsidRPr="006C1FEB">
        <w:rPr>
          <w:rFonts w:ascii="Arial" w:hAnsi="Arial"/>
          <w:rtl/>
        </w:rPr>
        <w:t xml:space="preserve">חתימה וחותמת </w:t>
      </w:r>
    </w:p>
    <w:p w14:paraId="35495195" w14:textId="77777777" w:rsidR="00886DBB" w:rsidRPr="006C1FEB" w:rsidRDefault="00886DBB" w:rsidP="00886DBB">
      <w:pPr>
        <w:pStyle w:val="HNormal"/>
        <w:rPr>
          <w:rFonts w:cs="David"/>
          <w:rtl/>
        </w:rPr>
      </w:pPr>
    </w:p>
    <w:p w14:paraId="58CB93A0" w14:textId="77777777" w:rsidR="00CE0307" w:rsidRPr="006C1FEB" w:rsidRDefault="00CE0307" w:rsidP="00886DBB">
      <w:pPr>
        <w:pStyle w:val="HNormal"/>
        <w:rPr>
          <w:rFonts w:cs="David"/>
          <w:rtl/>
        </w:rPr>
      </w:pPr>
    </w:p>
    <w:p w14:paraId="14EB3A71" w14:textId="77777777" w:rsidR="00CE0307" w:rsidRPr="006C1FEB" w:rsidRDefault="00CE0307" w:rsidP="00886DBB">
      <w:pPr>
        <w:pStyle w:val="HNormal"/>
        <w:rPr>
          <w:rFonts w:cs="David"/>
          <w:rtl/>
        </w:rPr>
      </w:pPr>
    </w:p>
    <w:p w14:paraId="1F2DC84F" w14:textId="77777777" w:rsidR="00CE0307" w:rsidRPr="006C1FEB" w:rsidRDefault="00CE0307" w:rsidP="00886DBB">
      <w:pPr>
        <w:pStyle w:val="HNormal"/>
        <w:rPr>
          <w:rFonts w:cs="David"/>
          <w:rtl/>
        </w:rPr>
      </w:pPr>
    </w:p>
    <w:p w14:paraId="3A6A4E93" w14:textId="77777777" w:rsidR="00CE0307" w:rsidRPr="006C1FEB" w:rsidRDefault="00CE0307" w:rsidP="00886DBB">
      <w:pPr>
        <w:pStyle w:val="HNormal"/>
        <w:rPr>
          <w:rFonts w:cs="David"/>
          <w:rtl/>
        </w:rPr>
      </w:pPr>
    </w:p>
    <w:p w14:paraId="1B552902" w14:textId="77777777" w:rsidR="00CE0307" w:rsidRPr="006C1FEB" w:rsidRDefault="00CE0307" w:rsidP="00886DBB">
      <w:pPr>
        <w:pStyle w:val="HNormal"/>
        <w:rPr>
          <w:rFonts w:cs="David"/>
          <w:rtl/>
        </w:rPr>
      </w:pPr>
    </w:p>
    <w:p w14:paraId="2D12EFC5" w14:textId="77777777" w:rsidR="00CE0307" w:rsidRPr="006C1FEB" w:rsidRDefault="00CE0307" w:rsidP="00886DBB">
      <w:pPr>
        <w:pStyle w:val="HNormal"/>
        <w:rPr>
          <w:rFonts w:cs="David"/>
          <w:rtl/>
        </w:rPr>
      </w:pPr>
    </w:p>
    <w:p w14:paraId="4A851B54" w14:textId="77777777" w:rsidR="00886DBB" w:rsidRPr="006C1FEB" w:rsidRDefault="00886DBB" w:rsidP="00790ED1">
      <w:pPr>
        <w:pStyle w:val="8"/>
        <w:rPr>
          <w:rFonts w:ascii="Times New Roman Bold" w:hAnsi="Times New Roman Bold"/>
          <w:rtl/>
        </w:rPr>
      </w:pPr>
      <w:bookmarkStart w:id="522" w:name="נספח_חלף_ערבות"/>
      <w:bookmarkStart w:id="523" w:name="_Toc285980560"/>
      <w:bookmarkStart w:id="524" w:name="_Toc378247295"/>
      <w:bookmarkStart w:id="525" w:name="_Toc378751284"/>
      <w:bookmarkStart w:id="526" w:name="_Toc365486697"/>
      <w:bookmarkStart w:id="527" w:name="_Toc435371622"/>
      <w:r w:rsidRPr="006C1FEB">
        <w:rPr>
          <w:rFonts w:ascii="Times New Roman Bold" w:hAnsi="Times New Roman Bold" w:hint="eastAsia"/>
          <w:rtl/>
        </w:rPr>
        <w:lastRenderedPageBreak/>
        <w:t>נספח</w:t>
      </w:r>
      <w:r w:rsidRPr="006C1FEB">
        <w:rPr>
          <w:rFonts w:ascii="Times New Roman Bold" w:hAnsi="Times New Roman Bold" w:hint="cs"/>
          <w:rtl/>
        </w:rPr>
        <w:t xml:space="preserve"> </w:t>
      </w:r>
      <w:r w:rsidRPr="006C1FEB">
        <w:rPr>
          <w:rtl/>
        </w:rPr>
        <w:fldChar w:fldCharType="begin" w:fldLock="1"/>
      </w:r>
      <w:r w:rsidRPr="006C1FEB">
        <w:rPr>
          <w:rtl/>
        </w:rPr>
        <w:instrText xml:space="preserve"> </w:instrText>
      </w:r>
      <w:r w:rsidRPr="006C1FEB">
        <w:instrText>AUTONUM  \* Arabic \s</w:instrText>
      </w:r>
      <w:r w:rsidRPr="006C1FEB">
        <w:rPr>
          <w:rtl/>
        </w:rPr>
        <w:instrText xml:space="preserve"> " -" </w:instrText>
      </w:r>
      <w:r w:rsidRPr="006C1FEB">
        <w:rPr>
          <w:rtl/>
        </w:rPr>
        <w:fldChar w:fldCharType="end"/>
      </w:r>
      <w:bookmarkEnd w:id="522"/>
      <w:r w:rsidRPr="006C1FEB">
        <w:rPr>
          <w:rFonts w:ascii="Times New Roman Bold" w:hAnsi="Times New Roman Bold"/>
          <w:rtl/>
        </w:rPr>
        <w:t xml:space="preserve"> </w:t>
      </w:r>
      <w:r w:rsidRPr="006C1FEB">
        <w:rPr>
          <w:rFonts w:ascii="Times New Roman Bold" w:hAnsi="Times New Roman Bold"/>
          <w:rtl/>
        </w:rPr>
        <w:tab/>
      </w:r>
      <w:r w:rsidR="00790ED1" w:rsidRPr="006C1FEB">
        <w:rPr>
          <w:rFonts w:ascii="Times New Roman Bold" w:hAnsi="Times New Roman Bold"/>
          <w:rtl/>
        </w:rPr>
        <w:fldChar w:fldCharType="begin" w:fldLock="1"/>
      </w:r>
      <w:r w:rsidR="00790ED1" w:rsidRPr="006C1FEB">
        <w:rPr>
          <w:rFonts w:ascii="Times New Roman Bold" w:hAnsi="Times New Roman Bold"/>
          <w:rtl/>
        </w:rPr>
        <w:instrText xml:space="preserve"> </w:instrText>
      </w:r>
      <w:r w:rsidR="00790ED1" w:rsidRPr="006C1FEB">
        <w:rPr>
          <w:rFonts w:ascii="Times New Roman Bold" w:hAnsi="Times New Roman Bold" w:hint="eastAsia"/>
        </w:rPr>
        <w:instrText>REF</w:instrText>
      </w:r>
      <w:r w:rsidR="00790ED1" w:rsidRPr="006C1FEB">
        <w:rPr>
          <w:rFonts w:ascii="Times New Roman Bold" w:hAnsi="Times New Roman Bold" w:hint="eastAsia"/>
          <w:rtl/>
        </w:rPr>
        <w:instrText xml:space="preserve"> נספח_חלף_ערבות_כותרת \</w:instrText>
      </w:r>
      <w:r w:rsidR="00790ED1" w:rsidRPr="006C1FEB">
        <w:rPr>
          <w:rFonts w:ascii="Times New Roman Bold" w:hAnsi="Times New Roman Bold" w:hint="eastAsia"/>
        </w:rPr>
        <w:instrText>h</w:instrText>
      </w:r>
      <w:r w:rsidR="00790ED1" w:rsidRPr="006C1FEB">
        <w:rPr>
          <w:rFonts w:ascii="Times New Roman Bold" w:hAnsi="Times New Roman Bold"/>
          <w:rtl/>
        </w:rPr>
        <w:instrText xml:space="preserve"> </w:instrText>
      </w:r>
      <w:r w:rsidR="00F43460" w:rsidRPr="006C1FEB">
        <w:rPr>
          <w:rFonts w:ascii="Times New Roman Bold" w:hAnsi="Times New Roman Bold"/>
          <w:rtl/>
        </w:rPr>
        <w:instrText xml:space="preserve"> \* </w:instrText>
      </w:r>
      <w:r w:rsidR="00F43460" w:rsidRPr="006C1FEB">
        <w:rPr>
          <w:rFonts w:ascii="Times New Roman Bold" w:hAnsi="Times New Roman Bold"/>
        </w:rPr>
        <w:instrText>MERGEFORMAT</w:instrText>
      </w:r>
      <w:r w:rsidR="00F43460" w:rsidRPr="006C1FEB">
        <w:rPr>
          <w:rFonts w:ascii="Times New Roman Bold" w:hAnsi="Times New Roman Bold"/>
          <w:rtl/>
        </w:rPr>
        <w:instrText xml:space="preserve"> </w:instrText>
      </w:r>
      <w:r w:rsidR="00790ED1" w:rsidRPr="006C1FEB">
        <w:rPr>
          <w:rFonts w:ascii="Times New Roman Bold" w:hAnsi="Times New Roman Bold"/>
          <w:rtl/>
        </w:rPr>
      </w:r>
      <w:r w:rsidR="00790ED1" w:rsidRPr="006C1FEB">
        <w:rPr>
          <w:rFonts w:ascii="Times New Roman Bold" w:hAnsi="Times New Roman Bold"/>
          <w:rtl/>
        </w:rPr>
        <w:fldChar w:fldCharType="separate"/>
      </w:r>
      <w:r w:rsidR="006C1FEB" w:rsidRPr="006C1FEB">
        <w:rPr>
          <w:rtl/>
        </w:rPr>
        <w:t>הוראת חלף ערבות</w:t>
      </w:r>
      <w:bookmarkEnd w:id="527"/>
      <w:r w:rsidR="00790ED1" w:rsidRPr="006C1FEB">
        <w:rPr>
          <w:rFonts w:ascii="Times New Roman Bold" w:hAnsi="Times New Roman Bold"/>
          <w:rtl/>
        </w:rPr>
        <w:fldChar w:fldCharType="end"/>
      </w:r>
      <w:bookmarkEnd w:id="523"/>
      <w:bookmarkEnd w:id="524"/>
      <w:bookmarkEnd w:id="525"/>
      <w:bookmarkEnd w:id="526"/>
    </w:p>
    <w:p w14:paraId="6F763948" w14:textId="77777777" w:rsidR="003C0898" w:rsidRPr="006C1FEB" w:rsidRDefault="003C0898" w:rsidP="003C0898">
      <w:pPr>
        <w:pBdr>
          <w:top w:val="single" w:sz="4" w:space="1" w:color="auto"/>
          <w:left w:val="single" w:sz="4" w:space="4" w:color="auto"/>
          <w:bottom w:val="single" w:sz="4" w:space="1" w:color="auto"/>
          <w:right w:val="single" w:sz="4" w:space="1" w:color="auto"/>
          <w:between w:val="single" w:sz="4" w:space="1" w:color="auto"/>
          <w:bar w:val="single" w:sz="4" w:color="auto"/>
        </w:pBdr>
        <w:spacing w:line="240" w:lineRule="auto"/>
        <w:rPr>
          <w:rFonts w:ascii="Calibri" w:eastAsiaTheme="minorHAnsi" w:hAnsi="Calibri"/>
          <w:b/>
          <w:bCs/>
          <w:rtl/>
          <w:lang w:eastAsia="en-US"/>
        </w:rPr>
      </w:pPr>
      <w:r w:rsidRPr="006C1FEB">
        <w:rPr>
          <w:rFonts w:ascii="Calibri" w:eastAsiaTheme="minorHAnsi" w:hAnsi="Calibri" w:hint="cs"/>
          <w:b/>
          <w:bCs/>
          <w:rtl/>
          <w:lang w:eastAsia="en-US"/>
        </w:rPr>
        <w:t xml:space="preserve">יובהר כי חלף ערבות יוגש כתחליף לערבות ביצוע </w:t>
      </w:r>
      <w:r w:rsidRPr="006C1FEB">
        <w:rPr>
          <w:rFonts w:ascii="Calibri" w:eastAsiaTheme="minorHAnsi" w:hAnsi="Calibri" w:hint="cs"/>
          <w:b/>
          <w:bCs/>
          <w:u w:val="single"/>
          <w:rtl/>
          <w:lang w:eastAsia="en-US"/>
        </w:rPr>
        <w:t>בלבד</w:t>
      </w:r>
      <w:r w:rsidRPr="006C1FEB">
        <w:rPr>
          <w:rFonts w:ascii="Calibri" w:eastAsiaTheme="minorHAnsi" w:hAnsi="Calibri" w:hint="cs"/>
          <w:b/>
          <w:bCs/>
          <w:rtl/>
          <w:lang w:eastAsia="en-US"/>
        </w:rPr>
        <w:t>. בשלב הגשת ההצעה המציע נדרש לצרף ערבות הצעה ואינו יכול להגיש במקומה חלף ערבות. על המציע לצרף נספח זה כאשר הוא חתום בתחתית העמוד על ידי מורשה חתימה מטעמו במקום המתאים.</w:t>
      </w:r>
    </w:p>
    <w:p w14:paraId="25808235" w14:textId="77777777" w:rsidR="003C0898" w:rsidRPr="006C1FEB" w:rsidRDefault="003C0898" w:rsidP="003C0898">
      <w:pPr>
        <w:rPr>
          <w:rtl/>
        </w:rPr>
      </w:pPr>
    </w:p>
    <w:p w14:paraId="4E0FF941" w14:textId="77777777" w:rsidR="00886DBB" w:rsidRPr="006C1FEB" w:rsidRDefault="00886DBB" w:rsidP="00886DBB">
      <w:pPr>
        <w:jc w:val="right"/>
      </w:pPr>
      <w:r w:rsidRPr="006C1FEB">
        <w:rPr>
          <w:rFonts w:hint="cs"/>
          <w:rtl/>
        </w:rPr>
        <w:t>שם הספק:</w:t>
      </w:r>
      <w:r w:rsidRPr="006C1FEB">
        <w:rPr>
          <w:rtl/>
        </w:rPr>
        <w:t>_______________</w:t>
      </w:r>
    </w:p>
    <w:p w14:paraId="55DA0FD3" w14:textId="77777777" w:rsidR="00886DBB" w:rsidRPr="006C1FEB" w:rsidRDefault="00886DBB" w:rsidP="00886DBB">
      <w:pPr>
        <w:jc w:val="right"/>
      </w:pPr>
      <w:r w:rsidRPr="006C1FEB">
        <w:rPr>
          <w:rtl/>
        </w:rPr>
        <w:t>מספר טלפון</w:t>
      </w:r>
      <w:r w:rsidRPr="006C1FEB">
        <w:rPr>
          <w:rFonts w:hint="cs"/>
          <w:rtl/>
        </w:rPr>
        <w:t xml:space="preserve">: </w:t>
      </w:r>
      <w:r w:rsidRPr="006C1FEB">
        <w:rPr>
          <w:rtl/>
        </w:rPr>
        <w:t>__________________________</w:t>
      </w:r>
    </w:p>
    <w:p w14:paraId="299DE9FF" w14:textId="77777777" w:rsidR="00886DBB" w:rsidRPr="006C1FEB" w:rsidRDefault="00886DBB" w:rsidP="00886DBB">
      <w:pPr>
        <w:jc w:val="right"/>
      </w:pPr>
      <w:r w:rsidRPr="006C1FEB">
        <w:rPr>
          <w:rtl/>
        </w:rPr>
        <w:t>מספר פקס</w:t>
      </w:r>
      <w:r w:rsidRPr="006C1FEB">
        <w:rPr>
          <w:rFonts w:hint="cs"/>
          <w:rtl/>
        </w:rPr>
        <w:t xml:space="preserve">: </w:t>
      </w:r>
      <w:r w:rsidRPr="006C1FEB">
        <w:rPr>
          <w:rtl/>
        </w:rPr>
        <w:t>____________________________</w:t>
      </w:r>
    </w:p>
    <w:p w14:paraId="2A269509" w14:textId="77777777" w:rsidR="00886DBB" w:rsidRPr="006C1FEB" w:rsidRDefault="00886DBB" w:rsidP="00886DBB">
      <w:r w:rsidRPr="006C1FEB">
        <w:rPr>
          <w:rtl/>
        </w:rPr>
        <w:t>לכבוד:</w:t>
      </w:r>
    </w:p>
    <w:p w14:paraId="253032FE" w14:textId="77777777" w:rsidR="00886DBB" w:rsidRPr="006C1FEB" w:rsidRDefault="00886DBB" w:rsidP="00886DBB">
      <w:r w:rsidRPr="006C1FEB">
        <w:rPr>
          <w:rtl/>
        </w:rPr>
        <w:t>החשב הכללי</w:t>
      </w:r>
    </w:p>
    <w:p w14:paraId="45210101" w14:textId="77777777" w:rsidR="00886DBB" w:rsidRPr="006C1FEB" w:rsidRDefault="00886DBB" w:rsidP="00886DBB">
      <w:smartTag w:uri="urn:schemas-microsoft-com:office:smarttags" w:element="PersonName">
        <w:smartTagPr>
          <w:attr w:name="ProductID" w:val="משרד האוצר"/>
        </w:smartTagPr>
        <w:r w:rsidRPr="006C1FEB">
          <w:rPr>
            <w:rtl/>
          </w:rPr>
          <w:t>משרד האוצר</w:t>
        </w:r>
      </w:smartTag>
    </w:p>
    <w:p w14:paraId="1E306F30" w14:textId="77777777" w:rsidR="00886DBB" w:rsidRPr="006C1FEB" w:rsidRDefault="00886DBB" w:rsidP="00886DBB">
      <w:pPr>
        <w:rPr>
          <w:rtl/>
        </w:rPr>
      </w:pPr>
      <w:r w:rsidRPr="006C1FEB">
        <w:rPr>
          <w:rtl/>
        </w:rPr>
        <w:t>באמצעות משרד ____________</w:t>
      </w:r>
    </w:p>
    <w:p w14:paraId="43264686" w14:textId="77777777" w:rsidR="00886DBB" w:rsidRPr="006C1FEB" w:rsidRDefault="00886DBB" w:rsidP="00886DBB">
      <w:pPr>
        <w:jc w:val="center"/>
        <w:rPr>
          <w:b/>
          <w:bCs/>
          <w:u w:val="single"/>
          <w:rtl/>
        </w:rPr>
      </w:pPr>
    </w:p>
    <w:p w14:paraId="2E6C6476" w14:textId="77777777" w:rsidR="00886DBB" w:rsidRPr="006C1FEB" w:rsidRDefault="00886DBB" w:rsidP="00886DBB">
      <w:pPr>
        <w:jc w:val="center"/>
        <w:rPr>
          <w:b/>
          <w:bCs/>
          <w:u w:val="single"/>
          <w:rtl/>
        </w:rPr>
      </w:pPr>
      <w:r w:rsidRPr="006C1FEB">
        <w:rPr>
          <w:b/>
          <w:bCs/>
          <w:u w:val="single"/>
          <w:rtl/>
        </w:rPr>
        <w:t xml:space="preserve">הנדון: הוראת </w:t>
      </w:r>
      <w:r w:rsidRPr="006C1FEB">
        <w:rPr>
          <w:rFonts w:hint="cs"/>
          <w:b/>
          <w:bCs/>
          <w:u w:val="single"/>
          <w:rtl/>
        </w:rPr>
        <w:t>חלף הערבות</w:t>
      </w:r>
    </w:p>
    <w:p w14:paraId="0F56DE48" w14:textId="77777777" w:rsidR="00886DBB" w:rsidRPr="006C1FEB" w:rsidRDefault="00886DBB" w:rsidP="00886DBB">
      <w:pPr>
        <w:jc w:val="center"/>
        <w:rPr>
          <w:b/>
          <w:bCs/>
          <w:u w:val="single"/>
        </w:rPr>
      </w:pPr>
    </w:p>
    <w:p w14:paraId="129A3AB7" w14:textId="77777777" w:rsidR="00886DBB" w:rsidRPr="006C1FEB" w:rsidRDefault="00886DBB" w:rsidP="00886DBB">
      <w:r w:rsidRPr="006C1FEB">
        <w:rPr>
          <w:rtl/>
        </w:rPr>
        <w:t xml:space="preserve">אנו החתומים מטה, </w:t>
      </w:r>
      <w:r w:rsidRPr="006C1FEB">
        <w:rPr>
          <w:rFonts w:hint="cs"/>
          <w:rtl/>
        </w:rPr>
        <w:t xml:space="preserve">מורשי החתימה המוסמכים של </w:t>
      </w:r>
      <w:r w:rsidRPr="006C1FEB">
        <w:rPr>
          <w:rtl/>
        </w:rPr>
        <w:t>______________</w:t>
      </w:r>
      <w:r w:rsidRPr="006C1FEB">
        <w:rPr>
          <w:rFonts w:hint="cs"/>
          <w:rtl/>
        </w:rPr>
        <w:t xml:space="preserve"> (להלן </w:t>
      </w:r>
      <w:r w:rsidRPr="006C1FEB">
        <w:rPr>
          <w:rtl/>
        </w:rPr>
        <w:t>–</w:t>
      </w:r>
      <w:r w:rsidRPr="006C1FEB">
        <w:rPr>
          <w:rFonts w:hint="cs"/>
          <w:rtl/>
        </w:rPr>
        <w:t xml:space="preserve"> הספק)</w:t>
      </w:r>
      <w:r w:rsidRPr="006C1FEB">
        <w:rPr>
          <w:rtl/>
        </w:rPr>
        <w:t>, נותנים לכם בזאת הוראה בלתי מותנ</w:t>
      </w:r>
      <w:r w:rsidRPr="006C1FEB">
        <w:rPr>
          <w:rFonts w:hint="cs"/>
          <w:rtl/>
        </w:rPr>
        <w:t>י</w:t>
      </w:r>
      <w:r w:rsidRPr="006C1FEB">
        <w:rPr>
          <w:rtl/>
        </w:rPr>
        <w:t>ת ל</w:t>
      </w:r>
      <w:r w:rsidRPr="006C1FEB">
        <w:rPr>
          <w:rFonts w:hint="cs"/>
          <w:rtl/>
        </w:rPr>
        <w:t xml:space="preserve">עיכוב תשלומים שיגיעו לנו בהתאם להסכם מיום _________ עם משרד _________ בהתאם למכרז </w:t>
      </w:r>
      <w:r w:rsidRPr="006C1FEB">
        <w:rPr>
          <w:rtl/>
        </w:rPr>
        <w:t>________</w:t>
      </w:r>
      <w:r w:rsidRPr="006C1FEB">
        <w:rPr>
          <w:rFonts w:hint="cs"/>
          <w:rtl/>
        </w:rPr>
        <w:t xml:space="preserve">, שמספרו _________ / לצורך ____________, וזאת </w:t>
      </w:r>
      <w:r w:rsidRPr="006C1FEB">
        <w:rPr>
          <w:rtl/>
        </w:rPr>
        <w:t>עד לסך</w:t>
      </w:r>
      <w:r w:rsidRPr="006C1FEB">
        <w:rPr>
          <w:rFonts w:hint="cs"/>
          <w:rtl/>
        </w:rPr>
        <w:t xml:space="preserve"> של</w:t>
      </w:r>
      <w:r w:rsidRPr="006C1FEB">
        <w:rPr>
          <w:rtl/>
        </w:rPr>
        <w:t xml:space="preserve"> ________ ש"ח, (במילים___________), שיוצמד ל____________ מתאריך _________</w:t>
      </w:r>
      <w:r w:rsidRPr="006C1FEB">
        <w:rPr>
          <w:rFonts w:hint="cs"/>
          <w:rtl/>
        </w:rPr>
        <w:t>.</w:t>
      </w:r>
    </w:p>
    <w:p w14:paraId="41CB27B1" w14:textId="77777777" w:rsidR="00886DBB" w:rsidRPr="006C1FEB" w:rsidRDefault="00886DBB" w:rsidP="00790ED1">
      <w:r w:rsidRPr="006C1FEB">
        <w:rPr>
          <w:rtl/>
        </w:rPr>
        <w:t xml:space="preserve">אנו מסכימים כי החשב הכללי, לפי שיקול דעתו הבלעדי והמוחלט, יקזז </w:t>
      </w:r>
      <w:r w:rsidRPr="006C1FEB">
        <w:rPr>
          <w:rFonts w:hint="cs"/>
          <w:rtl/>
        </w:rPr>
        <w:t xml:space="preserve">את הסכומים המעוכבים </w:t>
      </w:r>
      <w:r w:rsidRPr="006C1FEB">
        <w:rPr>
          <w:rtl/>
        </w:rPr>
        <w:t xml:space="preserve">מבלי שיהיה חייב לנמק </w:t>
      </w:r>
      <w:r w:rsidRPr="006C1FEB">
        <w:rPr>
          <w:rFonts w:hint="cs"/>
          <w:rtl/>
        </w:rPr>
        <w:t>א</w:t>
      </w:r>
      <w:r w:rsidRPr="006C1FEB">
        <w:rPr>
          <w:rtl/>
        </w:rPr>
        <w:t>ו לדרוש תחילה את סילוק הסכום</w:t>
      </w:r>
      <w:r w:rsidRPr="006C1FEB">
        <w:rPr>
          <w:rFonts w:hint="cs"/>
          <w:rtl/>
        </w:rPr>
        <w:t xml:space="preserve"> מכל תשלום שהוא לכל משרד.</w:t>
      </w:r>
    </w:p>
    <w:p w14:paraId="29BE8765" w14:textId="77777777" w:rsidR="00886DBB" w:rsidRPr="006C1FEB" w:rsidRDefault="00886DBB" w:rsidP="00790ED1">
      <w:r w:rsidRPr="006C1FEB">
        <w:rPr>
          <w:rtl/>
        </w:rPr>
        <w:t xml:space="preserve">אנו מתחייבים ומצהירים כי לא תהיה לנו כל טענה כלפי הממשלה על ביצוע </w:t>
      </w:r>
      <w:r w:rsidRPr="006C1FEB">
        <w:rPr>
          <w:rFonts w:hint="cs"/>
          <w:rtl/>
        </w:rPr>
        <w:t>עיכוב תשלום</w:t>
      </w:r>
      <w:r w:rsidRPr="006C1FEB">
        <w:rPr>
          <w:rtl/>
        </w:rPr>
        <w:t xml:space="preserve"> </w:t>
      </w:r>
      <w:r w:rsidRPr="006C1FEB">
        <w:rPr>
          <w:rFonts w:hint="cs"/>
          <w:rtl/>
        </w:rPr>
        <w:t>ו</w:t>
      </w:r>
      <w:r w:rsidRPr="006C1FEB">
        <w:rPr>
          <w:rtl/>
        </w:rPr>
        <w:t>קיזוז לפי הוראה זאת, מכספים המגיעים ל</w:t>
      </w:r>
      <w:r w:rsidRPr="006C1FEB">
        <w:rPr>
          <w:rFonts w:hint="cs"/>
          <w:rtl/>
        </w:rPr>
        <w:t>נו</w:t>
      </w:r>
      <w:r w:rsidRPr="006C1FEB">
        <w:rPr>
          <w:rtl/>
        </w:rPr>
        <w:t xml:space="preserve"> מן הממשלה </w:t>
      </w:r>
      <w:r w:rsidRPr="006C1FEB">
        <w:rPr>
          <w:rFonts w:hint="cs"/>
          <w:rtl/>
        </w:rPr>
        <w:t>בהתאם</w:t>
      </w:r>
      <w:r w:rsidRPr="006C1FEB">
        <w:rPr>
          <w:rtl/>
        </w:rPr>
        <w:t xml:space="preserve"> </w:t>
      </w:r>
      <w:r w:rsidRPr="006C1FEB">
        <w:rPr>
          <w:rFonts w:hint="cs"/>
          <w:rtl/>
        </w:rPr>
        <w:t>ל</w:t>
      </w:r>
      <w:r w:rsidRPr="006C1FEB">
        <w:rPr>
          <w:rtl/>
        </w:rPr>
        <w:t>הסכם</w:t>
      </w:r>
      <w:r w:rsidRPr="006C1FEB">
        <w:rPr>
          <w:rFonts w:hint="cs"/>
          <w:rtl/>
        </w:rPr>
        <w:t xml:space="preserve"> האמור.</w:t>
      </w:r>
    </w:p>
    <w:p w14:paraId="0D5CFC38" w14:textId="77777777" w:rsidR="00886DBB" w:rsidRPr="006C1FEB" w:rsidRDefault="00886DBB" w:rsidP="00790ED1">
      <w:r w:rsidRPr="006C1FEB">
        <w:rPr>
          <w:rtl/>
        </w:rPr>
        <w:t>הוראה זו תישאר בתוקפה עד תאריך ________.</w:t>
      </w:r>
      <w:r w:rsidRPr="006C1FEB">
        <w:rPr>
          <w:rFonts w:hint="cs"/>
          <w:rtl/>
        </w:rPr>
        <w:t xml:space="preserve"> יובהר, כי עד לתאריך זה יוחזקו הסכומים המעוכבים בידי החשב הכללי, וכן כי הסכומים המעוכבים יועברו לספק ללא הצמדה או ריבית.</w:t>
      </w:r>
    </w:p>
    <w:p w14:paraId="4344B19B" w14:textId="77777777" w:rsidR="00886DBB" w:rsidRPr="006C1FEB" w:rsidRDefault="00886DBB" w:rsidP="00790ED1">
      <w:pPr>
        <w:rPr>
          <w:rtl/>
        </w:rPr>
      </w:pPr>
      <w:r w:rsidRPr="006C1FEB">
        <w:rPr>
          <w:rtl/>
        </w:rPr>
        <w:t xml:space="preserve">שינוי הוראה זו כפוף לאישור </w:t>
      </w:r>
      <w:r w:rsidRPr="006C1FEB">
        <w:rPr>
          <w:rFonts w:hint="cs"/>
          <w:rtl/>
        </w:rPr>
        <w:t>מראש ו</w:t>
      </w:r>
      <w:r w:rsidRPr="006C1FEB">
        <w:rPr>
          <w:rtl/>
        </w:rPr>
        <w:t>בכתב מהחשב הכללי במשרד האוצר.</w:t>
      </w:r>
    </w:p>
    <w:p w14:paraId="3D5E692A" w14:textId="77777777" w:rsidR="00790ED1" w:rsidRPr="006C1FEB" w:rsidRDefault="00790ED1" w:rsidP="00790ED1"/>
    <w:p w14:paraId="69F552A3" w14:textId="77777777" w:rsidR="00886DBB" w:rsidRPr="006C1FEB" w:rsidRDefault="00886DBB" w:rsidP="00886DBB">
      <w:r w:rsidRPr="006C1FEB">
        <w:rPr>
          <w:rtl/>
        </w:rPr>
        <w:tab/>
      </w:r>
    </w:p>
    <w:p w14:paraId="03702404" w14:textId="77777777" w:rsidR="00886DBB" w:rsidRPr="006C1FEB" w:rsidRDefault="00886DBB" w:rsidP="00886DBB">
      <w:pPr>
        <w:jc w:val="center"/>
      </w:pPr>
      <w:r w:rsidRPr="006C1FEB">
        <w:rPr>
          <w:rtl/>
        </w:rPr>
        <w:t>_______________________________</w:t>
      </w:r>
    </w:p>
    <w:p w14:paraId="0022570B" w14:textId="77777777" w:rsidR="00886DBB" w:rsidRPr="006C1FEB" w:rsidRDefault="00886DBB" w:rsidP="00886DBB">
      <w:pPr>
        <w:jc w:val="center"/>
        <w:rPr>
          <w:rtl/>
        </w:rPr>
      </w:pPr>
      <w:r w:rsidRPr="006C1FEB">
        <w:rPr>
          <w:rFonts w:hint="cs"/>
          <w:rtl/>
        </w:rPr>
        <w:t>מורשי החתימה</w:t>
      </w:r>
    </w:p>
    <w:p w14:paraId="4071ED34" w14:textId="77777777" w:rsidR="00886DBB" w:rsidRPr="006C1FEB" w:rsidRDefault="00886DBB" w:rsidP="00886DBB">
      <w:pPr>
        <w:rPr>
          <w:rtl/>
        </w:rPr>
      </w:pPr>
    </w:p>
    <w:p w14:paraId="6DA5C42C" w14:textId="77777777" w:rsidR="00886DBB" w:rsidRPr="006C1FEB" w:rsidRDefault="00886DBB" w:rsidP="00886DBB">
      <w:pPr>
        <w:bidi w:val="0"/>
        <w:spacing w:line="240" w:lineRule="auto"/>
        <w:jc w:val="left"/>
        <w:rPr>
          <w:noProof/>
          <w:sz w:val="20"/>
        </w:rPr>
      </w:pPr>
      <w:r w:rsidRPr="006C1FEB">
        <w:rPr>
          <w:rtl/>
        </w:rPr>
        <w:br w:type="page"/>
      </w:r>
    </w:p>
    <w:p w14:paraId="0B63C3E0" w14:textId="77777777" w:rsidR="00886DBB" w:rsidRPr="006C1FEB" w:rsidRDefault="00886DBB" w:rsidP="0069578E">
      <w:pPr>
        <w:pStyle w:val="8"/>
        <w:rPr>
          <w:rtl/>
        </w:rPr>
      </w:pPr>
      <w:bookmarkStart w:id="528" w:name="נספח_נוהל_הגרלה"/>
      <w:bookmarkStart w:id="529" w:name="_Toc378247297"/>
      <w:bookmarkStart w:id="530" w:name="_Toc378751286"/>
      <w:bookmarkStart w:id="531" w:name="_Toc365486699"/>
      <w:bookmarkStart w:id="532" w:name="_Toc435371623"/>
      <w:r w:rsidRPr="006C1FEB">
        <w:rPr>
          <w:rFonts w:hint="eastAsia"/>
          <w:rtl/>
        </w:rPr>
        <w:lastRenderedPageBreak/>
        <w:t>נספח</w:t>
      </w:r>
      <w:r w:rsidRPr="006C1FEB">
        <w:rPr>
          <w:rFonts w:hint="cs"/>
          <w:rtl/>
        </w:rPr>
        <w:t xml:space="preserve"> </w:t>
      </w:r>
      <w:r w:rsidRPr="006C1FEB">
        <w:rPr>
          <w:rtl/>
        </w:rPr>
        <w:fldChar w:fldCharType="begin" w:fldLock="1"/>
      </w:r>
      <w:r w:rsidRPr="006C1FEB">
        <w:rPr>
          <w:rtl/>
        </w:rPr>
        <w:instrText xml:space="preserve"> </w:instrText>
      </w:r>
      <w:r w:rsidRPr="006C1FEB">
        <w:instrText>AUTONUM  \* Arabic \s</w:instrText>
      </w:r>
      <w:r w:rsidRPr="006C1FEB">
        <w:rPr>
          <w:rtl/>
        </w:rPr>
        <w:instrText xml:space="preserve"> " -" </w:instrText>
      </w:r>
      <w:r w:rsidRPr="006C1FEB">
        <w:rPr>
          <w:rtl/>
        </w:rPr>
        <w:fldChar w:fldCharType="end"/>
      </w:r>
      <w:bookmarkEnd w:id="528"/>
      <w:r w:rsidRPr="006C1FEB">
        <w:rPr>
          <w:rtl/>
        </w:rPr>
        <w:t xml:space="preserve"> </w:t>
      </w:r>
      <w:r w:rsidRPr="006C1FEB">
        <w:rPr>
          <w:rtl/>
        </w:rPr>
        <w:tab/>
      </w:r>
      <w:bookmarkStart w:id="533" w:name="נספח_נוהל_הגרלה_כותרת"/>
      <w:r w:rsidRPr="006C1FEB">
        <w:rPr>
          <w:rFonts w:hint="eastAsia"/>
          <w:rtl/>
        </w:rPr>
        <w:t>נוהל</w:t>
      </w:r>
      <w:r w:rsidRPr="006C1FEB">
        <w:rPr>
          <w:rtl/>
        </w:rPr>
        <w:t xml:space="preserve"> </w:t>
      </w:r>
      <w:r w:rsidRPr="006C1FEB">
        <w:rPr>
          <w:rFonts w:hint="eastAsia"/>
          <w:rtl/>
        </w:rPr>
        <w:t>הגרלה</w:t>
      </w:r>
      <w:r w:rsidRPr="006C1FEB">
        <w:rPr>
          <w:rtl/>
        </w:rPr>
        <w:t xml:space="preserve"> </w:t>
      </w:r>
      <w:r w:rsidRPr="006C1FEB">
        <w:rPr>
          <w:rFonts w:hint="eastAsia"/>
          <w:rtl/>
        </w:rPr>
        <w:t>לבחירת</w:t>
      </w:r>
      <w:r w:rsidRPr="006C1FEB">
        <w:rPr>
          <w:rtl/>
        </w:rPr>
        <w:t xml:space="preserve"> </w:t>
      </w:r>
      <w:r w:rsidRPr="006C1FEB">
        <w:rPr>
          <w:rFonts w:hint="eastAsia"/>
          <w:rtl/>
        </w:rPr>
        <w:t>הזוכה</w:t>
      </w:r>
      <w:r w:rsidRPr="006C1FEB">
        <w:rPr>
          <w:rtl/>
        </w:rPr>
        <w:t xml:space="preserve"> </w:t>
      </w:r>
      <w:r w:rsidR="0069578E" w:rsidRPr="006C1FEB">
        <w:rPr>
          <w:rFonts w:hint="cs"/>
          <w:rtl/>
        </w:rPr>
        <w:t>ב</w:t>
      </w:r>
      <w:r w:rsidRPr="006C1FEB">
        <w:rPr>
          <w:rFonts w:hint="eastAsia"/>
          <w:rtl/>
        </w:rPr>
        <w:t>מכרז</w:t>
      </w:r>
      <w:bookmarkEnd w:id="529"/>
      <w:bookmarkEnd w:id="530"/>
      <w:bookmarkEnd w:id="531"/>
      <w:bookmarkEnd w:id="533"/>
      <w:bookmarkEnd w:id="532"/>
    </w:p>
    <w:p w14:paraId="0D5E0D78" w14:textId="77777777" w:rsidR="00886DBB" w:rsidRPr="006C1FEB" w:rsidRDefault="00886DBB" w:rsidP="00DA2F14">
      <w:pPr>
        <w:numPr>
          <w:ilvl w:val="0"/>
          <w:numId w:val="11"/>
        </w:numPr>
        <w:tabs>
          <w:tab w:val="clear" w:pos="720"/>
          <w:tab w:val="num" w:pos="360"/>
        </w:tabs>
        <w:spacing w:line="240" w:lineRule="auto"/>
        <w:ind w:left="360"/>
        <w:rPr>
          <w:b/>
          <w:bCs/>
        </w:rPr>
      </w:pPr>
      <w:r w:rsidRPr="006C1FEB">
        <w:rPr>
          <w:rFonts w:hint="cs"/>
          <w:b/>
          <w:bCs/>
          <w:rtl/>
        </w:rPr>
        <w:t>ועדת הגרלה</w:t>
      </w:r>
    </w:p>
    <w:p w14:paraId="6C3764B2" w14:textId="77777777" w:rsidR="00886DBB" w:rsidRPr="006C1FEB" w:rsidRDefault="00886DBB" w:rsidP="007B051C">
      <w:pPr>
        <w:spacing w:after="240" w:line="240" w:lineRule="auto"/>
        <w:ind w:left="360"/>
      </w:pPr>
      <w:r w:rsidRPr="006C1FEB">
        <w:rPr>
          <w:rFonts w:hint="cs"/>
          <w:rtl/>
        </w:rPr>
        <w:t xml:space="preserve">חברי ועדת המכרזים המשרדית (יו"ר הוועדה, נציג חשבות ונציג </w:t>
      </w:r>
      <w:smartTag w:uri="urn:schemas-microsoft-com:office:smarttags" w:element="PersonName">
        <w:smartTagPr>
          <w:attr w:name="ProductID" w:val="לשכה משפטית"/>
        </w:smartTagPr>
        <w:r w:rsidRPr="006C1FEB">
          <w:rPr>
            <w:rFonts w:hint="cs"/>
            <w:rtl/>
          </w:rPr>
          <w:t>לשכה משפטית</w:t>
        </w:r>
      </w:smartTag>
      <w:r w:rsidRPr="006C1FEB">
        <w:rPr>
          <w:rFonts w:hint="cs"/>
          <w:rtl/>
        </w:rPr>
        <w:t>) יהיו חברי ועדת ההגרלה ויו"ר הוועדה יהיה נציג נוסף של הלשכה המשפטית.</w:t>
      </w:r>
    </w:p>
    <w:p w14:paraId="241EF208" w14:textId="77777777" w:rsidR="00886DBB" w:rsidRPr="006C1FEB" w:rsidRDefault="00886DBB" w:rsidP="00DA2F14">
      <w:pPr>
        <w:numPr>
          <w:ilvl w:val="0"/>
          <w:numId w:val="11"/>
        </w:numPr>
        <w:tabs>
          <w:tab w:val="clear" w:pos="720"/>
          <w:tab w:val="num" w:pos="360"/>
        </w:tabs>
        <w:spacing w:line="240" w:lineRule="auto"/>
        <w:ind w:left="360"/>
        <w:rPr>
          <w:b/>
          <w:bCs/>
        </w:rPr>
      </w:pPr>
      <w:r w:rsidRPr="006C1FEB">
        <w:rPr>
          <w:rFonts w:hint="cs"/>
          <w:b/>
          <w:bCs/>
          <w:rtl/>
        </w:rPr>
        <w:t>נוהל עבודה</w:t>
      </w:r>
    </w:p>
    <w:p w14:paraId="5237F000" w14:textId="77777777" w:rsidR="00886DBB" w:rsidRPr="006C1FEB" w:rsidRDefault="00886DBB" w:rsidP="000A586F">
      <w:pPr>
        <w:numPr>
          <w:ilvl w:val="0"/>
          <w:numId w:val="13"/>
        </w:numPr>
        <w:spacing w:line="240" w:lineRule="auto"/>
      </w:pPr>
      <w:r w:rsidRPr="006C1FEB">
        <w:rPr>
          <w:rFonts w:hint="cs"/>
          <w:rtl/>
        </w:rPr>
        <w:t xml:space="preserve">עם קבלת החלטת ועדת המכרזים המשרדית אודות הצורך בקיום הגרלה, תשלח למציעים שאמורים לקחת חלק בהגרלה, הודעה על מועד עריכת ההגרלה ועל האפשרות לשלוח נציגים מטעמם להגרלה. מציע אשר לא ישלח נציג מטעמו, תיערך ההגרלה שלא בנוכחות נציגו. </w:t>
      </w:r>
    </w:p>
    <w:p w14:paraId="46FF1AB3" w14:textId="77777777" w:rsidR="00886DBB" w:rsidRPr="006C1FEB" w:rsidRDefault="00886DBB" w:rsidP="000A586F">
      <w:pPr>
        <w:numPr>
          <w:ilvl w:val="0"/>
          <w:numId w:val="13"/>
        </w:numPr>
        <w:spacing w:line="240" w:lineRule="auto"/>
      </w:pPr>
      <w:r w:rsidRPr="006C1FEB">
        <w:rPr>
          <w:rFonts w:hint="cs"/>
          <w:rtl/>
        </w:rPr>
        <w:t>ועדת ההגרלה תרשום פרוטוקול אשר יתעד את מהלך ההגרלה ותוצאותיה. הפרוטוקול ייחתם על ידי כל חברי הוועדה.</w:t>
      </w:r>
    </w:p>
    <w:p w14:paraId="43B011AE" w14:textId="77777777" w:rsidR="00886DBB" w:rsidRPr="006C1FEB" w:rsidRDefault="00886DBB" w:rsidP="000A586F">
      <w:pPr>
        <w:numPr>
          <w:ilvl w:val="0"/>
          <w:numId w:val="13"/>
        </w:numPr>
        <w:spacing w:line="240" w:lineRule="auto"/>
      </w:pPr>
      <w:r w:rsidRPr="006C1FEB">
        <w:rPr>
          <w:rFonts w:hint="cs"/>
          <w:rtl/>
        </w:rPr>
        <w:t xml:space="preserve">ועדת ההגרלה תיידע את המציעים בדבר תוצאות ההגרלה. </w:t>
      </w:r>
    </w:p>
    <w:p w14:paraId="54A31315" w14:textId="77777777" w:rsidR="00886DBB" w:rsidRPr="006C1FEB" w:rsidRDefault="00886DBB" w:rsidP="000A586F">
      <w:pPr>
        <w:numPr>
          <w:ilvl w:val="0"/>
          <w:numId w:val="13"/>
        </w:numPr>
        <w:spacing w:after="240" w:line="240" w:lineRule="auto"/>
      </w:pPr>
      <w:r w:rsidRPr="006C1FEB">
        <w:rPr>
          <w:rFonts w:hint="cs"/>
          <w:rtl/>
        </w:rPr>
        <w:t xml:space="preserve">שמות המציעים אשר השתתפו בהגרלה יהיו פתוחים לעיון. </w:t>
      </w:r>
    </w:p>
    <w:p w14:paraId="0F1FE26D" w14:textId="77777777" w:rsidR="00886DBB" w:rsidRPr="006C1FEB" w:rsidRDefault="00886DBB" w:rsidP="00DA2F14">
      <w:pPr>
        <w:numPr>
          <w:ilvl w:val="0"/>
          <w:numId w:val="11"/>
        </w:numPr>
        <w:tabs>
          <w:tab w:val="clear" w:pos="720"/>
          <w:tab w:val="num" w:pos="360"/>
        </w:tabs>
        <w:spacing w:line="240" w:lineRule="auto"/>
        <w:ind w:left="360"/>
        <w:rPr>
          <w:b/>
          <w:bCs/>
        </w:rPr>
      </w:pPr>
      <w:r w:rsidRPr="006C1FEB">
        <w:rPr>
          <w:rFonts w:hint="cs"/>
          <w:b/>
          <w:bCs/>
          <w:rtl/>
        </w:rPr>
        <w:t>שיטת ההגרלה</w:t>
      </w:r>
    </w:p>
    <w:p w14:paraId="553E2240" w14:textId="77777777" w:rsidR="00886DBB" w:rsidRPr="006C1FEB" w:rsidRDefault="00886DBB" w:rsidP="000A586F">
      <w:pPr>
        <w:numPr>
          <w:ilvl w:val="0"/>
          <w:numId w:val="14"/>
        </w:numPr>
        <w:spacing w:line="240" w:lineRule="auto"/>
      </w:pPr>
      <w:r w:rsidRPr="006C1FEB">
        <w:rPr>
          <w:rFonts w:hint="cs"/>
          <w:rtl/>
        </w:rPr>
        <w:t>הוועדה תכין רשימה של המציעים המשתתפים בהגרלה ופתק השתתפות זהה לכל מציע עליו יירשם שמו ומספרו הסידורי.</w:t>
      </w:r>
    </w:p>
    <w:p w14:paraId="4BB4C2FF" w14:textId="77777777" w:rsidR="00886DBB" w:rsidRPr="006C1FEB" w:rsidRDefault="00886DBB" w:rsidP="000A586F">
      <w:pPr>
        <w:numPr>
          <w:ilvl w:val="0"/>
          <w:numId w:val="14"/>
        </w:numPr>
        <w:spacing w:line="240" w:lineRule="auto"/>
      </w:pPr>
      <w:r w:rsidRPr="006C1FEB">
        <w:rPr>
          <w:rFonts w:hint="cs"/>
          <w:rtl/>
        </w:rPr>
        <w:t>כל פתק השתתפות ייחתם בידי חברי הוועדה.</w:t>
      </w:r>
    </w:p>
    <w:p w14:paraId="70A990FE" w14:textId="77777777" w:rsidR="00886DBB" w:rsidRPr="006C1FEB" w:rsidRDefault="00886DBB" w:rsidP="000A586F">
      <w:pPr>
        <w:numPr>
          <w:ilvl w:val="0"/>
          <w:numId w:val="14"/>
        </w:numPr>
        <w:spacing w:line="240" w:lineRule="auto"/>
      </w:pPr>
      <w:r w:rsidRPr="006C1FEB">
        <w:rPr>
          <w:rFonts w:hint="cs"/>
          <w:rtl/>
        </w:rPr>
        <w:t xml:space="preserve">פתקי ההשתתפות יקופלו ויוכנסו לתוך קופסה. </w:t>
      </w:r>
    </w:p>
    <w:p w14:paraId="342C50BE" w14:textId="77777777" w:rsidR="00886DBB" w:rsidRPr="006C1FEB" w:rsidRDefault="00886DBB" w:rsidP="000A586F">
      <w:pPr>
        <w:numPr>
          <w:ilvl w:val="0"/>
          <w:numId w:val="14"/>
        </w:numPr>
        <w:spacing w:line="240" w:lineRule="auto"/>
      </w:pPr>
      <w:r w:rsidRPr="006C1FEB">
        <w:rPr>
          <w:rFonts w:hint="cs"/>
          <w:rtl/>
        </w:rPr>
        <w:t>יו"ר הוועדה ישלוף פתק השתתפות אחד מן הקופסה.</w:t>
      </w:r>
    </w:p>
    <w:p w14:paraId="2322553A" w14:textId="77777777" w:rsidR="00886DBB" w:rsidRPr="006C1FEB" w:rsidRDefault="00886DBB" w:rsidP="000A586F">
      <w:pPr>
        <w:numPr>
          <w:ilvl w:val="0"/>
          <w:numId w:val="14"/>
        </w:numPr>
        <w:spacing w:line="240" w:lineRule="auto"/>
      </w:pPr>
      <w:r w:rsidRPr="006C1FEB">
        <w:rPr>
          <w:rFonts w:hint="cs"/>
          <w:rtl/>
        </w:rPr>
        <w:t xml:space="preserve">המציע אשר שמו ומספרו יופיעו על הפתק שהוצא </w:t>
      </w:r>
      <w:r w:rsidR="008E6385" w:rsidRPr="006C1FEB">
        <w:rPr>
          <w:rtl/>
        </w:rPr>
        <w:t>–</w:t>
      </w:r>
      <w:r w:rsidRPr="006C1FEB">
        <w:rPr>
          <w:rFonts w:hint="cs"/>
          <w:rtl/>
        </w:rPr>
        <w:t xml:space="preserve"> יוכרז כזוכה בהגרלה לצורך מתן השירות, ולאף אחד מהמציעים האחרים לא תהיינה כל טענות או השגות על כך. </w:t>
      </w:r>
    </w:p>
    <w:p w14:paraId="772C617E" w14:textId="77777777" w:rsidR="00990666" w:rsidRPr="006C1FEB" w:rsidRDefault="00990666" w:rsidP="00C92698">
      <w:pPr>
        <w:tabs>
          <w:tab w:val="center" w:pos="720"/>
          <w:tab w:val="center" w:pos="2736"/>
          <w:tab w:val="center" w:pos="5040"/>
          <w:tab w:val="center" w:pos="7200"/>
        </w:tabs>
        <w:rPr>
          <w:rtl/>
        </w:rPr>
      </w:pPr>
    </w:p>
    <w:p w14:paraId="7CA50D4A" w14:textId="77777777" w:rsidR="00807C56" w:rsidRPr="006C1FEB" w:rsidRDefault="00807C56" w:rsidP="005F1522">
      <w:pPr>
        <w:pStyle w:val="8"/>
        <w:spacing w:line="240" w:lineRule="auto"/>
      </w:pPr>
      <w:bookmarkStart w:id="534" w:name="נספח_הסכם"/>
      <w:bookmarkStart w:id="535" w:name="_Toc378247293"/>
      <w:bookmarkStart w:id="536" w:name="_Toc378751282"/>
      <w:bookmarkStart w:id="537" w:name="_Toc365486695"/>
      <w:bookmarkStart w:id="538" w:name="_Ref382512573"/>
      <w:bookmarkStart w:id="539" w:name="_Toc435371624"/>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534"/>
      <w:r w:rsidRPr="006C1FEB">
        <w:rPr>
          <w:rtl/>
          <w:lang w:eastAsia="en-US"/>
        </w:rPr>
        <w:tab/>
      </w:r>
      <w:bookmarkStart w:id="540" w:name="נספח_הסכם_כותרת"/>
      <w:r w:rsidRPr="006C1FEB">
        <w:rPr>
          <w:rFonts w:hint="eastAsia"/>
          <w:rtl/>
        </w:rPr>
        <w:t>הסכ</w:t>
      </w:r>
      <w:r w:rsidR="005F1522" w:rsidRPr="006C1FEB">
        <w:rPr>
          <w:rFonts w:hint="cs"/>
          <w:rtl/>
        </w:rPr>
        <w:t>ם התקשרות</w:t>
      </w:r>
      <w:bookmarkEnd w:id="535"/>
      <w:bookmarkEnd w:id="536"/>
      <w:bookmarkEnd w:id="537"/>
      <w:bookmarkEnd w:id="538"/>
      <w:bookmarkEnd w:id="540"/>
      <w:bookmarkEnd w:id="539"/>
      <w:r w:rsidR="000E7DE9" w:rsidRPr="006C1FEB">
        <w:t xml:space="preserve"> </w:t>
      </w:r>
    </w:p>
    <w:p w14:paraId="62FBCD16" w14:textId="77777777" w:rsidR="00FF21A3" w:rsidRPr="006C1FEB" w:rsidRDefault="00FF21A3" w:rsidP="00FF21A3">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b/>
          <w:bCs/>
          <w:rtl/>
        </w:rPr>
      </w:pPr>
      <w:r w:rsidRPr="006C1FEB">
        <w:rPr>
          <w:rFonts w:hint="cs"/>
          <w:b/>
          <w:bCs/>
          <w:rtl/>
        </w:rPr>
        <w:t>יובהר כי בשלב הגשת ההצעה המציע נדרש לצרף את ההסכם כאשר הוא חתום בתחתית כל עמוד על ידי מורשה חתימה מטעמו במקום המתאים. המציע אינו נדרש בשלב הגשת ההצעה לחתום על ההסכם בעמוד האחרון המיועד לחתימת הספק ואינו נדרש לאמת את חתימתו בחתימת עורך-דין.</w:t>
      </w:r>
    </w:p>
    <w:p w14:paraId="70F7B2E9" w14:textId="77777777" w:rsidR="00FA1842" w:rsidRPr="006C1FEB" w:rsidRDefault="00FA1842" w:rsidP="00316D48">
      <w:pPr>
        <w:pStyle w:val="afffa"/>
        <w:rPr>
          <w:rtl/>
        </w:rPr>
      </w:pPr>
    </w:p>
    <w:p w14:paraId="69978064" w14:textId="77777777" w:rsidR="00807C56" w:rsidRPr="006C1FEB" w:rsidRDefault="00807C56" w:rsidP="00316D48">
      <w:pPr>
        <w:pStyle w:val="afffa"/>
        <w:rPr>
          <w:rtl/>
        </w:rPr>
      </w:pPr>
      <w:r w:rsidRPr="006C1FEB">
        <w:rPr>
          <w:rtl/>
        </w:rPr>
        <w:t xml:space="preserve">שנחתם בירושלים, ביום ________ בחודש ___________ בשנת __________ </w:t>
      </w:r>
    </w:p>
    <w:p w14:paraId="74255DF5" w14:textId="77777777" w:rsidR="00807C56" w:rsidRPr="006C1FEB" w:rsidRDefault="00807C56" w:rsidP="00316D48">
      <w:pPr>
        <w:pStyle w:val="afffa"/>
        <w:rPr>
          <w:rtl/>
        </w:rPr>
      </w:pPr>
    </w:p>
    <w:p w14:paraId="589273D8" w14:textId="77777777" w:rsidR="00096441" w:rsidRPr="006C1FEB" w:rsidRDefault="00807C56" w:rsidP="00096441">
      <w:pPr>
        <w:pStyle w:val="afffa"/>
        <w:tabs>
          <w:tab w:val="left" w:pos="990"/>
        </w:tabs>
        <w:ind w:left="990" w:hanging="990"/>
        <w:rPr>
          <w:rtl/>
        </w:rPr>
      </w:pPr>
      <w:r w:rsidRPr="006C1FEB">
        <w:rPr>
          <w:b/>
          <w:bCs/>
          <w:rtl/>
        </w:rPr>
        <w:t>בין:</w:t>
      </w:r>
      <w:r w:rsidRPr="006C1FEB">
        <w:rPr>
          <w:rtl/>
        </w:rPr>
        <w:tab/>
        <w:t>ממשלת ישראל, בשם מדינת יש</w:t>
      </w:r>
      <w:r w:rsidR="00096441" w:rsidRPr="006C1FEB">
        <w:rPr>
          <w:rtl/>
        </w:rPr>
        <w:t>ראל המיוצגת ע"י משרד הרווחה</w:t>
      </w:r>
      <w:r w:rsidR="00096441" w:rsidRPr="006C1FEB">
        <w:rPr>
          <w:rtl/>
        </w:rPr>
        <w:tab/>
      </w:r>
      <w:r w:rsidR="00096441" w:rsidRPr="006C1FEB">
        <w:rPr>
          <w:rtl/>
        </w:rPr>
        <w:tab/>
      </w:r>
      <w:r w:rsidR="00096441" w:rsidRPr="006C1FEB">
        <w:rPr>
          <w:rtl/>
        </w:rPr>
        <w:tab/>
      </w:r>
    </w:p>
    <w:p w14:paraId="0572F86B" w14:textId="77777777" w:rsidR="00807C56" w:rsidRPr="006C1FEB" w:rsidRDefault="00096441" w:rsidP="00096441">
      <w:pPr>
        <w:pStyle w:val="afffa"/>
        <w:tabs>
          <w:tab w:val="left" w:pos="990"/>
        </w:tabs>
        <w:ind w:left="1980" w:hanging="990"/>
        <w:rPr>
          <w:u w:val="single"/>
          <w:rtl/>
        </w:rPr>
      </w:pPr>
      <w:r w:rsidRPr="006C1FEB">
        <w:rPr>
          <w:rFonts w:hint="cs"/>
          <w:rtl/>
        </w:rPr>
        <w:t>(</w:t>
      </w:r>
      <w:r w:rsidR="00807C56" w:rsidRPr="006C1FEB">
        <w:rPr>
          <w:rtl/>
        </w:rPr>
        <w:t xml:space="preserve">שתיקרא להלן – </w:t>
      </w:r>
      <w:r w:rsidR="00807C56" w:rsidRPr="006C1FEB">
        <w:rPr>
          <w:rFonts w:hint="cs"/>
          <w:b/>
          <w:bCs/>
          <w:rtl/>
        </w:rPr>
        <w:t>"</w:t>
      </w:r>
      <w:r w:rsidR="00807C56" w:rsidRPr="006C1FEB">
        <w:rPr>
          <w:b/>
          <w:bCs/>
          <w:rtl/>
        </w:rPr>
        <w:t>המשרד</w:t>
      </w:r>
      <w:r w:rsidR="00807C56" w:rsidRPr="006C1FEB">
        <w:rPr>
          <w:rFonts w:hint="cs"/>
          <w:b/>
          <w:bCs/>
          <w:rtl/>
        </w:rPr>
        <w:t>"</w:t>
      </w:r>
      <w:r w:rsidR="00807C56" w:rsidRPr="006C1FEB">
        <w:rPr>
          <w:rtl/>
        </w:rPr>
        <w:t>)</w:t>
      </w:r>
    </w:p>
    <w:p w14:paraId="26B0D745" w14:textId="77777777" w:rsidR="00807C56" w:rsidRPr="006C1FEB" w:rsidRDefault="00807C56" w:rsidP="00096441">
      <w:pPr>
        <w:tabs>
          <w:tab w:val="left" w:pos="990"/>
          <w:tab w:val="left" w:pos="1473"/>
        </w:tabs>
        <w:spacing w:line="240" w:lineRule="auto"/>
        <w:ind w:left="990" w:hanging="990"/>
        <w:jc w:val="right"/>
        <w:rPr>
          <w:u w:val="single"/>
          <w:rtl/>
        </w:rPr>
      </w:pPr>
      <w:r w:rsidRPr="006C1FEB">
        <w:rPr>
          <w:u w:val="single"/>
          <w:rtl/>
        </w:rPr>
        <w:t>מצד אחד</w:t>
      </w:r>
    </w:p>
    <w:p w14:paraId="693F46F5" w14:textId="77777777" w:rsidR="00807C56" w:rsidRPr="006C1FEB" w:rsidRDefault="00807C56" w:rsidP="00096441">
      <w:pPr>
        <w:pStyle w:val="afffa"/>
        <w:tabs>
          <w:tab w:val="left" w:pos="990"/>
        </w:tabs>
        <w:ind w:left="990" w:hanging="990"/>
        <w:rPr>
          <w:rtl/>
        </w:rPr>
      </w:pPr>
      <w:r w:rsidRPr="006C1FEB">
        <w:rPr>
          <w:b/>
          <w:bCs/>
          <w:rtl/>
        </w:rPr>
        <w:t>לבין:</w:t>
      </w:r>
      <w:r w:rsidRPr="006C1FEB">
        <w:rPr>
          <w:rtl/>
        </w:rPr>
        <w:t xml:space="preserve"> </w:t>
      </w:r>
      <w:r w:rsidRPr="006C1FEB">
        <w:rPr>
          <w:rtl/>
        </w:rPr>
        <w:tab/>
        <w:t xml:space="preserve">שם </w:t>
      </w:r>
      <w:r w:rsidRPr="006C1FEB">
        <w:rPr>
          <w:rFonts w:hint="cs"/>
          <w:rtl/>
        </w:rPr>
        <w:t>הספק</w:t>
      </w:r>
      <w:r w:rsidRPr="006C1FEB">
        <w:rPr>
          <w:rtl/>
        </w:rPr>
        <w:t>: ___________________________________</w:t>
      </w:r>
    </w:p>
    <w:p w14:paraId="3B921D7D" w14:textId="77777777" w:rsidR="00807C56" w:rsidRPr="006C1FEB" w:rsidRDefault="00807C56" w:rsidP="00096441">
      <w:pPr>
        <w:tabs>
          <w:tab w:val="left" w:pos="990"/>
          <w:tab w:val="left" w:pos="1473"/>
        </w:tabs>
        <w:spacing w:line="240" w:lineRule="auto"/>
        <w:ind w:left="1980" w:hanging="990"/>
        <w:rPr>
          <w:rtl/>
        </w:rPr>
      </w:pPr>
      <w:r w:rsidRPr="006C1FEB">
        <w:rPr>
          <w:rtl/>
        </w:rPr>
        <w:t>הרשו</w:t>
      </w:r>
      <w:r w:rsidRPr="006C1FEB">
        <w:rPr>
          <w:rFonts w:hint="cs"/>
          <w:rtl/>
        </w:rPr>
        <w:t>ם</w:t>
      </w:r>
      <w:r w:rsidRPr="006C1FEB">
        <w:rPr>
          <w:rtl/>
        </w:rPr>
        <w:t xml:space="preserve"> אצל רשם ה_______________________________</w:t>
      </w:r>
    </w:p>
    <w:p w14:paraId="6F82213E" w14:textId="77777777" w:rsidR="00807C56" w:rsidRPr="006C1FEB" w:rsidRDefault="00807C56" w:rsidP="00096441">
      <w:pPr>
        <w:tabs>
          <w:tab w:val="left" w:pos="990"/>
          <w:tab w:val="left" w:pos="1473"/>
        </w:tabs>
        <w:spacing w:line="240" w:lineRule="auto"/>
        <w:ind w:left="1980" w:hanging="990"/>
        <w:rPr>
          <w:rtl/>
        </w:rPr>
      </w:pPr>
      <w:r w:rsidRPr="006C1FEB">
        <w:rPr>
          <w:rtl/>
        </w:rPr>
        <w:t>במספר רישום: ___________________________________</w:t>
      </w:r>
    </w:p>
    <w:p w14:paraId="6E4249BF" w14:textId="77777777" w:rsidR="00807C56" w:rsidRPr="006C1FEB" w:rsidRDefault="00807C56" w:rsidP="00096441">
      <w:pPr>
        <w:tabs>
          <w:tab w:val="left" w:pos="990"/>
          <w:tab w:val="left" w:pos="1473"/>
        </w:tabs>
        <w:spacing w:line="240" w:lineRule="auto"/>
        <w:ind w:left="1980" w:hanging="990"/>
        <w:rPr>
          <w:rtl/>
        </w:rPr>
      </w:pPr>
      <w:r w:rsidRPr="006C1FEB">
        <w:rPr>
          <w:rtl/>
        </w:rPr>
        <w:t>וכתובתה לצרכי הסכם זה: __________________________</w:t>
      </w:r>
    </w:p>
    <w:p w14:paraId="001418E8" w14:textId="77777777" w:rsidR="00807C56" w:rsidRPr="006C1FEB" w:rsidRDefault="00807C56" w:rsidP="00096441">
      <w:pPr>
        <w:tabs>
          <w:tab w:val="left" w:pos="990"/>
          <w:tab w:val="left" w:pos="1473"/>
        </w:tabs>
        <w:spacing w:line="240" w:lineRule="auto"/>
        <w:ind w:left="1980" w:hanging="990"/>
        <w:rPr>
          <w:rtl/>
        </w:rPr>
      </w:pPr>
      <w:r w:rsidRPr="006C1FEB">
        <w:rPr>
          <w:rtl/>
        </w:rPr>
        <w:t>(ש</w:t>
      </w:r>
      <w:r w:rsidRPr="006C1FEB">
        <w:rPr>
          <w:rFonts w:hint="cs"/>
          <w:rtl/>
        </w:rPr>
        <w:t>י</w:t>
      </w:r>
      <w:r w:rsidRPr="006C1FEB">
        <w:rPr>
          <w:rtl/>
        </w:rPr>
        <w:t xml:space="preserve">יקרא להלן – </w:t>
      </w:r>
      <w:r w:rsidRPr="006C1FEB">
        <w:rPr>
          <w:rFonts w:hint="cs"/>
          <w:b/>
          <w:bCs/>
          <w:rtl/>
        </w:rPr>
        <w:t>"הספק"</w:t>
      </w:r>
      <w:r w:rsidRPr="006C1FEB">
        <w:rPr>
          <w:rtl/>
        </w:rPr>
        <w:t>)</w:t>
      </w:r>
    </w:p>
    <w:p w14:paraId="1E0C1AC8" w14:textId="77777777" w:rsidR="00807C56" w:rsidRPr="006C1FEB" w:rsidRDefault="00807C56" w:rsidP="00096441">
      <w:pPr>
        <w:tabs>
          <w:tab w:val="left" w:pos="990"/>
          <w:tab w:val="left" w:pos="1473"/>
        </w:tabs>
        <w:spacing w:line="240" w:lineRule="auto"/>
        <w:ind w:left="990" w:hanging="990"/>
        <w:jc w:val="right"/>
        <w:rPr>
          <w:u w:val="single"/>
          <w:rtl/>
        </w:rPr>
      </w:pPr>
      <w:r w:rsidRPr="006C1FEB">
        <w:rPr>
          <w:u w:val="single"/>
          <w:rtl/>
        </w:rPr>
        <w:t>מצד שני</w:t>
      </w:r>
    </w:p>
    <w:p w14:paraId="516C1B5C" w14:textId="77777777" w:rsidR="00807C56" w:rsidRPr="006C1FEB" w:rsidRDefault="00807C56" w:rsidP="00480695">
      <w:pPr>
        <w:tabs>
          <w:tab w:val="left" w:pos="1473"/>
        </w:tabs>
        <w:spacing w:line="240" w:lineRule="auto"/>
        <w:rPr>
          <w:u w:val="single"/>
          <w:rtl/>
        </w:rPr>
      </w:pPr>
    </w:p>
    <w:p w14:paraId="3B628272" w14:textId="77777777" w:rsidR="00807C56" w:rsidRPr="006C1FEB" w:rsidRDefault="00807C56" w:rsidP="00096441">
      <w:pPr>
        <w:tabs>
          <w:tab w:val="left" w:pos="1473"/>
        </w:tabs>
        <w:spacing w:line="240" w:lineRule="auto"/>
        <w:jc w:val="center"/>
        <w:rPr>
          <w:b/>
          <w:bCs/>
          <w:u w:val="single"/>
          <w:rtl/>
        </w:rPr>
      </w:pPr>
      <w:r w:rsidRPr="006C1FEB">
        <w:rPr>
          <w:b/>
          <w:bCs/>
          <w:u w:val="single"/>
          <w:rtl/>
        </w:rPr>
        <w:t>מבוא</w:t>
      </w:r>
    </w:p>
    <w:p w14:paraId="4D332A14" w14:textId="77777777" w:rsidR="00096441" w:rsidRPr="006C1FEB" w:rsidRDefault="00096441" w:rsidP="00480695">
      <w:pPr>
        <w:tabs>
          <w:tab w:val="left" w:pos="1473"/>
        </w:tabs>
        <w:spacing w:line="240" w:lineRule="auto"/>
        <w:rPr>
          <w:b/>
          <w:bCs/>
          <w:u w:val="single"/>
          <w:rtl/>
        </w:rPr>
      </w:pPr>
    </w:p>
    <w:p w14:paraId="3EE212DD" w14:textId="77777777" w:rsidR="00807C56" w:rsidRPr="006C1FEB" w:rsidRDefault="00807C56" w:rsidP="00096441">
      <w:pPr>
        <w:spacing w:line="240" w:lineRule="auto"/>
        <w:ind w:left="990" w:hanging="990"/>
        <w:rPr>
          <w:rtl/>
        </w:rPr>
      </w:pPr>
      <w:r w:rsidRPr="006C1FEB">
        <w:rPr>
          <w:b/>
          <w:bCs/>
          <w:rtl/>
        </w:rPr>
        <w:t>הואיל:</w:t>
      </w:r>
      <w:r w:rsidRPr="006C1FEB">
        <w:rPr>
          <w:rtl/>
        </w:rPr>
        <w:tab/>
        <w:t xml:space="preserve">והמשרד פרסם מכרז </w:t>
      </w:r>
      <w:r w:rsidRPr="006C1FEB">
        <w:rPr>
          <w:rFonts w:hint="eastAsia"/>
          <w:b/>
          <w:bCs/>
          <w:rtl/>
        </w:rPr>
        <w:t>מס</w:t>
      </w:r>
      <w:r w:rsidRPr="006C1FEB">
        <w:rPr>
          <w:b/>
          <w:bCs/>
          <w:rtl/>
        </w:rPr>
        <w:t xml:space="preserve">' </w:t>
      </w:r>
      <w:r w:rsidRPr="006C1FEB">
        <w:rPr>
          <w:b/>
          <w:bCs/>
          <w:rtl/>
        </w:rPr>
        <w:fldChar w:fldCharType="begin" w:fldLock="1"/>
      </w:r>
      <w:r w:rsidRPr="006C1FEB">
        <w:rPr>
          <w:b/>
          <w:bCs/>
          <w:rtl/>
        </w:rPr>
        <w:instrText xml:space="preserve"> </w:instrText>
      </w:r>
      <w:r w:rsidRPr="006C1FEB">
        <w:rPr>
          <w:rFonts w:hint="cs"/>
          <w:b/>
          <w:bCs/>
        </w:rPr>
        <w:instrText>REF</w:instrText>
      </w:r>
      <w:r w:rsidRPr="006C1FEB">
        <w:rPr>
          <w:rFonts w:hint="cs"/>
          <w:b/>
          <w:bCs/>
          <w:rtl/>
        </w:rPr>
        <w:instrText xml:space="preserve"> מספר_המכרז \</w:instrText>
      </w:r>
      <w:r w:rsidRPr="006C1FEB">
        <w:rPr>
          <w:rFonts w:hint="cs"/>
          <w:b/>
          <w:bCs/>
        </w:rPr>
        <w:instrText>h</w:instrText>
      </w:r>
      <w:r w:rsidRPr="006C1FEB">
        <w:rPr>
          <w:b/>
          <w:bCs/>
          <w:rtl/>
        </w:rPr>
        <w:instrText xml:space="preserve"> </w:instrText>
      </w:r>
      <w:r w:rsidR="00480695" w:rsidRPr="006C1FEB">
        <w:rPr>
          <w:b/>
          <w:bCs/>
          <w:rtl/>
        </w:rPr>
        <w:instrText xml:space="preserve"> \* </w:instrText>
      </w:r>
      <w:r w:rsidR="00480695" w:rsidRPr="006C1FEB">
        <w:rPr>
          <w:b/>
          <w:bCs/>
        </w:rPr>
        <w:instrText>MERGEFORMAT</w:instrText>
      </w:r>
      <w:r w:rsidR="00480695" w:rsidRPr="006C1FEB">
        <w:rPr>
          <w:b/>
          <w:bCs/>
          <w:rtl/>
        </w:rPr>
        <w:instrText xml:space="preserve"> </w:instrText>
      </w:r>
      <w:r w:rsidRPr="006C1FEB">
        <w:rPr>
          <w:b/>
          <w:bCs/>
          <w:rtl/>
        </w:rPr>
      </w:r>
      <w:r w:rsidRPr="006C1FEB">
        <w:rPr>
          <w:b/>
          <w:bCs/>
          <w:rtl/>
        </w:rPr>
        <w:fldChar w:fldCharType="separate"/>
      </w:r>
      <w:r w:rsidR="006C1FEB" w:rsidRPr="006C1FEB">
        <w:rPr>
          <w:rFonts w:hint="cs"/>
          <w:b/>
          <w:bCs/>
          <w:rtl/>
        </w:rPr>
        <w:t xml:space="preserve">2015 / </w:t>
      </w:r>
      <w:r w:rsidR="006C1FEB">
        <w:rPr>
          <w:b/>
          <w:bCs/>
          <w:rtl/>
        </w:rPr>
        <w:t>168</w:t>
      </w:r>
      <w:r w:rsidR="006C1FEB" w:rsidRPr="006C1FEB">
        <w:rPr>
          <w:rFonts w:hint="cs"/>
          <w:b/>
          <w:bCs/>
          <w:rtl/>
        </w:rPr>
        <w:t xml:space="preserve"> </w:t>
      </w:r>
      <w:r w:rsidRPr="006C1FEB">
        <w:rPr>
          <w:b/>
          <w:bCs/>
          <w:rtl/>
        </w:rPr>
        <w:fldChar w:fldCharType="end"/>
      </w:r>
      <w:r w:rsidRPr="006C1FEB">
        <w:rPr>
          <w:rFonts w:hint="cs"/>
          <w:b/>
          <w:bCs/>
          <w:rtl/>
        </w:rPr>
        <w:t xml:space="preserve"> </w:t>
      </w:r>
      <w:r w:rsidRPr="006C1FEB">
        <w:rPr>
          <w:b/>
          <w:bCs/>
          <w:rtl/>
        </w:rPr>
        <w:t>–</w:t>
      </w:r>
      <w:r w:rsidRPr="006C1FEB">
        <w:rPr>
          <w:rFonts w:hint="cs"/>
          <w:b/>
          <w:bCs/>
          <w:rtl/>
        </w:rPr>
        <w:t xml:space="preserve"> </w:t>
      </w:r>
      <w:r w:rsidRPr="006C1FEB">
        <w:rPr>
          <w:b/>
          <w:bCs/>
          <w:rtl/>
        </w:rPr>
        <w:fldChar w:fldCharType="begin" w:fldLock="1"/>
      </w:r>
      <w:r w:rsidRPr="006C1FEB">
        <w:rPr>
          <w:rtl/>
        </w:rPr>
        <w:instrText xml:space="preserve"> </w:instrText>
      </w:r>
      <w:r w:rsidRPr="006C1FEB">
        <w:instrText>REF</w:instrText>
      </w:r>
      <w:r w:rsidRPr="006C1FEB">
        <w:rPr>
          <w:rtl/>
        </w:rPr>
        <w:instrText xml:space="preserve"> שם_המכרז_כולל_אזור \</w:instrText>
      </w:r>
      <w:r w:rsidRPr="006C1FEB">
        <w:instrText>h</w:instrText>
      </w:r>
      <w:r w:rsidRPr="006C1FEB">
        <w:rPr>
          <w:rtl/>
        </w:rPr>
        <w:instrText xml:space="preserve"> </w:instrText>
      </w:r>
      <w:r w:rsidR="00480695" w:rsidRPr="006C1FEB">
        <w:rPr>
          <w:b/>
          <w:bCs/>
          <w:rtl/>
        </w:rPr>
        <w:instrText xml:space="preserve"> \* </w:instrText>
      </w:r>
      <w:r w:rsidR="00480695" w:rsidRPr="006C1FEB">
        <w:rPr>
          <w:b/>
          <w:bCs/>
        </w:rPr>
        <w:instrText>MERGEFORMAT</w:instrText>
      </w:r>
      <w:r w:rsidR="00480695" w:rsidRPr="006C1FEB">
        <w:rPr>
          <w:b/>
          <w:bCs/>
          <w:rtl/>
        </w:rPr>
        <w:instrText xml:space="preserve"> </w:instrText>
      </w:r>
      <w:r w:rsidRPr="006C1FEB">
        <w:rPr>
          <w:b/>
          <w:bCs/>
          <w:rtl/>
        </w:rPr>
      </w:r>
      <w:r w:rsidRPr="006C1FEB">
        <w:rPr>
          <w:b/>
          <w:bCs/>
          <w:rtl/>
        </w:rPr>
        <w:fldChar w:fldCharType="separate"/>
      </w:r>
      <w:r w:rsidR="006C1FEB" w:rsidRPr="006C1FEB">
        <w:rPr>
          <w:rFonts w:hint="cs"/>
          <w:b/>
          <w:bCs/>
          <w:rtl/>
          <w:lang w:eastAsia="en-US"/>
        </w:rPr>
        <w:t>הפעלת מרכזים למתן שירותי אבחון וטיפול לבוגרים בני 18 ומעלה נפגעי אלכוהול והימורים ובני משפחותיהם, בפריסה ארצית</w:t>
      </w:r>
      <w:r w:rsidRPr="006C1FEB">
        <w:rPr>
          <w:b/>
          <w:bCs/>
          <w:rtl/>
        </w:rPr>
        <w:fldChar w:fldCharType="end"/>
      </w:r>
      <w:r w:rsidRPr="006C1FEB">
        <w:rPr>
          <w:rtl/>
        </w:rPr>
        <w:t xml:space="preserve"> (להלן: </w:t>
      </w:r>
      <w:r w:rsidRPr="006C1FEB">
        <w:rPr>
          <w:b/>
          <w:bCs/>
          <w:rtl/>
        </w:rPr>
        <w:t>"המכ</w:t>
      </w:r>
      <w:r w:rsidRPr="006C1FEB">
        <w:rPr>
          <w:rFonts w:hint="cs"/>
          <w:b/>
          <w:bCs/>
          <w:rtl/>
        </w:rPr>
        <w:t>ר</w:t>
      </w:r>
      <w:r w:rsidRPr="006C1FEB">
        <w:rPr>
          <w:b/>
          <w:bCs/>
          <w:rtl/>
        </w:rPr>
        <w:t>ז"</w:t>
      </w:r>
      <w:r w:rsidRPr="006C1FEB">
        <w:rPr>
          <w:rtl/>
        </w:rPr>
        <w:t>)</w:t>
      </w:r>
      <w:r w:rsidRPr="006C1FEB">
        <w:rPr>
          <w:b/>
          <w:bCs/>
          <w:rtl/>
        </w:rPr>
        <w:t xml:space="preserve"> </w:t>
      </w:r>
      <w:r w:rsidRPr="006C1FEB">
        <w:rPr>
          <w:rtl/>
        </w:rPr>
        <w:t>כמפורט במכרז על נספחיו המצ"ב כנספח</w:t>
      </w:r>
      <w:r w:rsidR="005B0A6C" w:rsidRPr="006C1FEB">
        <w:rPr>
          <w:rtl/>
        </w:rPr>
        <w:t xml:space="preserve"> להסכם זה</w:t>
      </w:r>
      <w:r w:rsidRPr="006C1FEB">
        <w:rPr>
          <w:rtl/>
        </w:rPr>
        <w:t>;</w:t>
      </w:r>
    </w:p>
    <w:p w14:paraId="01FA7AB6" w14:textId="77777777" w:rsidR="00807C56" w:rsidRPr="006C1FEB" w:rsidRDefault="00807C56" w:rsidP="005B0A6C">
      <w:pPr>
        <w:spacing w:line="240" w:lineRule="auto"/>
        <w:ind w:left="990" w:hanging="990"/>
        <w:rPr>
          <w:b/>
          <w:bCs/>
          <w:rtl/>
        </w:rPr>
      </w:pPr>
      <w:r w:rsidRPr="006C1FEB">
        <w:rPr>
          <w:b/>
          <w:bCs/>
          <w:rtl/>
        </w:rPr>
        <w:t>והואיל:</w:t>
      </w:r>
      <w:r w:rsidRPr="006C1FEB">
        <w:rPr>
          <w:rtl/>
        </w:rPr>
        <w:tab/>
        <w:t>והספק הציע לספק למשרד ש</w:t>
      </w:r>
      <w:r w:rsidR="005F6C0E" w:rsidRPr="006C1FEB">
        <w:rPr>
          <w:rFonts w:hint="cs"/>
          <w:rtl/>
        </w:rPr>
        <w:t>י</w:t>
      </w:r>
      <w:r w:rsidRPr="006C1FEB">
        <w:rPr>
          <w:rtl/>
        </w:rPr>
        <w:t>רותי</w:t>
      </w:r>
      <w:r w:rsidR="005F6C0E" w:rsidRPr="006C1FEB">
        <w:rPr>
          <w:rFonts w:hint="cs"/>
          <w:rtl/>
        </w:rPr>
        <w:t>ם</w:t>
      </w:r>
      <w:r w:rsidRPr="006C1FEB">
        <w:rPr>
          <w:rtl/>
        </w:rPr>
        <w:t xml:space="preserve"> נשוא המכרז לרבות מתן השי</w:t>
      </w:r>
      <w:smartTag w:uri="urn:schemas-microsoft-com:office:smarttags" w:element="PersonName">
        <w:r w:rsidRPr="006C1FEB">
          <w:rPr>
            <w:rtl/>
          </w:rPr>
          <w:t>רותי</w:t>
        </w:r>
      </w:smartTag>
      <w:r w:rsidRPr="006C1FEB">
        <w:rPr>
          <w:rtl/>
        </w:rPr>
        <w:t>ם המפורטים במכרז על נספחיו ובהצעת הספק על נספחיה המצ"ב כנספח להסכם זה (להלן:</w:t>
      </w:r>
      <w:r w:rsidRPr="006C1FEB">
        <w:rPr>
          <w:b/>
          <w:bCs/>
          <w:rtl/>
        </w:rPr>
        <w:t xml:space="preserve"> "ההצעה"</w:t>
      </w:r>
      <w:r w:rsidRPr="006C1FEB">
        <w:rPr>
          <w:rtl/>
        </w:rPr>
        <w:t>)</w:t>
      </w:r>
      <w:r w:rsidR="005B0A6C" w:rsidRPr="006C1FEB">
        <w:rPr>
          <w:rFonts w:hint="cs"/>
          <w:rtl/>
        </w:rPr>
        <w:t>;</w:t>
      </w:r>
      <w:r w:rsidRPr="006C1FEB">
        <w:rPr>
          <w:rtl/>
        </w:rPr>
        <w:t xml:space="preserve"> </w:t>
      </w:r>
    </w:p>
    <w:p w14:paraId="0142441B" w14:textId="77777777" w:rsidR="00807C56" w:rsidRPr="006C1FEB" w:rsidRDefault="00807C56" w:rsidP="00096441">
      <w:pPr>
        <w:spacing w:line="240" w:lineRule="auto"/>
        <w:ind w:left="990" w:hanging="990"/>
        <w:rPr>
          <w:b/>
          <w:bCs/>
          <w:rtl/>
        </w:rPr>
      </w:pPr>
      <w:r w:rsidRPr="006C1FEB">
        <w:rPr>
          <w:b/>
          <w:bCs/>
          <w:rtl/>
        </w:rPr>
        <w:t>והואיל:</w:t>
      </w:r>
      <w:r w:rsidRPr="006C1FEB">
        <w:rPr>
          <w:b/>
          <w:bCs/>
          <w:rtl/>
        </w:rPr>
        <w:tab/>
      </w:r>
      <w:r w:rsidRPr="006C1FEB">
        <w:rPr>
          <w:rtl/>
        </w:rPr>
        <w:t>והספק זכה במכרז בכפוף להתחייבות</w:t>
      </w:r>
      <w:r w:rsidRPr="006C1FEB">
        <w:rPr>
          <w:rFonts w:hint="cs"/>
          <w:rtl/>
        </w:rPr>
        <w:t>ו</w:t>
      </w:r>
      <w:r w:rsidR="005B0A6C" w:rsidRPr="006C1FEB">
        <w:rPr>
          <w:rtl/>
        </w:rPr>
        <w:t xml:space="preserve"> למלא אחר כל תנאי הסכם זה</w:t>
      </w:r>
      <w:r w:rsidR="005B0A6C" w:rsidRPr="006C1FEB">
        <w:rPr>
          <w:rFonts w:hint="cs"/>
          <w:rtl/>
        </w:rPr>
        <w:t>;</w:t>
      </w:r>
    </w:p>
    <w:p w14:paraId="663B64D3" w14:textId="77777777" w:rsidR="006A24DC" w:rsidRPr="006C1FEB" w:rsidRDefault="006A24DC" w:rsidP="006A24DC">
      <w:pPr>
        <w:spacing w:line="240" w:lineRule="auto"/>
        <w:ind w:left="990" w:hanging="990"/>
        <w:rPr>
          <w:b/>
          <w:bCs/>
          <w:rtl/>
        </w:rPr>
      </w:pPr>
      <w:r w:rsidRPr="006C1FEB">
        <w:rPr>
          <w:rFonts w:hint="cs"/>
          <w:b/>
          <w:bCs/>
          <w:rtl/>
        </w:rPr>
        <w:t xml:space="preserve">והואיל: </w:t>
      </w:r>
      <w:r w:rsidRPr="006C1FEB">
        <w:rPr>
          <w:rFonts w:hint="cs"/>
          <w:b/>
          <w:bCs/>
          <w:rtl/>
        </w:rPr>
        <w:tab/>
      </w:r>
      <w:r w:rsidRPr="006C1FEB">
        <w:rPr>
          <w:rFonts w:hint="cs"/>
          <w:rtl/>
        </w:rPr>
        <w:t>והספק מחזיק ב</w:t>
      </w:r>
      <w:r w:rsidRPr="006C1FEB">
        <w:rPr>
          <w:rFonts w:hint="eastAsia"/>
          <w:rtl/>
        </w:rPr>
        <w:t>מבנה</w:t>
      </w:r>
      <w:r w:rsidRPr="006C1FEB">
        <w:rPr>
          <w:rtl/>
        </w:rPr>
        <w:t xml:space="preserve"> </w:t>
      </w:r>
      <w:r w:rsidRPr="006C1FEB">
        <w:rPr>
          <w:rFonts w:hint="cs"/>
          <w:rtl/>
        </w:rPr>
        <w:t>המתאים למתן השירותים</w:t>
      </w:r>
      <w:r w:rsidRPr="006C1FEB">
        <w:rPr>
          <w:rtl/>
        </w:rPr>
        <w:t xml:space="preserve"> </w:t>
      </w:r>
      <w:r w:rsidRPr="006C1FEB">
        <w:rPr>
          <w:rFonts w:hint="eastAsia"/>
          <w:rtl/>
        </w:rPr>
        <w:t>הנמצא</w:t>
      </w:r>
      <w:r w:rsidRPr="006C1FEB">
        <w:rPr>
          <w:rtl/>
        </w:rPr>
        <w:t xml:space="preserve"> </w:t>
      </w:r>
      <w:r w:rsidRPr="006C1FEB">
        <w:rPr>
          <w:rFonts w:hint="eastAsia"/>
          <w:rtl/>
        </w:rPr>
        <w:t>בכתובת</w:t>
      </w:r>
      <w:r w:rsidRPr="006C1FEB">
        <w:rPr>
          <w:rtl/>
        </w:rPr>
        <w:t>__</w:t>
      </w:r>
      <w:r w:rsidRPr="006C1FEB">
        <w:rPr>
          <w:rFonts w:hint="cs"/>
          <w:rtl/>
        </w:rPr>
        <w:t>______________________</w:t>
      </w:r>
      <w:r w:rsidRPr="006C1FEB">
        <w:rPr>
          <w:rtl/>
        </w:rPr>
        <w:t>__________</w:t>
      </w:r>
      <w:r w:rsidRPr="006C1FEB">
        <w:rPr>
          <w:rFonts w:hint="cs"/>
          <w:rtl/>
        </w:rPr>
        <w:t xml:space="preserve"> </w:t>
      </w:r>
      <w:r w:rsidRPr="006C1FEB">
        <w:rPr>
          <w:rtl/>
        </w:rPr>
        <w:t>(להלן: "</w:t>
      </w:r>
      <w:r w:rsidRPr="006C1FEB">
        <w:rPr>
          <w:rFonts w:hint="cs"/>
          <w:b/>
          <w:bCs/>
          <w:rtl/>
        </w:rPr>
        <w:t>המבנה</w:t>
      </w:r>
      <w:r w:rsidRPr="006C1FEB">
        <w:rPr>
          <w:rtl/>
        </w:rPr>
        <w:t>");</w:t>
      </w:r>
    </w:p>
    <w:p w14:paraId="0F97D927" w14:textId="77777777" w:rsidR="00807C56" w:rsidRPr="006C1FEB" w:rsidRDefault="00807C56" w:rsidP="006A24DC">
      <w:pPr>
        <w:spacing w:line="240" w:lineRule="auto"/>
        <w:ind w:left="990" w:hanging="990"/>
        <w:rPr>
          <w:b/>
          <w:bCs/>
          <w:rtl/>
        </w:rPr>
      </w:pPr>
      <w:r w:rsidRPr="006C1FEB">
        <w:rPr>
          <w:b/>
          <w:bCs/>
          <w:rtl/>
        </w:rPr>
        <w:t>והואיל:</w:t>
      </w:r>
      <w:r w:rsidRPr="006C1FEB">
        <w:rPr>
          <w:b/>
          <w:bCs/>
          <w:rtl/>
        </w:rPr>
        <w:tab/>
      </w:r>
      <w:r w:rsidRPr="006C1FEB">
        <w:rPr>
          <w:rtl/>
        </w:rPr>
        <w:t xml:space="preserve">והמשרד מעוניין בקבלת </w:t>
      </w:r>
      <w:r w:rsidR="006E506F" w:rsidRPr="006C1FEB">
        <w:rPr>
          <w:rFonts w:hint="cs"/>
          <w:rtl/>
        </w:rPr>
        <w:t>השירותי</w:t>
      </w:r>
      <w:r w:rsidR="006E506F" w:rsidRPr="006C1FEB">
        <w:rPr>
          <w:rFonts w:hint="eastAsia"/>
          <w:rtl/>
        </w:rPr>
        <w:t>ם</w:t>
      </w:r>
      <w:r w:rsidRPr="006C1FEB">
        <w:rPr>
          <w:rtl/>
        </w:rPr>
        <w:t xml:space="preserve">, המפורטים בהסכם זה, במכרז ובהצעה, באופן, במועדים ובתנאים, הכל כמפורט בהסכם זה, במכרז ובהצעה </w:t>
      </w:r>
      <w:r w:rsidR="006A24DC" w:rsidRPr="006C1FEB">
        <w:rPr>
          <w:rFonts w:hint="cs"/>
          <w:rtl/>
        </w:rPr>
        <w:t>ב_______________________</w:t>
      </w:r>
      <w:r w:rsidR="006A24DC" w:rsidRPr="006C1FEB">
        <w:rPr>
          <w:rtl/>
        </w:rPr>
        <w:t xml:space="preserve"> </w:t>
      </w:r>
      <w:r w:rsidRPr="006C1FEB">
        <w:rPr>
          <w:rtl/>
        </w:rPr>
        <w:t xml:space="preserve">(להלן: </w:t>
      </w:r>
      <w:r w:rsidRPr="006C1FEB">
        <w:rPr>
          <w:b/>
          <w:bCs/>
          <w:rtl/>
        </w:rPr>
        <w:t>"השי</w:t>
      </w:r>
      <w:smartTag w:uri="urn:schemas-microsoft-com:office:smarttags" w:element="PersonName">
        <w:r w:rsidRPr="006C1FEB">
          <w:rPr>
            <w:b/>
            <w:bCs/>
            <w:rtl/>
          </w:rPr>
          <w:t>רותי</w:t>
        </w:r>
      </w:smartTag>
      <w:r w:rsidR="005B0A6C" w:rsidRPr="006C1FEB">
        <w:rPr>
          <w:b/>
          <w:bCs/>
          <w:rtl/>
        </w:rPr>
        <w:t>ם"</w:t>
      </w:r>
      <w:r w:rsidR="005B0A6C" w:rsidRPr="006C1FEB">
        <w:rPr>
          <w:rtl/>
        </w:rPr>
        <w:t>)</w:t>
      </w:r>
      <w:r w:rsidR="005B0A6C" w:rsidRPr="006C1FEB">
        <w:rPr>
          <w:rFonts w:hint="cs"/>
          <w:rtl/>
        </w:rPr>
        <w:t>;</w:t>
      </w:r>
    </w:p>
    <w:p w14:paraId="4F72601E" w14:textId="77777777" w:rsidR="00807C56" w:rsidRPr="006C1FEB" w:rsidRDefault="00807C56" w:rsidP="005B0A6C">
      <w:pPr>
        <w:spacing w:line="240" w:lineRule="auto"/>
        <w:ind w:left="990" w:hanging="990"/>
        <w:rPr>
          <w:rtl/>
        </w:rPr>
      </w:pPr>
      <w:r w:rsidRPr="006C1FEB">
        <w:rPr>
          <w:b/>
          <w:bCs/>
          <w:rtl/>
        </w:rPr>
        <w:t>והואיל:</w:t>
      </w:r>
      <w:r w:rsidRPr="006C1FEB">
        <w:rPr>
          <w:rtl/>
        </w:rPr>
        <w:tab/>
        <w:t>והמשרד מעוניין בסידור לאוכלוסיית היעד כהגדרתה במכרז</w:t>
      </w:r>
      <w:r w:rsidR="005B0A6C" w:rsidRPr="006C1FEB">
        <w:rPr>
          <w:rFonts w:hint="cs"/>
          <w:rtl/>
        </w:rPr>
        <w:t xml:space="preserve"> (להלן: "ה</w:t>
      </w:r>
      <w:r w:rsidR="005B0A6C" w:rsidRPr="006C1FEB">
        <w:rPr>
          <w:rtl/>
        </w:rPr>
        <w:fldChar w:fldCharType="begin" w:fldLock="1"/>
      </w:r>
      <w:r w:rsidR="005B0A6C" w:rsidRPr="006C1FEB">
        <w:rPr>
          <w:rtl/>
        </w:rPr>
        <w:instrText xml:space="preserve"> </w:instrText>
      </w:r>
      <w:r w:rsidR="005B0A6C" w:rsidRPr="006C1FEB">
        <w:rPr>
          <w:rFonts w:hint="cs"/>
        </w:rPr>
        <w:instrText>REF</w:instrText>
      </w:r>
      <w:r w:rsidR="005B0A6C" w:rsidRPr="006C1FEB">
        <w:rPr>
          <w:rFonts w:hint="cs"/>
          <w:rtl/>
        </w:rPr>
        <w:instrText xml:space="preserve"> כינוי_אוכלוסיית_היעד \</w:instrText>
      </w:r>
      <w:r w:rsidR="005B0A6C" w:rsidRPr="006C1FEB">
        <w:rPr>
          <w:rFonts w:hint="cs"/>
        </w:rPr>
        <w:instrText>h</w:instrText>
      </w:r>
      <w:r w:rsidR="005B0A6C"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5B0A6C" w:rsidRPr="006C1FEB">
        <w:rPr>
          <w:rtl/>
        </w:rPr>
      </w:r>
      <w:r w:rsidR="005B0A6C" w:rsidRPr="006C1FEB">
        <w:rPr>
          <w:rtl/>
        </w:rPr>
        <w:fldChar w:fldCharType="separate"/>
      </w:r>
      <w:r w:rsidR="006C1FEB" w:rsidRPr="006C1FEB">
        <w:rPr>
          <w:rFonts w:hint="cs"/>
          <w:rtl/>
        </w:rPr>
        <w:t>מטופלים</w:t>
      </w:r>
      <w:r w:rsidR="005B0A6C" w:rsidRPr="006C1FEB">
        <w:rPr>
          <w:rtl/>
        </w:rPr>
        <w:fldChar w:fldCharType="end"/>
      </w:r>
      <w:r w:rsidR="005B0A6C" w:rsidRPr="006C1FEB">
        <w:rPr>
          <w:rFonts w:hint="cs"/>
          <w:rtl/>
        </w:rPr>
        <w:t>");</w:t>
      </w:r>
    </w:p>
    <w:p w14:paraId="71DE4C84" w14:textId="77777777" w:rsidR="00807C56" w:rsidRPr="006C1FEB" w:rsidRDefault="00807C56" w:rsidP="005A3149">
      <w:pPr>
        <w:widowControl w:val="0"/>
        <w:adjustRightInd w:val="0"/>
        <w:spacing w:line="240" w:lineRule="auto"/>
        <w:ind w:left="990" w:hanging="990"/>
        <w:textAlignment w:val="baseline"/>
        <w:rPr>
          <w:rtl/>
        </w:rPr>
      </w:pPr>
      <w:r w:rsidRPr="006C1FEB">
        <w:rPr>
          <w:b/>
          <w:bCs/>
          <w:rtl/>
        </w:rPr>
        <w:t>והואיל:</w:t>
      </w:r>
      <w:r w:rsidRPr="006C1FEB">
        <w:rPr>
          <w:b/>
          <w:bCs/>
          <w:rtl/>
        </w:rPr>
        <w:tab/>
      </w:r>
      <w:r w:rsidRPr="006C1FEB">
        <w:rPr>
          <w:rtl/>
        </w:rPr>
        <w:t xml:space="preserve">והצדדים מסכימים כי ההתקשרות ביניהם תהיה על בסיס קבלני ולא תיצור יחסי </w:t>
      </w:r>
      <w:r w:rsidR="005A3149" w:rsidRPr="006C1FEB">
        <w:rPr>
          <w:rFonts w:hint="cs"/>
          <w:rtl/>
        </w:rPr>
        <w:t>עבודה</w:t>
      </w:r>
      <w:r w:rsidRPr="006C1FEB">
        <w:rPr>
          <w:rtl/>
        </w:rPr>
        <w:t xml:space="preserve"> בין המשרד לבין הספק, וזאת בהתחשב בתנאי ההתקשרות שאינם הולמים התקשרות במסגרת יחסי </w:t>
      </w:r>
      <w:r w:rsidR="005A3149" w:rsidRPr="006C1FEB">
        <w:rPr>
          <w:rFonts w:hint="cs"/>
          <w:rtl/>
        </w:rPr>
        <w:t>עבודה</w:t>
      </w:r>
      <w:r w:rsidRPr="006C1FEB">
        <w:rPr>
          <w:rtl/>
        </w:rPr>
        <w:t>;</w:t>
      </w:r>
    </w:p>
    <w:p w14:paraId="782A5A30" w14:textId="77777777" w:rsidR="00807C56" w:rsidRPr="006C1FEB" w:rsidRDefault="00807C56" w:rsidP="00562D30">
      <w:pPr>
        <w:spacing w:line="240" w:lineRule="auto"/>
        <w:ind w:left="990" w:hanging="990"/>
        <w:rPr>
          <w:b/>
          <w:bCs/>
          <w:rtl/>
        </w:rPr>
      </w:pPr>
      <w:r w:rsidRPr="006C1FEB">
        <w:rPr>
          <w:b/>
          <w:bCs/>
          <w:rtl/>
        </w:rPr>
        <w:t>והואיל:</w:t>
      </w:r>
      <w:r w:rsidRPr="006C1FEB">
        <w:rPr>
          <w:b/>
          <w:bCs/>
          <w:rtl/>
        </w:rPr>
        <w:tab/>
      </w:r>
      <w:r w:rsidRPr="006C1FEB">
        <w:rPr>
          <w:rtl/>
        </w:rPr>
        <w:t>והצדדים מעוניינים להסדיר בהסכם זה את כל היחסים המשפטיים ביניהם בכל הקשור להפעלת ה</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w:t>
      </w:r>
      <w:r w:rsidRPr="006C1FEB">
        <w:rPr>
          <w:b/>
          <w:bCs/>
          <w:rtl/>
        </w:rPr>
        <w:t xml:space="preserve"> </w:t>
      </w:r>
    </w:p>
    <w:p w14:paraId="0BD2D58F" w14:textId="77777777" w:rsidR="00807C56" w:rsidRPr="006C1FEB" w:rsidRDefault="00807C56" w:rsidP="00480695">
      <w:pPr>
        <w:tabs>
          <w:tab w:val="left" w:pos="1473"/>
        </w:tabs>
        <w:spacing w:line="240" w:lineRule="auto"/>
        <w:ind w:left="680" w:hanging="680"/>
        <w:rPr>
          <w:rtl/>
        </w:rPr>
      </w:pPr>
      <w:r w:rsidRPr="006C1FEB">
        <w:rPr>
          <w:rtl/>
        </w:rPr>
        <w:t xml:space="preserve"> </w:t>
      </w:r>
    </w:p>
    <w:p w14:paraId="325774A4" w14:textId="77777777" w:rsidR="00807C56" w:rsidRPr="006C1FEB" w:rsidRDefault="00807C56" w:rsidP="00480695">
      <w:pPr>
        <w:tabs>
          <w:tab w:val="left" w:pos="1473"/>
        </w:tabs>
        <w:spacing w:line="240" w:lineRule="auto"/>
        <w:ind w:left="680" w:hanging="680"/>
        <w:jc w:val="center"/>
        <w:rPr>
          <w:u w:val="single"/>
          <w:rtl/>
        </w:rPr>
      </w:pPr>
      <w:r w:rsidRPr="006C1FEB">
        <w:rPr>
          <w:b/>
          <w:bCs/>
          <w:u w:val="single"/>
          <w:rtl/>
        </w:rPr>
        <w:t>לפיכך הותנה והוסכם בין הצדדים כדלקמן</w:t>
      </w:r>
      <w:r w:rsidRPr="006C1FEB">
        <w:rPr>
          <w:rtl/>
        </w:rPr>
        <w:t>:</w:t>
      </w:r>
    </w:p>
    <w:p w14:paraId="60227910" w14:textId="77777777" w:rsidR="00807C56" w:rsidRPr="006C1FEB" w:rsidRDefault="00807C56" w:rsidP="00480695">
      <w:pPr>
        <w:tabs>
          <w:tab w:val="left" w:pos="1473"/>
        </w:tabs>
        <w:spacing w:line="240" w:lineRule="auto"/>
        <w:rPr>
          <w:u w:val="single"/>
          <w:rtl/>
        </w:rPr>
      </w:pPr>
    </w:p>
    <w:p w14:paraId="258B5193" w14:textId="77777777" w:rsidR="00807C56" w:rsidRPr="006C1FEB" w:rsidRDefault="00807C56" w:rsidP="008953B5">
      <w:pPr>
        <w:pStyle w:val="afffa"/>
        <w:numPr>
          <w:ilvl w:val="0"/>
          <w:numId w:val="73"/>
        </w:numPr>
        <w:ind w:left="565" w:hanging="567"/>
        <w:rPr>
          <w:b/>
          <w:bCs/>
          <w:u w:val="single"/>
          <w:rtl/>
        </w:rPr>
      </w:pPr>
      <w:r w:rsidRPr="006C1FEB">
        <w:rPr>
          <w:b/>
          <w:bCs/>
          <w:u w:val="single"/>
          <w:rtl/>
        </w:rPr>
        <w:t>הצהרות יסוד של הצדדים</w:t>
      </w:r>
    </w:p>
    <w:p w14:paraId="6CC54A6B" w14:textId="77777777" w:rsidR="00807C56" w:rsidRPr="006C1FEB" w:rsidRDefault="00807C56" w:rsidP="008953B5">
      <w:pPr>
        <w:pStyle w:val="afffa"/>
        <w:numPr>
          <w:ilvl w:val="1"/>
          <w:numId w:val="73"/>
        </w:numPr>
        <w:ind w:left="1274" w:hanging="707"/>
        <w:rPr>
          <w:rtl/>
        </w:rPr>
      </w:pPr>
      <w:r w:rsidRPr="006C1FEB">
        <w:rPr>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14:paraId="67C4D8CA" w14:textId="77777777" w:rsidR="00807C56" w:rsidRPr="006C1FEB" w:rsidRDefault="00807C56" w:rsidP="008953B5">
      <w:pPr>
        <w:pStyle w:val="afffa"/>
        <w:numPr>
          <w:ilvl w:val="1"/>
          <w:numId w:val="73"/>
        </w:numPr>
        <w:ind w:left="1274" w:hanging="707"/>
        <w:rPr>
          <w:rtl/>
        </w:rPr>
      </w:pPr>
      <w:r w:rsidRPr="006C1FEB">
        <w:rPr>
          <w:rtl/>
        </w:rPr>
        <w:t>הספק מצהיר בז</w:t>
      </w:r>
      <w:r w:rsidRPr="006C1FEB">
        <w:rPr>
          <w:rFonts w:hint="cs"/>
          <w:rtl/>
        </w:rPr>
        <w:t>ה</w:t>
      </w:r>
      <w:r w:rsidRPr="006C1FEB">
        <w:rPr>
          <w:rtl/>
        </w:rPr>
        <w:t xml:space="preserve"> כי ה</w:t>
      </w:r>
      <w:r w:rsidRPr="006C1FEB">
        <w:rPr>
          <w:rFonts w:hint="cs"/>
          <w:rtl/>
        </w:rPr>
        <w:t>ו</w:t>
      </w:r>
      <w:r w:rsidRPr="006C1FEB">
        <w:rPr>
          <w:rtl/>
        </w:rPr>
        <w:t>א כשיר ומורש</w:t>
      </w:r>
      <w:r w:rsidRPr="006C1FEB">
        <w:rPr>
          <w:rFonts w:hint="cs"/>
          <w:rtl/>
        </w:rPr>
        <w:t>ה</w:t>
      </w:r>
      <w:r w:rsidRPr="006C1FEB">
        <w:rPr>
          <w:rtl/>
        </w:rPr>
        <w:t xml:space="preserve"> על פי כל דין לספק למשרד את השירותים המפורטים בהסכם זה ב</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 וכי מתן השירותים על יד</w:t>
      </w:r>
      <w:r w:rsidRPr="006C1FEB">
        <w:rPr>
          <w:rFonts w:hint="cs"/>
          <w:rtl/>
        </w:rPr>
        <w:t>ו</w:t>
      </w:r>
      <w:r w:rsidRPr="006C1FEB">
        <w:rPr>
          <w:rtl/>
        </w:rPr>
        <w:t xml:space="preserve"> למשרד בהתאם להסכם זה אינו פוגע בזכויות צד ג' </w:t>
      </w:r>
      <w:r w:rsidR="00235F2E" w:rsidRPr="006C1FEB">
        <w:rPr>
          <w:rtl/>
        </w:rPr>
        <w:t xml:space="preserve">כלשהו, לרבות בכל הקשור לזכויות </w:t>
      </w:r>
      <w:r w:rsidRPr="006C1FEB">
        <w:rPr>
          <w:rtl/>
        </w:rPr>
        <w:t xml:space="preserve">קניין רוחני של צד ג' כלשהו. </w:t>
      </w:r>
    </w:p>
    <w:p w14:paraId="05BDA935" w14:textId="77777777" w:rsidR="00807C56" w:rsidRPr="006C1FEB" w:rsidRDefault="00807C56" w:rsidP="008953B5">
      <w:pPr>
        <w:pStyle w:val="afffa"/>
        <w:numPr>
          <w:ilvl w:val="1"/>
          <w:numId w:val="73"/>
        </w:numPr>
        <w:ind w:left="1274" w:hanging="707"/>
        <w:rPr>
          <w:rtl/>
        </w:rPr>
      </w:pPr>
      <w:r w:rsidRPr="006C1FEB">
        <w:rPr>
          <w:rtl/>
        </w:rPr>
        <w:t>עוד מצהיר בזאת הספק כי יש ל</w:t>
      </w:r>
      <w:r w:rsidRPr="006C1FEB">
        <w:rPr>
          <w:rFonts w:hint="cs"/>
          <w:rtl/>
        </w:rPr>
        <w:t>ו</w:t>
      </w:r>
      <w:r w:rsidRPr="006C1FEB">
        <w:rPr>
          <w:rtl/>
        </w:rPr>
        <w:t xml:space="preserve"> את היכולת והאמצעים הדרושים לרבות האמצעים הכספיים ומשאבי האנוש העומדים לרשות</w:t>
      </w:r>
      <w:r w:rsidRPr="006C1FEB">
        <w:rPr>
          <w:rFonts w:hint="cs"/>
          <w:rtl/>
        </w:rPr>
        <w:t>ו</w:t>
      </w:r>
      <w:r w:rsidRPr="006C1FEB">
        <w:rPr>
          <w:rtl/>
        </w:rPr>
        <w:t xml:space="preserve"> וכן את הידע המקצועי הניסיון והמומחיות הנדרשים לשם הפעלת ה</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w:t>
      </w:r>
    </w:p>
    <w:p w14:paraId="58111857" w14:textId="77777777" w:rsidR="00807C56" w:rsidRPr="006C1FEB" w:rsidRDefault="00807C56" w:rsidP="00480695">
      <w:pPr>
        <w:tabs>
          <w:tab w:val="left" w:pos="1473"/>
        </w:tabs>
        <w:spacing w:line="240" w:lineRule="auto"/>
        <w:ind w:left="720"/>
        <w:rPr>
          <w:rtl/>
        </w:rPr>
      </w:pPr>
    </w:p>
    <w:p w14:paraId="22DFA364" w14:textId="77777777" w:rsidR="00807C56" w:rsidRPr="006C1FEB" w:rsidRDefault="00807C56" w:rsidP="008953B5">
      <w:pPr>
        <w:pStyle w:val="afffa"/>
        <w:numPr>
          <w:ilvl w:val="0"/>
          <w:numId w:val="73"/>
        </w:numPr>
        <w:ind w:left="565" w:hanging="565"/>
        <w:rPr>
          <w:b/>
          <w:bCs/>
          <w:u w:val="single"/>
          <w:rtl/>
        </w:rPr>
      </w:pPr>
      <w:bookmarkStart w:id="541" w:name="_Ref391236796"/>
      <w:r w:rsidRPr="006C1FEB">
        <w:rPr>
          <w:b/>
          <w:bCs/>
          <w:u w:val="single"/>
          <w:rtl/>
        </w:rPr>
        <w:lastRenderedPageBreak/>
        <w:t>היתרים רישיונות ואישורים</w:t>
      </w:r>
      <w:bookmarkEnd w:id="541"/>
    </w:p>
    <w:p w14:paraId="788BE860" w14:textId="77777777" w:rsidR="00807C56" w:rsidRPr="006C1FEB" w:rsidRDefault="00807C56" w:rsidP="000D29E6">
      <w:pPr>
        <w:pStyle w:val="afffa"/>
        <w:ind w:left="565"/>
        <w:rPr>
          <w:rtl/>
        </w:rPr>
      </w:pPr>
      <w:r w:rsidRPr="006C1FEB">
        <w:rPr>
          <w:rtl/>
        </w:rPr>
        <w:t>הספק מצהיר ומתחייב בזאת כדלקמן:</w:t>
      </w:r>
    </w:p>
    <w:p w14:paraId="2A5E9BCB" w14:textId="77777777" w:rsidR="00807C56" w:rsidRPr="006C1FEB" w:rsidRDefault="00807C56" w:rsidP="008953B5">
      <w:pPr>
        <w:pStyle w:val="afffa"/>
        <w:numPr>
          <w:ilvl w:val="1"/>
          <w:numId w:val="73"/>
        </w:numPr>
        <w:ind w:left="1274" w:hanging="707"/>
        <w:rPr>
          <w:rtl/>
        </w:rPr>
      </w:pPr>
      <w:r w:rsidRPr="006C1FEB">
        <w:rPr>
          <w:rtl/>
        </w:rPr>
        <w:t>כי ה</w:t>
      </w:r>
      <w:r w:rsidRPr="006C1FEB">
        <w:rPr>
          <w:rFonts w:hint="cs"/>
          <w:rtl/>
        </w:rPr>
        <w:t>ו</w:t>
      </w:r>
      <w:r w:rsidRPr="006C1FEB">
        <w:rPr>
          <w:rtl/>
        </w:rPr>
        <w:t>א מחזיק במסמכים והאישורים התקפים בהתאם להוראות כל דין מאת הרשויות המוסמכות, לרבות בקשר עם החזקת ה</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00562D30" w:rsidRPr="006C1FEB">
        <w:rPr>
          <w:rtl/>
        </w:rPr>
        <w:t xml:space="preserve"> ואבטחת השוהים ב</w:t>
      </w:r>
      <w:r w:rsidR="00562D30" w:rsidRPr="006C1FEB">
        <w:rPr>
          <w:rFonts w:hint="cs"/>
          <w:rtl/>
        </w:rPr>
        <w:t>הם</w:t>
      </w:r>
      <w:r w:rsidRPr="006C1FEB">
        <w:rPr>
          <w:rtl/>
        </w:rPr>
        <w:t xml:space="preserve">, הספק מתחייב להציגם למשרד בכל עת שידרוש. </w:t>
      </w:r>
    </w:p>
    <w:p w14:paraId="0A8B8A66" w14:textId="77777777" w:rsidR="00807C56" w:rsidRPr="006C1FEB" w:rsidRDefault="00562D30" w:rsidP="008953B5">
      <w:pPr>
        <w:pStyle w:val="afffa"/>
        <w:numPr>
          <w:ilvl w:val="1"/>
          <w:numId w:val="73"/>
        </w:numPr>
        <w:ind w:left="1274" w:hanging="707"/>
      </w:pPr>
      <w:r w:rsidRPr="006C1FEB">
        <w:rPr>
          <w:rtl/>
        </w:rPr>
        <w:t>כי המבנה או המבנים בהם שוכ</w:t>
      </w:r>
      <w:r w:rsidRPr="006C1FEB">
        <w:rPr>
          <w:rFonts w:hint="cs"/>
          <w:rtl/>
        </w:rPr>
        <w:t>נים</w:t>
      </w:r>
      <w:r w:rsidR="00807C56" w:rsidRPr="006C1FEB">
        <w:rPr>
          <w:rtl/>
        </w:rPr>
        <w:t xml:space="preserve">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w:instrText>
      </w:r>
      <w:r w:rsidRPr="006C1FEB">
        <w:rPr>
          <w:rFonts w:hint="cs"/>
          <w:rtl/>
        </w:rPr>
        <w:instrText>_רבים</w:instrText>
      </w:r>
      <w:r w:rsidRPr="006C1FEB">
        <w:rPr>
          <w:rtl/>
        </w:rPr>
        <w:instrText xml:space="preserve">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00807C56" w:rsidRPr="006C1FEB">
        <w:rPr>
          <w:rtl/>
        </w:rPr>
        <w:t xml:space="preserve"> והשימוש בהם על-ידי הספק הם בהתאם לחוק, כמו כן מצהיר הספק כי למיטב ידיעת</w:t>
      </w:r>
      <w:r w:rsidR="00807C56" w:rsidRPr="006C1FEB">
        <w:rPr>
          <w:rFonts w:hint="cs"/>
          <w:rtl/>
        </w:rPr>
        <w:t>ו</w:t>
      </w:r>
      <w:r w:rsidR="00807C56" w:rsidRPr="006C1FEB">
        <w:rPr>
          <w:rtl/>
        </w:rPr>
        <w:t xml:space="preserve"> לא ידוע ל</w:t>
      </w:r>
      <w:r w:rsidR="00807C56" w:rsidRPr="006C1FEB">
        <w:rPr>
          <w:rFonts w:hint="cs"/>
          <w:rtl/>
        </w:rPr>
        <w:t>ו</w:t>
      </w:r>
      <w:r w:rsidR="00807C56" w:rsidRPr="006C1FEB">
        <w:rPr>
          <w:rtl/>
        </w:rPr>
        <w:t xml:space="preserve"> על כל כוונה לפנות ולקבל צו האוסר עלי</w:t>
      </w:r>
      <w:r w:rsidR="00807C56" w:rsidRPr="006C1FEB">
        <w:rPr>
          <w:rFonts w:hint="cs"/>
          <w:rtl/>
        </w:rPr>
        <w:t>ו</w:t>
      </w:r>
      <w:r w:rsidR="00807C56" w:rsidRPr="006C1FEB">
        <w:rPr>
          <w:rtl/>
        </w:rPr>
        <w:t xml:space="preserve"> את הפעלת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w:instrText>
      </w:r>
      <w:r w:rsidRPr="006C1FEB">
        <w:rPr>
          <w:rFonts w:hint="cs"/>
          <w:rtl/>
        </w:rPr>
        <w:instrText>_רבים</w:instrText>
      </w:r>
      <w:r w:rsidRPr="006C1FEB">
        <w:rPr>
          <w:rtl/>
        </w:rPr>
        <w:instrText xml:space="preserve">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Pr="006C1FEB">
        <w:rPr>
          <w:rtl/>
        </w:rPr>
        <w:t xml:space="preserve"> במלוא השטח ב</w:t>
      </w:r>
      <w:r w:rsidRPr="006C1FEB">
        <w:rPr>
          <w:rFonts w:hint="cs"/>
          <w:rtl/>
        </w:rPr>
        <w:t>הם</w:t>
      </w:r>
      <w:r w:rsidRPr="006C1FEB">
        <w:rPr>
          <w:rtl/>
        </w:rPr>
        <w:t xml:space="preserve"> ה</w:t>
      </w:r>
      <w:r w:rsidRPr="006C1FEB">
        <w:rPr>
          <w:rFonts w:hint="cs"/>
          <w:rtl/>
        </w:rPr>
        <w:t>ם</w:t>
      </w:r>
      <w:r w:rsidR="00807C56" w:rsidRPr="006C1FEB">
        <w:rPr>
          <w:rtl/>
        </w:rPr>
        <w:t xml:space="preserve"> מופעל</w:t>
      </w:r>
      <w:r w:rsidRPr="006C1FEB">
        <w:rPr>
          <w:rFonts w:hint="cs"/>
          <w:rtl/>
        </w:rPr>
        <w:t>ים</w:t>
      </w:r>
      <w:r w:rsidR="00807C56" w:rsidRPr="006C1FEB">
        <w:rPr>
          <w:rtl/>
        </w:rPr>
        <w:t xml:space="preserve"> בעת חתימת הסכם זה;</w:t>
      </w:r>
    </w:p>
    <w:p w14:paraId="264921C1" w14:textId="77777777" w:rsidR="00807C56" w:rsidRPr="006C1FEB" w:rsidRDefault="00807C56" w:rsidP="008953B5">
      <w:pPr>
        <w:pStyle w:val="afffa"/>
        <w:numPr>
          <w:ilvl w:val="1"/>
          <w:numId w:val="73"/>
        </w:numPr>
        <w:ind w:left="1274" w:hanging="707"/>
      </w:pPr>
      <w:r w:rsidRPr="006C1FEB">
        <w:rPr>
          <w:rtl/>
        </w:rPr>
        <w:t>כי ה</w:t>
      </w:r>
      <w:r w:rsidRPr="006C1FEB">
        <w:rPr>
          <w:rFonts w:hint="cs"/>
          <w:rtl/>
        </w:rPr>
        <w:t>ו</w:t>
      </w:r>
      <w:r w:rsidRPr="006C1FEB">
        <w:rPr>
          <w:rtl/>
        </w:rPr>
        <w:t>א מחזיק באישור תקף בדבר ניהול תקין שהוצא על ידי הרשם האחראי על המרשם בו ה</w:t>
      </w:r>
      <w:r w:rsidRPr="006C1FEB">
        <w:rPr>
          <w:rFonts w:hint="cs"/>
          <w:rtl/>
        </w:rPr>
        <w:t>ו</w:t>
      </w:r>
      <w:r w:rsidRPr="006C1FEB">
        <w:rPr>
          <w:rtl/>
        </w:rPr>
        <w:t>א רשו</w:t>
      </w:r>
      <w:r w:rsidRPr="006C1FEB">
        <w:rPr>
          <w:rFonts w:hint="cs"/>
          <w:rtl/>
        </w:rPr>
        <w:t>ם</w:t>
      </w:r>
      <w:r w:rsidRPr="006C1FEB">
        <w:rPr>
          <w:rtl/>
        </w:rPr>
        <w:t xml:space="preserve"> (סעיף זה יחול רק על עמותות וחברות הרשומות גם לפי חוק הנאמנות). </w:t>
      </w:r>
    </w:p>
    <w:p w14:paraId="5EA0B384" w14:textId="77777777" w:rsidR="00807C56" w:rsidRPr="006C1FEB" w:rsidRDefault="00807C56" w:rsidP="008953B5">
      <w:pPr>
        <w:pStyle w:val="afffa"/>
        <w:numPr>
          <w:ilvl w:val="1"/>
          <w:numId w:val="73"/>
        </w:numPr>
        <w:ind w:left="1274" w:hanging="707"/>
        <w:rPr>
          <w:rtl/>
        </w:rPr>
      </w:pPr>
      <w:r w:rsidRPr="006C1FEB">
        <w:rPr>
          <w:rtl/>
        </w:rPr>
        <w:t>מובהר כי נכונות</w:t>
      </w:r>
      <w:r w:rsidR="0048748F" w:rsidRPr="006C1FEB">
        <w:rPr>
          <w:rFonts w:hint="cs"/>
          <w:rtl/>
        </w:rPr>
        <w:t>ן</w:t>
      </w:r>
      <w:r w:rsidRPr="006C1FEB">
        <w:rPr>
          <w:rtl/>
        </w:rPr>
        <w:t xml:space="preserve"> של הצהרות הספק המפורט</w:t>
      </w:r>
      <w:r w:rsidR="0048748F" w:rsidRPr="006C1FEB">
        <w:rPr>
          <w:rFonts w:hint="cs"/>
          <w:rtl/>
        </w:rPr>
        <w:t>ות</w:t>
      </w:r>
      <w:r w:rsidRPr="006C1FEB">
        <w:rPr>
          <w:rtl/>
        </w:rPr>
        <w:t xml:space="preserve"> בסעיף זה על כל חלקיו היא תנאי מהותי בהסכם זה. אי נכונות של הצהרות אלה או חלק</w:t>
      </w:r>
      <w:r w:rsidRPr="006C1FEB">
        <w:rPr>
          <w:rFonts w:hint="cs"/>
          <w:rtl/>
        </w:rPr>
        <w:t>ן</w:t>
      </w:r>
      <w:r w:rsidRPr="006C1FEB">
        <w:rPr>
          <w:rtl/>
        </w:rPr>
        <w:t>, בין בעת חתימת הסכם זה ובין בכל מועד שלאחר מכן ייחשב כהפרה יסודית של הסכם זה מצד הספק.</w:t>
      </w:r>
    </w:p>
    <w:p w14:paraId="5613B6F4" w14:textId="77777777" w:rsidR="00807C56" w:rsidRPr="006C1FEB" w:rsidRDefault="00807C56" w:rsidP="008953B5">
      <w:pPr>
        <w:pStyle w:val="afffa"/>
        <w:numPr>
          <w:ilvl w:val="1"/>
          <w:numId w:val="73"/>
        </w:numPr>
        <w:ind w:left="1274" w:hanging="707"/>
        <w:rPr>
          <w:rtl/>
        </w:rPr>
      </w:pPr>
      <w:r w:rsidRPr="006C1FEB">
        <w:rPr>
          <w:rtl/>
        </w:rPr>
        <w:t>הספק מתחייב להודיע למשרד מיד על כל שינוי שיחול בתוקף הצהרותי</w:t>
      </w:r>
      <w:r w:rsidRPr="006C1FEB">
        <w:rPr>
          <w:rFonts w:hint="cs"/>
          <w:rtl/>
        </w:rPr>
        <w:t>ו</w:t>
      </w:r>
      <w:r w:rsidRPr="006C1FEB">
        <w:rPr>
          <w:rtl/>
        </w:rPr>
        <w:t>, לרבות על ביטול אישור הניהול התקין וכן על כל צו שניתן כנגדה והאוסר או מגביל את יכולת</w:t>
      </w:r>
      <w:r w:rsidRPr="006C1FEB">
        <w:rPr>
          <w:rFonts w:hint="cs"/>
          <w:rtl/>
        </w:rPr>
        <w:t>ו</w:t>
      </w:r>
      <w:r w:rsidRPr="006C1FEB">
        <w:rPr>
          <w:rtl/>
        </w:rPr>
        <w:t xml:space="preserve"> להפעיל את בהתאם להסכם זה.</w:t>
      </w:r>
    </w:p>
    <w:p w14:paraId="4D5E8CFA" w14:textId="77777777" w:rsidR="00807C56" w:rsidRPr="006C1FEB" w:rsidRDefault="00807C56" w:rsidP="008953B5">
      <w:pPr>
        <w:pStyle w:val="afffa"/>
        <w:numPr>
          <w:ilvl w:val="1"/>
          <w:numId w:val="73"/>
        </w:numPr>
        <w:ind w:left="1274" w:hanging="707"/>
        <w:rPr>
          <w:rtl/>
        </w:rPr>
      </w:pPr>
      <w:r w:rsidRPr="006C1FEB">
        <w:rPr>
          <w:rtl/>
        </w:rPr>
        <w:t xml:space="preserve">מבלי לפגוע בכלליות סעיף זה, </w:t>
      </w:r>
      <w:r w:rsidRPr="006C1FEB">
        <w:rPr>
          <w:rFonts w:hint="cs"/>
          <w:rtl/>
        </w:rPr>
        <w:t>י</w:t>
      </w:r>
      <w:r w:rsidR="00C90425" w:rsidRPr="006C1FEB">
        <w:rPr>
          <w:rFonts w:hint="cs"/>
          <w:rtl/>
        </w:rPr>
        <w:t>ו</w:t>
      </w:r>
      <w:r w:rsidRPr="006C1FEB">
        <w:rPr>
          <w:rtl/>
        </w:rPr>
        <w:t>דיע הספק מיד על כל עיקול שיוטל על זכויותי</w:t>
      </w:r>
      <w:r w:rsidRPr="006C1FEB">
        <w:rPr>
          <w:rFonts w:hint="cs"/>
          <w:rtl/>
        </w:rPr>
        <w:t>ו</w:t>
      </w:r>
      <w:r w:rsidRPr="006C1FEB">
        <w:rPr>
          <w:rtl/>
        </w:rPr>
        <w:t xml:space="preserve"> במבנה או בציודו או בזכויותי</w:t>
      </w:r>
      <w:r w:rsidRPr="006C1FEB">
        <w:rPr>
          <w:rFonts w:hint="cs"/>
          <w:rtl/>
        </w:rPr>
        <w:t>ו</w:t>
      </w:r>
      <w:r w:rsidRPr="006C1FEB">
        <w:rPr>
          <w:rtl/>
        </w:rPr>
        <w:t xml:space="preserve"> לפי הסכם זה – או חלקם. </w:t>
      </w:r>
    </w:p>
    <w:p w14:paraId="3F532099" w14:textId="77777777" w:rsidR="00E012A4" w:rsidRPr="006C1FEB" w:rsidRDefault="00E012A4" w:rsidP="00E012A4">
      <w:pPr>
        <w:pStyle w:val="afffa"/>
        <w:ind w:left="1274"/>
        <w:rPr>
          <w:rtl/>
        </w:rPr>
      </w:pPr>
    </w:p>
    <w:p w14:paraId="731655E3" w14:textId="77777777" w:rsidR="00807C56" w:rsidRPr="006C1FEB" w:rsidRDefault="00807C56" w:rsidP="008953B5">
      <w:pPr>
        <w:pStyle w:val="afffa"/>
        <w:numPr>
          <w:ilvl w:val="0"/>
          <w:numId w:val="73"/>
        </w:numPr>
        <w:ind w:left="565" w:hanging="565"/>
        <w:rPr>
          <w:b/>
          <w:bCs/>
          <w:u w:val="single"/>
          <w:rtl/>
        </w:rPr>
      </w:pPr>
      <w:bookmarkStart w:id="542" w:name="_Ref428166836"/>
      <w:r w:rsidRPr="006C1FEB">
        <w:rPr>
          <w:b/>
          <w:bCs/>
          <w:u w:val="single"/>
          <w:rtl/>
        </w:rPr>
        <w:t>תקופת ההסכם</w:t>
      </w:r>
      <w:bookmarkEnd w:id="542"/>
    </w:p>
    <w:p w14:paraId="3AE9CA2B" w14:textId="77777777" w:rsidR="00807C56" w:rsidRPr="006C1FEB" w:rsidRDefault="00807C56" w:rsidP="008953B5">
      <w:pPr>
        <w:pStyle w:val="afffa"/>
        <w:numPr>
          <w:ilvl w:val="1"/>
          <w:numId w:val="73"/>
        </w:numPr>
        <w:ind w:left="1274" w:hanging="707"/>
      </w:pPr>
      <w:r w:rsidRPr="006C1FEB">
        <w:rPr>
          <w:rtl/>
        </w:rPr>
        <w:t xml:space="preserve">הסכם זה נעשה לתקופה </w:t>
      </w:r>
      <w:r w:rsidRPr="006C1FEB">
        <w:rPr>
          <w:rFonts w:hint="cs"/>
          <w:rtl/>
        </w:rPr>
        <w:t xml:space="preserve">של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תקופת_התקשרות_ראשונית \</w:instrText>
      </w:r>
      <w:r w:rsidRPr="006C1FEB">
        <w:rPr>
          <w:rFonts w:hint="cs"/>
        </w:rPr>
        <w:instrText>h</w:instrText>
      </w:r>
      <w:r w:rsidRPr="006C1FEB">
        <w:rPr>
          <w:rtl/>
        </w:rPr>
        <w:instrText xml:space="preserve"> </w:instrText>
      </w:r>
      <w:r w:rsidR="00480695" w:rsidRPr="006C1FEB">
        <w:rPr>
          <w:rtl/>
        </w:rPr>
        <w:instrText xml:space="preserve"> \* </w:instrText>
      </w:r>
      <w:r w:rsidR="00480695" w:rsidRPr="006C1FEB">
        <w:instrText>MERGEFORMAT</w:instrText>
      </w:r>
      <w:r w:rsidR="00480695" w:rsidRPr="006C1FEB">
        <w:rPr>
          <w:rtl/>
        </w:rPr>
        <w:instrText xml:space="preserve"> </w:instrText>
      </w:r>
      <w:r w:rsidRPr="006C1FEB">
        <w:rPr>
          <w:rtl/>
        </w:rPr>
      </w:r>
      <w:r w:rsidRPr="006C1FEB">
        <w:rPr>
          <w:rtl/>
        </w:rPr>
        <w:fldChar w:fldCharType="separate"/>
      </w:r>
      <w:r w:rsidR="006C1FEB" w:rsidRPr="006C1FEB">
        <w:rPr>
          <w:rFonts w:hint="cs"/>
          <w:rtl/>
        </w:rPr>
        <w:t>שנה אחת</w:t>
      </w:r>
      <w:r w:rsidRPr="006C1FEB">
        <w:rPr>
          <w:rtl/>
        </w:rPr>
        <w:fldChar w:fldCharType="end"/>
      </w:r>
      <w:r w:rsidR="00F50B70" w:rsidRPr="006C1FEB">
        <w:rPr>
          <w:rFonts w:hint="cs"/>
          <w:rtl/>
        </w:rPr>
        <w:t>, החל</w:t>
      </w:r>
      <w:r w:rsidRPr="006C1FEB">
        <w:rPr>
          <w:rFonts w:hint="cs"/>
          <w:rtl/>
        </w:rPr>
        <w:t xml:space="preserve"> מ</w:t>
      </w:r>
      <w:r w:rsidRPr="006C1FEB">
        <w:rPr>
          <w:rtl/>
        </w:rPr>
        <w:t>יום ______________ ועד יום__________________</w:t>
      </w:r>
      <w:r w:rsidR="000D29E6" w:rsidRPr="006C1FEB">
        <w:rPr>
          <w:rFonts w:hint="cs"/>
          <w:rtl/>
        </w:rPr>
        <w:t xml:space="preserve">, </w:t>
      </w:r>
      <w:r w:rsidRPr="006C1FEB">
        <w:rPr>
          <w:rtl/>
        </w:rPr>
        <w:t>(להלן: "תקופת ההסכם").</w:t>
      </w:r>
      <w:r w:rsidRPr="006C1FEB">
        <w:tab/>
      </w:r>
      <w:r w:rsidRPr="006C1FEB">
        <w:rPr>
          <w:rtl/>
        </w:rPr>
        <w:t xml:space="preserve"> </w:t>
      </w:r>
    </w:p>
    <w:p w14:paraId="35FDB242" w14:textId="77777777" w:rsidR="00767450" w:rsidRPr="006C1FEB" w:rsidRDefault="00767450" w:rsidP="008953B5">
      <w:pPr>
        <w:pStyle w:val="afffa"/>
        <w:numPr>
          <w:ilvl w:val="1"/>
          <w:numId w:val="73"/>
        </w:numPr>
        <w:ind w:left="1274" w:hanging="707"/>
      </w:pP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תקופת_התקשרות_אופציונלית \</w:instrText>
      </w:r>
      <w:r w:rsidRPr="006C1FEB">
        <w:instrText>h</w:instrText>
      </w:r>
      <w:r w:rsidRPr="006C1FEB">
        <w:rPr>
          <w:rFonts w:hint="cs"/>
          <w:rtl/>
        </w:rPr>
        <w:instrText xml:space="preserve">  \* </w:instrText>
      </w:r>
      <w:r w:rsidRPr="006C1FEB">
        <w:instrText>MERGEFORMAT</w:instrText>
      </w:r>
      <w:r w:rsidRPr="006C1FEB">
        <w:rPr>
          <w:rFonts w:hint="cs"/>
          <w:rtl/>
        </w:rPr>
        <w:instrText xml:space="preserve"> </w:instrText>
      </w:r>
      <w:r w:rsidRPr="006C1FEB">
        <w:rPr>
          <w:rFonts w:hint="cs"/>
          <w:rtl/>
        </w:rPr>
      </w:r>
      <w:r w:rsidRPr="006C1FEB">
        <w:rPr>
          <w:rFonts w:hint="cs"/>
          <w:rtl/>
        </w:rPr>
        <w:fldChar w:fldCharType="separate"/>
      </w:r>
      <w:r w:rsidR="006C1FEB" w:rsidRPr="006C1FEB">
        <w:rPr>
          <w:rFonts w:hint="cs"/>
          <w:rtl/>
        </w:rPr>
        <w:t>למשרד בלבד קיימת אופציה להארכת ההסכם ב</w:t>
      </w:r>
      <w:r w:rsidR="006C1FEB">
        <w:rPr>
          <w:rtl/>
        </w:rPr>
        <w:t>ארבע שנים</w:t>
      </w:r>
      <w:r w:rsidR="006C1FEB" w:rsidRPr="006C1FEB">
        <w:rPr>
          <w:rFonts w:hint="cs"/>
          <w:rtl/>
        </w:rPr>
        <w:t xml:space="preserve">, שנה או חלק ממנה בכל פעם, עד לסך כולל של </w:t>
      </w:r>
      <w:r w:rsidR="006C1FEB">
        <w:rPr>
          <w:rtl/>
        </w:rPr>
        <w:t>חמש שנים</w:t>
      </w:r>
      <w:r w:rsidR="006C1FEB" w:rsidRPr="006C1FEB">
        <w:rPr>
          <w:rFonts w:hint="cs"/>
          <w:rtl/>
        </w:rPr>
        <w:t xml:space="preserve"> מהמועד שקבעה ועדת המכרזים כמועד לתחילת מתן השירותים על ידי הספק לפי מכרז זה</w:t>
      </w:r>
      <w:r w:rsidRPr="006C1FEB">
        <w:rPr>
          <w:rFonts w:hint="cs"/>
          <w:rtl/>
        </w:rPr>
        <w:fldChar w:fldCharType="end"/>
      </w:r>
      <w:r w:rsidRPr="006C1FEB">
        <w:rPr>
          <w:rFonts w:hint="cs"/>
          <w:rtl/>
        </w:rPr>
        <w:t xml:space="preserve">, 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w:t>
      </w:r>
      <w:r w:rsidR="0069578E" w:rsidRPr="006C1FEB">
        <w:rPr>
          <w:rFonts w:hint="cs"/>
          <w:rtl/>
        </w:rPr>
        <w:t xml:space="preserve"> הספק</w:t>
      </w:r>
      <w:r w:rsidRPr="006C1FEB">
        <w:rPr>
          <w:rFonts w:hint="cs"/>
          <w:rtl/>
        </w:rPr>
        <w:t>.</w:t>
      </w:r>
    </w:p>
    <w:p w14:paraId="60AC5143" w14:textId="77777777" w:rsidR="00807C56" w:rsidRPr="006C1FEB" w:rsidRDefault="00807C56" w:rsidP="008953B5">
      <w:pPr>
        <w:pStyle w:val="afffa"/>
        <w:numPr>
          <w:ilvl w:val="1"/>
          <w:numId w:val="73"/>
        </w:numPr>
        <w:ind w:left="1274" w:hanging="707"/>
      </w:pPr>
      <w:r w:rsidRPr="006C1FEB">
        <w:rPr>
          <w:rtl/>
        </w:rPr>
        <w:fldChar w:fldCharType="begin" w:fldLock="1"/>
      </w:r>
      <w:r w:rsidRPr="006C1FEB">
        <w:rPr>
          <w:rtl/>
        </w:rPr>
        <w:instrText xml:space="preserve"> </w:instrText>
      </w:r>
      <w:r w:rsidRPr="006C1FEB">
        <w:instrText>REF</w:instrText>
      </w:r>
      <w:r w:rsidRPr="006C1FEB">
        <w:rPr>
          <w:rtl/>
        </w:rPr>
        <w:instrText xml:space="preserve"> תקופת_התקשרות_תקופת_ניסיון \</w:instrText>
      </w:r>
      <w:r w:rsidRPr="006C1FEB">
        <w:instrText>h</w:instrText>
      </w:r>
      <w:r w:rsidRPr="006C1FEB">
        <w:rPr>
          <w:rtl/>
        </w:rPr>
        <w:instrText xml:space="preserve"> </w:instrText>
      </w:r>
      <w:r w:rsidR="00480695" w:rsidRPr="006C1FEB">
        <w:rPr>
          <w:rtl/>
        </w:rPr>
        <w:instrText xml:space="preserve"> \* </w:instrText>
      </w:r>
      <w:r w:rsidR="00480695" w:rsidRPr="006C1FEB">
        <w:instrText>MERGEFORMAT</w:instrText>
      </w:r>
      <w:r w:rsidR="00480695" w:rsidRPr="006C1FEB">
        <w:rPr>
          <w:rtl/>
        </w:rPr>
        <w:instrText xml:space="preserve"> </w:instrText>
      </w:r>
      <w:r w:rsidRPr="006C1FEB">
        <w:rPr>
          <w:rtl/>
        </w:rPr>
      </w:r>
      <w:r w:rsidRPr="006C1FEB">
        <w:rPr>
          <w:rtl/>
        </w:rPr>
        <w:fldChar w:fldCharType="separate"/>
      </w:r>
      <w:r w:rsidR="006C1FEB" w:rsidRPr="006C1FEB">
        <w:rPr>
          <w:rFonts w:hint="cs"/>
          <w:rtl/>
        </w:rPr>
        <w:t xml:space="preserve">ששת החודשים הראשונים להתקשרות יהוו תקופת ניסיון, אשר במהלכה יהא המשרד רשאי לבטל את ההתקשרות עם הספק בהתראה בכתב בת </w:t>
      </w:r>
      <w:r w:rsidR="006C1FEB">
        <w:rPr>
          <w:rtl/>
        </w:rPr>
        <w:t>30</w:t>
      </w:r>
      <w:r w:rsidR="006C1FEB" w:rsidRPr="006C1FEB">
        <w:rPr>
          <w:rFonts w:hint="cs"/>
          <w:rtl/>
        </w:rPr>
        <w:t xml:space="preserve"> ימים מראש, וזאת מבלי שיאלץ לנמק את הסיבה להפסקת ההתקשרות</w:t>
      </w:r>
      <w:r w:rsidRPr="006C1FEB">
        <w:rPr>
          <w:rtl/>
        </w:rPr>
        <w:fldChar w:fldCharType="end"/>
      </w:r>
      <w:r w:rsidRPr="006C1FEB">
        <w:rPr>
          <w:rtl/>
        </w:rPr>
        <w:t>.</w:t>
      </w:r>
    </w:p>
    <w:p w14:paraId="4DB65586" w14:textId="77777777" w:rsidR="00807C56" w:rsidRPr="006C1FEB" w:rsidRDefault="00807C56" w:rsidP="008953B5">
      <w:pPr>
        <w:pStyle w:val="afffa"/>
        <w:numPr>
          <w:ilvl w:val="1"/>
          <w:numId w:val="73"/>
        </w:numPr>
        <w:ind w:left="1274" w:hanging="707"/>
        <w:rPr>
          <w:rtl/>
        </w:rPr>
      </w:pPr>
      <w:bookmarkStart w:id="543" w:name="_Ref401606997"/>
      <w:r w:rsidRPr="006C1FEB">
        <w:rPr>
          <w:rtl/>
        </w:rPr>
        <w:t xml:space="preserve">המשרד יהיה רשאי להביא הסכם זה לידי גמר כולו או כל חלק ממנו תוך תקופת ההסכם בהתראה </w:t>
      </w:r>
      <w:r w:rsidR="00767450" w:rsidRPr="006C1FEB">
        <w:rPr>
          <w:rFonts w:hint="cs"/>
          <w:rtl/>
        </w:rPr>
        <w:t xml:space="preserve">של </w:t>
      </w:r>
      <w:sdt>
        <w:sdtPr>
          <w:rPr>
            <w:rFonts w:hint="cs"/>
            <w:rtl/>
          </w:rPr>
          <w:id w:val="-471057180"/>
          <w:placeholder>
            <w:docPart w:val="7BD484E565844579BE8928F75B8AEC9F"/>
          </w:placeholder>
          <w:dropDownList>
            <w:listItem w:value="בחר פריט."/>
            <w:listItem w:displayText="30 (שלושים)" w:value="30 (שלושים)"/>
            <w:listItem w:displayText="45 (ארבעים וחמישה)" w:value="45 (ארבעים וחמישה)"/>
            <w:listItem w:displayText="60 (שישים)" w:value="60 (שישים)"/>
            <w:listItem w:displayText="90 (תשעים)" w:value="90 (תשעים)"/>
          </w:dropDownList>
        </w:sdtPr>
        <w:sdtContent>
          <w:r w:rsidR="00C25578" w:rsidRPr="006C1FEB">
            <w:rPr>
              <w:rFonts w:hint="cs"/>
              <w:rtl/>
            </w:rPr>
            <w:t>45 (ארבעים וחמישה)</w:t>
          </w:r>
        </w:sdtContent>
      </w:sdt>
      <w:r w:rsidR="008B2D23" w:rsidRPr="006C1FEB">
        <w:rPr>
          <w:rFonts w:hint="cs"/>
          <w:rtl/>
        </w:rPr>
        <w:t xml:space="preserve"> </w:t>
      </w:r>
      <w:r w:rsidRPr="006C1FEB">
        <w:rPr>
          <w:rtl/>
        </w:rPr>
        <w:t>ימים מראש.</w:t>
      </w:r>
      <w:bookmarkEnd w:id="543"/>
      <w:r w:rsidRPr="006C1FEB">
        <w:rPr>
          <w:rtl/>
        </w:rPr>
        <w:t xml:space="preserve"> </w:t>
      </w:r>
    </w:p>
    <w:p w14:paraId="66FBDBE1" w14:textId="77777777" w:rsidR="00807C56" w:rsidRPr="006C1FEB" w:rsidRDefault="00807C56" w:rsidP="008953B5">
      <w:pPr>
        <w:pStyle w:val="afffa"/>
        <w:numPr>
          <w:ilvl w:val="1"/>
          <w:numId w:val="73"/>
        </w:numPr>
        <w:ind w:left="1274" w:hanging="707"/>
        <w:rPr>
          <w:rtl/>
        </w:rPr>
      </w:pPr>
      <w:r w:rsidRPr="006C1FEB">
        <w:rPr>
          <w:rtl/>
        </w:rPr>
        <w:t>במקרה של הפרה חמורה של ההסכם מצד הספק, או במקרה של ביצוע פשע על יד</w:t>
      </w:r>
      <w:r w:rsidRPr="006C1FEB">
        <w:rPr>
          <w:rFonts w:hint="cs"/>
          <w:rtl/>
        </w:rPr>
        <w:t>ו</w:t>
      </w:r>
      <w:r w:rsidRPr="006C1FEB">
        <w:rPr>
          <w:rtl/>
        </w:rPr>
        <w:t xml:space="preserve"> או על ידי אחד ממנהלי</w:t>
      </w:r>
      <w:r w:rsidRPr="006C1FEB">
        <w:rPr>
          <w:rFonts w:hint="cs"/>
          <w:rtl/>
        </w:rPr>
        <w:t>ו</w:t>
      </w:r>
      <w:r w:rsidRPr="006C1FEB">
        <w:rPr>
          <w:rtl/>
        </w:rPr>
        <w:t xml:space="preserve"> או נושאי המשרה שב</w:t>
      </w:r>
      <w:r w:rsidRPr="006C1FEB">
        <w:rPr>
          <w:rFonts w:hint="cs"/>
          <w:rtl/>
        </w:rPr>
        <w:t>ו</w:t>
      </w:r>
      <w:r w:rsidRPr="006C1FEB">
        <w:rPr>
          <w:rtl/>
        </w:rPr>
        <w:t xml:space="preserve"> – יהיה המשרד, באישור המנהל הכללי, רשאי לבטל הסכם זה ללא התראה מוקדמת.</w:t>
      </w:r>
    </w:p>
    <w:p w14:paraId="672F3DA6" w14:textId="77777777" w:rsidR="00807C56" w:rsidRPr="006C1FEB" w:rsidRDefault="00807C56" w:rsidP="008953B5">
      <w:pPr>
        <w:pStyle w:val="afffa"/>
        <w:numPr>
          <w:ilvl w:val="1"/>
          <w:numId w:val="73"/>
        </w:numPr>
        <w:ind w:left="1274" w:hanging="707"/>
        <w:rPr>
          <w:rtl/>
        </w:rPr>
      </w:pPr>
      <w:r w:rsidRPr="006C1FEB">
        <w:rPr>
          <w:rtl/>
        </w:rPr>
        <w:t>מובהר כי הספק אינ</w:t>
      </w:r>
      <w:r w:rsidRPr="006C1FEB">
        <w:rPr>
          <w:rFonts w:hint="cs"/>
          <w:rtl/>
        </w:rPr>
        <w:t>ו</w:t>
      </w:r>
      <w:r w:rsidRPr="006C1FEB">
        <w:rPr>
          <w:rtl/>
        </w:rPr>
        <w:t xml:space="preserve"> זכאי להארכת ההסכם מעבר לקבוע בו אלא בהסכמת המשרד, והמשרד יהיה רשאי לפעול בעניין זה – כבכל עניין אחר – בהתאם לשיקול דעתו הבלעדי.</w:t>
      </w:r>
    </w:p>
    <w:p w14:paraId="1A5CED43" w14:textId="77777777" w:rsidR="00807C56" w:rsidRPr="006C1FEB" w:rsidRDefault="00807C56" w:rsidP="008953B5">
      <w:pPr>
        <w:pStyle w:val="afffa"/>
        <w:numPr>
          <w:ilvl w:val="1"/>
          <w:numId w:val="73"/>
        </w:numPr>
        <w:ind w:left="1274" w:hanging="707"/>
        <w:rPr>
          <w:rtl/>
        </w:rPr>
      </w:pPr>
      <w:r w:rsidRPr="006C1FEB">
        <w:rPr>
          <w:rtl/>
        </w:rPr>
        <w:t>בכל מקרה של הפסקת ההסכם מכל סיבה שהיא, הספק מחויב להעביר למשרד את כל החומר שברשות</w:t>
      </w:r>
      <w:r w:rsidRPr="006C1FEB">
        <w:rPr>
          <w:rFonts w:hint="cs"/>
          <w:rtl/>
        </w:rPr>
        <w:t>ו</w:t>
      </w:r>
      <w:r w:rsidRPr="006C1FEB">
        <w:rPr>
          <w:rtl/>
        </w:rPr>
        <w:t xml:space="preserve"> והשייך למשרד או את כל העבודה שעשה עבור המשרד עד להפסקת ההסכם, ללא דיחוי וללא שום פגיעה. מובהר כי הספק אינ</w:t>
      </w:r>
      <w:r w:rsidRPr="006C1FEB">
        <w:rPr>
          <w:rFonts w:hint="cs"/>
          <w:rtl/>
        </w:rPr>
        <w:t>ו</w:t>
      </w:r>
      <w:r w:rsidRPr="006C1FEB">
        <w:rPr>
          <w:rtl/>
        </w:rPr>
        <w:t xml:space="preserve"> רשאי לעכב אצל</w:t>
      </w:r>
      <w:r w:rsidRPr="006C1FEB">
        <w:rPr>
          <w:rFonts w:hint="cs"/>
          <w:rtl/>
        </w:rPr>
        <w:t>ו</w:t>
      </w:r>
      <w:r w:rsidRPr="006C1FEB">
        <w:rPr>
          <w:rtl/>
        </w:rPr>
        <w:t xml:space="preserve"> חומר כלשהו מכל סיבה שהיא, לרבות לא בשל תשלום המגיע ל</w:t>
      </w:r>
      <w:r w:rsidRPr="006C1FEB">
        <w:rPr>
          <w:rFonts w:hint="cs"/>
          <w:rtl/>
        </w:rPr>
        <w:t>ו</w:t>
      </w:r>
      <w:r w:rsidRPr="006C1FEB">
        <w:rPr>
          <w:rtl/>
        </w:rPr>
        <w:t>.</w:t>
      </w:r>
    </w:p>
    <w:p w14:paraId="7A06E2A7" w14:textId="77777777" w:rsidR="00807C56" w:rsidRPr="006C1FEB" w:rsidRDefault="00807C56" w:rsidP="008953B5">
      <w:pPr>
        <w:pStyle w:val="afffa"/>
        <w:numPr>
          <w:ilvl w:val="1"/>
          <w:numId w:val="73"/>
        </w:numPr>
        <w:ind w:left="1274" w:hanging="707"/>
        <w:rPr>
          <w:rtl/>
        </w:rPr>
      </w:pPr>
      <w:r w:rsidRPr="006C1FEB">
        <w:rPr>
          <w:rtl/>
        </w:rPr>
        <w:t>למען הסר ספק מובהר כי ההוראות בדבר שמירת סודיות וזכויות יוצרים יחולו גם לאחר הפסקת הסכם זה.</w:t>
      </w:r>
    </w:p>
    <w:p w14:paraId="75320D29" w14:textId="77777777" w:rsidR="000E58CE" w:rsidRPr="006C1FEB" w:rsidRDefault="000E58CE" w:rsidP="008953B5">
      <w:pPr>
        <w:pStyle w:val="afffa"/>
        <w:numPr>
          <w:ilvl w:val="1"/>
          <w:numId w:val="73"/>
        </w:numPr>
        <w:ind w:left="1274" w:hanging="707"/>
      </w:pPr>
      <w:r w:rsidRPr="006C1FEB">
        <w:rPr>
          <w:rFonts w:hint="cs"/>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14:paraId="1C2FDEB3" w14:textId="77777777" w:rsidR="000E58CE" w:rsidRPr="006C1FEB" w:rsidRDefault="000E58CE" w:rsidP="008953B5">
      <w:pPr>
        <w:pStyle w:val="afffa"/>
        <w:numPr>
          <w:ilvl w:val="1"/>
          <w:numId w:val="73"/>
        </w:numPr>
        <w:ind w:left="1274" w:hanging="707"/>
      </w:pPr>
      <w:r w:rsidRPr="006C1FEB">
        <w:rPr>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r w:rsidRPr="006C1FEB">
        <w:rPr>
          <w:rFonts w:hint="cs"/>
          <w:rtl/>
        </w:rPr>
        <w:t>.</w:t>
      </w:r>
    </w:p>
    <w:p w14:paraId="737F35CB" w14:textId="77777777" w:rsidR="000E58CE" w:rsidRPr="006C1FEB" w:rsidRDefault="000E58CE" w:rsidP="00316D48">
      <w:pPr>
        <w:pStyle w:val="afffa"/>
        <w:rPr>
          <w:rtl/>
        </w:rPr>
      </w:pPr>
    </w:p>
    <w:p w14:paraId="723F927F" w14:textId="77777777" w:rsidR="00807C56" w:rsidRPr="006C1FEB" w:rsidRDefault="00807C56" w:rsidP="008953B5">
      <w:pPr>
        <w:pStyle w:val="afffa"/>
        <w:numPr>
          <w:ilvl w:val="0"/>
          <w:numId w:val="73"/>
        </w:numPr>
        <w:ind w:left="565" w:hanging="565"/>
        <w:rPr>
          <w:b/>
          <w:bCs/>
          <w:u w:val="single"/>
          <w:rtl/>
        </w:rPr>
      </w:pPr>
      <w:r w:rsidRPr="006C1FEB">
        <w:rPr>
          <w:b/>
          <w:bCs/>
          <w:u w:val="single"/>
          <w:rtl/>
        </w:rPr>
        <w:t>ייעוד</w:t>
      </w:r>
      <w:r w:rsidR="0018625C" w:rsidRPr="006C1FEB">
        <w:rPr>
          <w:rFonts w:hint="cs"/>
          <w:b/>
          <w:bCs/>
          <w:u w:val="single"/>
          <w:rtl/>
        </w:rPr>
        <w:t>ם</w:t>
      </w:r>
      <w:r w:rsidRPr="006C1FEB">
        <w:rPr>
          <w:b/>
          <w:bCs/>
          <w:u w:val="single"/>
          <w:rtl/>
        </w:rPr>
        <w:t xml:space="preserve"> של </w:t>
      </w:r>
      <w:r w:rsidRPr="006C1FEB">
        <w:rPr>
          <w:rFonts w:hint="eastAsia"/>
          <w:b/>
          <w:bCs/>
          <w:u w:val="single"/>
          <w:rtl/>
        </w:rPr>
        <w:t>ה</w:t>
      </w:r>
      <w:r w:rsidR="00C703FE" w:rsidRPr="006C1FEB">
        <w:rPr>
          <w:b/>
          <w:bCs/>
          <w:u w:val="single"/>
          <w:rtl/>
        </w:rPr>
        <w:fldChar w:fldCharType="begin" w:fldLock="1"/>
      </w:r>
      <w:r w:rsidR="00C703FE" w:rsidRPr="006C1FEB">
        <w:rPr>
          <w:b/>
          <w:bCs/>
          <w:u w:val="single"/>
          <w:rtl/>
        </w:rPr>
        <w:instrText xml:space="preserve"> </w:instrText>
      </w:r>
      <w:r w:rsidR="00C703FE" w:rsidRPr="006C1FEB">
        <w:rPr>
          <w:b/>
          <w:bCs/>
          <w:u w:val="single"/>
        </w:rPr>
        <w:instrText>REF</w:instrText>
      </w:r>
      <w:r w:rsidR="00C703FE" w:rsidRPr="006C1FEB">
        <w:rPr>
          <w:b/>
          <w:bCs/>
          <w:u w:val="single"/>
          <w:rtl/>
        </w:rPr>
        <w:instrText xml:space="preserve"> כינוי_מסגרת_רבים \</w:instrText>
      </w:r>
      <w:r w:rsidR="00C703FE" w:rsidRPr="006C1FEB">
        <w:rPr>
          <w:b/>
          <w:bCs/>
          <w:u w:val="single"/>
        </w:rPr>
        <w:instrText>h</w:instrText>
      </w:r>
      <w:r w:rsidR="00C703FE" w:rsidRPr="006C1FEB">
        <w:rPr>
          <w:b/>
          <w:bCs/>
          <w:u w:val="single"/>
          <w:rtl/>
        </w:rPr>
        <w:instrText xml:space="preserve">  \* </w:instrText>
      </w:r>
      <w:r w:rsidR="00C703FE" w:rsidRPr="006C1FEB">
        <w:rPr>
          <w:b/>
          <w:bCs/>
          <w:u w:val="single"/>
        </w:rPr>
        <w:instrText>MERGEFORMAT</w:instrText>
      </w:r>
      <w:r w:rsidR="00C703FE" w:rsidRPr="006C1FEB">
        <w:rPr>
          <w:b/>
          <w:bCs/>
          <w:u w:val="single"/>
          <w:rtl/>
        </w:rPr>
        <w:instrText xml:space="preserve"> </w:instrText>
      </w:r>
      <w:r w:rsidR="00C703FE" w:rsidRPr="006C1FEB">
        <w:rPr>
          <w:b/>
          <w:bCs/>
          <w:u w:val="single"/>
          <w:rtl/>
        </w:rPr>
      </w:r>
      <w:r w:rsidR="00C703FE" w:rsidRPr="006C1FEB">
        <w:rPr>
          <w:b/>
          <w:bCs/>
          <w:u w:val="single"/>
          <w:rtl/>
        </w:rPr>
        <w:fldChar w:fldCharType="separate"/>
      </w:r>
      <w:r w:rsidR="006C1FEB" w:rsidRPr="006C1FEB">
        <w:rPr>
          <w:rFonts w:hint="cs"/>
          <w:b/>
          <w:bCs/>
          <w:u w:val="single"/>
          <w:rtl/>
        </w:rPr>
        <w:t>מרכזים</w:t>
      </w:r>
      <w:r w:rsidR="00C703FE" w:rsidRPr="006C1FEB">
        <w:rPr>
          <w:b/>
          <w:bCs/>
          <w:u w:val="single"/>
          <w:rtl/>
        </w:rPr>
        <w:fldChar w:fldCharType="end"/>
      </w:r>
      <w:r w:rsidR="0096075D" w:rsidRPr="006C1FEB">
        <w:rPr>
          <w:b/>
          <w:bCs/>
          <w:u w:val="single"/>
          <w:rtl/>
        </w:rPr>
        <w:t xml:space="preserve"> </w:t>
      </w:r>
    </w:p>
    <w:p w14:paraId="0BE405C1" w14:textId="77777777" w:rsidR="00807C56" w:rsidRPr="006C1FEB" w:rsidRDefault="0002771E" w:rsidP="0002771E">
      <w:pPr>
        <w:tabs>
          <w:tab w:val="left" w:pos="1473"/>
        </w:tabs>
        <w:autoSpaceDE w:val="0"/>
        <w:autoSpaceDN w:val="0"/>
        <w:spacing w:line="240" w:lineRule="auto"/>
        <w:ind w:left="565"/>
        <w:rPr>
          <w:u w:val="single"/>
          <w:rtl/>
        </w:rPr>
      </w:pPr>
      <w:r w:rsidRPr="006C1FEB">
        <w:rPr>
          <w:rFonts w:hint="cs"/>
          <w:rtl/>
        </w:rPr>
        <w:lastRenderedPageBreak/>
        <w:t xml:space="preserve">במסגרת ההסכם יופעלו </w:t>
      </w:r>
      <w:r w:rsidRPr="006C1FEB">
        <w:rPr>
          <w:rtl/>
        </w:rPr>
        <w:fldChar w:fldCharType="begin" w:fldLock="1"/>
      </w:r>
      <w:r w:rsidRPr="006C1FEB">
        <w:rPr>
          <w:rtl/>
        </w:rPr>
        <w:instrText xml:space="preserve"> </w:instrText>
      </w:r>
      <w:r w:rsidRPr="006C1FEB">
        <w:instrText>REF</w:instrText>
      </w:r>
      <w:r w:rsidRPr="006C1FEB">
        <w:rPr>
          <w:rtl/>
        </w:rPr>
        <w:instrText xml:space="preserve">  שם_המכרז_כולל_אזור_להסכם \</w:instrText>
      </w:r>
      <w:r w:rsidRPr="006C1FEB">
        <w:instrText>h  \* MERGEFORMAT</w:instrText>
      </w:r>
      <w:r w:rsidRPr="006C1FEB">
        <w:rPr>
          <w:rtl/>
        </w:rPr>
        <w:instrText xml:space="preserve"> </w:instrText>
      </w:r>
      <w:r w:rsidRPr="006C1FEB">
        <w:rPr>
          <w:rtl/>
        </w:rPr>
      </w:r>
      <w:r w:rsidRPr="006C1FEB">
        <w:rPr>
          <w:rtl/>
        </w:rPr>
        <w:fldChar w:fldCharType="separate"/>
      </w:r>
      <w:r w:rsidR="006C1FEB" w:rsidRPr="006C1FEB">
        <w:rPr>
          <w:rFonts w:hint="cs"/>
          <w:rtl/>
          <w:lang w:eastAsia="en-US"/>
        </w:rPr>
        <w:t>מרכזים למתן שירותי אבחון וטיפול לבוגרים בני 18 ומעלה נפגעי אלכוהול והימורים ובני משפחותיהם, בפריסה ארצית</w:t>
      </w:r>
      <w:r w:rsidRPr="006C1FEB">
        <w:rPr>
          <w:rtl/>
        </w:rPr>
        <w:fldChar w:fldCharType="end"/>
      </w:r>
      <w:r w:rsidR="00807C56" w:rsidRPr="006C1FEB">
        <w:rPr>
          <w:rtl/>
        </w:rPr>
        <w:t xml:space="preserve"> ובכלל זה למתן השירותים המפורטים </w:t>
      </w:r>
      <w:r w:rsidR="00807C56" w:rsidRPr="006C1FEB">
        <w:rPr>
          <w:rFonts w:hint="cs"/>
          <w:rtl/>
        </w:rPr>
        <w:t>במכרז זה</w:t>
      </w:r>
      <w:r w:rsidR="00807C56" w:rsidRPr="006C1FEB">
        <w:rPr>
          <w:rtl/>
        </w:rPr>
        <w:t xml:space="preserve"> באמצעות, בין השאר, כוח האדם </w:t>
      </w:r>
      <w:r w:rsidR="00807C56" w:rsidRPr="006C1FEB">
        <w:rPr>
          <w:rFonts w:hint="cs"/>
          <w:rtl/>
        </w:rPr>
        <w:t>וה</w:t>
      </w:r>
      <w:r w:rsidR="00807C56" w:rsidRPr="006C1FEB">
        <w:rPr>
          <w:rtl/>
        </w:rPr>
        <w:t>מבנה, שהוצע</w:t>
      </w:r>
      <w:r w:rsidR="00807C56" w:rsidRPr="006C1FEB">
        <w:rPr>
          <w:rFonts w:hint="cs"/>
          <w:rtl/>
        </w:rPr>
        <w:t>ו</w:t>
      </w:r>
      <w:r w:rsidR="00807C56" w:rsidRPr="006C1FEB">
        <w:rPr>
          <w:rtl/>
        </w:rPr>
        <w:t xml:space="preserve"> על-ידי הספק בהצעה והעומד בדרישות המפורטות </w:t>
      </w:r>
      <w:r w:rsidR="00807C56" w:rsidRPr="006C1FEB">
        <w:rPr>
          <w:rFonts w:hint="cs"/>
          <w:rtl/>
        </w:rPr>
        <w:t>במכרז</w:t>
      </w:r>
      <w:r w:rsidR="00807C56" w:rsidRPr="006C1FEB">
        <w:rPr>
          <w:rtl/>
        </w:rPr>
        <w:t xml:space="preserve">. </w:t>
      </w:r>
    </w:p>
    <w:p w14:paraId="45BD7B14" w14:textId="77777777" w:rsidR="00807C56" w:rsidRPr="006C1FEB" w:rsidRDefault="00807C56" w:rsidP="00480695">
      <w:pPr>
        <w:tabs>
          <w:tab w:val="left" w:pos="1473"/>
        </w:tabs>
        <w:autoSpaceDE w:val="0"/>
        <w:autoSpaceDN w:val="0"/>
        <w:spacing w:line="240" w:lineRule="auto"/>
        <w:ind w:left="360"/>
        <w:rPr>
          <w:b/>
          <w:bCs/>
          <w:u w:val="single"/>
        </w:rPr>
      </w:pPr>
    </w:p>
    <w:p w14:paraId="1127906D" w14:textId="77777777" w:rsidR="00807C56" w:rsidRPr="006C1FEB" w:rsidRDefault="00807C56" w:rsidP="008953B5">
      <w:pPr>
        <w:pStyle w:val="afffa"/>
        <w:numPr>
          <w:ilvl w:val="0"/>
          <w:numId w:val="73"/>
        </w:numPr>
        <w:ind w:left="565" w:hanging="565"/>
        <w:rPr>
          <w:b/>
          <w:bCs/>
          <w:u w:val="single"/>
          <w:rtl/>
        </w:rPr>
      </w:pPr>
      <w:r w:rsidRPr="006C1FEB">
        <w:rPr>
          <w:b/>
          <w:bCs/>
          <w:u w:val="single"/>
          <w:rtl/>
        </w:rPr>
        <w:t>מכסת ה</w:t>
      </w:r>
      <w:r w:rsidR="001E7ECA" w:rsidRPr="006C1FEB">
        <w:rPr>
          <w:b/>
          <w:bCs/>
          <w:u w:val="single"/>
          <w:rtl/>
        </w:rPr>
        <w:fldChar w:fldCharType="begin" w:fldLock="1"/>
      </w:r>
      <w:r w:rsidR="001E7ECA" w:rsidRPr="006C1FEB">
        <w:rPr>
          <w:b/>
          <w:bCs/>
          <w:u w:val="single"/>
          <w:rtl/>
        </w:rPr>
        <w:instrText xml:space="preserve"> </w:instrText>
      </w:r>
      <w:r w:rsidR="001E7ECA" w:rsidRPr="006C1FEB">
        <w:rPr>
          <w:b/>
          <w:bCs/>
          <w:u w:val="single"/>
        </w:rPr>
        <w:instrText>REF</w:instrText>
      </w:r>
      <w:r w:rsidR="001E7ECA" w:rsidRPr="006C1FEB">
        <w:rPr>
          <w:b/>
          <w:bCs/>
          <w:u w:val="single"/>
          <w:rtl/>
        </w:rPr>
        <w:instrText xml:space="preserve"> כינוי_אוכלוסיית_היעד \</w:instrText>
      </w:r>
      <w:r w:rsidR="001E7ECA" w:rsidRPr="006C1FEB">
        <w:rPr>
          <w:b/>
          <w:bCs/>
          <w:u w:val="single"/>
        </w:rPr>
        <w:instrText>h</w:instrText>
      </w:r>
      <w:r w:rsidR="001E7ECA" w:rsidRPr="006C1FEB">
        <w:rPr>
          <w:b/>
          <w:bCs/>
          <w:u w:val="single"/>
          <w:rtl/>
        </w:rPr>
        <w:instrText xml:space="preserve">  \* </w:instrText>
      </w:r>
      <w:r w:rsidR="001E7ECA" w:rsidRPr="006C1FEB">
        <w:rPr>
          <w:b/>
          <w:bCs/>
          <w:u w:val="single"/>
        </w:rPr>
        <w:instrText>MERGEFORMAT</w:instrText>
      </w:r>
      <w:r w:rsidR="001E7ECA" w:rsidRPr="006C1FEB">
        <w:rPr>
          <w:b/>
          <w:bCs/>
          <w:u w:val="single"/>
          <w:rtl/>
        </w:rPr>
        <w:instrText xml:space="preserve"> </w:instrText>
      </w:r>
      <w:r w:rsidR="001E7ECA" w:rsidRPr="006C1FEB">
        <w:rPr>
          <w:b/>
          <w:bCs/>
          <w:u w:val="single"/>
          <w:rtl/>
        </w:rPr>
      </w:r>
      <w:r w:rsidR="001E7ECA" w:rsidRPr="006C1FEB">
        <w:rPr>
          <w:b/>
          <w:bCs/>
          <w:u w:val="single"/>
          <w:rtl/>
        </w:rPr>
        <w:fldChar w:fldCharType="separate"/>
      </w:r>
      <w:r w:rsidR="006C1FEB" w:rsidRPr="006C1FEB">
        <w:rPr>
          <w:rFonts w:hint="cs"/>
          <w:b/>
          <w:bCs/>
          <w:u w:val="single"/>
          <w:rtl/>
        </w:rPr>
        <w:t>מטופלים</w:t>
      </w:r>
      <w:r w:rsidR="001E7ECA" w:rsidRPr="006C1FEB">
        <w:rPr>
          <w:b/>
          <w:bCs/>
          <w:u w:val="single"/>
          <w:rtl/>
        </w:rPr>
        <w:fldChar w:fldCharType="end"/>
      </w:r>
    </w:p>
    <w:p w14:paraId="35DC5720" w14:textId="1DEDD18D" w:rsidR="00807C56" w:rsidRPr="006C1FEB" w:rsidRDefault="00807C56" w:rsidP="008953B5">
      <w:pPr>
        <w:pStyle w:val="afffa"/>
        <w:numPr>
          <w:ilvl w:val="1"/>
          <w:numId w:val="73"/>
        </w:numPr>
        <w:ind w:left="1274" w:hanging="707"/>
      </w:pPr>
      <w:r w:rsidRPr="006C1FEB">
        <w:rPr>
          <w:rtl/>
        </w:rPr>
        <w:t xml:space="preserve">מכסת </w:t>
      </w:r>
      <w:r w:rsidR="001E7ECA" w:rsidRPr="006C1FEB">
        <w:rPr>
          <w:rFonts w:hint="cs"/>
          <w:rtl/>
        </w:rPr>
        <w:t>ה</w:t>
      </w:r>
      <w:r w:rsidR="001E7ECA" w:rsidRPr="006C1FEB">
        <w:rPr>
          <w:rtl/>
        </w:rPr>
        <w:fldChar w:fldCharType="begin" w:fldLock="1"/>
      </w:r>
      <w:r w:rsidR="001E7ECA" w:rsidRPr="006C1FEB">
        <w:rPr>
          <w:rtl/>
        </w:rPr>
        <w:instrText xml:space="preserve"> </w:instrText>
      </w:r>
      <w:r w:rsidR="001E7ECA" w:rsidRPr="006C1FEB">
        <w:rPr>
          <w:rFonts w:hint="cs"/>
        </w:rPr>
        <w:instrText>REF</w:instrText>
      </w:r>
      <w:r w:rsidR="001E7ECA" w:rsidRPr="006C1FEB">
        <w:rPr>
          <w:rFonts w:hint="cs"/>
          <w:rtl/>
        </w:rPr>
        <w:instrText xml:space="preserve"> כינוי_אוכלוסיית_היעד \</w:instrText>
      </w:r>
      <w:r w:rsidR="001E7ECA" w:rsidRPr="006C1FEB">
        <w:rPr>
          <w:rFonts w:hint="cs"/>
        </w:rPr>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המרבית </w:t>
      </w:r>
      <w:r w:rsidR="0096075D" w:rsidRPr="006C1FEB">
        <w:rPr>
          <w:rFonts w:hint="cs"/>
          <w:rtl/>
        </w:rPr>
        <w:t xml:space="preserve">הינה </w:t>
      </w:r>
      <w:r w:rsidR="008F0BAD" w:rsidRPr="006C1FEB">
        <w:rPr>
          <w:rtl/>
        </w:rPr>
        <w:fldChar w:fldCharType="begin" w:fldLock="1"/>
      </w:r>
      <w:r w:rsidR="008F0BAD" w:rsidRPr="006C1FEB">
        <w:rPr>
          <w:rtl/>
        </w:rPr>
        <w:instrText xml:space="preserve"> </w:instrText>
      </w:r>
      <w:r w:rsidR="008F0BAD" w:rsidRPr="006C1FEB">
        <w:rPr>
          <w:rFonts w:hint="cs"/>
        </w:rPr>
        <w:instrText>REF</w:instrText>
      </w:r>
      <w:r w:rsidR="008F0BAD" w:rsidRPr="006C1FEB">
        <w:rPr>
          <w:rFonts w:hint="cs"/>
          <w:rtl/>
        </w:rPr>
        <w:instrText xml:space="preserve"> היקף_השירותים_מספר_מטופלים \</w:instrText>
      </w:r>
      <w:r w:rsidR="008F0BAD" w:rsidRPr="006C1FEB">
        <w:rPr>
          <w:rFonts w:hint="cs"/>
        </w:rPr>
        <w:instrText>h</w:instrText>
      </w:r>
      <w:r w:rsidR="008F0BAD" w:rsidRPr="006C1FEB">
        <w:rPr>
          <w:rtl/>
        </w:rPr>
        <w:instrText xml:space="preserve"> </w:instrText>
      </w:r>
      <w:r w:rsidR="001E6BF8" w:rsidRPr="006C1FEB">
        <w:rPr>
          <w:rtl/>
        </w:rPr>
        <w:instrText xml:space="preserve"> \* </w:instrText>
      </w:r>
      <w:r w:rsidR="001E6BF8" w:rsidRPr="006C1FEB">
        <w:instrText>MERGEFORMAT</w:instrText>
      </w:r>
      <w:r w:rsidR="001E6BF8" w:rsidRPr="006C1FEB">
        <w:rPr>
          <w:rtl/>
        </w:rPr>
        <w:instrText xml:space="preserve"> </w:instrText>
      </w:r>
      <w:r w:rsidR="008F0BAD" w:rsidRPr="006C1FEB">
        <w:rPr>
          <w:rtl/>
        </w:rPr>
      </w:r>
      <w:r w:rsidR="008F0BAD" w:rsidRPr="006C1FEB">
        <w:rPr>
          <w:rtl/>
        </w:rPr>
        <w:fldChar w:fldCharType="separate"/>
      </w:r>
      <w:r w:rsidR="006C1FEB" w:rsidRPr="006C1FEB">
        <w:rPr>
          <w:noProof/>
          <w:color w:val="000000"/>
          <w:rtl/>
          <w:lang w:eastAsia="en-US"/>
        </w:rPr>
        <w:t>660</w:t>
      </w:r>
      <w:r w:rsidR="008F0BAD" w:rsidRPr="006C1FEB">
        <w:rPr>
          <w:rtl/>
        </w:rPr>
        <w:fldChar w:fldCharType="end"/>
      </w:r>
      <w:r w:rsidR="001E7ECA" w:rsidRPr="006C1FEB">
        <w:rPr>
          <w:rFonts w:hint="cs"/>
          <w:rtl/>
        </w:rPr>
        <w:t xml:space="preserve"> </w:t>
      </w:r>
      <w:r w:rsidR="001E7ECA" w:rsidRPr="006C1FEB">
        <w:rPr>
          <w:rtl/>
        </w:rPr>
        <w:fldChar w:fldCharType="begin" w:fldLock="1"/>
      </w:r>
      <w:r w:rsidR="001E7ECA" w:rsidRPr="006C1FEB">
        <w:rPr>
          <w:rtl/>
        </w:rPr>
        <w:instrText xml:space="preserve"> </w:instrText>
      </w:r>
      <w:r w:rsidR="001E7ECA" w:rsidRPr="006C1FEB">
        <w:rPr>
          <w:rFonts w:hint="cs"/>
        </w:rPr>
        <w:instrText>REF</w:instrText>
      </w:r>
      <w:r w:rsidR="001E7ECA" w:rsidRPr="006C1FEB">
        <w:rPr>
          <w:rFonts w:hint="cs"/>
          <w:rtl/>
        </w:rPr>
        <w:instrText xml:space="preserve"> כינוי_אוכלוסיית_היעד \</w:instrText>
      </w:r>
      <w:r w:rsidR="001E7ECA" w:rsidRPr="006C1FEB">
        <w:rPr>
          <w:rFonts w:hint="cs"/>
        </w:rPr>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007E22ED" w:rsidRPr="006C1FEB">
        <w:rPr>
          <w:rFonts w:hint="cs"/>
          <w:rtl/>
        </w:rPr>
        <w:t xml:space="preserve"> בחודש</w:t>
      </w:r>
      <w:r w:rsidRPr="006C1FEB">
        <w:rPr>
          <w:rFonts w:hint="cs"/>
          <w:rtl/>
        </w:rPr>
        <w:t>.</w:t>
      </w:r>
      <w:r w:rsidRPr="006C1FEB" w:rsidDel="00143005">
        <w:rPr>
          <w:rFonts w:hint="cs"/>
          <w:rtl/>
        </w:rPr>
        <w:t xml:space="preserve"> </w:t>
      </w:r>
    </w:p>
    <w:p w14:paraId="610742EF" w14:textId="77777777" w:rsidR="00891629" w:rsidRPr="006C1FEB" w:rsidRDefault="006C1FEB" w:rsidP="008953B5">
      <w:pPr>
        <w:pStyle w:val="afffa"/>
        <w:numPr>
          <w:ilvl w:val="1"/>
          <w:numId w:val="73"/>
        </w:numPr>
        <w:ind w:left="1274" w:hanging="707"/>
      </w:pPr>
      <w:sdt>
        <w:sdtPr>
          <w:rPr>
            <w:rtl/>
          </w:rPr>
          <w:id w:val="-689221794"/>
          <w:placeholder>
            <w:docPart w:val="41ACF5E103C14AE1B3AE4E5F9FE81E7A"/>
          </w:placeholder>
          <w:dropDownList>
            <w:listItem w:value="בחר פריט."/>
            <w:listItem w:displayText="היקף ההתקשרות השנתי והביצוע יהיו מותנים בכיסוי תקציבי מתאים ובאישור הזמנות ע&quot;י החשבות עפ&quot;י התעריף הנקבע על ידי ועדת התעריפים של המשרד" w:value="היקף ההתקשרות השנתי והביצוע יהיו מותנים בכיסוי תקציבי מתאים ובאישור הזמנות ע&quot;י החשבות עפ&quot;י התעריף הנקבע על ידי ועדת התעריפים של המשרד"/>
            <w:listItem w:displayText="היקף ההתקשרות השנתי יהא כהסכם מסגרת והביצוע יהא מותנה בכיסוי תקציבי מתאים ובאישור הזמנות ע&quot;י החשבות עפ&quot; י התעריף הנקבע על ידי ועדת התעריפים של המשרד" w:value="היקף ההתקשרות השנתי יהא כהסכם מסגרת והביצוע יהא מותנה בכיסוי תקציבי מתאים ובאישור הזמנות ע&quot;י החשבות עפ&quot; י התעריף הנקבע על ידי ועדת התעריפים של המשרד"/>
            <w:listItem w:displayText="לא רלוונטי" w:value="לא רלוונטי"/>
          </w:dropDownList>
        </w:sdtPr>
        <w:sdtContent>
          <w:r w:rsidR="00E32057" w:rsidRPr="006C1FEB">
            <w:rPr>
              <w:rtl/>
            </w:rPr>
            <w:t>היקף ההתקשרות השנתי והביצוע יהיו מותנים בכיסוי תקציבי מתאים ובאישור הזמנות ע"י החשבות עפ"י התעריף הנקבע על ידי ועדת התעריפים של המשרד</w:t>
          </w:r>
        </w:sdtContent>
      </w:sdt>
      <w:r w:rsidR="00C703FE" w:rsidRPr="006C1FEB">
        <w:rPr>
          <w:rFonts w:hint="cs"/>
          <w:rtl/>
        </w:rPr>
        <w:t>.</w:t>
      </w:r>
    </w:p>
    <w:p w14:paraId="6E9FC2A2" w14:textId="77777777" w:rsidR="00807C56" w:rsidRPr="006C1FEB" w:rsidRDefault="001732CE" w:rsidP="008953B5">
      <w:pPr>
        <w:pStyle w:val="afffa"/>
        <w:numPr>
          <w:ilvl w:val="1"/>
          <w:numId w:val="73"/>
        </w:numPr>
        <w:ind w:left="1274" w:hanging="707"/>
        <w:rPr>
          <w:rtl/>
        </w:rPr>
      </w:pPr>
      <w:r w:rsidRPr="006C1FEB">
        <w:rPr>
          <w:rtl/>
        </w:rPr>
        <w:fldChar w:fldCharType="begin" w:fldLock="1"/>
      </w:r>
      <w:r w:rsidRPr="006C1FEB">
        <w:rPr>
          <w:rtl/>
        </w:rPr>
        <w:instrText xml:space="preserve"> </w:instrText>
      </w:r>
      <w:r w:rsidRPr="006C1FEB">
        <w:instrText>REF</w:instrText>
      </w:r>
      <w:r w:rsidRPr="006C1FEB">
        <w:rPr>
          <w:rtl/>
        </w:rPr>
        <w:instrText xml:space="preserve"> פירוט_השירותים_היקף_השירות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tl/>
        </w:rPr>
        <w:t>למשרד שמורה האופציה להרחיב את ההתקשרות בעד 50% מהיקף ההתקשרות המשוער לפי המכרז לפי שיקול דעתו הבלעדי</w:t>
      </w:r>
      <w:r w:rsidR="006C1FEB" w:rsidRPr="006C1FEB">
        <w:rPr>
          <w:rFonts w:hint="cs"/>
          <w:rtl/>
        </w:rPr>
        <w:t>, לרבות האפשרות להגדיל את מספר המכסות במרכז מסוים או בכלל המרכזים ו/או לפתוח מרכזים נוספים ו/או שלוחות, בהתאם לצרכי אוכלוסיית היעד נושא מכרז זה ובכפוף לשיקולים תקציביים ולאישור ועדת המכרזים המשרדית</w:t>
      </w:r>
      <w:r w:rsidRPr="006C1FEB">
        <w:rPr>
          <w:rtl/>
        </w:rPr>
        <w:fldChar w:fldCharType="end"/>
      </w:r>
      <w:r w:rsidR="00807C56" w:rsidRPr="006C1FEB">
        <w:rPr>
          <w:rtl/>
        </w:rPr>
        <w:t xml:space="preserve">. </w:t>
      </w:r>
    </w:p>
    <w:p w14:paraId="01FAABB4" w14:textId="77777777" w:rsidR="00807C56" w:rsidRPr="006C1FEB" w:rsidRDefault="00807C56" w:rsidP="008953B5">
      <w:pPr>
        <w:pStyle w:val="afffa"/>
        <w:numPr>
          <w:ilvl w:val="1"/>
          <w:numId w:val="73"/>
        </w:numPr>
        <w:ind w:left="1274" w:hanging="707"/>
      </w:pPr>
      <w:r w:rsidRPr="006C1FEB">
        <w:rPr>
          <w:rtl/>
        </w:rPr>
        <w:t>ה</w:t>
      </w:r>
      <w:r w:rsidR="00235F2E" w:rsidRPr="006C1FEB">
        <w:rPr>
          <w:rtl/>
        </w:rPr>
        <w:t>משרד יהא רשאי תוך תקופת ההסכם</w:t>
      </w:r>
      <w:r w:rsidR="00235F2E" w:rsidRPr="006C1FEB">
        <w:rPr>
          <w:rFonts w:hint="cs"/>
          <w:rtl/>
        </w:rPr>
        <w:t xml:space="preserve">, </w:t>
      </w:r>
      <w:r w:rsidRPr="006C1FEB">
        <w:rPr>
          <w:rtl/>
        </w:rPr>
        <w:t xml:space="preserve">בהודעה מוקדמת של </w:t>
      </w:r>
      <w:r w:rsidR="004E05A1" w:rsidRPr="006C1FEB">
        <w:rPr>
          <w:rFonts w:hint="cs"/>
          <w:rtl/>
        </w:rPr>
        <w:t>פרק זמן סביר</w:t>
      </w:r>
      <w:r w:rsidR="00235F2E" w:rsidRPr="006C1FEB">
        <w:rPr>
          <w:rFonts w:hint="cs"/>
          <w:rtl/>
        </w:rPr>
        <w:t>,</w:t>
      </w:r>
      <w:r w:rsidRPr="006C1FEB">
        <w:rPr>
          <w:rtl/>
        </w:rPr>
        <w:t xml:space="preserve"> לצמצם את היקף השרות מכל סיבה שתיראה לו, והמחיר יופחת בהתאם על בסיס מחירי ההסכם והספק מסכים לכך מראש.</w:t>
      </w:r>
    </w:p>
    <w:p w14:paraId="0899CCC5" w14:textId="77777777" w:rsidR="00807C56" w:rsidRPr="006C1FEB" w:rsidRDefault="00807C56" w:rsidP="008953B5">
      <w:pPr>
        <w:pStyle w:val="afffa"/>
        <w:numPr>
          <w:ilvl w:val="1"/>
          <w:numId w:val="73"/>
        </w:numPr>
        <w:ind w:left="1274" w:hanging="707"/>
      </w:pPr>
      <w:r w:rsidRPr="006C1FEB">
        <w:rPr>
          <w:rtl/>
        </w:rPr>
        <w:t xml:space="preserve">מובהר ומודגש בזאת כי המכסה דלעיל היא המכסה הנובעת מכושר הקליטה של </w:t>
      </w:r>
      <w:r w:rsidRPr="006C1FEB">
        <w:rPr>
          <w:rFonts w:hint="eastAsia"/>
          <w:rtl/>
        </w:rPr>
        <w:t>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כינוי_מסגרת_רבים \</w:instrText>
      </w:r>
      <w:r w:rsidR="00191B4C" w:rsidRPr="006C1FEB">
        <w:instrText>h</w:instrText>
      </w:r>
      <w:r w:rsidR="00191B4C"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המשרד אינו מתחייב בשום אופן להפנות באיזה זמן מן הזמנים </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במספר כלשהו. </w:t>
      </w:r>
    </w:p>
    <w:p w14:paraId="0F5153C6" w14:textId="77777777" w:rsidR="00C53ADA" w:rsidRPr="006C1FEB" w:rsidRDefault="00C53ADA" w:rsidP="00C53ADA">
      <w:pPr>
        <w:pStyle w:val="afffa"/>
        <w:ind w:left="1274"/>
        <w:rPr>
          <w:rtl/>
        </w:rPr>
      </w:pPr>
    </w:p>
    <w:p w14:paraId="3E0791DC" w14:textId="77777777" w:rsidR="00807C56" w:rsidRPr="006C1FEB" w:rsidRDefault="00807C56" w:rsidP="008953B5">
      <w:pPr>
        <w:pStyle w:val="afffa"/>
        <w:numPr>
          <w:ilvl w:val="0"/>
          <w:numId w:val="73"/>
        </w:numPr>
        <w:ind w:left="565" w:hanging="565"/>
        <w:rPr>
          <w:b/>
          <w:bCs/>
          <w:u w:val="single"/>
          <w:rtl/>
        </w:rPr>
      </w:pPr>
      <w:r w:rsidRPr="006C1FEB">
        <w:rPr>
          <w:b/>
          <w:bCs/>
          <w:u w:val="single"/>
          <w:rtl/>
        </w:rPr>
        <w:t xml:space="preserve">קליטת </w:t>
      </w:r>
      <w:r w:rsidR="0096075D" w:rsidRPr="006C1FEB">
        <w:rPr>
          <w:rFonts w:hint="cs"/>
          <w:b/>
          <w:bCs/>
          <w:u w:val="single"/>
          <w:rtl/>
        </w:rPr>
        <w:t xml:space="preserve">והוצאת </w:t>
      </w:r>
      <w:r w:rsidR="001E7ECA" w:rsidRPr="006C1FEB">
        <w:rPr>
          <w:b/>
          <w:bCs/>
          <w:u w:val="single"/>
          <w:rtl/>
        </w:rPr>
        <w:fldChar w:fldCharType="begin" w:fldLock="1"/>
      </w:r>
      <w:r w:rsidR="001E7ECA" w:rsidRPr="006C1FEB">
        <w:rPr>
          <w:b/>
          <w:bCs/>
          <w:u w:val="single"/>
          <w:rtl/>
        </w:rPr>
        <w:instrText xml:space="preserve"> </w:instrText>
      </w:r>
      <w:r w:rsidR="001E7ECA" w:rsidRPr="006C1FEB">
        <w:rPr>
          <w:b/>
          <w:bCs/>
          <w:u w:val="single"/>
        </w:rPr>
        <w:instrText>REF</w:instrText>
      </w:r>
      <w:r w:rsidR="001E7ECA" w:rsidRPr="006C1FEB">
        <w:rPr>
          <w:b/>
          <w:bCs/>
          <w:u w:val="single"/>
          <w:rtl/>
        </w:rPr>
        <w:instrText xml:space="preserve"> כינוי_אוכלוסיית_היעד \</w:instrText>
      </w:r>
      <w:r w:rsidR="001E7ECA" w:rsidRPr="006C1FEB">
        <w:rPr>
          <w:b/>
          <w:bCs/>
          <w:u w:val="single"/>
        </w:rPr>
        <w:instrText>h</w:instrText>
      </w:r>
      <w:r w:rsidR="001E7ECA" w:rsidRPr="006C1FEB">
        <w:rPr>
          <w:b/>
          <w:bCs/>
          <w:u w:val="single"/>
          <w:rtl/>
        </w:rPr>
        <w:instrText xml:space="preserve">  \* </w:instrText>
      </w:r>
      <w:r w:rsidR="001E7ECA" w:rsidRPr="006C1FEB">
        <w:rPr>
          <w:b/>
          <w:bCs/>
          <w:u w:val="single"/>
        </w:rPr>
        <w:instrText>MERGEFORMAT</w:instrText>
      </w:r>
      <w:r w:rsidR="001E7ECA" w:rsidRPr="006C1FEB">
        <w:rPr>
          <w:b/>
          <w:bCs/>
          <w:u w:val="single"/>
          <w:rtl/>
        </w:rPr>
        <w:instrText xml:space="preserve"> </w:instrText>
      </w:r>
      <w:r w:rsidR="001E7ECA" w:rsidRPr="006C1FEB">
        <w:rPr>
          <w:b/>
          <w:bCs/>
          <w:u w:val="single"/>
          <w:rtl/>
        </w:rPr>
      </w:r>
      <w:r w:rsidR="001E7ECA" w:rsidRPr="006C1FEB">
        <w:rPr>
          <w:b/>
          <w:bCs/>
          <w:u w:val="single"/>
          <w:rtl/>
        </w:rPr>
        <w:fldChar w:fldCharType="separate"/>
      </w:r>
      <w:r w:rsidR="006C1FEB" w:rsidRPr="006C1FEB">
        <w:rPr>
          <w:rFonts w:hint="cs"/>
          <w:b/>
          <w:bCs/>
          <w:u w:val="single"/>
          <w:rtl/>
        </w:rPr>
        <w:t>מטופלים</w:t>
      </w:r>
      <w:r w:rsidR="001E7ECA" w:rsidRPr="006C1FEB">
        <w:rPr>
          <w:b/>
          <w:bCs/>
          <w:u w:val="single"/>
          <w:rtl/>
        </w:rPr>
        <w:fldChar w:fldCharType="end"/>
      </w:r>
      <w:r w:rsidRPr="006C1FEB">
        <w:rPr>
          <w:b/>
          <w:bCs/>
          <w:u w:val="single"/>
          <w:rtl/>
        </w:rPr>
        <w:t xml:space="preserve"> </w:t>
      </w:r>
      <w:r w:rsidR="0096075D" w:rsidRPr="006C1FEB">
        <w:rPr>
          <w:rFonts w:hint="cs"/>
          <w:b/>
          <w:bCs/>
          <w:u w:val="single"/>
          <w:rtl/>
        </w:rPr>
        <w:t>מה</w:t>
      </w:r>
      <w:r w:rsidR="0096075D" w:rsidRPr="006C1FEB">
        <w:rPr>
          <w:b/>
          <w:bCs/>
          <w:u w:val="single"/>
          <w:rtl/>
        </w:rPr>
        <w:fldChar w:fldCharType="begin" w:fldLock="1"/>
      </w:r>
      <w:r w:rsidR="0096075D" w:rsidRPr="006C1FEB">
        <w:rPr>
          <w:b/>
          <w:bCs/>
          <w:u w:val="single"/>
          <w:rtl/>
        </w:rPr>
        <w:instrText xml:space="preserve"> </w:instrText>
      </w:r>
      <w:r w:rsidR="0096075D" w:rsidRPr="006C1FEB">
        <w:rPr>
          <w:b/>
          <w:bCs/>
          <w:u w:val="single"/>
        </w:rPr>
        <w:instrText>REF</w:instrText>
      </w:r>
      <w:r w:rsidR="0096075D" w:rsidRPr="006C1FEB">
        <w:rPr>
          <w:b/>
          <w:bCs/>
          <w:u w:val="single"/>
          <w:rtl/>
        </w:rPr>
        <w:instrText xml:space="preserve"> כינוי_מסגרת \</w:instrText>
      </w:r>
      <w:r w:rsidR="0096075D" w:rsidRPr="006C1FEB">
        <w:rPr>
          <w:b/>
          <w:bCs/>
          <w:u w:val="single"/>
        </w:rPr>
        <w:instrText>h</w:instrText>
      </w:r>
      <w:r w:rsidR="0096075D" w:rsidRPr="006C1FEB">
        <w:rPr>
          <w:b/>
          <w:bCs/>
          <w:u w:val="single"/>
          <w:rtl/>
        </w:rPr>
        <w:instrText xml:space="preserve">  \* </w:instrText>
      </w:r>
      <w:r w:rsidR="0096075D" w:rsidRPr="006C1FEB">
        <w:rPr>
          <w:b/>
          <w:bCs/>
          <w:u w:val="single"/>
        </w:rPr>
        <w:instrText>MERGEFORMAT</w:instrText>
      </w:r>
      <w:r w:rsidR="0096075D" w:rsidRPr="006C1FEB">
        <w:rPr>
          <w:b/>
          <w:bCs/>
          <w:u w:val="single"/>
          <w:rtl/>
        </w:rPr>
        <w:instrText xml:space="preserve"> </w:instrText>
      </w:r>
      <w:r w:rsidR="0096075D" w:rsidRPr="006C1FEB">
        <w:rPr>
          <w:b/>
          <w:bCs/>
          <w:u w:val="single"/>
          <w:rtl/>
        </w:rPr>
      </w:r>
      <w:r w:rsidR="0096075D" w:rsidRPr="006C1FEB">
        <w:rPr>
          <w:b/>
          <w:bCs/>
          <w:u w:val="single"/>
          <w:rtl/>
        </w:rPr>
        <w:fldChar w:fldCharType="separate"/>
      </w:r>
      <w:r w:rsidR="006C1FEB" w:rsidRPr="006C1FEB">
        <w:rPr>
          <w:rFonts w:hint="cs"/>
          <w:b/>
          <w:bCs/>
          <w:u w:val="single"/>
          <w:rtl/>
        </w:rPr>
        <w:t>מרכז</w:t>
      </w:r>
      <w:r w:rsidR="0096075D" w:rsidRPr="006C1FEB">
        <w:rPr>
          <w:b/>
          <w:bCs/>
          <w:u w:val="single"/>
          <w:rtl/>
        </w:rPr>
        <w:fldChar w:fldCharType="end"/>
      </w:r>
      <w:r w:rsidR="0096075D" w:rsidRPr="006C1FEB">
        <w:rPr>
          <w:b/>
          <w:bCs/>
          <w:u w:val="single"/>
          <w:rtl/>
        </w:rPr>
        <w:t xml:space="preserve"> </w:t>
      </w:r>
    </w:p>
    <w:p w14:paraId="437385B1" w14:textId="77777777" w:rsidR="006338CD" w:rsidRPr="006C1FEB" w:rsidRDefault="006338CD" w:rsidP="008953B5">
      <w:pPr>
        <w:pStyle w:val="afffa"/>
        <w:numPr>
          <w:ilvl w:val="1"/>
          <w:numId w:val="73"/>
        </w:numPr>
        <w:ind w:left="1274" w:hanging="707"/>
      </w:pPr>
      <w:r w:rsidRPr="006C1FEB">
        <w:rPr>
          <w:rtl/>
        </w:rPr>
        <w:fldChar w:fldCharType="begin" w:fldLock="1"/>
      </w:r>
      <w:r w:rsidRPr="006C1FEB">
        <w:rPr>
          <w:rtl/>
        </w:rPr>
        <w:instrText xml:space="preserve"> </w:instrText>
      </w:r>
      <w:r w:rsidRPr="006C1FEB">
        <w:instrText>REF</w:instrText>
      </w:r>
      <w:r w:rsidRPr="006C1FEB">
        <w:rPr>
          <w:rtl/>
        </w:rPr>
        <w:instrText xml:space="preserve"> מנגון_הפניה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ההפניה למרכז יכולה להיעשות באמצעות פניה עצמאית של המטופל או על ידי כל גורם אחר, ותתבצע בהתאם להוראת תע"ס 11.3,</w:t>
      </w:r>
      <w:r w:rsidR="006C1FEB" w:rsidRPr="006C1FEB">
        <w:rPr>
          <w:rFonts w:asciiTheme="minorHAnsi" w:hAnsiTheme="minorHAnsi" w:hint="cs"/>
          <w:rtl/>
        </w:rPr>
        <w:t xml:space="preserve"> כפי שיעודכן מעת לעת</w:t>
      </w:r>
      <w:r w:rsidRPr="006C1FEB">
        <w:rPr>
          <w:rtl/>
        </w:rPr>
        <w:fldChar w:fldCharType="end"/>
      </w:r>
      <w:r w:rsidRPr="006C1FEB">
        <w:rPr>
          <w:rFonts w:hint="cs"/>
          <w:rtl/>
        </w:rPr>
        <w:t>.</w:t>
      </w:r>
    </w:p>
    <w:p w14:paraId="41DCB483" w14:textId="77777777" w:rsidR="00807C56" w:rsidRPr="006C1FEB" w:rsidRDefault="00807C56" w:rsidP="008953B5">
      <w:pPr>
        <w:pStyle w:val="afffa"/>
        <w:numPr>
          <w:ilvl w:val="1"/>
          <w:numId w:val="73"/>
        </w:numPr>
        <w:ind w:left="1274" w:hanging="707"/>
        <w:rPr>
          <w:rtl/>
        </w:rPr>
      </w:pPr>
      <w:r w:rsidRPr="006C1FEB">
        <w:rPr>
          <w:rtl/>
        </w:rPr>
        <w:t xml:space="preserve">הספק מתחייב לקלוט </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שיופנו אלי</w:t>
      </w:r>
      <w:r w:rsidRPr="006C1FEB">
        <w:rPr>
          <w:rFonts w:hint="cs"/>
          <w:rtl/>
        </w:rPr>
        <w:t>ו</w:t>
      </w:r>
      <w:r w:rsidRPr="006C1FEB">
        <w:rPr>
          <w:rtl/>
        </w:rPr>
        <w:t xml:space="preserve"> ע"י המשרד או ע"י מי שאושר ע"י המשרד כגורם מפנה, בין השאר, כמפורט במכרז ואשר פרטיהם המלאים מופיעים בקובץ נתוני היסוד של האגף לשי</w:t>
      </w:r>
      <w:smartTag w:uri="urn:schemas-microsoft-com:office:smarttags" w:element="PersonName">
        <w:r w:rsidRPr="006C1FEB">
          <w:rPr>
            <w:rtl/>
          </w:rPr>
          <w:t>רותי</w:t>
        </w:r>
      </w:smartTag>
      <w:r w:rsidRPr="006C1FEB">
        <w:rPr>
          <w:rtl/>
        </w:rPr>
        <w:t xml:space="preserve"> מידע וענ"א. יודגש כי על הספק לדאוג ולהבטיח קליטת הפרטים הנדרשים בקובץ כמפורט לעיל וכנדרש. </w:t>
      </w:r>
      <w:r w:rsidR="006338CD" w:rsidRPr="006C1FEB">
        <w:rPr>
          <w:rFonts w:hint="cs"/>
          <w:rtl/>
        </w:rPr>
        <w:t xml:space="preserve">מובהר כי תתאפשר גם פניה עצמאית של </w:t>
      </w:r>
      <w:r w:rsidR="006338CD" w:rsidRPr="006C1FEB">
        <w:rPr>
          <w:rtl/>
        </w:rPr>
        <w:fldChar w:fldCharType="begin" w:fldLock="1"/>
      </w:r>
      <w:r w:rsidR="006338CD" w:rsidRPr="006C1FEB">
        <w:rPr>
          <w:rtl/>
        </w:rPr>
        <w:instrText xml:space="preserve"> </w:instrText>
      </w:r>
      <w:r w:rsidR="006338CD" w:rsidRPr="006C1FEB">
        <w:instrText>REF</w:instrText>
      </w:r>
      <w:r w:rsidR="006338CD" w:rsidRPr="006C1FEB">
        <w:rPr>
          <w:rtl/>
        </w:rPr>
        <w:instrText xml:space="preserve"> כינוי_אוכלוסיית_היעד \</w:instrText>
      </w:r>
      <w:r w:rsidR="006338CD" w:rsidRPr="006C1FEB">
        <w:instrText>h</w:instrText>
      </w:r>
      <w:r w:rsidR="006338CD" w:rsidRPr="006C1FEB">
        <w:rPr>
          <w:rtl/>
        </w:rPr>
        <w:instrText xml:space="preserve">  \* </w:instrText>
      </w:r>
      <w:r w:rsidR="006338CD" w:rsidRPr="006C1FEB">
        <w:instrText>MERGEFORMAT</w:instrText>
      </w:r>
      <w:r w:rsidR="006338CD" w:rsidRPr="006C1FEB">
        <w:rPr>
          <w:rtl/>
        </w:rPr>
        <w:instrText xml:space="preserve"> </w:instrText>
      </w:r>
      <w:r w:rsidR="006338CD" w:rsidRPr="006C1FEB">
        <w:rPr>
          <w:rtl/>
        </w:rPr>
      </w:r>
      <w:r w:rsidR="006338CD" w:rsidRPr="006C1FEB">
        <w:rPr>
          <w:rtl/>
        </w:rPr>
        <w:fldChar w:fldCharType="separate"/>
      </w:r>
      <w:r w:rsidR="006C1FEB" w:rsidRPr="006C1FEB">
        <w:rPr>
          <w:rFonts w:hint="cs"/>
          <w:rtl/>
        </w:rPr>
        <w:t>מטופלים</w:t>
      </w:r>
      <w:r w:rsidR="006338CD" w:rsidRPr="006C1FEB">
        <w:rPr>
          <w:rtl/>
        </w:rPr>
        <w:fldChar w:fldCharType="end"/>
      </w:r>
      <w:r w:rsidR="006338CD" w:rsidRPr="006C1FEB">
        <w:rPr>
          <w:rFonts w:hint="cs"/>
          <w:rtl/>
        </w:rPr>
        <w:t xml:space="preserve"> לספק</w:t>
      </w:r>
      <w:r w:rsidR="009603B8" w:rsidRPr="006C1FEB">
        <w:rPr>
          <w:rFonts w:hint="cs"/>
          <w:rtl/>
        </w:rPr>
        <w:t>, וזאת בתנאי שהספק יפעל מול הרשות המקומית בה מתגורר הפונה בהתאם להוראת התע"ס 11.3</w:t>
      </w:r>
      <w:r w:rsidR="006338CD" w:rsidRPr="006C1FEB">
        <w:rPr>
          <w:rFonts w:hint="cs"/>
          <w:rtl/>
        </w:rPr>
        <w:t>.</w:t>
      </w:r>
    </w:p>
    <w:p w14:paraId="4B05DDEE" w14:textId="77777777" w:rsidR="00807C56" w:rsidRPr="006C1FEB" w:rsidRDefault="00807C56" w:rsidP="008953B5">
      <w:pPr>
        <w:pStyle w:val="afffa"/>
        <w:numPr>
          <w:ilvl w:val="1"/>
          <w:numId w:val="73"/>
        </w:numPr>
        <w:ind w:left="1274" w:hanging="707"/>
      </w:pPr>
      <w:r w:rsidRPr="006C1FEB">
        <w:rPr>
          <w:rtl/>
        </w:rPr>
        <w:t>הספק מתחייב לקלוט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w:t>
      </w:r>
      <w:r w:rsidR="00191B4C" w:rsidRPr="006C1FEB">
        <w:rPr>
          <w:rtl/>
        </w:rPr>
        <w:fldChar w:fldCharType="end"/>
      </w:r>
      <w:r w:rsidR="00191B4C" w:rsidRPr="006C1FEB">
        <w:rPr>
          <w:rFonts w:hint="cs"/>
          <w:rtl/>
        </w:rPr>
        <w:t xml:space="preserve"> </w:t>
      </w:r>
      <w:r w:rsidRPr="006C1FEB">
        <w:rPr>
          <w:rtl/>
        </w:rPr>
        <w:t xml:space="preserve">את כל </w:t>
      </w:r>
      <w:r w:rsidRPr="006C1FEB">
        <w:rPr>
          <w:rFonts w:hint="cs"/>
          <w:rtl/>
        </w:rPr>
        <w:t>ה</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שיישלחו אלי</w:t>
      </w:r>
      <w:r w:rsidRPr="006C1FEB">
        <w:rPr>
          <w:rFonts w:hint="cs"/>
          <w:rtl/>
        </w:rPr>
        <w:t>ו</w:t>
      </w:r>
      <w:r w:rsidRPr="006C1FEB">
        <w:rPr>
          <w:rtl/>
        </w:rPr>
        <w:t xml:space="preserve"> על ידי המשרד. הספק </w:t>
      </w:r>
      <w:r w:rsidRPr="006C1FEB">
        <w:rPr>
          <w:rFonts w:hint="cs"/>
          <w:rtl/>
        </w:rPr>
        <w:t>י</w:t>
      </w:r>
      <w:r w:rsidRPr="006C1FEB">
        <w:rPr>
          <w:rtl/>
        </w:rPr>
        <w:t>היה רשאי לבקש מהמשרד לשוב ולעיין בהחלטתו להפנות אלי</w:t>
      </w:r>
      <w:r w:rsidRPr="006C1FEB">
        <w:rPr>
          <w:rFonts w:hint="cs"/>
          <w:rtl/>
        </w:rPr>
        <w:t>ו</w:t>
      </w:r>
      <w:r w:rsidRPr="006C1FEB">
        <w:rPr>
          <w:rtl/>
        </w:rPr>
        <w:t xml:space="preserve"> </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כינוי_אוכלוסיית_היעד_יחיד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w:t>
      </w:r>
      <w:r w:rsidR="001E7ECA" w:rsidRPr="006C1FEB">
        <w:rPr>
          <w:rtl/>
        </w:rPr>
        <w:fldChar w:fldCharType="end"/>
      </w:r>
      <w:r w:rsidRPr="006C1FEB">
        <w:rPr>
          <w:rtl/>
        </w:rPr>
        <w:t xml:space="preserve"> ז</w:t>
      </w:r>
      <w:r w:rsidRPr="006C1FEB">
        <w:rPr>
          <w:rFonts w:hint="cs"/>
          <w:rtl/>
        </w:rPr>
        <w:t>ה</w:t>
      </w:r>
      <w:r w:rsidRPr="006C1FEB">
        <w:rPr>
          <w:rtl/>
        </w:rPr>
        <w:t xml:space="preserve"> או אחר, אם ה</w:t>
      </w:r>
      <w:r w:rsidRPr="006C1FEB">
        <w:rPr>
          <w:rFonts w:hint="cs"/>
          <w:rtl/>
        </w:rPr>
        <w:t>ו</w:t>
      </w:r>
      <w:r w:rsidRPr="006C1FEB">
        <w:rPr>
          <w:rtl/>
        </w:rPr>
        <w:t xml:space="preserve">א סבור כי </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כינוי_אוכלוסיית_היעד_יחיד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w:t>
      </w:r>
      <w:r w:rsidR="001E7ECA" w:rsidRPr="006C1FEB">
        <w:rPr>
          <w:rtl/>
        </w:rPr>
        <w:fldChar w:fldCharType="end"/>
      </w:r>
      <w:r w:rsidRPr="006C1FEB">
        <w:rPr>
          <w:rtl/>
        </w:rPr>
        <w:t xml:space="preserve"> זה אינו מתאים </w:t>
      </w:r>
      <w:r w:rsidRPr="006C1FEB">
        <w:rPr>
          <w:rFonts w:hint="cs"/>
          <w:rtl/>
        </w:rPr>
        <w:t>ל</w:t>
      </w:r>
      <w:r w:rsidR="0096075D" w:rsidRPr="006C1FEB">
        <w:rPr>
          <w:rtl/>
        </w:rPr>
        <w:fldChar w:fldCharType="begin" w:fldLock="1"/>
      </w:r>
      <w:r w:rsidR="0096075D" w:rsidRPr="006C1FEB">
        <w:rPr>
          <w:rtl/>
        </w:rPr>
        <w:instrText xml:space="preserve"> </w:instrText>
      </w:r>
      <w:r w:rsidR="0096075D" w:rsidRPr="006C1FEB">
        <w:instrText>REF</w:instrText>
      </w:r>
      <w:r w:rsidR="0096075D" w:rsidRPr="006C1FEB">
        <w:rPr>
          <w:rtl/>
        </w:rPr>
        <w:instrText xml:space="preserve"> כינוי_מסגרת \</w:instrText>
      </w:r>
      <w:r w:rsidR="0096075D" w:rsidRPr="006C1FEB">
        <w:instrText>h</w:instrText>
      </w:r>
      <w:r w:rsidR="0096075D"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96075D" w:rsidRPr="006C1FEB">
        <w:rPr>
          <w:rtl/>
        </w:rPr>
      </w:r>
      <w:r w:rsidR="0096075D" w:rsidRPr="006C1FEB">
        <w:rPr>
          <w:rtl/>
        </w:rPr>
        <w:fldChar w:fldCharType="separate"/>
      </w:r>
      <w:r w:rsidR="006C1FEB" w:rsidRPr="006C1FEB">
        <w:rPr>
          <w:rFonts w:hint="cs"/>
          <w:rtl/>
        </w:rPr>
        <w:t>מרכז</w:t>
      </w:r>
      <w:r w:rsidR="0096075D" w:rsidRPr="006C1FEB">
        <w:rPr>
          <w:rtl/>
        </w:rPr>
        <w:fldChar w:fldCharType="end"/>
      </w:r>
      <w:r w:rsidRPr="006C1FEB">
        <w:rPr>
          <w:rtl/>
        </w:rPr>
        <w:t xml:space="preserve">. </w:t>
      </w:r>
    </w:p>
    <w:p w14:paraId="3B1FD338" w14:textId="77777777" w:rsidR="00807C56" w:rsidRPr="006C1FEB" w:rsidRDefault="00807C56" w:rsidP="008953B5">
      <w:pPr>
        <w:pStyle w:val="afffa"/>
        <w:numPr>
          <w:ilvl w:val="1"/>
          <w:numId w:val="73"/>
        </w:numPr>
        <w:ind w:left="1274" w:hanging="707"/>
        <w:rPr>
          <w:rtl/>
        </w:rPr>
      </w:pPr>
      <w:r w:rsidRPr="006C1FEB">
        <w:rPr>
          <w:rtl/>
        </w:rPr>
        <w:t xml:space="preserve">החלטת המשרד בבקשת הספק לעיון חוזר תהיה סופית. </w:t>
      </w:r>
    </w:p>
    <w:p w14:paraId="4EF6EA6D" w14:textId="77777777" w:rsidR="00807C56" w:rsidRPr="006C1FEB" w:rsidRDefault="00807C56" w:rsidP="008953B5">
      <w:pPr>
        <w:pStyle w:val="afffa"/>
        <w:numPr>
          <w:ilvl w:val="1"/>
          <w:numId w:val="73"/>
        </w:numPr>
        <w:ind w:left="1274" w:hanging="707"/>
      </w:pPr>
      <w:r w:rsidRPr="006C1FEB">
        <w:rPr>
          <w:rtl/>
        </w:rPr>
        <w:t xml:space="preserve">היה והספק </w:t>
      </w:r>
      <w:r w:rsidRPr="006C1FEB">
        <w:rPr>
          <w:rFonts w:hint="cs"/>
          <w:rtl/>
        </w:rPr>
        <w:t>י</w:t>
      </w:r>
      <w:r w:rsidRPr="006C1FEB">
        <w:rPr>
          <w:rtl/>
        </w:rPr>
        <w:t>בקש לה</w:t>
      </w:r>
      <w:r w:rsidR="00C53ADA" w:rsidRPr="006C1FEB">
        <w:rPr>
          <w:rFonts w:hint="cs"/>
          <w:rtl/>
        </w:rPr>
        <w:t>פסיק ליתן שירותים</w:t>
      </w:r>
      <w:r w:rsidRPr="006C1FEB">
        <w:rPr>
          <w:rtl/>
        </w:rPr>
        <w:t xml:space="preserve"> </w:t>
      </w:r>
      <w:r w:rsidR="00C53ADA" w:rsidRPr="006C1FEB">
        <w:rPr>
          <w:rFonts w:hint="cs"/>
          <w:rtl/>
        </w:rPr>
        <w:t>ל</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כינוי_אוכלוסיית_היעד_יחיד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w:t>
      </w:r>
      <w:r w:rsidR="001E7ECA" w:rsidRPr="006C1FEB">
        <w:rPr>
          <w:rtl/>
        </w:rPr>
        <w:fldChar w:fldCharType="end"/>
      </w:r>
      <w:r w:rsidRPr="006C1FEB">
        <w:rPr>
          <w:rtl/>
        </w:rPr>
        <w:t xml:space="preserve"> כזה או אחר</w:t>
      </w:r>
      <w:r w:rsidR="00C53ADA" w:rsidRPr="006C1FEB">
        <w:rPr>
          <w:rFonts w:hint="cs"/>
          <w:rtl/>
        </w:rPr>
        <w:t>,</w:t>
      </w:r>
      <w:r w:rsidRPr="006C1FEB">
        <w:rPr>
          <w:rtl/>
        </w:rPr>
        <w:t xml:space="preserve"> יהיה עלי</w:t>
      </w:r>
      <w:r w:rsidRPr="006C1FEB">
        <w:rPr>
          <w:rFonts w:hint="cs"/>
          <w:rtl/>
        </w:rPr>
        <w:t>ו</w:t>
      </w:r>
      <w:r w:rsidRPr="006C1FEB">
        <w:rPr>
          <w:rtl/>
        </w:rPr>
        <w:t xml:space="preserve"> לפעול בעניין זה בהתאם לנוהלי המשרד כפי שיהיו מעת לעת, לרבות בהתאם לנוהלי המשרד תקפים ביום חתימת הסכם זה. מודגש ומובהר בזאת כי המשרד יהיה רשאי לשנות, ללא צורך בהסכמת הספק את נהליו בכלל ואת נוהל </w:t>
      </w:r>
      <w:r w:rsidR="00C53ADA" w:rsidRPr="006C1FEB">
        <w:rPr>
          <w:rFonts w:hint="cs"/>
          <w:rtl/>
        </w:rPr>
        <w:t>הפסקת מתן השירותים</w:t>
      </w:r>
      <w:r w:rsidRPr="006C1FEB">
        <w:rPr>
          <w:rtl/>
        </w:rPr>
        <w:t xml:space="preserve"> </w:t>
      </w:r>
      <w:r w:rsidR="00C53ADA" w:rsidRPr="006C1FEB">
        <w:rPr>
          <w:rFonts w:hint="cs"/>
          <w:rtl/>
        </w:rPr>
        <w:t>ל</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כינוי_אוכלוסיית_היעד_יחיד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w:t>
      </w:r>
      <w:r w:rsidR="001E7ECA" w:rsidRPr="006C1FEB">
        <w:rPr>
          <w:rtl/>
        </w:rPr>
        <w:fldChar w:fldCharType="end"/>
      </w:r>
      <w:r w:rsidRPr="006C1FEB">
        <w:rPr>
          <w:rtl/>
        </w:rPr>
        <w:t xml:space="preserve"> בפרט. </w:t>
      </w:r>
    </w:p>
    <w:p w14:paraId="718C44B1" w14:textId="647A4731" w:rsidR="00807C56" w:rsidRPr="006C1FEB" w:rsidRDefault="00807C56" w:rsidP="008953B5">
      <w:pPr>
        <w:pStyle w:val="afffa"/>
        <w:numPr>
          <w:ilvl w:val="1"/>
          <w:numId w:val="73"/>
        </w:numPr>
        <w:ind w:left="1274" w:hanging="707"/>
        <w:rPr>
          <w:rtl/>
        </w:rPr>
      </w:pPr>
      <w:r w:rsidRPr="006C1FEB">
        <w:rPr>
          <w:rtl/>
        </w:rPr>
        <w:t xml:space="preserve">בנוסף לאמור לעיל, מוסכם בין הצדדים כי הספק לא </w:t>
      </w:r>
      <w:r w:rsidRPr="006C1FEB">
        <w:rPr>
          <w:rFonts w:hint="cs"/>
          <w:rtl/>
        </w:rPr>
        <w:t>י</w:t>
      </w:r>
      <w:r w:rsidR="00C53ADA" w:rsidRPr="006C1FEB">
        <w:rPr>
          <w:rFonts w:hint="cs"/>
          <w:rtl/>
        </w:rPr>
        <w:t>פסיק ליתן שירותים</w:t>
      </w:r>
      <w:r w:rsidRPr="006C1FEB">
        <w:rPr>
          <w:rtl/>
        </w:rPr>
        <w:t xml:space="preserve"> </w:t>
      </w:r>
      <w:r w:rsidR="00C53ADA" w:rsidRPr="006C1FEB">
        <w:rPr>
          <w:rFonts w:hint="cs"/>
          <w:rtl/>
        </w:rPr>
        <w:t>ל</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כינוי_אוכלוסיית_היעד_יחיד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w:t>
      </w:r>
      <w:r w:rsidR="001E7ECA" w:rsidRPr="006C1FEB">
        <w:rPr>
          <w:rtl/>
        </w:rPr>
        <w:fldChar w:fldCharType="end"/>
      </w:r>
      <w:r w:rsidR="00C53ADA" w:rsidRPr="006C1FEB">
        <w:rPr>
          <w:rFonts w:hint="cs"/>
          <w:rtl/>
        </w:rPr>
        <w:t xml:space="preserve"> </w:t>
      </w:r>
      <w:r w:rsidRPr="006C1FEB">
        <w:rPr>
          <w:rtl/>
        </w:rPr>
        <w:t>ללא קבלת אישור נציג המשרד המוסמך לכך מראש ובכתב</w:t>
      </w:r>
      <w:r w:rsidR="009603B8" w:rsidRPr="006C1FEB">
        <w:rPr>
          <w:rFonts w:hint="cs"/>
          <w:rtl/>
        </w:rPr>
        <w:t xml:space="preserve">, אלא בתנאי שהפסקת הטיפול </w:t>
      </w:r>
      <w:r w:rsidR="00716D4C" w:rsidRPr="006C1FEB">
        <w:rPr>
          <w:rFonts w:hint="cs"/>
          <w:rtl/>
        </w:rPr>
        <w:t xml:space="preserve">אירעה </w:t>
      </w:r>
      <w:r w:rsidR="009603B8" w:rsidRPr="006C1FEB">
        <w:rPr>
          <w:rFonts w:hint="cs"/>
          <w:rtl/>
        </w:rPr>
        <w:t>עקב אי הגעה של ה</w:t>
      </w:r>
      <w:r w:rsidR="009603B8" w:rsidRPr="006C1FEB">
        <w:rPr>
          <w:rtl/>
        </w:rPr>
        <w:fldChar w:fldCharType="begin" w:fldLock="1"/>
      </w:r>
      <w:r w:rsidR="009603B8" w:rsidRPr="006C1FEB">
        <w:rPr>
          <w:rtl/>
        </w:rPr>
        <w:instrText xml:space="preserve"> </w:instrText>
      </w:r>
      <w:r w:rsidR="009603B8" w:rsidRPr="006C1FEB">
        <w:instrText>REF</w:instrText>
      </w:r>
      <w:r w:rsidR="009603B8" w:rsidRPr="006C1FEB">
        <w:rPr>
          <w:rtl/>
        </w:rPr>
        <w:instrText xml:space="preserve"> כינוי_אוכלוסיית_היעד_יחיד \</w:instrText>
      </w:r>
      <w:r w:rsidR="009603B8" w:rsidRPr="006C1FEB">
        <w:instrText>h</w:instrText>
      </w:r>
      <w:r w:rsidR="009603B8" w:rsidRPr="006C1FEB">
        <w:rPr>
          <w:rtl/>
        </w:rPr>
        <w:instrText xml:space="preserve">  \* </w:instrText>
      </w:r>
      <w:r w:rsidR="009603B8" w:rsidRPr="006C1FEB">
        <w:instrText>MERGEFORMAT</w:instrText>
      </w:r>
      <w:r w:rsidR="009603B8" w:rsidRPr="006C1FEB">
        <w:rPr>
          <w:rtl/>
        </w:rPr>
        <w:instrText xml:space="preserve"> </w:instrText>
      </w:r>
      <w:r w:rsidR="009603B8" w:rsidRPr="006C1FEB">
        <w:rPr>
          <w:rtl/>
        </w:rPr>
      </w:r>
      <w:r w:rsidR="009603B8" w:rsidRPr="006C1FEB">
        <w:rPr>
          <w:rtl/>
        </w:rPr>
        <w:fldChar w:fldCharType="separate"/>
      </w:r>
      <w:r w:rsidR="006C1FEB" w:rsidRPr="006C1FEB">
        <w:rPr>
          <w:rFonts w:hint="cs"/>
          <w:rtl/>
        </w:rPr>
        <w:t>מטופל</w:t>
      </w:r>
      <w:r w:rsidR="009603B8" w:rsidRPr="006C1FEB">
        <w:rPr>
          <w:rtl/>
        </w:rPr>
        <w:fldChar w:fldCharType="end"/>
      </w:r>
      <w:r w:rsidR="009603B8" w:rsidRPr="006C1FEB">
        <w:rPr>
          <w:rFonts w:hint="cs"/>
          <w:rtl/>
        </w:rPr>
        <w:t xml:space="preserve"> ל</w:t>
      </w:r>
      <w:r w:rsidR="009603B8" w:rsidRPr="006C1FEB">
        <w:rPr>
          <w:rtl/>
        </w:rPr>
        <w:fldChar w:fldCharType="begin" w:fldLock="1"/>
      </w:r>
      <w:r w:rsidR="009603B8" w:rsidRPr="006C1FEB">
        <w:rPr>
          <w:rtl/>
        </w:rPr>
        <w:instrText xml:space="preserve"> </w:instrText>
      </w:r>
      <w:r w:rsidR="009603B8" w:rsidRPr="006C1FEB">
        <w:instrText>REF</w:instrText>
      </w:r>
      <w:r w:rsidR="009603B8" w:rsidRPr="006C1FEB">
        <w:rPr>
          <w:rtl/>
        </w:rPr>
        <w:instrText xml:space="preserve"> כינוי_מסגרת \</w:instrText>
      </w:r>
      <w:r w:rsidR="009603B8" w:rsidRPr="006C1FEB">
        <w:instrText>h</w:instrText>
      </w:r>
      <w:r w:rsidR="009603B8" w:rsidRPr="006C1FEB">
        <w:rPr>
          <w:rtl/>
        </w:rPr>
        <w:instrText xml:space="preserve">  \* </w:instrText>
      </w:r>
      <w:r w:rsidR="009603B8" w:rsidRPr="006C1FEB">
        <w:instrText>MERGEFORMAT</w:instrText>
      </w:r>
      <w:r w:rsidR="009603B8" w:rsidRPr="006C1FEB">
        <w:rPr>
          <w:rtl/>
        </w:rPr>
        <w:instrText xml:space="preserve"> </w:instrText>
      </w:r>
      <w:r w:rsidR="009603B8" w:rsidRPr="006C1FEB">
        <w:rPr>
          <w:rtl/>
        </w:rPr>
      </w:r>
      <w:r w:rsidR="009603B8" w:rsidRPr="006C1FEB">
        <w:rPr>
          <w:rtl/>
        </w:rPr>
        <w:fldChar w:fldCharType="separate"/>
      </w:r>
      <w:r w:rsidR="006C1FEB" w:rsidRPr="006C1FEB">
        <w:rPr>
          <w:rFonts w:hint="cs"/>
          <w:rtl/>
        </w:rPr>
        <w:t>מרכז</w:t>
      </w:r>
      <w:r w:rsidR="009603B8" w:rsidRPr="006C1FEB">
        <w:rPr>
          <w:rtl/>
        </w:rPr>
        <w:fldChar w:fldCharType="end"/>
      </w:r>
      <w:r w:rsidR="009603B8" w:rsidRPr="006C1FEB">
        <w:rPr>
          <w:rFonts w:hint="cs"/>
          <w:rtl/>
        </w:rPr>
        <w:t xml:space="preserve">, או סיום מתוכנן ומוסכם בהתאם לתכנית הטיפול שנקבעה </w:t>
      </w:r>
      <w:r w:rsidR="00F93E23" w:rsidRPr="006C1FEB">
        <w:rPr>
          <w:rFonts w:hint="cs"/>
          <w:rtl/>
        </w:rPr>
        <w:t>בוועד</w:t>
      </w:r>
      <w:r w:rsidR="00F93E23" w:rsidRPr="006C1FEB">
        <w:rPr>
          <w:rFonts w:hint="eastAsia"/>
          <w:rtl/>
        </w:rPr>
        <w:t>ת</w:t>
      </w:r>
      <w:r w:rsidR="009603B8" w:rsidRPr="006C1FEB">
        <w:rPr>
          <w:rFonts w:hint="cs"/>
          <w:rtl/>
        </w:rPr>
        <w:t xml:space="preserve"> האבחון</w:t>
      </w:r>
      <w:r w:rsidRPr="006C1FEB">
        <w:rPr>
          <w:rtl/>
        </w:rPr>
        <w:t xml:space="preserve">. </w:t>
      </w:r>
    </w:p>
    <w:p w14:paraId="2D342620" w14:textId="77777777" w:rsidR="00807C56" w:rsidRPr="006C1FEB" w:rsidRDefault="00807C56" w:rsidP="008953B5">
      <w:pPr>
        <w:pStyle w:val="afffa"/>
        <w:numPr>
          <w:ilvl w:val="1"/>
          <w:numId w:val="73"/>
        </w:numPr>
        <w:ind w:left="1274" w:hanging="707"/>
      </w:pPr>
      <w:r w:rsidRPr="006C1FEB">
        <w:rPr>
          <w:rtl/>
        </w:rPr>
        <w:t xml:space="preserve">מוסכם בין הצדדים כי הרשות בידי המשרד לדרוש </w:t>
      </w:r>
      <w:r w:rsidR="00C53ADA" w:rsidRPr="006C1FEB">
        <w:rPr>
          <w:rFonts w:hint="cs"/>
          <w:rtl/>
        </w:rPr>
        <w:t>הפסקת מתן שירותים</w:t>
      </w:r>
      <w:r w:rsidRPr="006C1FEB">
        <w:rPr>
          <w:rtl/>
        </w:rPr>
        <w:t xml:space="preserve"> </w:t>
      </w:r>
      <w:r w:rsidR="00C53ADA" w:rsidRPr="006C1FEB">
        <w:rPr>
          <w:rFonts w:hint="cs"/>
          <w:rtl/>
        </w:rPr>
        <w:t>ל</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כינוי_אוכלוסיית_היעד_יחיד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w:t>
      </w:r>
      <w:r w:rsidR="001E7ECA" w:rsidRPr="006C1FEB">
        <w:rPr>
          <w:rtl/>
        </w:rPr>
        <w:fldChar w:fldCharType="end"/>
      </w:r>
      <w:r w:rsidRPr="006C1FEB">
        <w:rPr>
          <w:rtl/>
        </w:rPr>
        <w:t xml:space="preserve"> בכל עת שייראה לו ובמקרה זה לא יהיה לספק זכות כלשהי לסרב מלמלא הוראה זו. </w:t>
      </w:r>
    </w:p>
    <w:p w14:paraId="44A75BC9" w14:textId="77777777" w:rsidR="00807C56" w:rsidRPr="006C1FEB" w:rsidRDefault="00807C56" w:rsidP="00480695">
      <w:pPr>
        <w:tabs>
          <w:tab w:val="left" w:pos="1473"/>
        </w:tabs>
        <w:autoSpaceDE w:val="0"/>
        <w:autoSpaceDN w:val="0"/>
        <w:spacing w:line="240" w:lineRule="auto"/>
        <w:ind w:left="360"/>
      </w:pPr>
    </w:p>
    <w:p w14:paraId="637916C4" w14:textId="77777777" w:rsidR="00807C56" w:rsidRPr="006C1FEB" w:rsidRDefault="00807C56" w:rsidP="008953B5">
      <w:pPr>
        <w:pStyle w:val="afffa"/>
        <w:numPr>
          <w:ilvl w:val="0"/>
          <w:numId w:val="73"/>
        </w:numPr>
        <w:ind w:left="565" w:hanging="565"/>
        <w:rPr>
          <w:b/>
          <w:bCs/>
          <w:u w:val="single"/>
          <w:rtl/>
        </w:rPr>
      </w:pPr>
      <w:bookmarkStart w:id="544" w:name="_Ref391236803"/>
      <w:r w:rsidRPr="006C1FEB">
        <w:rPr>
          <w:b/>
          <w:bCs/>
          <w:u w:val="single"/>
          <w:rtl/>
        </w:rPr>
        <w:t xml:space="preserve">השירותים שיינתנו </w:t>
      </w:r>
      <w:r w:rsidRPr="006C1FEB">
        <w:rPr>
          <w:rFonts w:hint="cs"/>
          <w:b/>
          <w:bCs/>
          <w:u w:val="single"/>
          <w:rtl/>
        </w:rPr>
        <w:t>ל</w:t>
      </w:r>
      <w:r w:rsidR="001E7ECA" w:rsidRPr="006C1FEB">
        <w:rPr>
          <w:b/>
          <w:bCs/>
          <w:u w:val="single"/>
          <w:rtl/>
        </w:rPr>
        <w:fldChar w:fldCharType="begin" w:fldLock="1"/>
      </w:r>
      <w:r w:rsidR="001E7ECA" w:rsidRPr="006C1FEB">
        <w:rPr>
          <w:b/>
          <w:bCs/>
          <w:u w:val="single"/>
          <w:rtl/>
        </w:rPr>
        <w:instrText xml:space="preserve"> </w:instrText>
      </w:r>
      <w:r w:rsidR="001E7ECA" w:rsidRPr="006C1FEB">
        <w:rPr>
          <w:b/>
          <w:bCs/>
          <w:u w:val="single"/>
        </w:rPr>
        <w:instrText>REF</w:instrText>
      </w:r>
      <w:r w:rsidR="001E7ECA" w:rsidRPr="006C1FEB">
        <w:rPr>
          <w:b/>
          <w:bCs/>
          <w:u w:val="single"/>
          <w:rtl/>
        </w:rPr>
        <w:instrText xml:space="preserve"> כינוי_אוכלוסיית_היעד \</w:instrText>
      </w:r>
      <w:r w:rsidR="001E7ECA" w:rsidRPr="006C1FEB">
        <w:rPr>
          <w:b/>
          <w:bCs/>
          <w:u w:val="single"/>
        </w:rPr>
        <w:instrText>h</w:instrText>
      </w:r>
      <w:r w:rsidR="001E7ECA" w:rsidRPr="006C1FEB">
        <w:rPr>
          <w:b/>
          <w:bCs/>
          <w:u w:val="single"/>
          <w:rtl/>
        </w:rPr>
        <w:instrText xml:space="preserve">  \* </w:instrText>
      </w:r>
      <w:r w:rsidR="001E7ECA" w:rsidRPr="006C1FEB">
        <w:rPr>
          <w:b/>
          <w:bCs/>
          <w:u w:val="single"/>
        </w:rPr>
        <w:instrText>MERGEFORMAT</w:instrText>
      </w:r>
      <w:r w:rsidR="001E7ECA" w:rsidRPr="006C1FEB">
        <w:rPr>
          <w:b/>
          <w:bCs/>
          <w:u w:val="single"/>
          <w:rtl/>
        </w:rPr>
        <w:instrText xml:space="preserve"> </w:instrText>
      </w:r>
      <w:r w:rsidR="001E7ECA" w:rsidRPr="006C1FEB">
        <w:rPr>
          <w:b/>
          <w:bCs/>
          <w:u w:val="single"/>
          <w:rtl/>
        </w:rPr>
      </w:r>
      <w:r w:rsidR="001E7ECA" w:rsidRPr="006C1FEB">
        <w:rPr>
          <w:b/>
          <w:bCs/>
          <w:u w:val="single"/>
          <w:rtl/>
        </w:rPr>
        <w:fldChar w:fldCharType="separate"/>
      </w:r>
      <w:r w:rsidR="006C1FEB" w:rsidRPr="006C1FEB">
        <w:rPr>
          <w:rFonts w:hint="cs"/>
          <w:b/>
          <w:bCs/>
          <w:u w:val="single"/>
          <w:rtl/>
        </w:rPr>
        <w:t>מטופלים</w:t>
      </w:r>
      <w:r w:rsidR="001E7ECA" w:rsidRPr="006C1FEB">
        <w:rPr>
          <w:b/>
          <w:bCs/>
          <w:u w:val="single"/>
          <w:rtl/>
        </w:rPr>
        <w:fldChar w:fldCharType="end"/>
      </w:r>
      <w:r w:rsidRPr="006C1FEB">
        <w:rPr>
          <w:b/>
          <w:bCs/>
          <w:u w:val="single"/>
          <w:rtl/>
        </w:rPr>
        <w:t xml:space="preserve"> ב</w:t>
      </w:r>
      <w:r w:rsidR="0096075D" w:rsidRPr="006C1FEB">
        <w:rPr>
          <w:b/>
          <w:bCs/>
          <w:u w:val="single"/>
          <w:rtl/>
        </w:rPr>
        <w:fldChar w:fldCharType="begin" w:fldLock="1"/>
      </w:r>
      <w:r w:rsidR="0096075D" w:rsidRPr="006C1FEB">
        <w:rPr>
          <w:b/>
          <w:bCs/>
          <w:u w:val="single"/>
          <w:rtl/>
        </w:rPr>
        <w:instrText xml:space="preserve"> </w:instrText>
      </w:r>
      <w:r w:rsidR="0096075D" w:rsidRPr="006C1FEB">
        <w:rPr>
          <w:b/>
          <w:bCs/>
          <w:u w:val="single"/>
        </w:rPr>
        <w:instrText>REF</w:instrText>
      </w:r>
      <w:r w:rsidR="0096075D" w:rsidRPr="006C1FEB">
        <w:rPr>
          <w:b/>
          <w:bCs/>
          <w:u w:val="single"/>
          <w:rtl/>
        </w:rPr>
        <w:instrText xml:space="preserve"> כינוי_מסגרת \</w:instrText>
      </w:r>
      <w:r w:rsidR="0096075D" w:rsidRPr="006C1FEB">
        <w:rPr>
          <w:b/>
          <w:bCs/>
          <w:u w:val="single"/>
        </w:rPr>
        <w:instrText>h</w:instrText>
      </w:r>
      <w:r w:rsidR="0096075D" w:rsidRPr="006C1FEB">
        <w:rPr>
          <w:b/>
          <w:bCs/>
          <w:u w:val="single"/>
          <w:rtl/>
        </w:rPr>
        <w:instrText xml:space="preserve">  \* </w:instrText>
      </w:r>
      <w:r w:rsidR="0096075D" w:rsidRPr="006C1FEB">
        <w:rPr>
          <w:b/>
          <w:bCs/>
          <w:u w:val="single"/>
        </w:rPr>
        <w:instrText>MERGEFORMAT</w:instrText>
      </w:r>
      <w:r w:rsidR="0096075D" w:rsidRPr="006C1FEB">
        <w:rPr>
          <w:b/>
          <w:bCs/>
          <w:u w:val="single"/>
          <w:rtl/>
        </w:rPr>
        <w:instrText xml:space="preserve"> </w:instrText>
      </w:r>
      <w:r w:rsidR="0096075D" w:rsidRPr="006C1FEB">
        <w:rPr>
          <w:b/>
          <w:bCs/>
          <w:u w:val="single"/>
          <w:rtl/>
        </w:rPr>
      </w:r>
      <w:r w:rsidR="0096075D" w:rsidRPr="006C1FEB">
        <w:rPr>
          <w:b/>
          <w:bCs/>
          <w:u w:val="single"/>
          <w:rtl/>
        </w:rPr>
        <w:fldChar w:fldCharType="separate"/>
      </w:r>
      <w:r w:rsidR="006C1FEB" w:rsidRPr="006C1FEB">
        <w:rPr>
          <w:rFonts w:hint="cs"/>
          <w:b/>
          <w:bCs/>
          <w:u w:val="single"/>
          <w:rtl/>
        </w:rPr>
        <w:t>מרכז</w:t>
      </w:r>
      <w:r w:rsidR="0096075D" w:rsidRPr="006C1FEB">
        <w:rPr>
          <w:b/>
          <w:bCs/>
          <w:u w:val="single"/>
          <w:rtl/>
        </w:rPr>
        <w:fldChar w:fldCharType="end"/>
      </w:r>
      <w:bookmarkEnd w:id="544"/>
      <w:r w:rsidR="0096075D" w:rsidRPr="006C1FEB">
        <w:rPr>
          <w:b/>
          <w:bCs/>
          <w:u w:val="single"/>
          <w:rtl/>
        </w:rPr>
        <w:t xml:space="preserve"> </w:t>
      </w:r>
    </w:p>
    <w:p w14:paraId="376B5ADC" w14:textId="77777777" w:rsidR="00807C56" w:rsidRPr="006C1FEB" w:rsidRDefault="00807C56" w:rsidP="008953B5">
      <w:pPr>
        <w:pStyle w:val="afffa"/>
        <w:numPr>
          <w:ilvl w:val="1"/>
          <w:numId w:val="73"/>
        </w:numPr>
        <w:ind w:left="1274" w:hanging="707"/>
        <w:rPr>
          <w:rtl/>
        </w:rPr>
      </w:pPr>
      <w:r w:rsidRPr="006C1FEB">
        <w:rPr>
          <w:rtl/>
        </w:rPr>
        <w:t xml:space="preserve">הספק מתחייב לתת </w:t>
      </w:r>
      <w:r w:rsidRPr="006C1FEB">
        <w:rPr>
          <w:rFonts w:hint="cs"/>
          <w:rtl/>
        </w:rPr>
        <w:t>ל</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ב</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 xml:space="preserve"> את השי</w:t>
      </w:r>
      <w:smartTag w:uri="urn:schemas-microsoft-com:office:smarttags" w:element="PersonName">
        <w:r w:rsidRPr="006C1FEB">
          <w:rPr>
            <w:rtl/>
          </w:rPr>
          <w:t>רותי</w:t>
        </w:r>
      </w:smartTag>
      <w:r w:rsidRPr="006C1FEB">
        <w:rPr>
          <w:rtl/>
        </w:rPr>
        <w:t xml:space="preserve">ם המפורטים בנספח המצורף להסכם זה, בהתאם לדרישות המשרד ולצרכיהם האישיים של </w:t>
      </w:r>
      <w:r w:rsidRPr="006C1FEB">
        <w:rPr>
          <w:rFonts w:hint="cs"/>
          <w:rtl/>
        </w:rPr>
        <w:t>ה</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בצורה ובאופן ההולמים </w:t>
      </w:r>
      <w:r w:rsidR="00B30128" w:rsidRPr="006C1FEB">
        <w:rPr>
          <w:rFonts w:hint="cs"/>
          <w:rtl/>
        </w:rPr>
        <w:t>את מתן השירותים הנדרשים</w:t>
      </w:r>
      <w:r w:rsidRPr="006C1FEB">
        <w:rPr>
          <w:rtl/>
        </w:rPr>
        <w:t xml:space="preserve"> וברמה הגבוהה ביותר. </w:t>
      </w:r>
    </w:p>
    <w:p w14:paraId="2C8974DA" w14:textId="77777777" w:rsidR="00807C56" w:rsidRPr="006C1FEB" w:rsidRDefault="00807C56" w:rsidP="008953B5">
      <w:pPr>
        <w:pStyle w:val="afffa"/>
        <w:numPr>
          <w:ilvl w:val="1"/>
          <w:numId w:val="73"/>
        </w:numPr>
        <w:ind w:left="1274" w:hanging="707"/>
      </w:pPr>
      <w:r w:rsidRPr="006C1FEB">
        <w:rPr>
          <w:rtl/>
        </w:rPr>
        <w:t>מבלי לגרוע מהאמור לעיל, הספק מתחייב ליתן את השי</w:t>
      </w:r>
      <w:smartTag w:uri="urn:schemas-microsoft-com:office:smarttags" w:element="PersonName">
        <w:r w:rsidRPr="006C1FEB">
          <w:rPr>
            <w:rtl/>
          </w:rPr>
          <w:t>רותי</w:t>
        </w:r>
      </w:smartTag>
      <w:r w:rsidRPr="006C1FEB">
        <w:rPr>
          <w:rtl/>
        </w:rPr>
        <w:t>ם ב</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 xml:space="preserve"> בהתאם לנוהלי המשרד והוראות התע"ס הרל</w:t>
      </w:r>
      <w:r w:rsidR="00E66212" w:rsidRPr="006C1FEB">
        <w:rPr>
          <w:rtl/>
        </w:rPr>
        <w:t>בנטיות כפי שיהיו בתוקפם מעת לעת</w:t>
      </w:r>
      <w:r w:rsidRPr="006C1FEB">
        <w:rPr>
          <w:rFonts w:hint="cs"/>
          <w:rtl/>
        </w:rPr>
        <w:t>.</w:t>
      </w:r>
    </w:p>
    <w:p w14:paraId="30549B40" w14:textId="77777777" w:rsidR="00B12226" w:rsidRPr="006C1FEB" w:rsidRDefault="00B12226" w:rsidP="008953B5">
      <w:pPr>
        <w:pStyle w:val="afffa"/>
        <w:numPr>
          <w:ilvl w:val="1"/>
          <w:numId w:val="73"/>
        </w:numPr>
        <w:ind w:left="1274" w:hanging="707"/>
        <w:rPr>
          <w:rtl/>
        </w:rPr>
      </w:pPr>
      <w:r w:rsidRPr="006C1FEB">
        <w:rPr>
          <w:rtl/>
        </w:rPr>
        <w:fldChar w:fldCharType="begin" w:fldLock="1"/>
      </w:r>
      <w:r w:rsidRPr="006C1FEB">
        <w:rPr>
          <w:rtl/>
        </w:rPr>
        <w:instrText xml:space="preserve"> </w:instrText>
      </w:r>
      <w:r w:rsidRPr="006C1FEB">
        <w:instrText>REF</w:instrText>
      </w:r>
      <w:r w:rsidRPr="006C1FEB">
        <w:rPr>
          <w:rtl/>
        </w:rPr>
        <w:instrText xml:space="preserve"> פירוט_שירותים_משך_זכאות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משך הזכאות של כל מטופל לקבלת השירות הינו 12 חודשים. באישור המשרד ניתן להאריך את הטיפול בחצי שנה בכל פעם, עד למקסימום של שנתיים עבור מטופל גבר ועד למקסימום ארבע שנים עבור מטופלת אישה</w:t>
      </w:r>
      <w:r w:rsidRPr="006C1FEB">
        <w:rPr>
          <w:rtl/>
        </w:rPr>
        <w:fldChar w:fldCharType="end"/>
      </w:r>
      <w:r w:rsidRPr="006C1FEB">
        <w:rPr>
          <w:rFonts w:hint="cs"/>
          <w:rtl/>
        </w:rPr>
        <w:t>.</w:t>
      </w:r>
    </w:p>
    <w:p w14:paraId="38D4A7BD" w14:textId="77777777" w:rsidR="00807C56" w:rsidRPr="006C1FEB" w:rsidRDefault="00807C56" w:rsidP="008953B5">
      <w:pPr>
        <w:pStyle w:val="afffa"/>
        <w:numPr>
          <w:ilvl w:val="1"/>
          <w:numId w:val="73"/>
        </w:numPr>
        <w:ind w:left="1274" w:hanging="707"/>
      </w:pPr>
      <w:r w:rsidRPr="006C1FEB">
        <w:rPr>
          <w:rtl/>
        </w:rPr>
        <w:lastRenderedPageBreak/>
        <w:t xml:space="preserve">שום דבר בהסכם זה לא יתפרש כבא למעט מן הסמכויות הנתונות למשרד ולבעלי התפקידים שבו או כבא לגרוע מהנהלים על פי הוראות התע"ס הרלבנטיות כפי שיהיו בתוקפם מעת לעת. כל התנאים שבהסכם זה יתפרשו כבאים להוסיף על חובות הספק, על הנהלים ועל סמכויות המשרד מעבר לקבוע בהוראות התע"ס. </w:t>
      </w:r>
    </w:p>
    <w:p w14:paraId="5133CE0F" w14:textId="77777777" w:rsidR="00807C56" w:rsidRPr="006C1FEB" w:rsidRDefault="00807C56" w:rsidP="008953B5">
      <w:pPr>
        <w:pStyle w:val="afffa"/>
        <w:numPr>
          <w:ilvl w:val="1"/>
          <w:numId w:val="73"/>
        </w:numPr>
        <w:ind w:left="1274" w:hanging="707"/>
      </w:pPr>
      <w:r w:rsidRPr="006C1FEB">
        <w:rPr>
          <w:rtl/>
        </w:rPr>
        <w:t>גם באשר לשי</w:t>
      </w:r>
      <w:smartTag w:uri="urn:schemas-microsoft-com:office:smarttags" w:element="PersonName">
        <w:r w:rsidRPr="006C1FEB">
          <w:rPr>
            <w:rtl/>
          </w:rPr>
          <w:t>רותי</w:t>
        </w:r>
      </w:smartTag>
      <w:r w:rsidRPr="006C1FEB">
        <w:rPr>
          <w:rtl/>
        </w:rPr>
        <w:t xml:space="preserve">ם המפורטים </w:t>
      </w:r>
      <w:r w:rsidRPr="006C1FEB">
        <w:rPr>
          <w:rFonts w:hint="cs"/>
          <w:rtl/>
        </w:rPr>
        <w:t>במכרז זה</w:t>
      </w:r>
      <w:r w:rsidRPr="006C1FEB">
        <w:rPr>
          <w:rtl/>
        </w:rPr>
        <w:t xml:space="preserve"> מובהר ומודגש כי המשרד יהיה רשאי לשנות, ללא צורך בהתייעצות או בהסכמת הספק, את השי</w:t>
      </w:r>
      <w:smartTag w:uri="urn:schemas-microsoft-com:office:smarttags" w:element="PersonName">
        <w:r w:rsidRPr="006C1FEB">
          <w:rPr>
            <w:rtl/>
          </w:rPr>
          <w:t>רותי</w:t>
        </w:r>
      </w:smartTag>
      <w:r w:rsidRPr="006C1FEB">
        <w:rPr>
          <w:rtl/>
        </w:rPr>
        <w:t xml:space="preserve">ם הנדרשים ובלבד שהשינוי לא ישנה באופן משמעותי, את העלות הכלכלית של הפעלת </w:t>
      </w:r>
      <w:r w:rsidRPr="006C1FEB">
        <w:rPr>
          <w:rFonts w:hint="cs"/>
          <w:rtl/>
        </w:rPr>
        <w:t>ה</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 xml:space="preserve">. </w:t>
      </w:r>
    </w:p>
    <w:p w14:paraId="4B74EB77" w14:textId="77777777" w:rsidR="00807C56" w:rsidRPr="006C1FEB" w:rsidRDefault="00807C56" w:rsidP="00E07C71">
      <w:pPr>
        <w:rPr>
          <w:rtl/>
        </w:rPr>
      </w:pPr>
    </w:p>
    <w:p w14:paraId="5F7A2226" w14:textId="77777777" w:rsidR="0077191B" w:rsidRPr="006C1FEB" w:rsidRDefault="00807C56" w:rsidP="008953B5">
      <w:pPr>
        <w:pStyle w:val="afffa"/>
        <w:numPr>
          <w:ilvl w:val="0"/>
          <w:numId w:val="73"/>
        </w:numPr>
        <w:ind w:left="565" w:hanging="565"/>
        <w:rPr>
          <w:b/>
          <w:bCs/>
          <w:u w:val="single"/>
        </w:rPr>
      </w:pPr>
      <w:bookmarkStart w:id="545" w:name="_Ref391236809"/>
      <w:r w:rsidRPr="006C1FEB">
        <w:rPr>
          <w:b/>
          <w:bCs/>
          <w:u w:val="single"/>
          <w:rtl/>
        </w:rPr>
        <w:t>פיקוח המשרד</w:t>
      </w:r>
      <w:bookmarkEnd w:id="545"/>
    </w:p>
    <w:p w14:paraId="6B7CF78D" w14:textId="77777777" w:rsidR="00807C56" w:rsidRPr="006C1FEB" w:rsidRDefault="00807C56" w:rsidP="008953B5">
      <w:pPr>
        <w:pStyle w:val="afffa"/>
        <w:numPr>
          <w:ilvl w:val="1"/>
          <w:numId w:val="73"/>
        </w:numPr>
        <w:ind w:left="1274" w:hanging="707"/>
      </w:pPr>
      <w:r w:rsidRPr="006C1FEB">
        <w:rPr>
          <w:rtl/>
        </w:rPr>
        <w:t>הבקרה והפיקוח שיבוצעו ע"י נציגי משרד הרווחה יהיו בהתאם להנחיות המשרד וכלי הפיקוח בהם יחליט המשרד להשתמש.</w:t>
      </w:r>
    </w:p>
    <w:p w14:paraId="3431BDB5" w14:textId="77777777" w:rsidR="00807C56" w:rsidRPr="006C1FEB" w:rsidRDefault="00807C56" w:rsidP="008953B5">
      <w:pPr>
        <w:pStyle w:val="afffa"/>
        <w:numPr>
          <w:ilvl w:val="1"/>
          <w:numId w:val="73"/>
        </w:numPr>
        <w:ind w:left="1274" w:hanging="707"/>
      </w:pPr>
      <w:r w:rsidRPr="006C1FEB">
        <w:rPr>
          <w:rtl/>
        </w:rPr>
        <w:t xml:space="preserve">נציגי משרדי הרווחה רשאים לבקר </w:t>
      </w:r>
      <w:r w:rsidR="006C6138" w:rsidRPr="006C1FEB">
        <w:rPr>
          <w:rFonts w:hint="cs"/>
          <w:rtl/>
        </w:rPr>
        <w:t xml:space="preserve">בכל עת </w:t>
      </w:r>
      <w:r w:rsidRPr="006C1FEB">
        <w:rPr>
          <w:rFonts w:hint="cs"/>
          <w:rtl/>
        </w:rPr>
        <w:t>ב</w:t>
      </w:r>
      <w:r w:rsidR="0096075D" w:rsidRPr="006C1FEB">
        <w:rPr>
          <w:rtl/>
        </w:rPr>
        <w:fldChar w:fldCharType="begin" w:fldLock="1"/>
      </w:r>
      <w:r w:rsidR="0096075D" w:rsidRPr="006C1FEB">
        <w:rPr>
          <w:rtl/>
        </w:rPr>
        <w:instrText xml:space="preserve"> </w:instrText>
      </w:r>
      <w:r w:rsidR="0096075D" w:rsidRPr="006C1FEB">
        <w:instrText>REF</w:instrText>
      </w:r>
      <w:r w:rsidR="0096075D" w:rsidRPr="006C1FEB">
        <w:rPr>
          <w:rtl/>
        </w:rPr>
        <w:instrText xml:space="preserve"> כינוי_מסגרת</w:instrText>
      </w:r>
      <w:r w:rsidR="00191B4C" w:rsidRPr="006C1FEB">
        <w:rPr>
          <w:rFonts w:hint="cs"/>
          <w:rtl/>
        </w:rPr>
        <w:instrText>_רבים</w:instrText>
      </w:r>
      <w:r w:rsidR="0096075D" w:rsidRPr="006C1FEB">
        <w:rPr>
          <w:rtl/>
        </w:rPr>
        <w:instrText xml:space="preserve"> \</w:instrText>
      </w:r>
      <w:r w:rsidR="0096075D" w:rsidRPr="006C1FEB">
        <w:instrText>h</w:instrText>
      </w:r>
      <w:r w:rsidR="0096075D"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96075D" w:rsidRPr="006C1FEB">
        <w:rPr>
          <w:rtl/>
        </w:rPr>
      </w:r>
      <w:r w:rsidR="0096075D" w:rsidRPr="006C1FEB">
        <w:rPr>
          <w:rtl/>
        </w:rPr>
        <w:fldChar w:fldCharType="separate"/>
      </w:r>
      <w:r w:rsidR="006C1FEB" w:rsidRPr="006C1FEB">
        <w:rPr>
          <w:rFonts w:hint="cs"/>
          <w:rtl/>
        </w:rPr>
        <w:t>מרכזים</w:t>
      </w:r>
      <w:r w:rsidR="0096075D" w:rsidRPr="006C1FEB">
        <w:rPr>
          <w:rtl/>
        </w:rPr>
        <w:fldChar w:fldCharType="end"/>
      </w:r>
      <w:r w:rsidRPr="006C1FEB">
        <w:rPr>
          <w:rtl/>
        </w:rPr>
        <w:t xml:space="preserve">, </w:t>
      </w:r>
      <w:r w:rsidR="0018625C" w:rsidRPr="006C1FEB">
        <w:rPr>
          <w:rFonts w:hint="cs"/>
          <w:rtl/>
        </w:rPr>
        <w:t xml:space="preserve">כולל ביקורי פתע, </w:t>
      </w:r>
      <w:r w:rsidRPr="006C1FEB">
        <w:rPr>
          <w:rtl/>
        </w:rPr>
        <w:t xml:space="preserve">להיפגש עם אנשי הסגל ולוודא את איוש התפקידים, את מצבת כח האדם והתאמת כח האדם לביצוע תפקידו </w:t>
      </w:r>
      <w:r w:rsidRPr="006C1FEB">
        <w:rPr>
          <w:rFonts w:hint="cs"/>
          <w:rtl/>
        </w:rPr>
        <w:t>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להפעיל פיקוח ובקרה בנוגע לשירותים הניתנים ולהעביר הערותיהם לנציגיו המוסמכים של ה</w:t>
      </w:r>
      <w:r w:rsidRPr="006C1FEB">
        <w:rPr>
          <w:rFonts w:hint="cs"/>
          <w:rtl/>
        </w:rPr>
        <w:t>ספק</w:t>
      </w:r>
      <w:r w:rsidRPr="006C1FEB">
        <w:rPr>
          <w:rtl/>
        </w:rPr>
        <w:t>. על ה</w:t>
      </w:r>
      <w:r w:rsidRPr="006C1FEB">
        <w:rPr>
          <w:rFonts w:hint="cs"/>
          <w:rtl/>
        </w:rPr>
        <w:t>ספק</w:t>
      </w:r>
      <w:r w:rsidRPr="006C1FEB">
        <w:rPr>
          <w:rtl/>
        </w:rPr>
        <w:t xml:space="preserve"> להעביר תשובותיו לנציגי המשרד בתוך שבועיים מיום דרישתו לכל היותר ולבצע את השינויים הנדרשים תוך פרק הזמן שיקבע ע"י נציג המשרד</w:t>
      </w:r>
      <w:r w:rsidRPr="006C1FEB">
        <w:rPr>
          <w:rFonts w:hint="cs"/>
          <w:rtl/>
        </w:rPr>
        <w:t>.</w:t>
      </w:r>
    </w:p>
    <w:p w14:paraId="7347885D" w14:textId="77777777" w:rsidR="00807C56" w:rsidRPr="006C1FEB" w:rsidRDefault="00807C56" w:rsidP="008953B5">
      <w:pPr>
        <w:pStyle w:val="afffa"/>
        <w:numPr>
          <w:ilvl w:val="1"/>
          <w:numId w:val="73"/>
        </w:numPr>
        <w:ind w:left="1274" w:hanging="707"/>
      </w:pPr>
      <w:r w:rsidRPr="006C1FEB">
        <w:rPr>
          <w:rtl/>
        </w:rPr>
        <w:t xml:space="preserve">כמו כן מוסמכים נציגי המשרד לעיין בכל מסמך הרלבנטי להפעלת </w:t>
      </w:r>
      <w:r w:rsidRPr="006C1FEB">
        <w:rPr>
          <w:rFonts w:hint="cs"/>
          <w:rtl/>
        </w:rPr>
        <w:t>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בתחום הטיפולי, הכספי וכל תחום רלבנטי אחר</w:t>
      </w:r>
      <w:r w:rsidRPr="006C1FEB">
        <w:rPr>
          <w:rFonts w:hint="cs"/>
          <w:rtl/>
        </w:rPr>
        <w:t>.</w:t>
      </w:r>
    </w:p>
    <w:p w14:paraId="1A476028" w14:textId="77777777" w:rsidR="00807C56" w:rsidRPr="006C1FEB" w:rsidRDefault="00807C56" w:rsidP="008953B5">
      <w:pPr>
        <w:pStyle w:val="afffa"/>
        <w:numPr>
          <w:ilvl w:val="1"/>
          <w:numId w:val="73"/>
        </w:numPr>
        <w:ind w:left="1274" w:hanging="707"/>
      </w:pPr>
      <w:r w:rsidRPr="006C1FEB">
        <w:rPr>
          <w:rtl/>
        </w:rPr>
        <w:t xml:space="preserve">הספק יתחייב להישמע להוראות בא כוח המשרד בכל העניינים הקשורים להפעלת </w:t>
      </w:r>
      <w:r w:rsidRPr="006C1FEB">
        <w:rPr>
          <w:rFonts w:hint="cs"/>
          <w:rtl/>
        </w:rPr>
        <w:t>ה</w:t>
      </w:r>
      <w:r w:rsidR="0096075D" w:rsidRPr="006C1FEB">
        <w:rPr>
          <w:rtl/>
        </w:rPr>
        <w:fldChar w:fldCharType="begin" w:fldLock="1"/>
      </w:r>
      <w:r w:rsidR="0096075D" w:rsidRPr="006C1FEB">
        <w:rPr>
          <w:rtl/>
        </w:rPr>
        <w:instrText xml:space="preserve"> </w:instrText>
      </w:r>
      <w:r w:rsidR="0096075D" w:rsidRPr="006C1FEB">
        <w:instrText>REF</w:instrText>
      </w:r>
      <w:r w:rsidR="0096075D" w:rsidRPr="006C1FEB">
        <w:rPr>
          <w:rtl/>
        </w:rPr>
        <w:instrText xml:space="preserve"> כינוי_מסגרת \</w:instrText>
      </w:r>
      <w:r w:rsidR="0096075D" w:rsidRPr="006C1FEB">
        <w:instrText>h</w:instrText>
      </w:r>
      <w:r w:rsidR="0096075D"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96075D" w:rsidRPr="006C1FEB">
        <w:rPr>
          <w:rtl/>
        </w:rPr>
      </w:r>
      <w:r w:rsidR="0096075D" w:rsidRPr="006C1FEB">
        <w:rPr>
          <w:rtl/>
        </w:rPr>
        <w:fldChar w:fldCharType="separate"/>
      </w:r>
      <w:r w:rsidR="006C1FEB" w:rsidRPr="006C1FEB">
        <w:rPr>
          <w:rFonts w:hint="cs"/>
          <w:rtl/>
        </w:rPr>
        <w:t>מרכז</w:t>
      </w:r>
      <w:r w:rsidR="0096075D" w:rsidRPr="006C1FEB">
        <w:rPr>
          <w:rtl/>
        </w:rPr>
        <w:fldChar w:fldCharType="end"/>
      </w:r>
      <w:r w:rsidRPr="006C1FEB">
        <w:rPr>
          <w:rtl/>
        </w:rPr>
        <w:t xml:space="preserve"> כמפורט במסמכי המכרז ובהסכם</w:t>
      </w:r>
      <w:r w:rsidRPr="006C1FEB">
        <w:rPr>
          <w:rFonts w:hint="cs"/>
          <w:rtl/>
        </w:rPr>
        <w:t>.</w:t>
      </w:r>
    </w:p>
    <w:p w14:paraId="3F40A87C" w14:textId="77777777" w:rsidR="00807C56" w:rsidRPr="006C1FEB" w:rsidRDefault="00191B4C" w:rsidP="008953B5">
      <w:pPr>
        <w:pStyle w:val="afffa"/>
        <w:numPr>
          <w:ilvl w:val="1"/>
          <w:numId w:val="73"/>
        </w:numPr>
        <w:ind w:left="1274" w:hanging="707"/>
      </w:pPr>
      <w:r w:rsidRPr="006C1FEB">
        <w:rPr>
          <w:rtl/>
        </w:rPr>
        <w:fldChar w:fldCharType="begin" w:fldLock="1"/>
      </w:r>
      <w:r w:rsidRPr="006C1FEB">
        <w:rPr>
          <w:rtl/>
        </w:rPr>
        <w:instrText xml:space="preserve"> </w:instrText>
      </w:r>
      <w:r w:rsidRPr="006C1FEB">
        <w:instrText>REF</w:instrText>
      </w:r>
      <w:r w:rsidRPr="006C1FEB">
        <w:rPr>
          <w:rtl/>
        </w:rPr>
        <w:instrText xml:space="preserve"> כינוי_איש_צוות_1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מנהל התכנית הארצית</w:t>
      </w:r>
      <w:r w:rsidRPr="006C1FEB">
        <w:rPr>
          <w:rtl/>
        </w:rPr>
        <w:fldChar w:fldCharType="end"/>
      </w:r>
      <w:r w:rsidR="00807C56" w:rsidRPr="006C1FEB">
        <w:rPr>
          <w:rtl/>
        </w:rPr>
        <w:t xml:space="preserve"> יפיק דוחות, שישמשו את הנהלת ה</w:t>
      </w:r>
      <w:r w:rsidR="00D27652" w:rsidRPr="006C1FEB">
        <w:rPr>
          <w:rtl/>
        </w:rPr>
        <w:fldChar w:fldCharType="begin" w:fldLock="1"/>
      </w:r>
      <w:r w:rsidR="00D27652" w:rsidRPr="006C1FEB">
        <w:rPr>
          <w:rtl/>
        </w:rPr>
        <w:instrText xml:space="preserve"> </w:instrText>
      </w:r>
      <w:r w:rsidR="00D27652" w:rsidRPr="006C1FEB">
        <w:instrText>REF</w:instrText>
      </w:r>
      <w:r w:rsidR="00D27652" w:rsidRPr="006C1FEB">
        <w:rPr>
          <w:rtl/>
        </w:rPr>
        <w:instrText xml:space="preserve"> כינוי_יחידה_מקצועית \</w:instrText>
      </w:r>
      <w:r w:rsidR="00D27652" w:rsidRPr="006C1FEB">
        <w:instrText>h</w:instrText>
      </w:r>
      <w:r w:rsidR="00D27652"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D27652" w:rsidRPr="006C1FEB">
        <w:rPr>
          <w:rtl/>
        </w:rPr>
      </w:r>
      <w:r w:rsidR="00D27652" w:rsidRPr="006C1FEB">
        <w:rPr>
          <w:rtl/>
        </w:rPr>
        <w:fldChar w:fldCharType="separate"/>
      </w:r>
      <w:r w:rsidR="006C1FEB" w:rsidRPr="006C1FEB">
        <w:rPr>
          <w:rFonts w:hint="cs"/>
          <w:rtl/>
        </w:rPr>
        <w:t>שירות</w:t>
      </w:r>
      <w:r w:rsidR="00D27652" w:rsidRPr="006C1FEB">
        <w:rPr>
          <w:rtl/>
        </w:rPr>
        <w:fldChar w:fldCharType="end"/>
      </w:r>
      <w:r w:rsidR="00807C56" w:rsidRPr="006C1FEB">
        <w:rPr>
          <w:rtl/>
        </w:rPr>
        <w:t xml:space="preserve"> ומפקחיה בהתאם לדרישות ה</w:t>
      </w:r>
      <w:r w:rsidR="00D27652" w:rsidRPr="006C1FEB">
        <w:rPr>
          <w:rtl/>
        </w:rPr>
        <w:fldChar w:fldCharType="begin" w:fldLock="1"/>
      </w:r>
      <w:r w:rsidR="00D27652" w:rsidRPr="006C1FEB">
        <w:rPr>
          <w:rtl/>
        </w:rPr>
        <w:instrText xml:space="preserve"> </w:instrText>
      </w:r>
      <w:r w:rsidR="00D27652" w:rsidRPr="006C1FEB">
        <w:instrText>REF</w:instrText>
      </w:r>
      <w:r w:rsidR="00D27652" w:rsidRPr="006C1FEB">
        <w:rPr>
          <w:rtl/>
        </w:rPr>
        <w:instrText xml:space="preserve"> כינוי_יחידה_מקצועית \</w:instrText>
      </w:r>
      <w:r w:rsidR="00D27652" w:rsidRPr="006C1FEB">
        <w:instrText>h</w:instrText>
      </w:r>
      <w:r w:rsidR="00D27652"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D27652" w:rsidRPr="006C1FEB">
        <w:rPr>
          <w:rtl/>
        </w:rPr>
      </w:r>
      <w:r w:rsidR="00D27652" w:rsidRPr="006C1FEB">
        <w:rPr>
          <w:rtl/>
        </w:rPr>
        <w:fldChar w:fldCharType="separate"/>
      </w:r>
      <w:r w:rsidR="006C1FEB" w:rsidRPr="006C1FEB">
        <w:rPr>
          <w:rFonts w:hint="cs"/>
          <w:rtl/>
        </w:rPr>
        <w:t>שירות</w:t>
      </w:r>
      <w:r w:rsidR="00D27652" w:rsidRPr="006C1FEB">
        <w:rPr>
          <w:rtl/>
        </w:rPr>
        <w:fldChar w:fldCharType="end"/>
      </w:r>
      <w:r w:rsidR="00807C56" w:rsidRPr="006C1FEB">
        <w:rPr>
          <w:rtl/>
        </w:rPr>
        <w:t xml:space="preserve">. דוחות אלו נדרשים לשם בניית מעקב מקצועי, סטטיסטי, תקציבי ומנהלי אחר הפעילות </w:t>
      </w:r>
      <w:r w:rsidR="00807C56" w:rsidRPr="006C1FEB">
        <w:rPr>
          <w:rFonts w:hint="cs"/>
          <w:rtl/>
        </w:rPr>
        <w:t>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w:instrText>
      </w:r>
      <w:r w:rsidRPr="006C1FEB">
        <w:rPr>
          <w:rFonts w:hint="cs"/>
          <w:rtl/>
        </w:rPr>
        <w:instrText>_רבים</w:instrText>
      </w:r>
      <w:r w:rsidRPr="006C1FEB">
        <w:rPr>
          <w:rtl/>
        </w:rPr>
        <w:instrText xml:space="preserve">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00807C56" w:rsidRPr="006C1FEB">
        <w:rPr>
          <w:rtl/>
        </w:rPr>
        <w:t xml:space="preserve"> ויוגשו בתדירות שתקבע על ידי המשרד</w:t>
      </w:r>
      <w:r w:rsidR="00807C56" w:rsidRPr="006C1FEB">
        <w:rPr>
          <w:rFonts w:hint="cs"/>
          <w:rtl/>
        </w:rPr>
        <w:t xml:space="preserve">. </w:t>
      </w:r>
    </w:p>
    <w:p w14:paraId="2E8C819A" w14:textId="77777777" w:rsidR="00807C56" w:rsidRPr="006C1FEB" w:rsidRDefault="00807C56" w:rsidP="008953B5">
      <w:pPr>
        <w:pStyle w:val="afffa"/>
        <w:numPr>
          <w:ilvl w:val="1"/>
          <w:numId w:val="73"/>
        </w:numPr>
        <w:ind w:left="1274" w:hanging="707"/>
      </w:pPr>
      <w:r w:rsidRPr="006C1FEB">
        <w:rPr>
          <w:rtl/>
        </w:rPr>
        <w:t>הספק יקבל מן המשרד תבנית של דו"חות והנחיות כיצד למלא דו"חות אלו בהתאם</w:t>
      </w:r>
      <w:r w:rsidRPr="006C1FEB">
        <w:rPr>
          <w:rFonts w:hint="cs"/>
          <w:rtl/>
        </w:rPr>
        <w:t xml:space="preserve"> </w:t>
      </w:r>
      <w:r w:rsidRPr="006C1FEB">
        <w:rPr>
          <w:rtl/>
        </w:rPr>
        <w:t>למה שנדרש ע"י ה</w:t>
      </w:r>
      <w:r w:rsidR="00D27652" w:rsidRPr="006C1FEB">
        <w:rPr>
          <w:rtl/>
        </w:rPr>
        <w:fldChar w:fldCharType="begin" w:fldLock="1"/>
      </w:r>
      <w:r w:rsidR="00D27652" w:rsidRPr="006C1FEB">
        <w:rPr>
          <w:rtl/>
        </w:rPr>
        <w:instrText xml:space="preserve"> </w:instrText>
      </w:r>
      <w:r w:rsidR="00D27652" w:rsidRPr="006C1FEB">
        <w:rPr>
          <w:rFonts w:hint="cs"/>
        </w:rPr>
        <w:instrText>REF</w:instrText>
      </w:r>
      <w:r w:rsidR="00D27652" w:rsidRPr="006C1FEB">
        <w:rPr>
          <w:rFonts w:hint="cs"/>
          <w:rtl/>
        </w:rPr>
        <w:instrText xml:space="preserve"> כינוי_יחידה_מקצועית \</w:instrText>
      </w:r>
      <w:r w:rsidR="00D27652" w:rsidRPr="006C1FEB">
        <w:rPr>
          <w:rFonts w:hint="cs"/>
        </w:rPr>
        <w:instrText>h</w:instrText>
      </w:r>
      <w:r w:rsidR="00D27652"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D27652" w:rsidRPr="006C1FEB">
        <w:rPr>
          <w:rtl/>
        </w:rPr>
      </w:r>
      <w:r w:rsidR="00D27652" w:rsidRPr="006C1FEB">
        <w:rPr>
          <w:rtl/>
        </w:rPr>
        <w:fldChar w:fldCharType="separate"/>
      </w:r>
      <w:r w:rsidR="006C1FEB" w:rsidRPr="006C1FEB">
        <w:rPr>
          <w:rFonts w:hint="cs"/>
          <w:rtl/>
        </w:rPr>
        <w:t>שירות</w:t>
      </w:r>
      <w:r w:rsidR="00D27652" w:rsidRPr="006C1FEB">
        <w:rPr>
          <w:rtl/>
        </w:rPr>
        <w:fldChar w:fldCharType="end"/>
      </w:r>
      <w:r w:rsidRPr="006C1FEB">
        <w:rPr>
          <w:rFonts w:hint="cs"/>
          <w:rtl/>
        </w:rPr>
        <w:t>.</w:t>
      </w:r>
    </w:p>
    <w:p w14:paraId="5F54C1A4" w14:textId="77777777" w:rsidR="00807C56" w:rsidRPr="006C1FEB" w:rsidRDefault="00807C56" w:rsidP="008953B5">
      <w:pPr>
        <w:pStyle w:val="afffa"/>
        <w:numPr>
          <w:ilvl w:val="1"/>
          <w:numId w:val="73"/>
        </w:numPr>
        <w:ind w:left="1274" w:hanging="707"/>
      </w:pPr>
      <w:r w:rsidRPr="006C1FEB">
        <w:rPr>
          <w:rtl/>
        </w:rPr>
        <w:t>הספק יהא מחויב לתקן את הליקויים המפורטים בדו"חות</w:t>
      </w:r>
      <w:r w:rsidRPr="006C1FEB">
        <w:rPr>
          <w:rFonts w:hint="cs"/>
          <w:rtl/>
        </w:rPr>
        <w:t xml:space="preserve">. </w:t>
      </w:r>
    </w:p>
    <w:p w14:paraId="5195A278" w14:textId="77777777" w:rsidR="00807C56" w:rsidRPr="006C1FEB" w:rsidRDefault="00807C56" w:rsidP="008953B5">
      <w:pPr>
        <w:pStyle w:val="afffa"/>
        <w:numPr>
          <w:ilvl w:val="1"/>
          <w:numId w:val="73"/>
        </w:numPr>
        <w:ind w:left="1274" w:hanging="707"/>
      </w:pPr>
      <w:r w:rsidRPr="006C1FEB">
        <w:rPr>
          <w:rtl/>
        </w:rPr>
        <w:t xml:space="preserve">על הספק להעביר לפיקוח דו"ח חודשי המפרט את מצבת כ"א </w:t>
      </w:r>
      <w:r w:rsidRPr="006C1FEB">
        <w:rPr>
          <w:rFonts w:hint="cs"/>
          <w:rtl/>
        </w:rPr>
        <w:t xml:space="preserve">ואת פרטי ההוצאות </w:t>
      </w:r>
      <w:r w:rsidRPr="006C1FEB">
        <w:rPr>
          <w:rtl/>
        </w:rPr>
        <w:t xml:space="preserve">לאותו חודש. משרד הרווחה שומר לעצמו את </w:t>
      </w:r>
      <w:r w:rsidR="00B611D8" w:rsidRPr="006C1FEB">
        <w:rPr>
          <w:rFonts w:hint="cs"/>
          <w:rtl/>
        </w:rPr>
        <w:t>ה</w:t>
      </w:r>
      <w:r w:rsidRPr="006C1FEB">
        <w:rPr>
          <w:rtl/>
        </w:rPr>
        <w:t>זכות לדרוש ולקבל החזר כספי בגין אי העסקת עובדים כנדרש במכרז זה</w:t>
      </w:r>
      <w:r w:rsidRPr="006C1FEB">
        <w:rPr>
          <w:rFonts w:hint="cs"/>
          <w:rtl/>
        </w:rPr>
        <w:t xml:space="preserve">. </w:t>
      </w:r>
    </w:p>
    <w:p w14:paraId="7486B307" w14:textId="77777777" w:rsidR="00807C56" w:rsidRPr="006C1FEB" w:rsidRDefault="00807C56" w:rsidP="008953B5">
      <w:pPr>
        <w:pStyle w:val="afffa"/>
        <w:numPr>
          <w:ilvl w:val="1"/>
          <w:numId w:val="73"/>
        </w:numPr>
        <w:ind w:left="1274" w:hanging="707"/>
      </w:pPr>
      <w:r w:rsidRPr="006C1FEB">
        <w:rPr>
          <w:rtl/>
        </w:rPr>
        <w:t>על הספק להעביר לפיקוח דו"ח</w:t>
      </w:r>
      <w:r w:rsidRPr="006C1FEB">
        <w:rPr>
          <w:rFonts w:hint="cs"/>
          <w:rtl/>
        </w:rPr>
        <w:t>ות מקצועיים חודשיים ושנתיים כפי שיידרש.</w:t>
      </w:r>
    </w:p>
    <w:p w14:paraId="6E8F00C9" w14:textId="77777777" w:rsidR="00FD599D" w:rsidRPr="006C1FEB" w:rsidRDefault="00FD599D" w:rsidP="008953B5">
      <w:pPr>
        <w:pStyle w:val="afffa"/>
        <w:numPr>
          <w:ilvl w:val="1"/>
          <w:numId w:val="73"/>
        </w:numPr>
        <w:ind w:left="1274" w:hanging="707"/>
        <w:rPr>
          <w:rtl/>
        </w:rPr>
      </w:pPr>
      <w:r w:rsidRPr="006C1FEB">
        <w:rPr>
          <w:rtl/>
        </w:rPr>
        <w:t xml:space="preserve">הספק מתחייב לדווח למשרד </w:t>
      </w:r>
      <w:r w:rsidR="006F35D0" w:rsidRPr="006C1FEB">
        <w:rPr>
          <w:rFonts w:hint="cs"/>
          <w:rtl/>
        </w:rPr>
        <w:t xml:space="preserve">באופן </w:t>
      </w:r>
      <w:r w:rsidR="00F93E23" w:rsidRPr="006C1FEB">
        <w:rPr>
          <w:rFonts w:hint="cs"/>
          <w:rtl/>
        </w:rPr>
        <w:t>מידי</w:t>
      </w:r>
      <w:r w:rsidR="006F35D0" w:rsidRPr="006C1FEB">
        <w:rPr>
          <w:rFonts w:hint="cs"/>
          <w:rtl/>
        </w:rPr>
        <w:t xml:space="preserve"> </w:t>
      </w:r>
      <w:r w:rsidRPr="006C1FEB">
        <w:rPr>
          <w:rtl/>
        </w:rPr>
        <w:t>על כל אירוע חריג במסגרת פעולות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כגון ניסיון אובדני, תאונה, פגיעת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tl/>
        </w:rPr>
        <w:t xml:space="preserve"> בעצמ</w:t>
      </w:r>
      <w:r w:rsidRPr="006C1FEB">
        <w:rPr>
          <w:rFonts w:hint="cs"/>
          <w:rtl/>
        </w:rPr>
        <w:t>ו</w:t>
      </w:r>
      <w:r w:rsidRPr="006C1FEB">
        <w:rPr>
          <w:rtl/>
        </w:rPr>
        <w:t xml:space="preserve"> או בזולת, </w:t>
      </w:r>
      <w:r w:rsidR="006E506F" w:rsidRPr="006C1FEB">
        <w:rPr>
          <w:rFonts w:hint="cs"/>
          <w:rtl/>
        </w:rPr>
        <w:t>אשפוז</w:t>
      </w:r>
      <w:r w:rsidRPr="006C1FEB">
        <w:rPr>
          <w:rtl/>
        </w:rPr>
        <w:t>,</w:t>
      </w:r>
      <w:r w:rsidR="00C53ADA" w:rsidRPr="006C1FEB">
        <w:rPr>
          <w:rFonts w:hint="cs"/>
          <w:rtl/>
        </w:rPr>
        <w:t xml:space="preserve"> אירוע תאונה,</w:t>
      </w:r>
      <w:r w:rsidRPr="006C1FEB">
        <w:rPr>
          <w:rtl/>
        </w:rPr>
        <w:t xml:space="preserve"> מוות או ביצוע עבירה במשפחה או באדם אחר הקשור ל</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או ע"י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tl/>
        </w:rPr>
        <w:t xml:space="preserve"> או אדם אחר הקשור ל</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006F35D0" w:rsidRPr="006C1FEB">
        <w:rPr>
          <w:rFonts w:hint="cs"/>
          <w:rtl/>
        </w:rPr>
        <w:t>, ובנוסף יעביר דו"ח בכתב למשרד בתוך 24 שעות</w:t>
      </w:r>
      <w:r w:rsidRPr="006C1FEB">
        <w:rPr>
          <w:rFonts w:hint="cs"/>
          <w:rtl/>
        </w:rPr>
        <w:t>.</w:t>
      </w:r>
      <w:r w:rsidR="005C0204" w:rsidRPr="006C1FEB">
        <w:rPr>
          <w:rFonts w:hint="cs"/>
          <w:rtl/>
        </w:rPr>
        <w:t xml:space="preserve"> העתק הדו"ח יתויק בתיק מיוחד ב</w:t>
      </w:r>
      <w:r w:rsidR="005C0204" w:rsidRPr="006C1FEB">
        <w:rPr>
          <w:rtl/>
        </w:rPr>
        <w:fldChar w:fldCharType="begin" w:fldLock="1"/>
      </w:r>
      <w:r w:rsidR="005C0204" w:rsidRPr="006C1FEB">
        <w:rPr>
          <w:rtl/>
        </w:rPr>
        <w:instrText xml:space="preserve"> </w:instrText>
      </w:r>
      <w:r w:rsidR="005C0204" w:rsidRPr="006C1FEB">
        <w:instrText>REF</w:instrText>
      </w:r>
      <w:r w:rsidR="005C0204" w:rsidRPr="006C1FEB">
        <w:rPr>
          <w:rtl/>
        </w:rPr>
        <w:instrText xml:space="preserve"> כינוי_מסגרת \</w:instrText>
      </w:r>
      <w:r w:rsidR="005C0204" w:rsidRPr="006C1FEB">
        <w:instrText>h</w:instrText>
      </w:r>
      <w:r w:rsidR="005C0204" w:rsidRPr="006C1FEB">
        <w:rPr>
          <w:rtl/>
        </w:rPr>
        <w:instrText xml:space="preserve">  \* </w:instrText>
      </w:r>
      <w:r w:rsidR="005C0204" w:rsidRPr="006C1FEB">
        <w:instrText>MERGEFORMAT</w:instrText>
      </w:r>
      <w:r w:rsidR="005C0204" w:rsidRPr="006C1FEB">
        <w:rPr>
          <w:rtl/>
        </w:rPr>
        <w:instrText xml:space="preserve"> </w:instrText>
      </w:r>
      <w:r w:rsidR="005C0204" w:rsidRPr="006C1FEB">
        <w:rPr>
          <w:rtl/>
        </w:rPr>
      </w:r>
      <w:r w:rsidR="005C0204" w:rsidRPr="006C1FEB">
        <w:rPr>
          <w:rtl/>
        </w:rPr>
        <w:fldChar w:fldCharType="separate"/>
      </w:r>
      <w:r w:rsidR="006C1FEB" w:rsidRPr="006C1FEB">
        <w:rPr>
          <w:rFonts w:hint="cs"/>
          <w:rtl/>
        </w:rPr>
        <w:t>מרכז</w:t>
      </w:r>
      <w:r w:rsidR="005C0204" w:rsidRPr="006C1FEB">
        <w:rPr>
          <w:rtl/>
        </w:rPr>
        <w:fldChar w:fldCharType="end"/>
      </w:r>
      <w:r w:rsidR="005C0204" w:rsidRPr="006C1FEB">
        <w:rPr>
          <w:rFonts w:hint="cs"/>
          <w:rtl/>
        </w:rPr>
        <w:t>.</w:t>
      </w:r>
    </w:p>
    <w:p w14:paraId="7F1E18ED" w14:textId="77777777" w:rsidR="00807C56" w:rsidRPr="006C1FEB" w:rsidRDefault="00807C56" w:rsidP="008953B5">
      <w:pPr>
        <w:pStyle w:val="afffa"/>
        <w:numPr>
          <w:ilvl w:val="1"/>
          <w:numId w:val="73"/>
        </w:numPr>
        <w:ind w:left="1274" w:hanging="707"/>
      </w:pPr>
      <w:r w:rsidRPr="006C1FEB">
        <w:rPr>
          <w:rtl/>
        </w:rPr>
        <w:t xml:space="preserve">לנציגי המשרד זכות לעיין בתיקי </w:t>
      </w:r>
      <w:r w:rsidRPr="006C1FEB">
        <w:rPr>
          <w:rFonts w:hint="cs"/>
          <w:rtl/>
        </w:rPr>
        <w:t>ה</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יודגש כי עיון בתיקי </w:t>
      </w:r>
      <w:r w:rsidRPr="006C1FEB">
        <w:rPr>
          <w:rFonts w:hint="cs"/>
          <w:rtl/>
        </w:rPr>
        <w:t>ה</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יעשה בהתאם להוראות חוק הגנת הפרטיות. מפקח רשאי לדרוש לעיון ובדיקה כל מסמך הקשור לניהול </w:t>
      </w:r>
      <w:r w:rsidRPr="006C1FEB">
        <w:rPr>
          <w:rFonts w:hint="cs"/>
          <w:rtl/>
        </w:rPr>
        <w:t>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Fonts w:hint="cs"/>
          <w:rtl/>
        </w:rPr>
        <w:t xml:space="preserve">. </w:t>
      </w:r>
    </w:p>
    <w:p w14:paraId="40AF2A51" w14:textId="77777777" w:rsidR="0030005C" w:rsidRPr="006C1FEB" w:rsidRDefault="0030005C" w:rsidP="00480695">
      <w:pPr>
        <w:tabs>
          <w:tab w:val="left" w:pos="1473"/>
        </w:tabs>
        <w:spacing w:line="240" w:lineRule="auto"/>
        <w:rPr>
          <w:u w:val="single"/>
          <w:rtl/>
        </w:rPr>
      </w:pPr>
    </w:p>
    <w:p w14:paraId="1AF746C3" w14:textId="77777777" w:rsidR="000B29EF" w:rsidRPr="006C1FEB" w:rsidRDefault="000B29EF" w:rsidP="008953B5">
      <w:pPr>
        <w:pStyle w:val="afffa"/>
        <w:numPr>
          <w:ilvl w:val="0"/>
          <w:numId w:val="73"/>
        </w:numPr>
        <w:ind w:left="565" w:hanging="565"/>
        <w:rPr>
          <w:b/>
          <w:bCs/>
          <w:u w:val="single"/>
        </w:rPr>
      </w:pPr>
      <w:r w:rsidRPr="006C1FEB">
        <w:rPr>
          <w:rFonts w:hint="cs"/>
          <w:b/>
          <w:bCs/>
          <w:u w:val="single"/>
          <w:rtl/>
        </w:rPr>
        <w:t>סטטיסטיקה ודוחות</w:t>
      </w:r>
    </w:p>
    <w:p w14:paraId="1B625872" w14:textId="77777777" w:rsidR="000B29EF" w:rsidRPr="006C1FEB" w:rsidRDefault="000B29EF" w:rsidP="00217732">
      <w:pPr>
        <w:pStyle w:val="afffa"/>
        <w:numPr>
          <w:ilvl w:val="1"/>
          <w:numId w:val="59"/>
        </w:numPr>
        <w:ind w:left="1274" w:hanging="707"/>
        <w:rPr>
          <w:rtl/>
        </w:rPr>
      </w:pPr>
      <w:r w:rsidRPr="006C1FEB">
        <w:rPr>
          <w:rFonts w:hint="cs"/>
          <w:rtl/>
        </w:rPr>
        <w:t xml:space="preserve">הספק יגיש סיכום שנתי לא יאוחר מה-1 בינואר בכל שנה המתייחס לביצוע תכנית העבודה על ידו בשנת התקציב המסתיימת ב-31 בדצמבר של השנה הקודמת. </w:t>
      </w:r>
    </w:p>
    <w:p w14:paraId="26E7CA55" w14:textId="77777777" w:rsidR="000B29EF" w:rsidRPr="006C1FEB" w:rsidRDefault="000B29EF" w:rsidP="00217732">
      <w:pPr>
        <w:pStyle w:val="afffa"/>
        <w:numPr>
          <w:ilvl w:val="1"/>
          <w:numId w:val="59"/>
        </w:numPr>
        <w:ind w:left="1274" w:hanging="707"/>
      </w:pPr>
      <w:r w:rsidRPr="006C1FEB">
        <w:rPr>
          <w:rFonts w:hint="cs"/>
          <w:rtl/>
        </w:rPr>
        <w:t>כמו כן יגיש הספק תכנית עבודה שנתית לא יאוחר מה-15 בינואר בכל שנה. זאת, לאח</w:t>
      </w:r>
      <w:smartTag w:uri="urn:schemas-microsoft-com:office:smarttags" w:element="PersonName">
        <w:r w:rsidRPr="006C1FEB">
          <w:rPr>
            <w:rFonts w:hint="cs"/>
            <w:rtl/>
          </w:rPr>
          <w:t>ר</w:t>
        </w:r>
      </w:smartTag>
      <w:r w:rsidRPr="006C1FEB">
        <w:rPr>
          <w:rFonts w:hint="cs"/>
          <w:rtl/>
        </w:rPr>
        <w:t xml:space="preserve">  תיאום וסיכום עם נציג המש</w:t>
      </w:r>
      <w:smartTag w:uri="urn:schemas-microsoft-com:office:smarttags" w:element="PersonName">
        <w:r w:rsidRPr="006C1FEB">
          <w:rPr>
            <w:rFonts w:hint="cs"/>
            <w:rtl/>
          </w:rPr>
          <w:t>ר</w:t>
        </w:r>
      </w:smartTag>
      <w:r w:rsidRPr="006C1FEB">
        <w:rPr>
          <w:rFonts w:hint="cs"/>
          <w:rtl/>
        </w:rPr>
        <w:t xml:space="preserve">ד, ובהתאם לחוק, למדיניות המשרד שהותוותה בתע"ס ובנהלים קיימים ומתעדכנים. תכנית העבודה תכלול, בין היתר, את </w:t>
      </w:r>
      <w:smartTag w:uri="urn:schemas-microsoft-com:office:smarttags" w:element="PersonName">
        <w:r w:rsidRPr="006C1FEB">
          <w:rPr>
            <w:rFonts w:hint="cs"/>
            <w:rtl/>
          </w:rPr>
          <w:t>ר</w:t>
        </w:r>
      </w:smartTag>
      <w:r w:rsidRPr="006C1FEB">
        <w:rPr>
          <w:rFonts w:hint="cs"/>
          <w:rtl/>
        </w:rPr>
        <w:t>שימת יעדיו של הספק בהתייחס ל</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כינוי_מסגרת_רבים \</w:instrText>
      </w:r>
      <w:r w:rsidRPr="006C1FEB">
        <w:instrText>h</w:instrText>
      </w:r>
      <w:r w:rsidRPr="006C1FEB">
        <w:rPr>
          <w:rFonts w:hint="cs"/>
          <w:rtl/>
        </w:rPr>
        <w:instrText xml:space="preserve">  \* </w:instrText>
      </w:r>
      <w:r w:rsidRPr="006C1FEB">
        <w:instrText>MERGEFORMAT</w:instrText>
      </w:r>
      <w:r w:rsidRPr="006C1FEB">
        <w:rPr>
          <w:rFonts w:hint="cs"/>
          <w:rtl/>
        </w:rPr>
        <w:instrText xml:space="preserve"> </w:instrText>
      </w:r>
      <w:r w:rsidRPr="006C1FEB">
        <w:rPr>
          <w:rFonts w:hint="cs"/>
          <w:rtl/>
        </w:rPr>
      </w:r>
      <w:r w:rsidRPr="006C1FEB">
        <w:rPr>
          <w:rFonts w:hint="cs"/>
          <w:rtl/>
        </w:rPr>
        <w:fldChar w:fldCharType="separate"/>
      </w:r>
      <w:r w:rsidR="006C1FEB" w:rsidRPr="006C1FEB">
        <w:rPr>
          <w:rFonts w:hint="cs"/>
          <w:rtl/>
        </w:rPr>
        <w:t>מרכזים</w:t>
      </w:r>
      <w:r w:rsidRPr="006C1FEB">
        <w:rPr>
          <w:rFonts w:hint="cs"/>
          <w:rtl/>
        </w:rPr>
        <w:fldChar w:fldCharType="end"/>
      </w:r>
      <w:r w:rsidRPr="006C1FEB">
        <w:rPr>
          <w:rFonts w:hint="cs"/>
          <w:rtl/>
        </w:rPr>
        <w:t xml:space="preserve"> נושא מכרז זה, אוכלוסיית היעד שתטופל והרכבה, לרבות סק</w:t>
      </w:r>
      <w:smartTag w:uri="urn:schemas-microsoft-com:office:smarttags" w:element="PersonName">
        <w:r w:rsidRPr="006C1FEB">
          <w:rPr>
            <w:rFonts w:hint="cs"/>
            <w:rtl/>
          </w:rPr>
          <w:t>ר</w:t>
        </w:r>
      </w:smartTag>
      <w:r w:rsidRPr="006C1FEB">
        <w:rPr>
          <w:rFonts w:hint="cs"/>
          <w:rtl/>
        </w:rPr>
        <w:t xml:space="preserve"> </w:t>
      </w:r>
      <w:r w:rsidR="00905825" w:rsidRPr="006C1FEB">
        <w:rPr>
          <w:rFonts w:hint="cs"/>
          <w:rtl/>
        </w:rPr>
        <w:t>דמוגרפי</w:t>
      </w:r>
      <w:r w:rsidRPr="006C1FEB">
        <w:rPr>
          <w:rFonts w:hint="cs"/>
          <w:rtl/>
        </w:rPr>
        <w:t xml:space="preserve"> של ה</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כינוי_אוכלוסיית_היעד \</w:instrText>
      </w:r>
      <w:r w:rsidRPr="006C1FEB">
        <w:instrText>h</w:instrText>
      </w:r>
      <w:r w:rsidRPr="006C1FEB">
        <w:rPr>
          <w:rFonts w:hint="cs"/>
          <w:rtl/>
        </w:rPr>
        <w:instrText xml:space="preserve">  \* </w:instrText>
      </w:r>
      <w:r w:rsidRPr="006C1FEB">
        <w:instrText>MERGEFORMAT</w:instrText>
      </w:r>
      <w:r w:rsidRPr="006C1FEB">
        <w:rPr>
          <w:rFonts w:hint="cs"/>
          <w:rtl/>
        </w:rPr>
        <w:instrText xml:space="preserve"> </w:instrText>
      </w:r>
      <w:r w:rsidRPr="006C1FEB">
        <w:rPr>
          <w:rFonts w:hint="cs"/>
          <w:rtl/>
        </w:rPr>
      </w:r>
      <w:r w:rsidRPr="006C1FEB">
        <w:rPr>
          <w:rFonts w:hint="cs"/>
          <w:rtl/>
        </w:rPr>
        <w:fldChar w:fldCharType="separate"/>
      </w:r>
      <w:r w:rsidR="006C1FEB" w:rsidRPr="006C1FEB">
        <w:rPr>
          <w:rFonts w:hint="cs"/>
          <w:rtl/>
        </w:rPr>
        <w:t>מטופלים</w:t>
      </w:r>
      <w:r w:rsidRPr="006C1FEB">
        <w:rPr>
          <w:rFonts w:hint="cs"/>
          <w:rtl/>
        </w:rPr>
        <w:fldChar w:fldCharType="end"/>
      </w:r>
      <w:r w:rsidRPr="006C1FEB">
        <w:rPr>
          <w:rFonts w:hint="cs"/>
          <w:rtl/>
        </w:rPr>
        <w:t xml:space="preserve"> שפנו או הופנו בתקופה הנדונה ל</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כינוי_מסגרת_רבים \</w:instrText>
      </w:r>
      <w:r w:rsidRPr="006C1FEB">
        <w:instrText>h</w:instrText>
      </w:r>
      <w:r w:rsidRPr="006C1FEB">
        <w:rPr>
          <w:rFonts w:hint="cs"/>
          <w:rtl/>
        </w:rPr>
        <w:instrText xml:space="preserve">  \* </w:instrText>
      </w:r>
      <w:r w:rsidRPr="006C1FEB">
        <w:instrText>MERGEFORMAT</w:instrText>
      </w:r>
      <w:r w:rsidRPr="006C1FEB">
        <w:rPr>
          <w:rFonts w:hint="cs"/>
          <w:rtl/>
        </w:rPr>
        <w:instrText xml:space="preserve"> </w:instrText>
      </w:r>
      <w:r w:rsidRPr="006C1FEB">
        <w:rPr>
          <w:rFonts w:hint="cs"/>
          <w:rtl/>
        </w:rPr>
      </w:r>
      <w:r w:rsidRPr="006C1FEB">
        <w:rPr>
          <w:rFonts w:hint="cs"/>
          <w:rtl/>
        </w:rPr>
        <w:fldChar w:fldCharType="separate"/>
      </w:r>
      <w:r w:rsidR="006C1FEB" w:rsidRPr="006C1FEB">
        <w:rPr>
          <w:rFonts w:hint="cs"/>
          <w:rtl/>
        </w:rPr>
        <w:t>מרכזים</w:t>
      </w:r>
      <w:r w:rsidRPr="006C1FEB">
        <w:rPr>
          <w:rFonts w:hint="cs"/>
          <w:rtl/>
        </w:rPr>
        <w:fldChar w:fldCharType="end"/>
      </w:r>
      <w:r w:rsidRPr="006C1FEB">
        <w:rPr>
          <w:rFonts w:hint="cs"/>
          <w:rtl/>
        </w:rPr>
        <w:t xml:space="preserve"> וכן דיווח על תוצאות הטיפול, תכניות פיתוח ומקו</w:t>
      </w:r>
      <w:smartTag w:uri="urn:schemas-microsoft-com:office:smarttags" w:element="PersonName">
        <w:r w:rsidRPr="006C1FEB">
          <w:rPr>
            <w:rFonts w:hint="cs"/>
            <w:rtl/>
          </w:rPr>
          <w:t>ר</w:t>
        </w:r>
      </w:smartTag>
      <w:r w:rsidRPr="006C1FEB">
        <w:rPr>
          <w:rFonts w:hint="cs"/>
          <w:rtl/>
        </w:rPr>
        <w:t>ות מימון, כנסים, השתלמויות וימי עיון, תכניות מחק</w:t>
      </w:r>
      <w:smartTag w:uri="urn:schemas-microsoft-com:office:smarttags" w:element="PersonName">
        <w:r w:rsidRPr="006C1FEB">
          <w:rPr>
            <w:rFonts w:hint="cs"/>
            <w:rtl/>
          </w:rPr>
          <w:t>ר</w:t>
        </w:r>
      </w:smartTag>
      <w:r w:rsidRPr="006C1FEB">
        <w:rPr>
          <w:rFonts w:hint="cs"/>
          <w:rtl/>
        </w:rPr>
        <w:t xml:space="preserve"> וגיוס משאבים וכיו"ב.</w:t>
      </w:r>
    </w:p>
    <w:p w14:paraId="7386FD70" w14:textId="507CBA9D" w:rsidR="00B52936" w:rsidRPr="006C1FEB" w:rsidRDefault="00B52936" w:rsidP="00B52936">
      <w:pPr>
        <w:pStyle w:val="afffa"/>
        <w:numPr>
          <w:ilvl w:val="1"/>
          <w:numId w:val="59"/>
        </w:numPr>
        <w:ind w:left="1274" w:hanging="707"/>
      </w:pPr>
      <w:r w:rsidRPr="006C1FEB">
        <w:rPr>
          <w:rFonts w:hint="cs"/>
          <w:rtl/>
        </w:rPr>
        <w:t>אחת לשנה יידרש הספק להעביר למשרד משוב תשומות ותוצאות אודות סטטוס ה</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כינוי_אוכלוסיית_היעד \</w:instrText>
      </w:r>
      <w:r w:rsidRPr="006C1FEB">
        <w:rPr>
          <w:rFonts w:hint="cs"/>
        </w:rPr>
        <w:instrText>h</w:instrText>
      </w:r>
      <w:r w:rsidRPr="006C1FEB">
        <w:rPr>
          <w:rtl/>
        </w:rPr>
        <w:instrText xml:space="preserve"> </w:instrText>
      </w:r>
      <w:r w:rsidR="00797A2C" w:rsidRPr="006C1FEB">
        <w:rPr>
          <w:rtl/>
        </w:rPr>
        <w:instrText xml:space="preserve"> \* </w:instrText>
      </w:r>
      <w:r w:rsidR="00797A2C" w:rsidRPr="006C1FEB">
        <w:instrText>MERGEFORMAT</w:instrText>
      </w:r>
      <w:r w:rsidR="00797A2C"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hint="cs"/>
          <w:rtl/>
        </w:rPr>
        <w:t>, בהתאם למתווה המודל הלוגי המצ"ב כ</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נספח_מודל_לוגי \</w:instrText>
      </w:r>
      <w:r w:rsidRPr="006C1FEB">
        <w:rPr>
          <w:rFonts w:hint="cs"/>
        </w:rPr>
        <w:instrText>h</w:instrText>
      </w:r>
      <w:r w:rsidRPr="006C1FEB">
        <w:rPr>
          <w:rtl/>
        </w:rPr>
        <w:instrText xml:space="preserve"> </w:instrText>
      </w:r>
      <w:r w:rsidR="00797A2C" w:rsidRPr="006C1FEB">
        <w:rPr>
          <w:rtl/>
        </w:rPr>
        <w:instrText xml:space="preserve"> \* </w:instrText>
      </w:r>
      <w:r w:rsidR="00797A2C" w:rsidRPr="006C1FEB">
        <w:instrText>MERGEFORMAT</w:instrText>
      </w:r>
      <w:r w:rsidR="00797A2C" w:rsidRPr="006C1FEB">
        <w:rPr>
          <w:rtl/>
        </w:rPr>
        <w:instrText xml:space="preserve"> </w:instrText>
      </w:r>
      <w:r w:rsidRPr="006C1FEB">
        <w:rPr>
          <w:rtl/>
        </w:rPr>
      </w:r>
      <w:r w:rsidRPr="006C1FEB">
        <w:rPr>
          <w:rtl/>
        </w:rPr>
        <w:fldChar w:fldCharType="separate"/>
      </w:r>
      <w:r w:rsidR="006C1FEB" w:rsidRPr="006C1FEB">
        <w:rPr>
          <w:rFonts w:hint="cs"/>
          <w:rtl/>
        </w:rPr>
        <w:t xml:space="preserve">נספח </w:t>
      </w:r>
      <w:r w:rsidR="006C1FEB">
        <w:rPr>
          <w:rtl/>
        </w:rPr>
        <w:t xml:space="preserve">23 </w:t>
      </w:r>
      <w:r w:rsidRPr="006C1FEB">
        <w:rPr>
          <w:rtl/>
        </w:rPr>
        <w:fldChar w:fldCharType="end"/>
      </w:r>
      <w:r w:rsidRPr="006C1FEB">
        <w:rPr>
          <w:rFonts w:hint="cs"/>
          <w:rtl/>
        </w:rPr>
        <w:t xml:space="preserve">. </w:t>
      </w:r>
    </w:p>
    <w:p w14:paraId="2549EC35" w14:textId="77777777" w:rsidR="000B29EF" w:rsidRPr="006C1FEB" w:rsidRDefault="000B29EF" w:rsidP="00217732">
      <w:pPr>
        <w:pStyle w:val="afffa"/>
        <w:numPr>
          <w:ilvl w:val="1"/>
          <w:numId w:val="59"/>
        </w:numPr>
        <w:ind w:left="1274" w:hanging="707"/>
        <w:rPr>
          <w:rtl/>
        </w:rPr>
      </w:pPr>
      <w:r w:rsidRPr="006C1FEB">
        <w:rPr>
          <w:rFonts w:hint="cs"/>
          <w:rtl/>
        </w:rPr>
        <w:t>לא יאוח</w:t>
      </w:r>
      <w:smartTag w:uri="urn:schemas-microsoft-com:office:smarttags" w:element="PersonName">
        <w:r w:rsidRPr="006C1FEB">
          <w:rPr>
            <w:rFonts w:hint="cs"/>
            <w:rtl/>
          </w:rPr>
          <w:t>ר</w:t>
        </w:r>
      </w:smartTag>
      <w:r w:rsidRPr="006C1FEB">
        <w:rPr>
          <w:rFonts w:hint="cs"/>
          <w:rtl/>
        </w:rPr>
        <w:t xml:space="preserve"> מיום ה-1 למ</w:t>
      </w:r>
      <w:smartTag w:uri="urn:schemas-microsoft-com:office:smarttags" w:element="PersonName">
        <w:r w:rsidRPr="006C1FEB">
          <w:rPr>
            <w:rFonts w:hint="cs"/>
            <w:rtl/>
          </w:rPr>
          <w:t>ר</w:t>
        </w:r>
      </w:smartTag>
      <w:r w:rsidRPr="006C1FEB">
        <w:rPr>
          <w:rFonts w:hint="cs"/>
          <w:rtl/>
        </w:rPr>
        <w:t>ץ, בכל שנה, יאשר המשרד את תכנית העבודה השנתית של הספק.</w:t>
      </w:r>
    </w:p>
    <w:p w14:paraId="1FF7721E" w14:textId="77777777" w:rsidR="000B29EF" w:rsidRPr="006C1FEB" w:rsidRDefault="000B29EF" w:rsidP="00480695">
      <w:pPr>
        <w:tabs>
          <w:tab w:val="left" w:pos="1473"/>
        </w:tabs>
        <w:spacing w:line="240" w:lineRule="auto"/>
        <w:rPr>
          <w:u w:val="single"/>
          <w:rtl/>
        </w:rPr>
      </w:pPr>
    </w:p>
    <w:p w14:paraId="72E19999" w14:textId="77777777" w:rsidR="00807C56" w:rsidRPr="006C1FEB" w:rsidRDefault="00807C56" w:rsidP="008953B5">
      <w:pPr>
        <w:pStyle w:val="afffa"/>
        <w:numPr>
          <w:ilvl w:val="0"/>
          <w:numId w:val="73"/>
        </w:numPr>
        <w:ind w:left="565" w:hanging="565"/>
        <w:rPr>
          <w:b/>
          <w:bCs/>
          <w:u w:val="single"/>
          <w:rtl/>
        </w:rPr>
      </w:pPr>
      <w:r w:rsidRPr="006C1FEB">
        <w:rPr>
          <w:b/>
          <w:bCs/>
          <w:u w:val="single"/>
          <w:rtl/>
        </w:rPr>
        <w:t>אחזקת ה</w:t>
      </w:r>
      <w:r w:rsidR="0096075D" w:rsidRPr="006C1FEB">
        <w:rPr>
          <w:b/>
          <w:bCs/>
          <w:u w:val="single"/>
          <w:rtl/>
        </w:rPr>
        <w:fldChar w:fldCharType="begin" w:fldLock="1"/>
      </w:r>
      <w:r w:rsidR="0096075D" w:rsidRPr="006C1FEB">
        <w:rPr>
          <w:b/>
          <w:bCs/>
          <w:u w:val="single"/>
          <w:rtl/>
        </w:rPr>
        <w:instrText xml:space="preserve"> </w:instrText>
      </w:r>
      <w:r w:rsidR="0096075D" w:rsidRPr="006C1FEB">
        <w:rPr>
          <w:b/>
          <w:bCs/>
          <w:u w:val="single"/>
        </w:rPr>
        <w:instrText>REF</w:instrText>
      </w:r>
      <w:r w:rsidR="0096075D" w:rsidRPr="006C1FEB">
        <w:rPr>
          <w:b/>
          <w:bCs/>
          <w:u w:val="single"/>
          <w:rtl/>
        </w:rPr>
        <w:instrText xml:space="preserve"> כינוי_מסגרת \</w:instrText>
      </w:r>
      <w:r w:rsidR="0096075D" w:rsidRPr="006C1FEB">
        <w:rPr>
          <w:b/>
          <w:bCs/>
          <w:u w:val="single"/>
        </w:rPr>
        <w:instrText>h</w:instrText>
      </w:r>
      <w:r w:rsidR="0096075D" w:rsidRPr="006C1FEB">
        <w:rPr>
          <w:b/>
          <w:bCs/>
          <w:u w:val="single"/>
          <w:rtl/>
        </w:rPr>
        <w:instrText xml:space="preserve">  \* </w:instrText>
      </w:r>
      <w:r w:rsidR="0096075D" w:rsidRPr="006C1FEB">
        <w:rPr>
          <w:b/>
          <w:bCs/>
          <w:u w:val="single"/>
        </w:rPr>
        <w:instrText>MERGEFORMAT</w:instrText>
      </w:r>
      <w:r w:rsidR="0096075D" w:rsidRPr="006C1FEB">
        <w:rPr>
          <w:b/>
          <w:bCs/>
          <w:u w:val="single"/>
          <w:rtl/>
        </w:rPr>
        <w:instrText xml:space="preserve"> </w:instrText>
      </w:r>
      <w:r w:rsidR="0096075D" w:rsidRPr="006C1FEB">
        <w:rPr>
          <w:b/>
          <w:bCs/>
          <w:u w:val="single"/>
          <w:rtl/>
        </w:rPr>
      </w:r>
      <w:r w:rsidR="0096075D" w:rsidRPr="006C1FEB">
        <w:rPr>
          <w:b/>
          <w:bCs/>
          <w:u w:val="single"/>
          <w:rtl/>
        </w:rPr>
        <w:fldChar w:fldCharType="separate"/>
      </w:r>
      <w:r w:rsidR="006C1FEB" w:rsidRPr="006C1FEB">
        <w:rPr>
          <w:rFonts w:hint="cs"/>
          <w:b/>
          <w:bCs/>
          <w:u w:val="single"/>
          <w:rtl/>
        </w:rPr>
        <w:t>מרכז</w:t>
      </w:r>
      <w:r w:rsidR="0096075D" w:rsidRPr="006C1FEB">
        <w:rPr>
          <w:b/>
          <w:bCs/>
          <w:u w:val="single"/>
          <w:rtl/>
        </w:rPr>
        <w:fldChar w:fldCharType="end"/>
      </w:r>
      <w:r w:rsidR="0096075D" w:rsidRPr="006C1FEB">
        <w:rPr>
          <w:b/>
          <w:bCs/>
          <w:u w:val="single"/>
          <w:rtl/>
        </w:rPr>
        <w:t xml:space="preserve"> </w:t>
      </w:r>
    </w:p>
    <w:p w14:paraId="53CE8555" w14:textId="77777777" w:rsidR="00807C56" w:rsidRPr="006C1FEB" w:rsidRDefault="006C04CF" w:rsidP="008953B5">
      <w:pPr>
        <w:pStyle w:val="afffa"/>
        <w:numPr>
          <w:ilvl w:val="1"/>
          <w:numId w:val="73"/>
        </w:numPr>
        <w:ind w:left="1274" w:hanging="707"/>
        <w:rPr>
          <w:rtl/>
        </w:rPr>
      </w:pPr>
      <w:r w:rsidRPr="006C1FEB">
        <w:rPr>
          <w:rtl/>
        </w:rPr>
        <w:lastRenderedPageBreak/>
        <w:fldChar w:fldCharType="begin" w:fldLock="1"/>
      </w:r>
      <w:r w:rsidRPr="006C1FEB">
        <w:rPr>
          <w:rtl/>
        </w:rPr>
        <w:instrText xml:space="preserve"> </w:instrText>
      </w:r>
      <w:r w:rsidRPr="006C1FEB">
        <w:rPr>
          <w:rFonts w:hint="cs"/>
        </w:rPr>
        <w:instrText>REF</w:instrText>
      </w:r>
      <w:r w:rsidRPr="006C1FEB">
        <w:rPr>
          <w:rFonts w:hint="cs"/>
          <w:rtl/>
        </w:rPr>
        <w:instrText xml:space="preserve"> פירוט_השירותים_הנדרשים_אחזקת_המסגר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asciiTheme="majorBidi" w:hAnsiTheme="majorBidi"/>
          <w:rtl/>
        </w:rPr>
        <w:t xml:space="preserve">הספק יהיה אחראי בלעדי על ביצוע תקין ושוטף של כל שירותי האחזקה הנדרשים </w:t>
      </w:r>
      <w:r w:rsidR="006C1FEB" w:rsidRPr="006C1FEB">
        <w:rPr>
          <w:rFonts w:asciiTheme="majorBidi" w:hAnsiTheme="majorBidi" w:hint="cs"/>
          <w:rtl/>
        </w:rPr>
        <w:t>לצורך אספקת השירותי</w:t>
      </w:r>
      <w:r w:rsidR="006C1FEB" w:rsidRPr="006C1FEB">
        <w:rPr>
          <w:rFonts w:asciiTheme="majorBidi" w:hAnsiTheme="majorBidi" w:hint="eastAsia"/>
          <w:rtl/>
        </w:rPr>
        <w:t>ם</w:t>
      </w:r>
      <w:r w:rsidR="006C1FEB" w:rsidRPr="006C1FEB">
        <w:rPr>
          <w:rFonts w:asciiTheme="majorBidi" w:hAnsiTheme="majorBidi" w:hint="cs"/>
          <w:rtl/>
        </w:rPr>
        <w:t xml:space="preserve"> </w:t>
      </w:r>
      <w:r w:rsidR="006C1FEB" w:rsidRPr="006C1FEB">
        <w:rPr>
          <w:rFonts w:asciiTheme="majorBidi" w:hAnsiTheme="majorBidi"/>
          <w:rtl/>
        </w:rPr>
        <w:t xml:space="preserve">והוא אשר יישא בכל ההוצאות הכרוכות באחזקת </w:t>
      </w:r>
      <w:r w:rsidR="006C1FEB" w:rsidRPr="006C1FEB">
        <w:rPr>
          <w:rFonts w:hint="cs"/>
          <w:rtl/>
        </w:rPr>
        <w:t>המבנה/ים המוצע/ים</w:t>
      </w:r>
      <w:r w:rsidR="006C1FEB" w:rsidRPr="006C1FEB">
        <w:rPr>
          <w:rFonts w:asciiTheme="majorBidi" w:hAnsiTheme="majorBidi"/>
          <w:rtl/>
        </w:rPr>
        <w:t xml:space="preserve"> שישמש</w:t>
      </w:r>
      <w:r w:rsidR="006C1FEB" w:rsidRPr="006C1FEB">
        <w:rPr>
          <w:rFonts w:asciiTheme="majorBidi" w:hAnsiTheme="majorBidi" w:hint="cs"/>
          <w:rtl/>
        </w:rPr>
        <w:t>/ו</w:t>
      </w:r>
      <w:r w:rsidR="006C1FEB" w:rsidRPr="006C1FEB">
        <w:rPr>
          <w:rFonts w:asciiTheme="majorBidi" w:hAnsiTheme="majorBidi"/>
          <w:rtl/>
        </w:rPr>
        <w:t xml:space="preserve"> </w:t>
      </w:r>
      <w:r w:rsidR="006C1FEB" w:rsidRPr="006C1FEB">
        <w:rPr>
          <w:rFonts w:asciiTheme="majorBidi" w:hAnsiTheme="majorBidi" w:hint="cs"/>
          <w:rtl/>
        </w:rPr>
        <w:t>לצורך אספקת השירותים</w:t>
      </w:r>
      <w:r w:rsidR="006C1FEB" w:rsidRPr="006C1FEB">
        <w:rPr>
          <w:rFonts w:asciiTheme="majorBidi" w:hAnsiTheme="majorBidi"/>
          <w:rtl/>
        </w:rPr>
        <w:t>, לרבות ניקיון ואחזקה שוטפת, אבטחה, אינסטלציה, קירור וחימום, מנהלה, הנהלת חשבונות, הדפסות, ריהוט וציוד, חשמל, מים, אגרות ביוב, ארנונה, טלפון, ביטוחים, שכר דירה, מסים וכל תשלום אחר, הכרוך ב</w:t>
      </w:r>
      <w:r w:rsidR="006C1FEB" w:rsidRPr="006C1FEB">
        <w:rPr>
          <w:rFonts w:asciiTheme="majorBidi" w:hAnsiTheme="majorBidi" w:hint="cs"/>
          <w:rtl/>
        </w:rPr>
        <w:t>אספקת השירותים</w:t>
      </w:r>
      <w:r w:rsidRPr="006C1FEB">
        <w:rPr>
          <w:rtl/>
        </w:rPr>
        <w:fldChar w:fldCharType="end"/>
      </w:r>
      <w:r w:rsidR="00807C56" w:rsidRPr="006C1FEB">
        <w:rPr>
          <w:rFonts w:hint="cs"/>
          <w:rtl/>
        </w:rPr>
        <w:t>.</w:t>
      </w:r>
      <w:r w:rsidR="00807C56" w:rsidRPr="006C1FEB">
        <w:rPr>
          <w:rtl/>
        </w:rPr>
        <w:t xml:space="preserve"> </w:t>
      </w:r>
    </w:p>
    <w:p w14:paraId="34DDE65F" w14:textId="77777777" w:rsidR="00807C56" w:rsidRPr="006C1FEB" w:rsidRDefault="00807C56" w:rsidP="008953B5">
      <w:pPr>
        <w:pStyle w:val="afffa"/>
        <w:numPr>
          <w:ilvl w:val="1"/>
          <w:numId w:val="73"/>
        </w:numPr>
        <w:ind w:left="1274" w:hanging="707"/>
        <w:rPr>
          <w:rtl/>
        </w:rPr>
      </w:pPr>
      <w:r w:rsidRPr="006C1FEB">
        <w:rPr>
          <w:rtl/>
        </w:rPr>
        <w:t xml:space="preserve">מבלי לגרוע מהאמור לעיל, הספק </w:t>
      </w:r>
      <w:r w:rsidRPr="006C1FEB">
        <w:rPr>
          <w:rFonts w:hint="cs"/>
          <w:rtl/>
        </w:rPr>
        <w:t>י</w:t>
      </w:r>
      <w:r w:rsidRPr="006C1FEB">
        <w:rPr>
          <w:rtl/>
        </w:rPr>
        <w:t>הא אחראי לכל התשלומים הקשורים לאחזקה ותפעול ה</w:t>
      </w:r>
      <w:r w:rsidR="0096075D" w:rsidRPr="006C1FEB">
        <w:rPr>
          <w:rtl/>
        </w:rPr>
        <w:fldChar w:fldCharType="begin" w:fldLock="1"/>
      </w:r>
      <w:r w:rsidR="0096075D" w:rsidRPr="006C1FEB">
        <w:rPr>
          <w:rtl/>
        </w:rPr>
        <w:instrText xml:space="preserve"> </w:instrText>
      </w:r>
      <w:r w:rsidR="0096075D" w:rsidRPr="006C1FEB">
        <w:instrText>REF</w:instrText>
      </w:r>
      <w:r w:rsidR="0096075D" w:rsidRPr="006C1FEB">
        <w:rPr>
          <w:rtl/>
        </w:rPr>
        <w:instrText xml:space="preserve"> כינוי_מסגרת \</w:instrText>
      </w:r>
      <w:r w:rsidR="0096075D" w:rsidRPr="006C1FEB">
        <w:instrText>h</w:instrText>
      </w:r>
      <w:r w:rsidR="0096075D" w:rsidRPr="006C1FEB">
        <w:rPr>
          <w:rtl/>
        </w:rPr>
        <w:instrText xml:space="preserve"> </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96075D" w:rsidRPr="006C1FEB">
        <w:rPr>
          <w:rtl/>
        </w:rPr>
      </w:r>
      <w:r w:rsidR="0096075D" w:rsidRPr="006C1FEB">
        <w:rPr>
          <w:rtl/>
        </w:rPr>
        <w:fldChar w:fldCharType="separate"/>
      </w:r>
      <w:r w:rsidR="006C1FEB" w:rsidRPr="006C1FEB">
        <w:rPr>
          <w:rFonts w:hint="cs"/>
          <w:rtl/>
        </w:rPr>
        <w:t>מרכז</w:t>
      </w:r>
      <w:r w:rsidR="0096075D" w:rsidRPr="006C1FEB">
        <w:rPr>
          <w:rtl/>
        </w:rPr>
        <w:fldChar w:fldCharType="end"/>
      </w:r>
      <w:r w:rsidRPr="006C1FEB">
        <w:rPr>
          <w:rtl/>
        </w:rPr>
        <w:t xml:space="preserve"> על פי דין ועל פי הסכם זה. </w:t>
      </w:r>
    </w:p>
    <w:p w14:paraId="3FDB91D8" w14:textId="77777777" w:rsidR="00807C56" w:rsidRPr="006C1FEB" w:rsidRDefault="00807C56" w:rsidP="008953B5">
      <w:pPr>
        <w:pStyle w:val="afffa"/>
        <w:numPr>
          <w:ilvl w:val="1"/>
          <w:numId w:val="73"/>
        </w:numPr>
        <w:ind w:left="1274" w:hanging="707"/>
        <w:rPr>
          <w:rtl/>
        </w:rPr>
      </w:pPr>
      <w:r w:rsidRPr="006C1FEB">
        <w:rPr>
          <w:rtl/>
        </w:rPr>
        <w:t xml:space="preserve">במידה והספק לא </w:t>
      </w:r>
      <w:r w:rsidRPr="006C1FEB">
        <w:rPr>
          <w:rFonts w:hint="cs"/>
          <w:rtl/>
        </w:rPr>
        <w:t>י</w:t>
      </w:r>
      <w:r w:rsidRPr="006C1FEB">
        <w:rPr>
          <w:rtl/>
        </w:rPr>
        <w:t>דאג לביצוע התשלומים כאמור, רשאי המשרד</w:t>
      </w:r>
      <w:r w:rsidRPr="006C1FEB">
        <w:rPr>
          <w:rFonts w:hint="cs"/>
          <w:rtl/>
        </w:rPr>
        <w:t xml:space="preserve"> </w:t>
      </w:r>
      <w:r w:rsidRPr="006C1FEB">
        <w:rPr>
          <w:rtl/>
        </w:rPr>
        <w:t xml:space="preserve">לשלם אותם בעצמו ולנכות את הוצאותיו עקב כך מהסכומים המגיעים לספק מהממשלה מכוח הוראות הסכם זה או כל הסכם אחר. </w:t>
      </w:r>
    </w:p>
    <w:p w14:paraId="6576E24F" w14:textId="77777777" w:rsidR="00807C56" w:rsidRPr="006C1FEB" w:rsidRDefault="00807C56" w:rsidP="008953B5">
      <w:pPr>
        <w:pStyle w:val="afffa"/>
        <w:numPr>
          <w:ilvl w:val="1"/>
          <w:numId w:val="73"/>
        </w:numPr>
        <w:ind w:left="1274" w:hanging="707"/>
        <w:rPr>
          <w:rtl/>
        </w:rPr>
      </w:pPr>
      <w:r w:rsidRPr="006C1FEB">
        <w:rPr>
          <w:rtl/>
        </w:rPr>
        <w:t>הספק מתחייב לדאוג לתקינותם של המבנ</w:t>
      </w:r>
      <w:r w:rsidR="00B611D8" w:rsidRPr="006C1FEB">
        <w:rPr>
          <w:rFonts w:hint="cs"/>
          <w:rtl/>
        </w:rPr>
        <w:t>ים</w:t>
      </w:r>
      <w:r w:rsidRPr="006C1FEB">
        <w:rPr>
          <w:rtl/>
        </w:rPr>
        <w:t xml:space="preserve"> שישמש</w:t>
      </w:r>
      <w:r w:rsidR="00B611D8" w:rsidRPr="006C1FEB">
        <w:rPr>
          <w:rFonts w:hint="cs"/>
          <w:rtl/>
        </w:rPr>
        <w:t>ו</w:t>
      </w:r>
      <w:r w:rsidRPr="006C1FEB">
        <w:rPr>
          <w:rtl/>
        </w:rPr>
        <w:t xml:space="preserve"> להפעלת ה</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 xml:space="preserve"> והציוד ולתקן </w:t>
      </w:r>
      <w:r w:rsidR="00B0551C" w:rsidRPr="006C1FEB">
        <w:rPr>
          <w:rFonts w:hint="cs"/>
          <w:rtl/>
        </w:rPr>
        <w:t xml:space="preserve">באופן מיידי </w:t>
      </w:r>
      <w:r w:rsidRPr="006C1FEB">
        <w:rPr>
          <w:rtl/>
        </w:rPr>
        <w:t xml:space="preserve">כל ליקוי או נזק או פגם שייגרם להם במשך תקופת ההסכם לרבות נזקים הנובעים מפגם יסודי במבנים או בתשתית לרבות מערכות המים, חשמל, ביוב, הסקה וגגות. </w:t>
      </w:r>
    </w:p>
    <w:p w14:paraId="1CD4DE8C" w14:textId="77777777" w:rsidR="00807C56" w:rsidRPr="006C1FEB" w:rsidRDefault="00807C56" w:rsidP="00316D48">
      <w:pPr>
        <w:pStyle w:val="afffa"/>
        <w:rPr>
          <w:rtl/>
        </w:rPr>
      </w:pPr>
    </w:p>
    <w:p w14:paraId="2D6A5F47" w14:textId="77777777" w:rsidR="00807C56" w:rsidRPr="006C1FEB" w:rsidRDefault="00807C56" w:rsidP="008953B5">
      <w:pPr>
        <w:pStyle w:val="afffa"/>
        <w:numPr>
          <w:ilvl w:val="0"/>
          <w:numId w:val="73"/>
        </w:numPr>
        <w:ind w:left="565" w:hanging="565"/>
        <w:rPr>
          <w:b/>
          <w:bCs/>
          <w:u w:val="single"/>
          <w:rtl/>
        </w:rPr>
      </w:pPr>
      <w:r w:rsidRPr="006C1FEB">
        <w:rPr>
          <w:b/>
          <w:bCs/>
          <w:u w:val="single"/>
          <w:rtl/>
        </w:rPr>
        <w:t>מועדי פתיחת ה</w:t>
      </w:r>
      <w:r w:rsidR="0096075D" w:rsidRPr="006C1FEB">
        <w:rPr>
          <w:b/>
          <w:bCs/>
          <w:u w:val="single"/>
          <w:rtl/>
        </w:rPr>
        <w:fldChar w:fldCharType="begin" w:fldLock="1"/>
      </w:r>
      <w:r w:rsidR="0096075D" w:rsidRPr="006C1FEB">
        <w:rPr>
          <w:b/>
          <w:bCs/>
          <w:u w:val="single"/>
          <w:rtl/>
        </w:rPr>
        <w:instrText xml:space="preserve"> </w:instrText>
      </w:r>
      <w:r w:rsidR="0096075D" w:rsidRPr="006C1FEB">
        <w:rPr>
          <w:b/>
          <w:bCs/>
          <w:u w:val="single"/>
        </w:rPr>
        <w:instrText>REF</w:instrText>
      </w:r>
      <w:r w:rsidR="0096075D" w:rsidRPr="006C1FEB">
        <w:rPr>
          <w:b/>
          <w:bCs/>
          <w:u w:val="single"/>
          <w:rtl/>
        </w:rPr>
        <w:instrText xml:space="preserve"> כינוי_מסגרת \</w:instrText>
      </w:r>
      <w:r w:rsidR="0096075D" w:rsidRPr="006C1FEB">
        <w:rPr>
          <w:b/>
          <w:bCs/>
          <w:u w:val="single"/>
        </w:rPr>
        <w:instrText>h</w:instrText>
      </w:r>
      <w:r w:rsidR="0096075D" w:rsidRPr="006C1FEB">
        <w:rPr>
          <w:b/>
          <w:bCs/>
          <w:u w:val="single"/>
          <w:rtl/>
        </w:rPr>
        <w:instrText xml:space="preserve">  \* </w:instrText>
      </w:r>
      <w:r w:rsidR="0096075D" w:rsidRPr="006C1FEB">
        <w:rPr>
          <w:b/>
          <w:bCs/>
          <w:u w:val="single"/>
        </w:rPr>
        <w:instrText>MERGEFORMAT</w:instrText>
      </w:r>
      <w:r w:rsidR="0096075D" w:rsidRPr="006C1FEB">
        <w:rPr>
          <w:b/>
          <w:bCs/>
          <w:u w:val="single"/>
          <w:rtl/>
        </w:rPr>
        <w:instrText xml:space="preserve"> </w:instrText>
      </w:r>
      <w:r w:rsidR="0096075D" w:rsidRPr="006C1FEB">
        <w:rPr>
          <w:b/>
          <w:bCs/>
          <w:u w:val="single"/>
          <w:rtl/>
        </w:rPr>
      </w:r>
      <w:r w:rsidR="0096075D" w:rsidRPr="006C1FEB">
        <w:rPr>
          <w:b/>
          <w:bCs/>
          <w:u w:val="single"/>
          <w:rtl/>
        </w:rPr>
        <w:fldChar w:fldCharType="separate"/>
      </w:r>
      <w:r w:rsidR="006C1FEB" w:rsidRPr="006C1FEB">
        <w:rPr>
          <w:rFonts w:hint="cs"/>
          <w:b/>
          <w:bCs/>
          <w:u w:val="single"/>
          <w:rtl/>
        </w:rPr>
        <w:t>מרכז</w:t>
      </w:r>
      <w:r w:rsidR="0096075D" w:rsidRPr="006C1FEB">
        <w:rPr>
          <w:b/>
          <w:bCs/>
          <w:u w:val="single"/>
          <w:rtl/>
        </w:rPr>
        <w:fldChar w:fldCharType="end"/>
      </w:r>
      <w:r w:rsidR="0096075D" w:rsidRPr="006C1FEB">
        <w:rPr>
          <w:b/>
          <w:bCs/>
          <w:u w:val="single"/>
          <w:rtl/>
        </w:rPr>
        <w:t xml:space="preserve"> </w:t>
      </w:r>
    </w:p>
    <w:p w14:paraId="64D5E608" w14:textId="77777777" w:rsidR="00807C56" w:rsidRPr="006C1FEB" w:rsidRDefault="00807C56" w:rsidP="008953B5">
      <w:pPr>
        <w:pStyle w:val="afffa"/>
        <w:numPr>
          <w:ilvl w:val="1"/>
          <w:numId w:val="73"/>
        </w:numPr>
        <w:ind w:left="1274" w:hanging="707"/>
      </w:pPr>
      <w:r w:rsidRPr="006C1FEB">
        <w:rPr>
          <w:rtl/>
        </w:rPr>
        <w:t>מוסכם על הצדדים כי ה</w:t>
      </w:r>
      <w:r w:rsidR="00562D30" w:rsidRPr="006C1FEB">
        <w:rPr>
          <w:rtl/>
        </w:rPr>
        <w:fldChar w:fldCharType="begin" w:fldLock="1"/>
      </w:r>
      <w:r w:rsidR="00562D30" w:rsidRPr="006C1FEB">
        <w:rPr>
          <w:rtl/>
        </w:rPr>
        <w:instrText xml:space="preserve"> </w:instrText>
      </w:r>
      <w:r w:rsidR="00562D30" w:rsidRPr="006C1FEB">
        <w:instrText>REF</w:instrText>
      </w:r>
      <w:r w:rsidR="00562D30" w:rsidRPr="006C1FEB">
        <w:rPr>
          <w:rtl/>
        </w:rPr>
        <w:instrText xml:space="preserve"> כינוי_מסגרת</w:instrText>
      </w:r>
      <w:r w:rsidR="00562D30" w:rsidRPr="006C1FEB">
        <w:rPr>
          <w:rFonts w:hint="cs"/>
          <w:rtl/>
        </w:rPr>
        <w:instrText>_רבים</w:instrText>
      </w:r>
      <w:r w:rsidR="00562D30" w:rsidRPr="006C1FEB">
        <w:rPr>
          <w:rtl/>
        </w:rPr>
        <w:instrText xml:space="preserve"> \</w:instrText>
      </w:r>
      <w:r w:rsidR="00562D30" w:rsidRPr="006C1FEB">
        <w:instrText>h</w:instrText>
      </w:r>
      <w:r w:rsidR="00562D30" w:rsidRPr="006C1FEB">
        <w:rPr>
          <w:rtl/>
        </w:rPr>
        <w:instrText xml:space="preserve">  \* </w:instrText>
      </w:r>
      <w:r w:rsidR="00562D30" w:rsidRPr="006C1FEB">
        <w:instrText>MERGEFORMAT</w:instrText>
      </w:r>
      <w:r w:rsidR="00562D30" w:rsidRPr="006C1FEB">
        <w:rPr>
          <w:rtl/>
        </w:rPr>
        <w:instrText xml:space="preserve"> </w:instrText>
      </w:r>
      <w:r w:rsidR="00562D30" w:rsidRPr="006C1FEB">
        <w:rPr>
          <w:rtl/>
        </w:rPr>
      </w:r>
      <w:r w:rsidR="00562D30" w:rsidRPr="006C1FEB">
        <w:rPr>
          <w:rtl/>
        </w:rPr>
        <w:fldChar w:fldCharType="separate"/>
      </w:r>
      <w:r w:rsidR="006C1FEB" w:rsidRPr="006C1FEB">
        <w:rPr>
          <w:rFonts w:hint="cs"/>
          <w:rtl/>
        </w:rPr>
        <w:t>מרכזים</w:t>
      </w:r>
      <w:r w:rsidR="00562D30" w:rsidRPr="006C1FEB">
        <w:rPr>
          <w:rtl/>
        </w:rPr>
        <w:fldChar w:fldCharType="end"/>
      </w:r>
      <w:r w:rsidRPr="006C1FEB">
        <w:rPr>
          <w:rtl/>
        </w:rPr>
        <w:t xml:space="preserve"> </w:t>
      </w:r>
      <w:r w:rsidRPr="006C1FEB">
        <w:rPr>
          <w:rFonts w:hint="cs"/>
          <w:rtl/>
        </w:rPr>
        <w:t>י</w:t>
      </w:r>
      <w:r w:rsidRPr="006C1FEB">
        <w:rPr>
          <w:rtl/>
        </w:rPr>
        <w:t>חל</w:t>
      </w:r>
      <w:r w:rsidR="00562D30" w:rsidRPr="006C1FEB">
        <w:rPr>
          <w:rFonts w:hint="cs"/>
          <w:rtl/>
        </w:rPr>
        <w:t>ו</w:t>
      </w:r>
      <w:r w:rsidRPr="006C1FEB">
        <w:rPr>
          <w:rtl/>
        </w:rPr>
        <w:t xml:space="preserve"> לפעול</w:t>
      </w:r>
      <w:r w:rsidRPr="006C1FEB">
        <w:rPr>
          <w:rFonts w:hint="cs"/>
          <w:rtl/>
        </w:rPr>
        <w:t xml:space="preserve"> ביום </w:t>
      </w:r>
      <w:r w:rsidRPr="006C1FEB">
        <w:rPr>
          <w:rtl/>
        </w:rPr>
        <w:t xml:space="preserve">________________. </w:t>
      </w:r>
    </w:p>
    <w:p w14:paraId="7BB3CE65" w14:textId="77777777" w:rsidR="006C1FEB" w:rsidRPr="006C1FEB" w:rsidRDefault="00B12226" w:rsidP="006C1FEB">
      <w:pPr>
        <w:pStyle w:val="afffa"/>
        <w:numPr>
          <w:ilvl w:val="1"/>
          <w:numId w:val="73"/>
        </w:numPr>
        <w:ind w:left="1274" w:hanging="707"/>
        <w:rPr>
          <w:rtl/>
        </w:rPr>
      </w:pPr>
      <w:r w:rsidRPr="006C1FEB">
        <w:rPr>
          <w:rtl/>
        </w:rPr>
        <w:fldChar w:fldCharType="begin" w:fldLock="1"/>
      </w:r>
      <w:r w:rsidRPr="006C1FEB">
        <w:rPr>
          <w:rtl/>
        </w:rPr>
        <w:instrText xml:space="preserve"> </w:instrText>
      </w:r>
      <w:r w:rsidRPr="006C1FEB">
        <w:instrText>REF</w:instrText>
      </w:r>
      <w:r w:rsidRPr="006C1FEB">
        <w:rPr>
          <w:rtl/>
        </w:rPr>
        <w:instrText xml:space="preserve"> פירוט_שירותים_שעות_פעילות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p>
    <w:p w14:paraId="3C01E56A" w14:textId="77777777" w:rsidR="006C1FEB" w:rsidRPr="006C1FEB" w:rsidRDefault="006C1FEB" w:rsidP="006C1FEB">
      <w:pPr>
        <w:pStyle w:val="afffa"/>
        <w:numPr>
          <w:ilvl w:val="1"/>
          <w:numId w:val="73"/>
        </w:numPr>
        <w:ind w:left="1274" w:hanging="707"/>
        <w:rPr>
          <w:rtl/>
        </w:rPr>
      </w:pPr>
    </w:p>
    <w:p w14:paraId="2FCADC90" w14:textId="77777777" w:rsidR="006C1FEB" w:rsidRPr="006C1FEB" w:rsidRDefault="006C1FEB" w:rsidP="006C1FEB">
      <w:pPr>
        <w:pStyle w:val="afffa"/>
        <w:numPr>
          <w:ilvl w:val="1"/>
          <w:numId w:val="73"/>
        </w:numPr>
        <w:ind w:left="1274" w:hanging="707"/>
        <w:rPr>
          <w:rtl/>
        </w:rPr>
      </w:pPr>
    </w:p>
    <w:p w14:paraId="7CE6A66E" w14:textId="77777777" w:rsidR="00B12226" w:rsidRPr="006C1FEB" w:rsidRDefault="006C1FEB" w:rsidP="008953B5">
      <w:pPr>
        <w:pStyle w:val="afffa"/>
        <w:numPr>
          <w:ilvl w:val="1"/>
          <w:numId w:val="73"/>
        </w:numPr>
        <w:ind w:left="1274" w:hanging="707"/>
        <w:rPr>
          <w:rtl/>
        </w:rPr>
      </w:pPr>
      <w:r w:rsidRPr="006C1FEB">
        <w:rPr>
          <w:rFonts w:hint="cs"/>
          <w:rtl/>
        </w:rPr>
        <w:t>כל מרכז יופעל לפחות חמישה ימים בשבוע, ויית</w:t>
      </w:r>
      <w:r w:rsidRPr="006C1FEB">
        <w:rPr>
          <w:rFonts w:hint="eastAsia"/>
          <w:rtl/>
        </w:rPr>
        <w:t>ן</w:t>
      </w:r>
      <w:r w:rsidRPr="006C1FEB">
        <w:rPr>
          <w:rFonts w:hint="cs"/>
          <w:rtl/>
        </w:rPr>
        <w:t xml:space="preserve"> מענה טיפולי של לפחות 8 שעות בכל יום בשעות הבוקר ואחר הצהרים, פרט לימי חג הנהוגים במדינת ישראל ולמועדי חופשות המפורטים בהנחיות השירות</w:t>
      </w:r>
      <w:r w:rsidR="00B12226" w:rsidRPr="006C1FEB">
        <w:rPr>
          <w:rtl/>
        </w:rPr>
        <w:fldChar w:fldCharType="end"/>
      </w:r>
      <w:r w:rsidR="00B12226" w:rsidRPr="006C1FEB">
        <w:rPr>
          <w:rFonts w:hint="cs"/>
          <w:rtl/>
        </w:rPr>
        <w:t>.</w:t>
      </w:r>
    </w:p>
    <w:p w14:paraId="378BCEE2" w14:textId="77777777" w:rsidR="00807C56" w:rsidRPr="006C1FEB" w:rsidRDefault="00807C56" w:rsidP="008953B5">
      <w:pPr>
        <w:pStyle w:val="afffa"/>
        <w:numPr>
          <w:ilvl w:val="1"/>
          <w:numId w:val="73"/>
        </w:numPr>
        <w:ind w:left="1274" w:hanging="707"/>
        <w:rPr>
          <w:rtl/>
        </w:rPr>
      </w:pPr>
      <w:r w:rsidRPr="006C1FEB">
        <w:rPr>
          <w:rtl/>
        </w:rPr>
        <w:t xml:space="preserve">הרשות בידי המשרד להורות לספק </w:t>
      </w:r>
      <w:r w:rsidR="006E506F" w:rsidRPr="006C1FEB">
        <w:rPr>
          <w:rFonts w:hint="cs"/>
          <w:rtl/>
        </w:rPr>
        <w:t>ליתן</w:t>
      </w:r>
      <w:r w:rsidRPr="006C1FEB">
        <w:rPr>
          <w:rtl/>
        </w:rPr>
        <w:t xml:space="preserve"> את השי</w:t>
      </w:r>
      <w:smartTag w:uri="urn:schemas-microsoft-com:office:smarttags" w:element="PersonName">
        <w:r w:rsidRPr="006C1FEB">
          <w:rPr>
            <w:rtl/>
          </w:rPr>
          <w:t>רותי</w:t>
        </w:r>
      </w:smartTag>
      <w:r w:rsidRPr="006C1FEB">
        <w:rPr>
          <w:rtl/>
        </w:rPr>
        <w:t xml:space="preserve">ם בזמנים אחרים מאלה הקבועים בהסכם, ובלבד שאין בכך, לדעת המשרד, משום הכבדה בלתי סבירה על הספק. </w:t>
      </w:r>
    </w:p>
    <w:p w14:paraId="098C96F0" w14:textId="77777777" w:rsidR="00807C56" w:rsidRPr="006C1FEB" w:rsidRDefault="00807C56" w:rsidP="00480695">
      <w:pPr>
        <w:tabs>
          <w:tab w:val="left" w:pos="1473"/>
        </w:tabs>
        <w:spacing w:line="240" w:lineRule="auto"/>
        <w:rPr>
          <w:u w:val="single"/>
          <w:rtl/>
        </w:rPr>
      </w:pPr>
    </w:p>
    <w:p w14:paraId="718718B3" w14:textId="77777777" w:rsidR="000D29E6" w:rsidRPr="006C1FEB" w:rsidRDefault="006E506F" w:rsidP="008953B5">
      <w:pPr>
        <w:pStyle w:val="afffa"/>
        <w:numPr>
          <w:ilvl w:val="0"/>
          <w:numId w:val="73"/>
        </w:numPr>
        <w:ind w:left="565" w:hanging="565"/>
        <w:rPr>
          <w:b/>
          <w:bCs/>
          <w:u w:val="single"/>
        </w:rPr>
      </w:pPr>
      <w:r w:rsidRPr="006C1FEB">
        <w:rPr>
          <w:rFonts w:hint="cs"/>
          <w:b/>
          <w:bCs/>
          <w:u w:val="single"/>
          <w:rtl/>
        </w:rPr>
        <w:t>התחייבו</w:t>
      </w:r>
      <w:r w:rsidRPr="006C1FEB">
        <w:rPr>
          <w:rFonts w:hint="eastAsia"/>
          <w:b/>
          <w:bCs/>
          <w:u w:val="single"/>
          <w:rtl/>
        </w:rPr>
        <w:t>ת</w:t>
      </w:r>
      <w:r w:rsidR="000D29E6" w:rsidRPr="006C1FEB">
        <w:rPr>
          <w:rFonts w:hint="cs"/>
          <w:b/>
          <w:bCs/>
          <w:u w:val="single"/>
          <w:rtl/>
        </w:rPr>
        <w:t xml:space="preserve"> למתן שירות מלא</w:t>
      </w:r>
    </w:p>
    <w:p w14:paraId="66CB8EF9" w14:textId="77777777" w:rsidR="000D29E6" w:rsidRPr="006C1FEB" w:rsidRDefault="000D29E6" w:rsidP="008953B5">
      <w:pPr>
        <w:pStyle w:val="afffa"/>
        <w:numPr>
          <w:ilvl w:val="1"/>
          <w:numId w:val="73"/>
        </w:numPr>
        <w:ind w:left="1274" w:hanging="707"/>
      </w:pPr>
      <w:r w:rsidRPr="006C1FEB">
        <w:rPr>
          <w:rtl/>
        </w:rPr>
        <w:t>הספק יתחייב למתן ש</w:t>
      </w:r>
      <w:r w:rsidRPr="006C1FEB">
        <w:rPr>
          <w:rFonts w:hint="cs"/>
          <w:rtl/>
        </w:rPr>
        <w:t>י</w:t>
      </w:r>
      <w:r w:rsidRPr="006C1FEB">
        <w:rPr>
          <w:rtl/>
        </w:rPr>
        <w:t xml:space="preserve">רות מלא, בכפוף </w:t>
      </w:r>
      <w:r w:rsidRPr="006C1FEB">
        <w:rPr>
          <w:rFonts w:hint="cs"/>
          <w:rtl/>
        </w:rPr>
        <w:t>לתעריפים</w:t>
      </w:r>
      <w:r w:rsidRPr="006C1FEB">
        <w:rPr>
          <w:rtl/>
        </w:rPr>
        <w:t xml:space="preserve">, </w:t>
      </w:r>
      <w:r w:rsidRPr="006C1FEB">
        <w:rPr>
          <w:rFonts w:hint="cs"/>
          <w:rtl/>
        </w:rPr>
        <w:t>הרשומים להלן</w:t>
      </w:r>
      <w:r w:rsidRPr="006C1FEB">
        <w:rPr>
          <w:rtl/>
        </w:rPr>
        <w:t>, ובהתאם לכל הנדרש במכרז זה</w:t>
      </w:r>
      <w:r w:rsidRPr="006C1FEB">
        <w:rPr>
          <w:rFonts w:hint="cs"/>
          <w:rtl/>
        </w:rPr>
        <w:t>.</w:t>
      </w:r>
    </w:p>
    <w:p w14:paraId="2A38E1B7" w14:textId="77777777" w:rsidR="000D29E6" w:rsidRPr="006C1FEB" w:rsidRDefault="000D29E6" w:rsidP="008953B5">
      <w:pPr>
        <w:pStyle w:val="afffa"/>
        <w:numPr>
          <w:ilvl w:val="1"/>
          <w:numId w:val="73"/>
        </w:numPr>
        <w:ind w:left="1274" w:hanging="707"/>
        <w:rPr>
          <w:rtl/>
        </w:rPr>
      </w:pPr>
      <w:r w:rsidRPr="006C1FEB">
        <w:rPr>
          <w:rtl/>
        </w:rPr>
        <w:t>הספק יתחייב</w:t>
      </w:r>
      <w:r w:rsidRPr="006C1FEB">
        <w:rPr>
          <w:rFonts w:hint="cs"/>
          <w:rtl/>
        </w:rPr>
        <w:t>, כי</w:t>
      </w:r>
      <w:r w:rsidRPr="006C1FEB">
        <w:rPr>
          <w:rtl/>
        </w:rPr>
        <w:t xml:space="preserve"> </w:t>
      </w:r>
      <w:r w:rsidRPr="006C1FEB">
        <w:rPr>
          <w:rFonts w:hint="cs"/>
          <w:rtl/>
        </w:rPr>
        <w:t>יקצה את כל האמצעים הנדרשים למתן השי</w:t>
      </w:r>
      <w:smartTag w:uri="urn:schemas-microsoft-com:office:smarttags" w:element="PersonName">
        <w:r w:rsidRPr="006C1FEB">
          <w:rPr>
            <w:rFonts w:hint="cs"/>
            <w:rtl/>
          </w:rPr>
          <w:t>רותי</w:t>
        </w:r>
      </w:smartTag>
      <w:r w:rsidRPr="006C1FEB">
        <w:rPr>
          <w:rFonts w:hint="cs"/>
          <w:rtl/>
        </w:rPr>
        <w:t>ם</w:t>
      </w:r>
      <w:r w:rsidRPr="006C1FEB">
        <w:rPr>
          <w:rtl/>
        </w:rPr>
        <w:t xml:space="preserve"> במועדים, בהיקף ובאיכות, המוצעים על-ידו במענה ל</w:t>
      </w:r>
      <w:r w:rsidRPr="006C1FEB">
        <w:rPr>
          <w:rFonts w:hint="cs"/>
          <w:rtl/>
        </w:rPr>
        <w:t>כל הדרישות של מכרז זה</w:t>
      </w:r>
      <w:r w:rsidRPr="006C1FEB">
        <w:rPr>
          <w:rtl/>
        </w:rPr>
        <w:t>.</w:t>
      </w:r>
      <w:r w:rsidRPr="006C1FEB">
        <w:rPr>
          <w:rFonts w:hint="cs"/>
          <w:rtl/>
        </w:rPr>
        <w:t xml:space="preserve"> בנוסף, כל נותני-השרות מטעם הספק חייבים להיות בעלי עיסוק, רמה מקצועית, ידע </w:t>
      </w:r>
      <w:r w:rsidR="006E506F" w:rsidRPr="006C1FEB">
        <w:rPr>
          <w:rFonts w:hint="cs"/>
          <w:rtl/>
        </w:rPr>
        <w:t>וניסיו</w:t>
      </w:r>
      <w:r w:rsidR="006E506F" w:rsidRPr="006C1FEB">
        <w:rPr>
          <w:rFonts w:hint="eastAsia"/>
          <w:rtl/>
        </w:rPr>
        <w:t>ן</w:t>
      </w:r>
      <w:r w:rsidRPr="006C1FEB">
        <w:rPr>
          <w:rFonts w:hint="cs"/>
          <w:rtl/>
        </w:rPr>
        <w:t>, המתאימים לדרישות של המשרד ולדרישות המקצועיות המקובלות בתחום.</w:t>
      </w:r>
    </w:p>
    <w:p w14:paraId="6337FB9A" w14:textId="77777777" w:rsidR="000D29E6" w:rsidRPr="006C1FEB" w:rsidRDefault="000D29E6" w:rsidP="000D29E6">
      <w:pPr>
        <w:tabs>
          <w:tab w:val="left" w:pos="1473"/>
        </w:tabs>
        <w:spacing w:line="240" w:lineRule="auto"/>
        <w:rPr>
          <w:u w:val="single"/>
          <w:rtl/>
        </w:rPr>
      </w:pPr>
    </w:p>
    <w:p w14:paraId="75BC1FC7" w14:textId="77777777" w:rsidR="00807C56" w:rsidRPr="006C1FEB" w:rsidRDefault="00807C56" w:rsidP="008953B5">
      <w:pPr>
        <w:pStyle w:val="afffa"/>
        <w:numPr>
          <w:ilvl w:val="0"/>
          <w:numId w:val="73"/>
        </w:numPr>
        <w:ind w:left="565" w:hanging="565"/>
        <w:rPr>
          <w:b/>
          <w:bCs/>
          <w:u w:val="single"/>
          <w:rtl/>
        </w:rPr>
      </w:pPr>
      <w:bookmarkStart w:id="546" w:name="_Ref391236817"/>
      <w:r w:rsidRPr="006C1FEB">
        <w:rPr>
          <w:b/>
          <w:bCs/>
          <w:u w:val="single"/>
          <w:rtl/>
        </w:rPr>
        <w:t xml:space="preserve">העסקת עובדים </w:t>
      </w:r>
      <w:bookmarkEnd w:id="546"/>
      <w:r w:rsidR="00D07D4D" w:rsidRPr="006C1FEB">
        <w:rPr>
          <w:rFonts w:hint="cs"/>
          <w:b/>
          <w:bCs/>
          <w:u w:val="single"/>
          <w:rtl/>
        </w:rPr>
        <w:t>על ידי הספק</w:t>
      </w:r>
    </w:p>
    <w:p w14:paraId="4D1C1785" w14:textId="77777777" w:rsidR="00807C56" w:rsidRPr="006C1FEB" w:rsidRDefault="00807C56" w:rsidP="008953B5">
      <w:pPr>
        <w:pStyle w:val="afffa"/>
        <w:numPr>
          <w:ilvl w:val="1"/>
          <w:numId w:val="73"/>
        </w:numPr>
        <w:ind w:left="1274" w:hanging="707"/>
        <w:rPr>
          <w:rtl/>
        </w:rPr>
      </w:pPr>
      <w:r w:rsidRPr="006C1FEB">
        <w:rPr>
          <w:rtl/>
        </w:rPr>
        <w:t>הספק מתחייב להעסיק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כוח אדם לפחות בהיקף ובעל כישורים, ניסיון והשכלה כמפורט ב</w:t>
      </w:r>
      <w:r w:rsidRPr="006C1FEB">
        <w:rPr>
          <w:rFonts w:hint="cs"/>
          <w:rtl/>
        </w:rPr>
        <w:t>מסמכי המכרז</w:t>
      </w:r>
      <w:r w:rsidRPr="006C1FEB">
        <w:rPr>
          <w:rtl/>
        </w:rPr>
        <w:t xml:space="preserve"> המצור</w:t>
      </w:r>
      <w:r w:rsidRPr="006C1FEB">
        <w:rPr>
          <w:rFonts w:hint="cs"/>
          <w:rtl/>
        </w:rPr>
        <w:t>פים</w:t>
      </w:r>
      <w:r w:rsidRPr="006C1FEB">
        <w:rPr>
          <w:rtl/>
        </w:rPr>
        <w:t xml:space="preserve"> להסכם זה. </w:t>
      </w:r>
    </w:p>
    <w:p w14:paraId="49BF1777" w14:textId="77777777" w:rsidR="00807C56" w:rsidRPr="006C1FEB" w:rsidRDefault="00807C56" w:rsidP="008953B5">
      <w:pPr>
        <w:pStyle w:val="afffa"/>
        <w:numPr>
          <w:ilvl w:val="1"/>
          <w:numId w:val="73"/>
        </w:numPr>
        <w:ind w:left="1274" w:hanging="707"/>
        <w:rPr>
          <w:rtl/>
        </w:rPr>
      </w:pPr>
      <w:r w:rsidRPr="006C1FEB">
        <w:rPr>
          <w:rtl/>
        </w:rPr>
        <w:t>מבלי לגרוע מהאמור לעיל, הספק מתחייב להעסיק כוח אדם בהיקף ובאיכות הנדרשים להפעלת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ומתן השי</w:t>
      </w:r>
      <w:smartTag w:uri="urn:schemas-microsoft-com:office:smarttags" w:element="PersonName">
        <w:r w:rsidRPr="006C1FEB">
          <w:rPr>
            <w:rtl/>
          </w:rPr>
          <w:t>רותי</w:t>
        </w:r>
      </w:smartTag>
      <w:r w:rsidRPr="006C1FEB">
        <w:rPr>
          <w:rtl/>
        </w:rPr>
        <w:t xml:space="preserve">ם ברמה הגבוהה ביותר ובהתאם לדרישות המשרד ובכל מקרה לפחות בהיקף המפורט </w:t>
      </w:r>
      <w:r w:rsidRPr="006C1FEB">
        <w:rPr>
          <w:rFonts w:hint="cs"/>
          <w:rtl/>
        </w:rPr>
        <w:t>במכרז</w:t>
      </w:r>
      <w:r w:rsidRPr="006C1FEB">
        <w:rPr>
          <w:rtl/>
        </w:rPr>
        <w:t xml:space="preserve">. </w:t>
      </w:r>
    </w:p>
    <w:p w14:paraId="42F41B61" w14:textId="77777777" w:rsidR="00807C56" w:rsidRPr="006C1FEB" w:rsidRDefault="00807C56" w:rsidP="008953B5">
      <w:pPr>
        <w:pStyle w:val="afffa"/>
        <w:numPr>
          <w:ilvl w:val="1"/>
          <w:numId w:val="73"/>
        </w:numPr>
        <w:ind w:left="1274" w:hanging="707"/>
      </w:pPr>
      <w:r w:rsidRPr="006C1FEB">
        <w:rPr>
          <w:rtl/>
        </w:rPr>
        <w:t>מובהר בזאת כי המשרד יהיה רשאי לקזז מהתמורה שהוא חייב להעביר לספק עקב מתן השי</w:t>
      </w:r>
      <w:smartTag w:uri="urn:schemas-microsoft-com:office:smarttags" w:element="PersonName">
        <w:r w:rsidRPr="006C1FEB">
          <w:rPr>
            <w:rtl/>
          </w:rPr>
          <w:t>רותי</w:t>
        </w:r>
      </w:smartTag>
      <w:r w:rsidRPr="006C1FEB">
        <w:rPr>
          <w:rtl/>
        </w:rPr>
        <w:t>ם, סכומים יחסיים, אם יתברר כי הספק אינ</w:t>
      </w:r>
      <w:r w:rsidRPr="006C1FEB">
        <w:rPr>
          <w:rFonts w:hint="cs"/>
          <w:rtl/>
        </w:rPr>
        <w:t>ו</w:t>
      </w:r>
      <w:r w:rsidRPr="006C1FEB">
        <w:rPr>
          <w:rtl/>
        </w:rPr>
        <w:t xml:space="preserve"> מקיי</w:t>
      </w:r>
      <w:r w:rsidRPr="006C1FEB">
        <w:rPr>
          <w:rFonts w:hint="cs"/>
          <w:rtl/>
        </w:rPr>
        <w:t>ם</w:t>
      </w:r>
      <w:r w:rsidRPr="006C1FEB">
        <w:rPr>
          <w:rtl/>
        </w:rPr>
        <w:t xml:space="preserve"> את מצבת כוח האדם בהתאם לדרישות המשרד והוראות הסכם זה. </w:t>
      </w:r>
    </w:p>
    <w:p w14:paraId="29CB2857" w14:textId="77777777" w:rsidR="00C71C8F" w:rsidRPr="006C1FEB" w:rsidRDefault="00C71C8F" w:rsidP="008953B5">
      <w:pPr>
        <w:pStyle w:val="afffa"/>
        <w:numPr>
          <w:ilvl w:val="1"/>
          <w:numId w:val="73"/>
        </w:numPr>
        <w:ind w:left="1274" w:hanging="707"/>
        <w:rPr>
          <w:rtl/>
        </w:rPr>
      </w:pPr>
      <w:r w:rsidRPr="006C1FEB">
        <w:rPr>
          <w:rFonts w:hint="cs"/>
          <w:sz w:val="24"/>
          <w:rtl/>
        </w:rPr>
        <w:t>הספק</w:t>
      </w:r>
      <w:r w:rsidRPr="006C1FEB">
        <w:rPr>
          <w:sz w:val="24"/>
          <w:rtl/>
        </w:rPr>
        <w:t xml:space="preserve"> יהיה ה</w:t>
      </w:r>
      <w:r w:rsidR="005A3149" w:rsidRPr="006C1FEB">
        <w:rPr>
          <w:sz w:val="24"/>
          <w:rtl/>
        </w:rPr>
        <w:t>מעסיק</w:t>
      </w:r>
      <w:r w:rsidRPr="006C1FEB">
        <w:rPr>
          <w:sz w:val="24"/>
          <w:rtl/>
        </w:rPr>
        <w:t xml:space="preserve"> הבלעדי של העובדים ולא יתקיימו כל יחסי </w:t>
      </w:r>
      <w:r w:rsidR="005A3149" w:rsidRPr="006C1FEB">
        <w:rPr>
          <w:rFonts w:hint="cs"/>
          <w:sz w:val="24"/>
          <w:rtl/>
        </w:rPr>
        <w:t>עבודה</w:t>
      </w:r>
      <w:r w:rsidRPr="006C1FEB">
        <w:rPr>
          <w:sz w:val="24"/>
          <w:rtl/>
        </w:rPr>
        <w:t xml:space="preserve"> בין</w:t>
      </w:r>
      <w:r w:rsidRPr="006C1FEB">
        <w:rPr>
          <w:rFonts w:hint="cs"/>
          <w:sz w:val="24"/>
          <w:rtl/>
        </w:rPr>
        <w:t xml:space="preserve"> </w:t>
      </w:r>
      <w:r w:rsidRPr="006C1FEB">
        <w:rPr>
          <w:sz w:val="24"/>
          <w:rtl/>
        </w:rPr>
        <w:t xml:space="preserve">המשרד לבין עובדי </w:t>
      </w:r>
      <w:r w:rsidRPr="006C1FEB">
        <w:rPr>
          <w:rFonts w:hint="cs"/>
          <w:sz w:val="24"/>
          <w:rtl/>
        </w:rPr>
        <w:t>הספק</w:t>
      </w:r>
      <w:r w:rsidRPr="006C1FEB">
        <w:rPr>
          <w:sz w:val="24"/>
          <w:rtl/>
        </w:rPr>
        <w:t>.</w:t>
      </w:r>
      <w:r w:rsidRPr="006C1FEB">
        <w:rPr>
          <w:rFonts w:hint="cs"/>
          <w:sz w:val="24"/>
          <w:rtl/>
        </w:rPr>
        <w:t xml:space="preserve"> </w:t>
      </w:r>
      <w:r w:rsidRPr="006C1FEB">
        <w:rPr>
          <w:sz w:val="24"/>
          <w:rtl/>
        </w:rPr>
        <w:t xml:space="preserve">על </w:t>
      </w:r>
      <w:r w:rsidRPr="006C1FEB">
        <w:rPr>
          <w:rFonts w:hint="cs"/>
          <w:sz w:val="24"/>
          <w:rtl/>
        </w:rPr>
        <w:t>הספק</w:t>
      </w:r>
      <w:r w:rsidRPr="006C1FEB">
        <w:rPr>
          <w:sz w:val="24"/>
          <w:rtl/>
        </w:rPr>
        <w:t xml:space="preserve"> ליידע את עובדיו </w:t>
      </w:r>
      <w:r w:rsidRPr="006C1FEB">
        <w:rPr>
          <w:rFonts w:hint="cs"/>
          <w:sz w:val="24"/>
          <w:rtl/>
        </w:rPr>
        <w:t>המועסקים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sz w:val="24"/>
          <w:rtl/>
        </w:rPr>
        <w:t xml:space="preserve"> כי </w:t>
      </w:r>
      <w:r w:rsidRPr="006C1FEB">
        <w:rPr>
          <w:rFonts w:hint="cs"/>
          <w:sz w:val="24"/>
          <w:rtl/>
        </w:rPr>
        <w:t xml:space="preserve">הם </w:t>
      </w:r>
      <w:r w:rsidRPr="006C1FEB">
        <w:rPr>
          <w:sz w:val="24"/>
          <w:rtl/>
        </w:rPr>
        <w:t xml:space="preserve">עובדים ומועסקים במסגרת הארגונית של </w:t>
      </w:r>
      <w:r w:rsidRPr="006C1FEB">
        <w:rPr>
          <w:rFonts w:hint="cs"/>
          <w:sz w:val="24"/>
          <w:rtl/>
        </w:rPr>
        <w:t>הספק</w:t>
      </w:r>
      <w:r w:rsidRPr="006C1FEB">
        <w:rPr>
          <w:sz w:val="24"/>
          <w:rtl/>
        </w:rPr>
        <w:t xml:space="preserve"> ולא של </w:t>
      </w:r>
      <w:r w:rsidRPr="006C1FEB">
        <w:rPr>
          <w:rFonts w:hint="cs"/>
          <w:sz w:val="24"/>
          <w:rtl/>
        </w:rPr>
        <w:t>המשרד</w:t>
      </w:r>
      <w:r w:rsidRPr="006C1FEB">
        <w:rPr>
          <w:sz w:val="24"/>
          <w:rtl/>
        </w:rPr>
        <w:t xml:space="preserve"> או גוף אחר.</w:t>
      </w:r>
    </w:p>
    <w:p w14:paraId="71D74BBF" w14:textId="77777777" w:rsidR="00807C56" w:rsidRPr="006C1FEB" w:rsidRDefault="00807C56" w:rsidP="008953B5">
      <w:pPr>
        <w:pStyle w:val="afffa"/>
        <w:numPr>
          <w:ilvl w:val="1"/>
          <w:numId w:val="73"/>
        </w:numPr>
        <w:ind w:left="1274" w:hanging="707"/>
        <w:rPr>
          <w:rtl/>
        </w:rPr>
      </w:pPr>
      <w:r w:rsidRPr="006C1FEB">
        <w:rPr>
          <w:rtl/>
        </w:rPr>
        <w:t xml:space="preserve">הספק לא </w:t>
      </w:r>
      <w:r w:rsidRPr="006C1FEB">
        <w:rPr>
          <w:rFonts w:hint="cs"/>
          <w:rtl/>
        </w:rPr>
        <w:t>י</w:t>
      </w:r>
      <w:r w:rsidRPr="006C1FEB">
        <w:rPr>
          <w:rtl/>
        </w:rPr>
        <w:t>היה רשאי להעסיק עובד זר כהגדרתו בחוק שירות התעסוקה, התשי"ט-1959 לצורך ביצוע הסכם זה, בין כעובד ובין כקבלן משנה.</w:t>
      </w:r>
    </w:p>
    <w:p w14:paraId="6B81DCCA" w14:textId="360956B5" w:rsidR="00807C56" w:rsidRPr="006C1FEB" w:rsidRDefault="00807C56" w:rsidP="008953B5">
      <w:pPr>
        <w:pStyle w:val="afffa"/>
        <w:numPr>
          <w:ilvl w:val="1"/>
          <w:numId w:val="73"/>
        </w:numPr>
        <w:ind w:left="1274" w:hanging="707"/>
        <w:rPr>
          <w:rtl/>
        </w:rPr>
      </w:pPr>
      <w:r w:rsidRPr="006C1FEB">
        <w:rPr>
          <w:rtl/>
        </w:rPr>
        <w:t xml:space="preserve">מובהר ומודגש בזאת כי המשרד יהיה רשאי לדרוש מהספק הוכחות על כך שהעובדים עומדים בדרישות המפורטות </w:t>
      </w:r>
      <w:r w:rsidRPr="006C1FEB">
        <w:rPr>
          <w:rFonts w:hint="cs"/>
          <w:rtl/>
        </w:rPr>
        <w:t>במכרז</w:t>
      </w:r>
      <w:r w:rsidRPr="006C1FEB">
        <w:rPr>
          <w:rtl/>
        </w:rPr>
        <w:t>, בין השאר, לעניין מכסת כח האדם, השכלה וניסיון.</w:t>
      </w:r>
    </w:p>
    <w:p w14:paraId="70001BB4" w14:textId="77777777" w:rsidR="00807C56" w:rsidRPr="006C1FEB" w:rsidRDefault="00807C56" w:rsidP="008953B5">
      <w:pPr>
        <w:pStyle w:val="afffa"/>
        <w:numPr>
          <w:ilvl w:val="1"/>
          <w:numId w:val="73"/>
        </w:numPr>
        <w:ind w:left="1274" w:hanging="707"/>
        <w:rPr>
          <w:rtl/>
        </w:rPr>
      </w:pPr>
      <w:r w:rsidRPr="006C1FEB">
        <w:rPr>
          <w:rtl/>
        </w:rPr>
        <w:t>במקרים מיוחדים, בהם לפי שיקול דעת המשרד עובד שאותו מבקש הספק להעסיק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אינו מתאים לעבודה, על אף העובדה שמתקיימות בו דרישות ההשכלה והניסיון המפורטים </w:t>
      </w:r>
      <w:r w:rsidRPr="006C1FEB">
        <w:rPr>
          <w:rFonts w:hint="cs"/>
          <w:rtl/>
        </w:rPr>
        <w:t>במכרז</w:t>
      </w:r>
      <w:r w:rsidR="008E6385" w:rsidRPr="006C1FEB">
        <w:rPr>
          <w:rtl/>
        </w:rPr>
        <w:t xml:space="preserve"> – </w:t>
      </w:r>
      <w:r w:rsidRPr="006C1FEB">
        <w:rPr>
          <w:rtl/>
        </w:rPr>
        <w:t>יהיה רשאי המשרד להתנגד לקבלת השי</w:t>
      </w:r>
      <w:smartTag w:uri="urn:schemas-microsoft-com:office:smarttags" w:element="PersonName">
        <w:r w:rsidRPr="006C1FEB">
          <w:rPr>
            <w:rtl/>
          </w:rPr>
          <w:t>רותי</w:t>
        </w:r>
      </w:smartTag>
      <w:r w:rsidRPr="006C1FEB">
        <w:rPr>
          <w:rtl/>
        </w:rPr>
        <w:t>ם באמצעות אותו עובד ב</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כינוי_מסגרת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מרכז</w:t>
      </w:r>
      <w:r w:rsidR="001E7ECA" w:rsidRPr="006C1FEB">
        <w:rPr>
          <w:rtl/>
        </w:rPr>
        <w:fldChar w:fldCharType="end"/>
      </w:r>
      <w:r w:rsidRPr="006C1FEB">
        <w:rPr>
          <w:rtl/>
        </w:rPr>
        <w:t xml:space="preserve">. </w:t>
      </w:r>
    </w:p>
    <w:p w14:paraId="4F33BF00" w14:textId="77777777" w:rsidR="00807C56" w:rsidRPr="006C1FEB" w:rsidRDefault="00807C56" w:rsidP="008953B5">
      <w:pPr>
        <w:pStyle w:val="afffa"/>
        <w:numPr>
          <w:ilvl w:val="1"/>
          <w:numId w:val="73"/>
        </w:numPr>
        <w:ind w:left="1274" w:hanging="707"/>
        <w:rPr>
          <w:rtl/>
        </w:rPr>
      </w:pPr>
      <w:r w:rsidRPr="006C1FEB">
        <w:rPr>
          <w:rtl/>
        </w:rPr>
        <w:lastRenderedPageBreak/>
        <w:t xml:space="preserve">כמו כן מובהר ומוסכם כי התנהגות של אחד או יותר מן העובדים שלא בהתאם להוראות חוק או להוראות המקצועיות המקובלות לגביו או באופן שיש בו לדעת המשרד משום פגיעה </w:t>
      </w:r>
      <w:r w:rsidRPr="006C1FEB">
        <w:rPr>
          <w:rFonts w:hint="cs"/>
          <w:rtl/>
        </w:rPr>
        <w:t>ב</w:t>
      </w:r>
      <w:r w:rsidR="001E7ECA" w:rsidRPr="006C1FEB">
        <w:rPr>
          <w:rtl/>
        </w:rPr>
        <w:fldChar w:fldCharType="begin" w:fldLock="1"/>
      </w:r>
      <w:r w:rsidR="001E7ECA" w:rsidRPr="006C1FEB">
        <w:rPr>
          <w:rtl/>
        </w:rPr>
        <w:instrText xml:space="preserve"> </w:instrText>
      </w:r>
      <w:r w:rsidR="001E7ECA" w:rsidRPr="006C1FEB">
        <w:instrText>REF</w:instrText>
      </w:r>
      <w:r w:rsidR="001E7ECA" w:rsidRPr="006C1FEB">
        <w:rPr>
          <w:rtl/>
        </w:rPr>
        <w:instrText xml:space="preserve"> כינוי_אוכלוסיית_היעד \</w:instrText>
      </w:r>
      <w:r w:rsidR="001E7ECA" w:rsidRPr="006C1FEB">
        <w:instrText>h</w:instrText>
      </w:r>
      <w:r w:rsidR="001E7ECA" w:rsidRPr="006C1FEB">
        <w:rPr>
          <w:rtl/>
        </w:rPr>
        <w:instrText xml:space="preserve">  \* </w:instrText>
      </w:r>
      <w:r w:rsidR="001E7ECA" w:rsidRPr="006C1FEB">
        <w:instrText>MERGEFORMAT</w:instrText>
      </w:r>
      <w:r w:rsidR="001E7ECA" w:rsidRPr="006C1FEB">
        <w:rPr>
          <w:rtl/>
        </w:rPr>
        <w:instrText xml:space="preserve"> </w:instrText>
      </w:r>
      <w:r w:rsidR="001E7ECA" w:rsidRPr="006C1FEB">
        <w:rPr>
          <w:rtl/>
        </w:rPr>
      </w:r>
      <w:r w:rsidR="001E7ECA" w:rsidRPr="006C1FEB">
        <w:rPr>
          <w:rtl/>
        </w:rPr>
        <w:fldChar w:fldCharType="separate"/>
      </w:r>
      <w:r w:rsidR="006C1FEB" w:rsidRPr="006C1FEB">
        <w:rPr>
          <w:rFonts w:hint="cs"/>
          <w:rtl/>
        </w:rPr>
        <w:t>מטופלים</w:t>
      </w:r>
      <w:r w:rsidR="001E7ECA" w:rsidRPr="006C1FEB">
        <w:rPr>
          <w:rtl/>
        </w:rPr>
        <w:fldChar w:fldCharType="end"/>
      </w:r>
      <w:r w:rsidRPr="006C1FEB">
        <w:rPr>
          <w:rtl/>
        </w:rPr>
        <w:t xml:space="preserve"> – תחשב כהפרת הסכם זה על ידי הספק. </w:t>
      </w:r>
    </w:p>
    <w:p w14:paraId="0F335186" w14:textId="77777777" w:rsidR="00807C56" w:rsidRPr="006C1FEB" w:rsidRDefault="00807C56" w:rsidP="008953B5">
      <w:pPr>
        <w:pStyle w:val="afffa"/>
        <w:numPr>
          <w:ilvl w:val="1"/>
          <w:numId w:val="73"/>
        </w:numPr>
        <w:ind w:left="1274" w:hanging="707"/>
        <w:rPr>
          <w:rtl/>
        </w:rPr>
      </w:pPr>
      <w:r w:rsidRPr="006C1FEB">
        <w:rPr>
          <w:rtl/>
        </w:rPr>
        <w:t>הספק לבד</w:t>
      </w:r>
      <w:r w:rsidRPr="006C1FEB">
        <w:rPr>
          <w:rFonts w:hint="cs"/>
          <w:rtl/>
        </w:rPr>
        <w:t>ו י</w:t>
      </w:r>
      <w:r w:rsidRPr="006C1FEB">
        <w:rPr>
          <w:rtl/>
        </w:rPr>
        <w:t>היה אחראי לכל תשלום מכל סוג ומין לו יהיה זכאי העובד או קבלן המשנה שיועסקו על יד</w:t>
      </w:r>
      <w:r w:rsidRPr="006C1FEB">
        <w:rPr>
          <w:rFonts w:hint="cs"/>
          <w:rtl/>
        </w:rPr>
        <w:t>ו</w:t>
      </w:r>
      <w:r w:rsidRPr="006C1FEB">
        <w:rPr>
          <w:rtl/>
        </w:rPr>
        <w:t>.</w:t>
      </w:r>
    </w:p>
    <w:p w14:paraId="3ECB3215" w14:textId="77777777" w:rsidR="00807C56" w:rsidRPr="006C1FEB" w:rsidRDefault="00807C56" w:rsidP="008953B5">
      <w:pPr>
        <w:pStyle w:val="afffa"/>
        <w:numPr>
          <w:ilvl w:val="1"/>
          <w:numId w:val="73"/>
        </w:numPr>
        <w:ind w:left="1274" w:hanging="707"/>
      </w:pPr>
      <w:r w:rsidRPr="006C1FEB">
        <w:rPr>
          <w:rtl/>
        </w:rPr>
        <w:t>הספק ה</w:t>
      </w:r>
      <w:r w:rsidRPr="006C1FEB">
        <w:rPr>
          <w:rFonts w:hint="cs"/>
          <w:rtl/>
        </w:rPr>
        <w:t>ו</w:t>
      </w:r>
      <w:r w:rsidRPr="006C1FEB">
        <w:rPr>
          <w:rtl/>
        </w:rPr>
        <w:t>א האחראי הבלעד</w:t>
      </w:r>
      <w:r w:rsidRPr="006C1FEB">
        <w:rPr>
          <w:rFonts w:hint="cs"/>
          <w:rtl/>
        </w:rPr>
        <w:t>י</w:t>
      </w:r>
      <w:r w:rsidRPr="006C1FEB">
        <w:rPr>
          <w:rtl/>
        </w:rPr>
        <w:t xml:space="preserve"> לקיום מלא ושלם של כל חוקי העבודה החלים על העובדים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ובכלל זה חוק שכר מינימום, התשמ"ז-1987; וכן לקיום מלא ושלם של כל ההסכמים הקיבוציים וצווי ההרחבה להסכמים קיבוציים החלים עליהם. </w:t>
      </w:r>
    </w:p>
    <w:p w14:paraId="144D3682" w14:textId="77777777" w:rsidR="003279B4" w:rsidRPr="006C1FEB" w:rsidRDefault="003279B4" w:rsidP="008953B5">
      <w:pPr>
        <w:pStyle w:val="afffa"/>
        <w:numPr>
          <w:ilvl w:val="1"/>
          <w:numId w:val="73"/>
        </w:numPr>
        <w:ind w:left="1274" w:hanging="707"/>
        <w:rPr>
          <w:rtl/>
        </w:rPr>
      </w:pPr>
      <w:r w:rsidRPr="006C1FEB">
        <w:rPr>
          <w:rFonts w:hint="eastAsia"/>
          <w:rtl/>
        </w:rPr>
        <w:t>הספק</w:t>
      </w:r>
      <w:r w:rsidRPr="006C1FEB">
        <w:rPr>
          <w:rtl/>
        </w:rPr>
        <w:t xml:space="preserve"> מתחייב </w:t>
      </w:r>
      <w:r w:rsidRPr="006C1FEB">
        <w:rPr>
          <w:rFonts w:hint="eastAsia"/>
          <w:color w:val="000000"/>
          <w:rtl/>
        </w:rPr>
        <w:t>כי</w:t>
      </w:r>
      <w:r w:rsidRPr="006C1FEB">
        <w:rPr>
          <w:color w:val="000000"/>
          <w:rtl/>
        </w:rPr>
        <w:t xml:space="preserve"> שכרם של כל העובדים הסוציאליים </w:t>
      </w:r>
      <w:r w:rsidRPr="006C1FEB">
        <w:rPr>
          <w:rFonts w:hint="eastAsia"/>
          <w:color w:val="000000"/>
          <w:rtl/>
        </w:rPr>
        <w:t>שיועסקו</w:t>
      </w:r>
      <w:r w:rsidRPr="006C1FEB">
        <w:rPr>
          <w:color w:val="000000"/>
          <w:rtl/>
        </w:rPr>
        <w:t xml:space="preserve"> על יד</w:t>
      </w:r>
      <w:r w:rsidRPr="006C1FEB">
        <w:rPr>
          <w:rFonts w:hint="cs"/>
          <w:color w:val="000000"/>
          <w:rtl/>
        </w:rPr>
        <w:t>ו</w:t>
      </w:r>
      <w:r w:rsidRPr="006C1FEB">
        <w:rPr>
          <w:color w:val="000000"/>
          <w:rtl/>
        </w:rPr>
        <w:t xml:space="preserve"> לצורך מתן שירותים על פי הסכם זה, </w:t>
      </w:r>
      <w:r w:rsidR="00EA64B5" w:rsidRPr="006C1FEB">
        <w:rPr>
          <w:color w:val="000000"/>
          <w:rtl/>
        </w:rPr>
        <w:fldChar w:fldCharType="begin" w:fldLock="1"/>
      </w:r>
      <w:r w:rsidR="00EA64B5" w:rsidRPr="006C1FEB">
        <w:rPr>
          <w:rtl/>
        </w:rPr>
        <w:instrText xml:space="preserve"> </w:instrText>
      </w:r>
      <w:r w:rsidR="00EA64B5" w:rsidRPr="006C1FEB">
        <w:rPr>
          <w:rFonts w:hint="cs"/>
        </w:rPr>
        <w:instrText>REF</w:instrText>
      </w:r>
      <w:r w:rsidR="00EA64B5" w:rsidRPr="006C1FEB">
        <w:rPr>
          <w:rFonts w:hint="cs"/>
          <w:rtl/>
        </w:rPr>
        <w:instrText xml:space="preserve"> תנאי_סף_שכר_עוסים_להסכם \</w:instrText>
      </w:r>
      <w:r w:rsidR="00EA64B5" w:rsidRPr="006C1FEB">
        <w:rPr>
          <w:rFonts w:hint="cs"/>
        </w:rPr>
        <w:instrText>h</w:instrText>
      </w:r>
      <w:r w:rsidR="00EA64B5" w:rsidRPr="006C1FEB">
        <w:rPr>
          <w:rtl/>
        </w:rPr>
        <w:instrText xml:space="preserve"> </w:instrText>
      </w:r>
      <w:r w:rsidR="00F43460" w:rsidRPr="006C1FEB">
        <w:rPr>
          <w:color w:val="000000"/>
          <w:rtl/>
        </w:rPr>
        <w:instrText xml:space="preserve"> \* </w:instrText>
      </w:r>
      <w:r w:rsidR="00F43460" w:rsidRPr="006C1FEB">
        <w:rPr>
          <w:color w:val="000000"/>
        </w:rPr>
        <w:instrText>MERGEFORMAT</w:instrText>
      </w:r>
      <w:r w:rsidR="00F43460" w:rsidRPr="006C1FEB">
        <w:rPr>
          <w:color w:val="000000"/>
          <w:rtl/>
        </w:rPr>
        <w:instrText xml:space="preserve"> </w:instrText>
      </w:r>
      <w:r w:rsidR="00EA64B5" w:rsidRPr="006C1FEB">
        <w:rPr>
          <w:color w:val="000000"/>
          <w:rtl/>
        </w:rPr>
      </w:r>
      <w:r w:rsidR="00EA64B5" w:rsidRPr="006C1FEB">
        <w:rPr>
          <w:color w:val="000000"/>
          <w:rtl/>
        </w:rPr>
        <w:fldChar w:fldCharType="separate"/>
      </w:r>
      <w:r w:rsidR="006C1FEB" w:rsidRPr="006C1FEB">
        <w:rPr>
          <w:rFonts w:hint="cs"/>
          <w:rtl/>
        </w:rPr>
        <w:t>לא</w:t>
      </w:r>
      <w:r w:rsidR="006C1FEB" w:rsidRPr="006C1FEB">
        <w:rPr>
          <w:rtl/>
        </w:rPr>
        <w:t xml:space="preserve"> </w:t>
      </w:r>
      <w:r w:rsidR="006C1FEB" w:rsidRPr="006C1FEB">
        <w:rPr>
          <w:rFonts w:hint="cs"/>
          <w:rtl/>
        </w:rPr>
        <w:t>יפחת</w:t>
      </w:r>
      <w:r w:rsidR="006C1FEB" w:rsidRPr="006C1FEB">
        <w:rPr>
          <w:rtl/>
        </w:rPr>
        <w:t xml:space="preserve"> </w:t>
      </w:r>
      <w:r w:rsidR="006C1FEB" w:rsidRPr="006C1FEB">
        <w:rPr>
          <w:rFonts w:hint="cs"/>
          <w:rtl/>
        </w:rPr>
        <w:t>מ"שכר מינימום ענפי", התואם לשכרו</w:t>
      </w:r>
      <w:r w:rsidR="006C1FEB" w:rsidRPr="006C1FEB">
        <w:rPr>
          <w:rtl/>
        </w:rPr>
        <w:t xml:space="preserve"> </w:t>
      </w:r>
      <w:r w:rsidR="006C1FEB" w:rsidRPr="006C1FEB">
        <w:rPr>
          <w:rFonts w:hint="cs"/>
          <w:rtl/>
        </w:rPr>
        <w:t>של</w:t>
      </w:r>
      <w:r w:rsidR="006C1FEB" w:rsidRPr="006C1FEB">
        <w:rPr>
          <w:rtl/>
        </w:rPr>
        <w:t xml:space="preserve"> </w:t>
      </w:r>
      <w:r w:rsidR="006C1FEB" w:rsidRPr="006C1FEB">
        <w:rPr>
          <w:rFonts w:hint="cs"/>
          <w:rtl/>
        </w:rPr>
        <w:t>עובד</w:t>
      </w:r>
      <w:r w:rsidR="006C1FEB" w:rsidRPr="006C1FEB">
        <w:rPr>
          <w:rtl/>
        </w:rPr>
        <w:t xml:space="preserve"> </w:t>
      </w:r>
      <w:r w:rsidR="006C1FEB" w:rsidRPr="006C1FEB">
        <w:rPr>
          <w:rFonts w:hint="cs"/>
          <w:rtl/>
        </w:rPr>
        <w:t>סוציאלי</w:t>
      </w:r>
      <w:r w:rsidR="006C1FEB" w:rsidRPr="006C1FEB">
        <w:rPr>
          <w:rtl/>
        </w:rPr>
        <w:t xml:space="preserve"> </w:t>
      </w:r>
      <w:r w:rsidR="006C1FEB" w:rsidRPr="006C1FEB">
        <w:rPr>
          <w:rFonts w:hint="cs"/>
          <w:rtl/>
        </w:rPr>
        <w:t>בשירות</w:t>
      </w:r>
      <w:r w:rsidR="006C1FEB" w:rsidRPr="006C1FEB">
        <w:rPr>
          <w:rtl/>
        </w:rPr>
        <w:t xml:space="preserve"> </w:t>
      </w:r>
      <w:r w:rsidR="006C1FEB" w:rsidRPr="006C1FEB">
        <w:rPr>
          <w:rFonts w:hint="cs"/>
          <w:rtl/>
        </w:rPr>
        <w:t>מדינה</w:t>
      </w:r>
      <w:r w:rsidR="006C1FEB" w:rsidRPr="006C1FEB">
        <w:rPr>
          <w:rtl/>
        </w:rPr>
        <w:t xml:space="preserve"> </w:t>
      </w:r>
      <w:r w:rsidR="006C1FEB" w:rsidRPr="006C1FEB">
        <w:rPr>
          <w:rFonts w:hint="cs"/>
          <w:rtl/>
        </w:rPr>
        <w:t>בדרגה</w:t>
      </w:r>
      <w:r w:rsidR="006C1FEB" w:rsidRPr="006C1FEB">
        <w:rPr>
          <w:rtl/>
        </w:rPr>
        <w:t xml:space="preserve"> </w:t>
      </w:r>
      <w:r w:rsidR="006C1FEB" w:rsidRPr="006C1FEB">
        <w:rPr>
          <w:rFonts w:hint="cs"/>
          <w:rtl/>
        </w:rPr>
        <w:t>ט</w:t>
      </w:r>
      <w:r w:rsidR="006C1FEB" w:rsidRPr="006C1FEB">
        <w:rPr>
          <w:rtl/>
        </w:rPr>
        <w:t xml:space="preserve">' </w:t>
      </w:r>
      <w:r w:rsidR="006C1FEB" w:rsidRPr="006C1FEB">
        <w:rPr>
          <w:rFonts w:hint="cs"/>
          <w:rtl/>
        </w:rPr>
        <w:t>בדירוג</w:t>
      </w:r>
      <w:r w:rsidR="006C1FEB" w:rsidRPr="006C1FEB">
        <w:rPr>
          <w:rtl/>
        </w:rPr>
        <w:t xml:space="preserve"> </w:t>
      </w:r>
      <w:r w:rsidR="006C1FEB" w:rsidRPr="006C1FEB">
        <w:rPr>
          <w:rFonts w:hint="cs"/>
          <w:rtl/>
        </w:rPr>
        <w:t>העובדים</w:t>
      </w:r>
      <w:r w:rsidR="006C1FEB" w:rsidRPr="006C1FEB">
        <w:rPr>
          <w:rtl/>
        </w:rPr>
        <w:t xml:space="preserve"> </w:t>
      </w:r>
      <w:r w:rsidR="006C1FEB" w:rsidRPr="006C1FEB">
        <w:rPr>
          <w:rFonts w:hint="cs"/>
          <w:rtl/>
        </w:rPr>
        <w:t>הסוציאליים</w:t>
      </w:r>
      <w:r w:rsidR="006C1FEB" w:rsidRPr="006C1FEB">
        <w:rPr>
          <w:rtl/>
        </w:rPr>
        <w:t xml:space="preserve"> </w:t>
      </w:r>
      <w:r w:rsidR="006C1FEB" w:rsidRPr="006C1FEB">
        <w:rPr>
          <w:rFonts w:hint="cs"/>
          <w:rtl/>
        </w:rPr>
        <w:t>עם</w:t>
      </w:r>
      <w:r w:rsidR="006C1FEB" w:rsidRPr="006C1FEB">
        <w:rPr>
          <w:rtl/>
        </w:rPr>
        <w:t xml:space="preserve"> 5 </w:t>
      </w:r>
      <w:r w:rsidR="006C1FEB" w:rsidRPr="006C1FEB">
        <w:rPr>
          <w:rFonts w:hint="cs"/>
          <w:rtl/>
        </w:rPr>
        <w:t>שנות</w:t>
      </w:r>
      <w:r w:rsidR="006C1FEB" w:rsidRPr="006C1FEB">
        <w:rPr>
          <w:rtl/>
        </w:rPr>
        <w:t xml:space="preserve"> </w:t>
      </w:r>
      <w:r w:rsidR="006C1FEB" w:rsidRPr="006C1FEB">
        <w:rPr>
          <w:rFonts w:hint="cs"/>
          <w:rtl/>
        </w:rPr>
        <w:t>ותק</w:t>
      </w:r>
      <w:r w:rsidR="006C1FEB" w:rsidRPr="006C1FEB">
        <w:rPr>
          <w:rtl/>
        </w:rPr>
        <w:t xml:space="preserve">, </w:t>
      </w:r>
      <w:r w:rsidR="006C1FEB" w:rsidRPr="006C1FEB">
        <w:rPr>
          <w:rFonts w:hint="cs"/>
          <w:rtl/>
        </w:rPr>
        <w:t>כפי</w:t>
      </w:r>
      <w:r w:rsidR="006C1FEB" w:rsidRPr="006C1FEB">
        <w:rPr>
          <w:rtl/>
        </w:rPr>
        <w:t xml:space="preserve"> </w:t>
      </w:r>
      <w:r w:rsidR="006C1FEB" w:rsidRPr="006C1FEB">
        <w:rPr>
          <w:rFonts w:hint="cs"/>
          <w:rtl/>
        </w:rPr>
        <w:t>שיתעדכן</w:t>
      </w:r>
      <w:r w:rsidR="006C1FEB" w:rsidRPr="006C1FEB">
        <w:rPr>
          <w:rtl/>
        </w:rPr>
        <w:t xml:space="preserve"> </w:t>
      </w:r>
      <w:r w:rsidR="006C1FEB" w:rsidRPr="006C1FEB">
        <w:rPr>
          <w:rFonts w:hint="cs"/>
          <w:rtl/>
        </w:rPr>
        <w:t>מפעם</w:t>
      </w:r>
      <w:r w:rsidR="006C1FEB" w:rsidRPr="006C1FEB">
        <w:rPr>
          <w:rtl/>
        </w:rPr>
        <w:t xml:space="preserve"> </w:t>
      </w:r>
      <w:r w:rsidR="006C1FEB" w:rsidRPr="006C1FEB">
        <w:rPr>
          <w:rFonts w:hint="cs"/>
          <w:rtl/>
        </w:rPr>
        <w:t>לפעם</w:t>
      </w:r>
      <w:r w:rsidR="006C1FEB" w:rsidRPr="006C1FEB">
        <w:rPr>
          <w:rtl/>
        </w:rPr>
        <w:t xml:space="preserve"> </w:t>
      </w:r>
      <w:r w:rsidR="006C1FEB" w:rsidRPr="006C1FEB">
        <w:rPr>
          <w:rFonts w:hint="cs"/>
          <w:rtl/>
        </w:rPr>
        <w:t>על</w:t>
      </w:r>
      <w:r w:rsidR="006C1FEB" w:rsidRPr="006C1FEB">
        <w:rPr>
          <w:rtl/>
        </w:rPr>
        <w:t xml:space="preserve"> </w:t>
      </w:r>
      <w:r w:rsidR="006C1FEB" w:rsidRPr="006C1FEB">
        <w:rPr>
          <w:rFonts w:hint="cs"/>
          <w:rtl/>
        </w:rPr>
        <w:t>ידי</w:t>
      </w:r>
      <w:r w:rsidR="006C1FEB" w:rsidRPr="006C1FEB">
        <w:rPr>
          <w:rtl/>
        </w:rPr>
        <w:t xml:space="preserve"> </w:t>
      </w:r>
      <w:r w:rsidR="006C1FEB" w:rsidRPr="006C1FEB">
        <w:rPr>
          <w:rFonts w:hint="cs"/>
          <w:rtl/>
        </w:rPr>
        <w:t>החשב</w:t>
      </w:r>
      <w:r w:rsidR="006C1FEB" w:rsidRPr="006C1FEB">
        <w:rPr>
          <w:rtl/>
        </w:rPr>
        <w:t xml:space="preserve"> </w:t>
      </w:r>
      <w:r w:rsidR="006C1FEB" w:rsidRPr="006C1FEB">
        <w:rPr>
          <w:rFonts w:hint="cs"/>
          <w:rtl/>
        </w:rPr>
        <w:t>הכללי</w:t>
      </w:r>
      <w:r w:rsidR="006C1FEB" w:rsidRPr="006C1FEB">
        <w:rPr>
          <w:rtl/>
        </w:rPr>
        <w:t xml:space="preserve"> </w:t>
      </w:r>
      <w:r w:rsidR="006C1FEB" w:rsidRPr="006C1FEB">
        <w:rPr>
          <w:rFonts w:hint="cs"/>
          <w:rtl/>
        </w:rPr>
        <w:t>ובהתאם</w:t>
      </w:r>
      <w:r w:rsidR="006C1FEB" w:rsidRPr="006C1FEB">
        <w:rPr>
          <w:rtl/>
        </w:rPr>
        <w:t xml:space="preserve"> </w:t>
      </w:r>
      <w:r w:rsidR="006C1FEB" w:rsidRPr="006C1FEB">
        <w:rPr>
          <w:rFonts w:hint="cs"/>
          <w:rtl/>
        </w:rPr>
        <w:t>להסכם</w:t>
      </w:r>
      <w:r w:rsidR="006C1FEB" w:rsidRPr="006C1FEB">
        <w:rPr>
          <w:rtl/>
        </w:rPr>
        <w:t xml:space="preserve"> </w:t>
      </w:r>
      <w:r w:rsidR="006C1FEB" w:rsidRPr="006C1FEB">
        <w:rPr>
          <w:rFonts w:hint="cs"/>
          <w:rtl/>
        </w:rPr>
        <w:t>הקיבוצי</w:t>
      </w:r>
      <w:r w:rsidR="006C1FEB" w:rsidRPr="006C1FEB">
        <w:rPr>
          <w:rtl/>
        </w:rPr>
        <w:t xml:space="preserve"> </w:t>
      </w:r>
      <w:r w:rsidR="006C1FEB" w:rsidRPr="006C1FEB">
        <w:rPr>
          <w:rFonts w:hint="cs"/>
          <w:rtl/>
        </w:rPr>
        <w:t>החל על העסקת עובדים סוציאליים מיום</w:t>
      </w:r>
      <w:r w:rsidR="006C1FEB" w:rsidRPr="006C1FEB">
        <w:rPr>
          <w:rtl/>
        </w:rPr>
        <w:t xml:space="preserve"> 30.05.2011</w:t>
      </w:r>
      <w:r w:rsidR="006C1FEB" w:rsidRPr="006C1FEB">
        <w:rPr>
          <w:rFonts w:hint="cs"/>
          <w:rtl/>
        </w:rPr>
        <w:t xml:space="preserve"> או הסכם קיבוצי אחר אשר יבוא תחתיו</w:t>
      </w:r>
      <w:r w:rsidR="00EA64B5" w:rsidRPr="006C1FEB">
        <w:rPr>
          <w:color w:val="000000"/>
          <w:rtl/>
        </w:rPr>
        <w:fldChar w:fldCharType="end"/>
      </w:r>
      <w:r w:rsidRPr="006C1FEB">
        <w:rPr>
          <w:rFonts w:hint="cs"/>
          <w:rtl/>
        </w:rPr>
        <w:t>.</w:t>
      </w:r>
    </w:p>
    <w:p w14:paraId="7130DBC3" w14:textId="77777777" w:rsidR="00807C56" w:rsidRPr="006C1FEB" w:rsidRDefault="00807C56" w:rsidP="008953B5">
      <w:pPr>
        <w:pStyle w:val="afffa"/>
        <w:numPr>
          <w:ilvl w:val="1"/>
          <w:numId w:val="73"/>
        </w:numPr>
        <w:ind w:left="1274" w:hanging="707"/>
        <w:rPr>
          <w:rtl/>
        </w:rPr>
      </w:pPr>
      <w:r w:rsidRPr="006C1FEB">
        <w:rPr>
          <w:rtl/>
        </w:rPr>
        <w:t xml:space="preserve">הספק מתחייב כי אם </w:t>
      </w:r>
      <w:r w:rsidRPr="006C1FEB">
        <w:rPr>
          <w:rFonts w:hint="cs"/>
          <w:rtl/>
        </w:rPr>
        <w:t>י</w:t>
      </w:r>
      <w:r w:rsidRPr="006C1FEB">
        <w:rPr>
          <w:rtl/>
        </w:rPr>
        <w:t>עסיק נערים הדבר יהיה בהתאם להוראות חוק עבודת הנ</w:t>
      </w:r>
      <w:r w:rsidR="0096075D" w:rsidRPr="006C1FEB">
        <w:rPr>
          <w:rtl/>
        </w:rPr>
        <w:t>וער, התשי"ג- 1952 (להלן: החוק)</w:t>
      </w:r>
      <w:r w:rsidR="0096075D" w:rsidRPr="006C1FEB">
        <w:rPr>
          <w:rFonts w:hint="cs"/>
          <w:rtl/>
        </w:rPr>
        <w:t xml:space="preserve"> בשים לב להוראות </w:t>
      </w:r>
      <w:r w:rsidRPr="006C1FEB">
        <w:rPr>
          <w:rtl/>
        </w:rPr>
        <w:t>סעיפים 33 ו33א ל</w:t>
      </w:r>
      <w:r w:rsidR="0096075D" w:rsidRPr="006C1FEB">
        <w:rPr>
          <w:rtl/>
        </w:rPr>
        <w:t>חוק</w:t>
      </w:r>
      <w:r w:rsidRPr="006C1FEB">
        <w:rPr>
          <w:rtl/>
        </w:rPr>
        <w:t>.</w:t>
      </w:r>
      <w:r w:rsidRPr="006C1FEB">
        <w:t xml:space="preserve"> </w:t>
      </w:r>
    </w:p>
    <w:p w14:paraId="7A6BAD11" w14:textId="77777777" w:rsidR="00807C56" w:rsidRPr="006C1FEB" w:rsidRDefault="00807C56" w:rsidP="008953B5">
      <w:pPr>
        <w:pStyle w:val="afffa"/>
        <w:numPr>
          <w:ilvl w:val="1"/>
          <w:numId w:val="73"/>
        </w:numPr>
        <w:ind w:left="1274" w:hanging="707"/>
        <w:rPr>
          <w:rtl/>
        </w:rPr>
      </w:pPr>
      <w:r w:rsidRPr="006C1FEB">
        <w:rPr>
          <w:rtl/>
        </w:rPr>
        <w:t>מובהר כי הפרת הוראות חוקים וצווי הרחבה אלה, תחשב – לכל דבר ועניין</w:t>
      </w:r>
      <w:r w:rsidR="008E6385" w:rsidRPr="006C1FEB">
        <w:rPr>
          <w:rtl/>
        </w:rPr>
        <w:t xml:space="preserve"> – </w:t>
      </w:r>
      <w:r w:rsidRPr="006C1FEB">
        <w:rPr>
          <w:rtl/>
        </w:rPr>
        <w:t xml:space="preserve">כהפרת הסכם זה. </w:t>
      </w:r>
    </w:p>
    <w:p w14:paraId="0FDB4E4E" w14:textId="77777777" w:rsidR="00074B99" w:rsidRPr="006C1FEB" w:rsidRDefault="00074B99" w:rsidP="008953B5">
      <w:pPr>
        <w:pStyle w:val="afffa"/>
        <w:numPr>
          <w:ilvl w:val="1"/>
          <w:numId w:val="73"/>
        </w:numPr>
        <w:ind w:left="1274" w:hanging="707"/>
      </w:pPr>
      <w:r w:rsidRPr="006C1FEB">
        <w:rPr>
          <w:rtl/>
        </w:rPr>
        <w:fldChar w:fldCharType="begin" w:fldLock="1"/>
      </w:r>
      <w:r w:rsidRPr="006C1FEB">
        <w:rPr>
          <w:rtl/>
        </w:rPr>
        <w:instrText xml:space="preserve"> </w:instrText>
      </w:r>
      <w:r w:rsidRPr="006C1FEB">
        <w:instrText>REF</w:instrText>
      </w:r>
      <w:r w:rsidRPr="006C1FEB">
        <w:rPr>
          <w:rtl/>
        </w:rPr>
        <w:instrText xml:space="preserve"> הדרכות_והשתלמויות \</w:instrText>
      </w:r>
      <w:r w:rsidRPr="006C1FEB">
        <w:instrText>h</w:instrText>
      </w:r>
      <w:r w:rsidRPr="006C1FEB">
        <w:rPr>
          <w:rtl/>
        </w:rPr>
        <w:instrText xml:space="preserve"> </w:instrText>
      </w:r>
      <w:r w:rsidR="00145E96" w:rsidRPr="006C1FEB">
        <w:rPr>
          <w:rtl/>
        </w:rPr>
        <w:instrText xml:space="preserve"> \* </w:instrText>
      </w:r>
      <w:r w:rsidR="00145E96" w:rsidRPr="006C1FEB">
        <w:instrText>MERGEFORMAT</w:instrText>
      </w:r>
      <w:r w:rsidR="00145E96" w:rsidRPr="006C1FEB">
        <w:rPr>
          <w:rtl/>
        </w:rPr>
        <w:instrText xml:space="preserve"> </w:instrText>
      </w:r>
      <w:r w:rsidRPr="006C1FEB">
        <w:rPr>
          <w:rtl/>
        </w:rPr>
      </w:r>
      <w:r w:rsidRPr="006C1FEB">
        <w:rPr>
          <w:rtl/>
        </w:rPr>
        <w:fldChar w:fldCharType="separate"/>
      </w:r>
      <w:r w:rsidR="006C1FEB" w:rsidRPr="006C1FEB">
        <w:rPr>
          <w:rtl/>
        </w:rPr>
        <w:t>ה</w:t>
      </w:r>
      <w:r w:rsidR="006C1FEB" w:rsidRPr="006C1FEB">
        <w:rPr>
          <w:rFonts w:hint="cs"/>
          <w:rtl/>
        </w:rPr>
        <w:t>ספק</w:t>
      </w:r>
      <w:r w:rsidR="006C1FEB" w:rsidRPr="006C1FEB">
        <w:rPr>
          <w:rtl/>
        </w:rPr>
        <w:t xml:space="preserve"> ידאג להדרכה והשתלמויות מקצועיות נוספות לצוות </w:t>
      </w:r>
      <w:r w:rsidR="006C1FEB" w:rsidRPr="006C1FEB">
        <w:rPr>
          <w:rFonts w:hint="cs"/>
          <w:rtl/>
        </w:rPr>
        <w:t>המועסק</w:t>
      </w:r>
      <w:r w:rsidR="006C1FEB" w:rsidRPr="006C1FEB">
        <w:rPr>
          <w:rtl/>
        </w:rPr>
        <w:t xml:space="preserve"> על-ידו וייועד </w:t>
      </w:r>
      <w:r w:rsidR="006C1FEB" w:rsidRPr="006C1FEB">
        <w:rPr>
          <w:rFonts w:hint="cs"/>
          <w:rtl/>
        </w:rPr>
        <w:t>לאספקת השירותים</w:t>
      </w:r>
      <w:r w:rsidR="006C1FEB" w:rsidRPr="006C1FEB">
        <w:rPr>
          <w:rtl/>
        </w:rPr>
        <w:t>, ש</w:t>
      </w:r>
      <w:r w:rsidR="006C1FEB" w:rsidRPr="006C1FEB">
        <w:rPr>
          <w:rFonts w:hint="cs"/>
          <w:rtl/>
        </w:rPr>
        <w:t>י</w:t>
      </w:r>
      <w:r w:rsidR="006C1FEB" w:rsidRPr="006C1FEB">
        <w:rPr>
          <w:rtl/>
        </w:rPr>
        <w:t>יער</w:t>
      </w:r>
      <w:r w:rsidR="006C1FEB" w:rsidRPr="006C1FEB">
        <w:rPr>
          <w:rFonts w:hint="cs"/>
          <w:rtl/>
        </w:rPr>
        <w:t>כו</w:t>
      </w:r>
      <w:r w:rsidR="006C1FEB" w:rsidRPr="006C1FEB">
        <w:rPr>
          <w:rtl/>
        </w:rPr>
        <w:t xml:space="preserve"> </w:t>
      </w:r>
      <w:r w:rsidR="006C1FEB" w:rsidRPr="006C1FEB">
        <w:rPr>
          <w:rFonts w:hint="cs"/>
          <w:rtl/>
        </w:rPr>
        <w:t>לפי דרישה ו</w:t>
      </w:r>
      <w:r w:rsidR="006C1FEB" w:rsidRPr="006C1FEB">
        <w:rPr>
          <w:rtl/>
        </w:rPr>
        <w:t>בתיאום עם נציגי המשרד</w:t>
      </w:r>
      <w:r w:rsidR="006C1FEB" w:rsidRPr="006C1FEB">
        <w:rPr>
          <w:rFonts w:hint="cs"/>
          <w:rtl/>
        </w:rPr>
        <w:t xml:space="preserve">, </w:t>
      </w:r>
      <w:r w:rsidR="006C1FEB" w:rsidRPr="006C1FEB">
        <w:rPr>
          <w:rtl/>
        </w:rPr>
        <w:t xml:space="preserve">לשם שמירת רמתם המקצועית וקידומה. </w:t>
      </w:r>
      <w:r w:rsidR="006C1FEB" w:rsidRPr="006C1FEB">
        <w:rPr>
          <w:rFonts w:hint="cs"/>
          <w:rtl/>
        </w:rPr>
        <w:t xml:space="preserve">כמו כן, המשרד רשאי לחייב השתתפות של עובדי </w:t>
      </w:r>
      <w:r w:rsidR="006C1FEB" w:rsidRPr="006C1FEB">
        <w:rPr>
          <w:rFonts w:asciiTheme="majorBidi" w:hAnsiTheme="majorBidi" w:hint="cs"/>
          <w:rtl/>
        </w:rPr>
        <w:t>הספק בהשתלמויות מקצועיות בנושאים לפי שיקול דעתו של המשרד</w:t>
      </w:r>
      <w:r w:rsidRPr="006C1FEB">
        <w:rPr>
          <w:rtl/>
        </w:rPr>
        <w:fldChar w:fldCharType="end"/>
      </w:r>
      <w:r w:rsidRPr="006C1FEB">
        <w:rPr>
          <w:rFonts w:hint="cs"/>
          <w:rtl/>
        </w:rPr>
        <w:t>.</w:t>
      </w:r>
    </w:p>
    <w:p w14:paraId="6B57B3D1" w14:textId="77777777" w:rsidR="00807C56" w:rsidRPr="006C1FEB" w:rsidRDefault="00807C56" w:rsidP="008953B5">
      <w:pPr>
        <w:pStyle w:val="afffa"/>
        <w:numPr>
          <w:ilvl w:val="1"/>
          <w:numId w:val="73"/>
        </w:numPr>
        <w:ind w:left="1274" w:hanging="707"/>
      </w:pPr>
      <w:r w:rsidRPr="006C1FEB">
        <w:rPr>
          <w:rtl/>
        </w:rPr>
        <w:t xml:space="preserve">המשרד זכאי בכל עת לקבל מהספק תלושי שכר, מידע, מסמכים ופרטים אחרים בדבר תנאי העבודה בהם מועסקים עובדי הספק. </w:t>
      </w:r>
    </w:p>
    <w:p w14:paraId="1E9A3C95" w14:textId="77777777" w:rsidR="00807C56" w:rsidRPr="006C1FEB" w:rsidRDefault="00807C56" w:rsidP="008953B5">
      <w:pPr>
        <w:pStyle w:val="afffa"/>
        <w:numPr>
          <w:ilvl w:val="1"/>
          <w:numId w:val="73"/>
        </w:numPr>
        <w:ind w:left="1274" w:hanging="707"/>
      </w:pPr>
      <w:r w:rsidRPr="006C1FEB">
        <w:rPr>
          <w:rtl/>
        </w:rPr>
        <w:t xml:space="preserve">הספק מתחייב לחתום על תצהיר בדבר העסקת עובדים זרים כדין ותשלום שכר מינימום בנוסח המצורף להסכם זה. </w:t>
      </w:r>
    </w:p>
    <w:p w14:paraId="56AB0C2E" w14:textId="77777777" w:rsidR="00B707B6" w:rsidRPr="006C1FEB" w:rsidRDefault="00B707B6" w:rsidP="00480695">
      <w:pPr>
        <w:tabs>
          <w:tab w:val="left" w:pos="1473"/>
        </w:tabs>
        <w:spacing w:line="240" w:lineRule="auto"/>
        <w:rPr>
          <w:u w:val="single"/>
          <w:rtl/>
        </w:rPr>
      </w:pPr>
    </w:p>
    <w:p w14:paraId="7AFF37C5" w14:textId="77777777" w:rsidR="00D07D4D" w:rsidRPr="006C1FEB" w:rsidRDefault="00D07D4D" w:rsidP="008953B5">
      <w:pPr>
        <w:pStyle w:val="afffa"/>
        <w:numPr>
          <w:ilvl w:val="0"/>
          <w:numId w:val="73"/>
        </w:numPr>
        <w:ind w:left="565" w:hanging="565"/>
        <w:rPr>
          <w:b/>
          <w:bCs/>
          <w:u w:val="single"/>
        </w:rPr>
      </w:pPr>
      <w:r w:rsidRPr="006C1FEB">
        <w:rPr>
          <w:rFonts w:hint="cs"/>
          <w:b/>
          <w:bCs/>
          <w:u w:val="single"/>
          <w:rtl/>
        </w:rPr>
        <w:t>העסקת קבלני משנה על ידי הספק</w:t>
      </w:r>
    </w:p>
    <w:p w14:paraId="2C0B7275" w14:textId="77777777" w:rsidR="00D07D4D" w:rsidRPr="006C1FEB" w:rsidRDefault="00D07D4D" w:rsidP="008953B5">
      <w:pPr>
        <w:pStyle w:val="afffa"/>
        <w:numPr>
          <w:ilvl w:val="1"/>
          <w:numId w:val="73"/>
        </w:numPr>
        <w:ind w:left="1274" w:hanging="707"/>
        <w:rPr>
          <w:b/>
          <w:bCs/>
          <w:u w:val="single"/>
        </w:rPr>
      </w:pPr>
      <w:r w:rsidRPr="006C1FEB">
        <w:rPr>
          <w:rtl/>
        </w:rPr>
        <w:fldChar w:fldCharType="begin" w:fldLock="1"/>
      </w:r>
      <w:r w:rsidRPr="006C1FEB">
        <w:rPr>
          <w:rtl/>
        </w:rPr>
        <w:instrText xml:space="preserve"> </w:instrText>
      </w:r>
      <w:r w:rsidRPr="006C1FEB">
        <w:instrText>REF</w:instrText>
      </w:r>
      <w:r w:rsidRPr="006C1FEB">
        <w:rPr>
          <w:rtl/>
        </w:rPr>
        <w:instrText xml:space="preserve"> קבלני_משנה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 xml:space="preserve">הספק רשאי להפעיל קבלני משנה בביצוע השירותים לפי מכרז זה לצורך קבלת שירותי ניקיון, גינון, הסעות, ביטחון והזנה. </w:t>
      </w:r>
      <w:r w:rsidR="006C1FEB" w:rsidRPr="006C1FEB">
        <w:rPr>
          <w:rFonts w:ascii="Arial" w:hAnsi="Arial"/>
          <w:rtl/>
        </w:rPr>
        <w:t>הספק לא יהיה רשאי להפעיל קבלני-משנה בביצוע השירותים לפי מכרז זה לצורך קבלת שירותים אחרים אלא בכפוף לקבלת אישור מראש ובכתב</w:t>
      </w:r>
      <w:r w:rsidRPr="006C1FEB">
        <w:rPr>
          <w:rtl/>
        </w:rPr>
        <w:fldChar w:fldCharType="end"/>
      </w:r>
      <w:r w:rsidRPr="006C1FEB">
        <w:rPr>
          <w:rtl/>
        </w:rPr>
        <w:t>.</w:t>
      </w:r>
    </w:p>
    <w:p w14:paraId="4E32CFF0" w14:textId="77777777" w:rsidR="00D07D4D" w:rsidRPr="006C1FEB" w:rsidRDefault="00D07D4D" w:rsidP="008953B5">
      <w:pPr>
        <w:pStyle w:val="afffa"/>
        <w:numPr>
          <w:ilvl w:val="1"/>
          <w:numId w:val="73"/>
        </w:numPr>
        <w:ind w:left="1274" w:hanging="707"/>
      </w:pPr>
      <w:r w:rsidRPr="006C1FEB">
        <w:rPr>
          <w:rFonts w:hint="cs"/>
          <w:rtl/>
        </w:rPr>
        <w:t xml:space="preserve">האמור בסעיפים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Ref418413457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14.3</w:t>
      </w:r>
      <w:r w:rsidRPr="006C1FEB">
        <w:rPr>
          <w:rtl/>
        </w:rPr>
        <w:fldChar w:fldCharType="end"/>
      </w:r>
      <w:r w:rsidRPr="006C1FEB">
        <w:rPr>
          <w:rFonts w:hint="cs"/>
          <w:rtl/>
        </w:rPr>
        <w:t xml:space="preserve"> עד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Ref418413463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14.7</w:t>
      </w:r>
      <w:r w:rsidRPr="006C1FEB">
        <w:rPr>
          <w:rtl/>
        </w:rPr>
        <w:fldChar w:fldCharType="end"/>
      </w:r>
      <w:r w:rsidRPr="006C1FEB">
        <w:rPr>
          <w:rFonts w:hint="cs"/>
          <w:rtl/>
        </w:rPr>
        <w:t xml:space="preserve"> שלהלן יחול רק במקרה שהספק יורשה להעסיק קבלני משנה.</w:t>
      </w:r>
    </w:p>
    <w:p w14:paraId="0E601770" w14:textId="77777777" w:rsidR="00D07D4D" w:rsidRPr="006C1FEB" w:rsidRDefault="00D07D4D" w:rsidP="008953B5">
      <w:pPr>
        <w:pStyle w:val="afffa"/>
        <w:numPr>
          <w:ilvl w:val="1"/>
          <w:numId w:val="73"/>
        </w:numPr>
        <w:ind w:left="1274" w:hanging="707"/>
      </w:pPr>
      <w:bookmarkStart w:id="547" w:name="_Ref418413457"/>
      <w:r w:rsidRPr="006C1FEB">
        <w:rPr>
          <w:rtl/>
        </w:rPr>
        <w:t>יודגש כי הספק ייחשב לקבלן הראשי ויהיה האחראי הבלעדי לאספקת השירותים ותוצריהם, לרבות אספקת השירותים על ידי כל מי מטעמו לרבות כל אחד מקבלני המשנה מטעמו, וכל מי מטעמם. כמו כן, התחייבויותיו לגבי עובדיו תהיינה תקפות גם לגבי כל אחד מקבלני המשנה וכל אחד מעובדיהם. בין היתר, יהיה הקבלן אחראי על כל הפעולות של מי מעובדי קבלני המשנה שהוא יעסיק לצורך מתן שירותים נשוא מכרז זה, לרבות כל נזק במידה ויגרם כתוצאה מפעילותו של עובד קבלן המשנה, על הספק יהיה לשאת בקנסות בגין פעילות קבלני המשנה במסגרת ההסכם ומכל המשתמע מהיותו הזוכה במכרז וספק השירותים האחראי מול המשרד.</w:t>
      </w:r>
      <w:bookmarkEnd w:id="547"/>
    </w:p>
    <w:p w14:paraId="176FD0B9" w14:textId="77777777" w:rsidR="00D07D4D" w:rsidRPr="006C1FEB" w:rsidRDefault="00D07D4D" w:rsidP="008953B5">
      <w:pPr>
        <w:pStyle w:val="afffa"/>
        <w:numPr>
          <w:ilvl w:val="1"/>
          <w:numId w:val="73"/>
        </w:numPr>
        <w:ind w:left="1274" w:hanging="707"/>
        <w:rPr>
          <w:rtl/>
        </w:rPr>
      </w:pPr>
      <w:r w:rsidRPr="006C1FEB">
        <w:rPr>
          <w:rtl/>
        </w:rPr>
        <w:t>ההסכם בין הספק לקבלן המשנה יהיה תואם במדויק את כל תנאי מכרז זה ולא יכיל הוראה הסותרת או המצמצמת את זכויות המשרד על פי מכרז זה.</w:t>
      </w:r>
    </w:p>
    <w:p w14:paraId="37A7030D" w14:textId="77777777" w:rsidR="00D07D4D" w:rsidRPr="006C1FEB" w:rsidRDefault="00D07D4D" w:rsidP="008953B5">
      <w:pPr>
        <w:pStyle w:val="afffa"/>
        <w:numPr>
          <w:ilvl w:val="1"/>
          <w:numId w:val="73"/>
        </w:numPr>
        <w:ind w:left="1274" w:hanging="707"/>
        <w:rPr>
          <w:rtl/>
        </w:rPr>
      </w:pPr>
      <w:r w:rsidRPr="006C1FEB">
        <w:rPr>
          <w:rtl/>
        </w:rPr>
        <w:t>ההסכם לא ישחרר את הספק ממחויבויותיו ומאחריותו הכוללת כלפי המשרד.</w:t>
      </w:r>
    </w:p>
    <w:p w14:paraId="1D2CEC41" w14:textId="77777777" w:rsidR="00D07D4D" w:rsidRPr="006C1FEB" w:rsidRDefault="00D07D4D" w:rsidP="008953B5">
      <w:pPr>
        <w:pStyle w:val="afffa"/>
        <w:numPr>
          <w:ilvl w:val="1"/>
          <w:numId w:val="73"/>
        </w:numPr>
        <w:ind w:left="1274" w:hanging="707"/>
        <w:rPr>
          <w:sz w:val="24"/>
          <w:rtl/>
        </w:rPr>
      </w:pPr>
      <w:r w:rsidRPr="006C1FEB">
        <w:rPr>
          <w:rtl/>
        </w:rPr>
        <w:t>הספק ידאג כי כל קבלני המשנה מטעמו יחזיקו במשך כל זמן התקשרותם עמו לצורך מתן שירותי מכרז זה את המסמכים הבאים:</w:t>
      </w:r>
    </w:p>
    <w:p w14:paraId="5F704DFB" w14:textId="77777777" w:rsidR="00D07D4D" w:rsidRPr="006C1FEB" w:rsidRDefault="00D07D4D" w:rsidP="008953B5">
      <w:pPr>
        <w:pStyle w:val="afffa"/>
        <w:numPr>
          <w:ilvl w:val="2"/>
          <w:numId w:val="73"/>
        </w:numPr>
        <w:ind w:left="2124" w:hanging="850"/>
      </w:pPr>
      <w:r w:rsidRPr="006C1FEB">
        <w:rPr>
          <w:rtl/>
        </w:rPr>
        <w:t>במידה וקבלן המשנה הינו תאגיד - אישור רישום התאגיד אצל הרשם הרלוונטי לפי כל דין.</w:t>
      </w:r>
    </w:p>
    <w:p w14:paraId="726C8440" w14:textId="77777777" w:rsidR="00D07D4D" w:rsidRPr="006C1FEB" w:rsidRDefault="00D07D4D" w:rsidP="008953B5">
      <w:pPr>
        <w:pStyle w:val="afffa"/>
        <w:numPr>
          <w:ilvl w:val="2"/>
          <w:numId w:val="73"/>
        </w:numPr>
        <w:ind w:left="2124" w:hanging="850"/>
      </w:pPr>
      <w:r w:rsidRPr="006C1FEB">
        <w:rPr>
          <w:rtl/>
        </w:rPr>
        <w:t>אישורים הנדרשים על פי חוק עסקאות וגופים ציבוריים התשל"ו- 1976, לרבות אישור בדבר עוסק מורשה, ניהול פנקסי חשבונות ואישור מע"מ.</w:t>
      </w:r>
    </w:p>
    <w:p w14:paraId="481A84EF" w14:textId="77777777" w:rsidR="00D07D4D" w:rsidRPr="006C1FEB" w:rsidRDefault="00D07D4D" w:rsidP="008953B5">
      <w:pPr>
        <w:pStyle w:val="afffa"/>
        <w:numPr>
          <w:ilvl w:val="1"/>
          <w:numId w:val="73"/>
        </w:numPr>
        <w:ind w:left="1274" w:hanging="707"/>
      </w:pPr>
      <w:r w:rsidRPr="006C1FEB">
        <w:rPr>
          <w:rtl/>
        </w:rPr>
        <w:t xml:space="preserve">המשרד יהיה רשאי לפי שיקול דעתו הבלעדי לדרוש מהספק בכל עת להחליף קבלן משנה ו/או מי מעובדיו, כולם או מקצתם, שיועסק עפ"י מכרז זה מטעם הספק, מבלי לנמק וללא כל התחייבות כלפי הספק ו/או קבלן המשנה מטעמו, ובמקרה זה קבלן המשנה ו/או העובדים מטעמו יפסיקו את עבודתם עפ"י מכרז זה מיד ויוחלפו ע"י הספק לפי הצורך. מודגש כי הספק </w:t>
      </w:r>
      <w:r w:rsidRPr="006C1FEB">
        <w:rPr>
          <w:rtl/>
        </w:rPr>
        <w:lastRenderedPageBreak/>
        <w:t>ו/או קבלן משנה מטעמו ו/או מי מטעמם לא יהיו זכאים לכל פיצוי ו/או שיפוי בגין הפסקת עבודת קבלן המשנה לפי סעיף זה.</w:t>
      </w:r>
      <w:bookmarkStart w:id="548" w:name="_Ref418413463"/>
    </w:p>
    <w:p w14:paraId="3C6A9E10" w14:textId="77777777" w:rsidR="00D07D4D" w:rsidRPr="006C1FEB" w:rsidRDefault="00D07D4D" w:rsidP="008953B5">
      <w:pPr>
        <w:pStyle w:val="afffa"/>
        <w:numPr>
          <w:ilvl w:val="1"/>
          <w:numId w:val="73"/>
        </w:numPr>
        <w:ind w:left="1274" w:hanging="707"/>
        <w:rPr>
          <w:rtl/>
        </w:rPr>
      </w:pPr>
      <w:r w:rsidRPr="006C1FEB">
        <w:rPr>
          <w:rtl/>
        </w:rPr>
        <w:t>מובהר בזאת כי בכל מקרה המשרד יתקשר אך ורק עם הספק ולא תהיה למשרד כל התחייבות כספית או אחרת בקשר עם ביצוע ההסכם שיחתם עם קבלן המשנה.</w:t>
      </w:r>
      <w:bookmarkEnd w:id="548"/>
    </w:p>
    <w:p w14:paraId="613EB276" w14:textId="77777777" w:rsidR="00D07D4D" w:rsidRPr="006C1FEB" w:rsidRDefault="00D07D4D" w:rsidP="00D07D4D">
      <w:pPr>
        <w:pStyle w:val="afffa"/>
        <w:ind w:left="565"/>
        <w:rPr>
          <w:b/>
          <w:bCs/>
          <w:u w:val="single"/>
        </w:rPr>
      </w:pPr>
    </w:p>
    <w:p w14:paraId="3D51533A" w14:textId="77777777" w:rsidR="00F90C5E" w:rsidRPr="006C1FEB" w:rsidRDefault="00F90C5E" w:rsidP="008953B5">
      <w:pPr>
        <w:pStyle w:val="afffa"/>
        <w:numPr>
          <w:ilvl w:val="0"/>
          <w:numId w:val="73"/>
        </w:numPr>
        <w:ind w:left="565" w:hanging="565"/>
        <w:rPr>
          <w:b/>
          <w:bCs/>
          <w:u w:val="single"/>
        </w:rPr>
      </w:pPr>
      <w:r w:rsidRPr="006C1FEB">
        <w:rPr>
          <w:rFonts w:hint="cs"/>
          <w:b/>
          <w:bCs/>
          <w:u w:val="single"/>
          <w:rtl/>
        </w:rPr>
        <w:t>משמעות הקביעה כי הספק או מי מטעמו הם עובד המשרד</w:t>
      </w:r>
    </w:p>
    <w:p w14:paraId="73F2A34C" w14:textId="77777777" w:rsidR="00F90C5E" w:rsidRPr="006C1FEB" w:rsidRDefault="00F90C5E" w:rsidP="008953B5">
      <w:pPr>
        <w:pStyle w:val="afffa"/>
        <w:numPr>
          <w:ilvl w:val="1"/>
          <w:numId w:val="73"/>
        </w:numPr>
        <w:ind w:left="1274" w:hanging="707"/>
      </w:pPr>
      <w:r w:rsidRPr="006C1FEB">
        <w:rPr>
          <w:rFonts w:hint="cs"/>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שלא נקבעו בהסכם דרגה ודירוג, על-פי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14:paraId="3E6F8289" w14:textId="77777777" w:rsidR="00F90C5E" w:rsidRPr="006C1FEB" w:rsidRDefault="00F90C5E" w:rsidP="008953B5">
      <w:pPr>
        <w:pStyle w:val="afffa"/>
        <w:numPr>
          <w:ilvl w:val="1"/>
          <w:numId w:val="73"/>
        </w:numPr>
        <w:ind w:left="1274" w:hanging="707"/>
      </w:pPr>
      <w:r w:rsidRPr="006C1FEB">
        <w:rPr>
          <w:rFonts w:hint="cs"/>
          <w:rtl/>
        </w:rPr>
        <w:t>היה וייקבע, כי עובד של הספק סיפק את השירותים כעובד המשרד, יהיה על הספק לשפות את המשרד, מיד עם דרישה על כל ההוצאות שיהיו למשרד בשל קביעה כאמור</w:t>
      </w:r>
      <w:r w:rsidR="00566095" w:rsidRPr="006C1FEB">
        <w:rPr>
          <w:rFonts w:hint="cs"/>
          <w:rtl/>
        </w:rPr>
        <w:t>,</w:t>
      </w:r>
      <w:r w:rsidR="00566095" w:rsidRPr="006C1FEB">
        <w:rPr>
          <w:rtl/>
        </w:rPr>
        <w:t xml:space="preserve"> זאת לאחר שהמשרד הודיע לספק מיד על כל תביעה או דרישה כאמור ויאפשר לו להתגונן כנגדה</w:t>
      </w:r>
      <w:r w:rsidRPr="006C1FEB">
        <w:rPr>
          <w:rFonts w:hint="cs"/>
          <w:rtl/>
        </w:rPr>
        <w:t>.</w:t>
      </w:r>
    </w:p>
    <w:p w14:paraId="56EF9936" w14:textId="77777777" w:rsidR="00F90C5E" w:rsidRPr="006C1FEB" w:rsidRDefault="00F90C5E" w:rsidP="008953B5">
      <w:pPr>
        <w:pStyle w:val="afffa"/>
        <w:numPr>
          <w:ilvl w:val="1"/>
          <w:numId w:val="73"/>
        </w:numPr>
        <w:ind w:left="1274" w:hanging="707"/>
      </w:pPr>
      <w:r w:rsidRPr="006C1FEB">
        <w:rPr>
          <w:rFonts w:hint="cs"/>
          <w:rtl/>
        </w:rPr>
        <w:t>בנוסף ומבלי לגרוע מהאמור לעיל, באם המשרד יחויב בתשלומים כלשהם כאמור בסעיף זה, רשאי יהיה המשרד לקזז סכומים אלו, מכל סכום שיגיע לספק מהמשרד.</w:t>
      </w:r>
    </w:p>
    <w:p w14:paraId="40D5857B" w14:textId="77777777" w:rsidR="00F90C5E" w:rsidRPr="006C1FEB" w:rsidRDefault="00F90C5E" w:rsidP="00F90C5E">
      <w:pPr>
        <w:pStyle w:val="afffa"/>
        <w:ind w:left="1274"/>
      </w:pPr>
    </w:p>
    <w:p w14:paraId="5A6EA9DB" w14:textId="77777777" w:rsidR="00807C56" w:rsidRPr="006C1FEB" w:rsidRDefault="00807C56" w:rsidP="008953B5">
      <w:pPr>
        <w:pStyle w:val="afffa"/>
        <w:numPr>
          <w:ilvl w:val="0"/>
          <w:numId w:val="73"/>
        </w:numPr>
        <w:ind w:left="565" w:hanging="565"/>
        <w:rPr>
          <w:b/>
          <w:bCs/>
          <w:u w:val="single"/>
          <w:rtl/>
        </w:rPr>
      </w:pPr>
      <w:r w:rsidRPr="006C1FEB">
        <w:rPr>
          <w:b/>
          <w:bCs/>
          <w:u w:val="single"/>
          <w:rtl/>
        </w:rPr>
        <w:t>שימוש בכלים ובחומרים</w:t>
      </w:r>
    </w:p>
    <w:p w14:paraId="62771F28" w14:textId="77777777" w:rsidR="00807C56" w:rsidRPr="006C1FEB" w:rsidRDefault="00807C56" w:rsidP="008953B5">
      <w:pPr>
        <w:pStyle w:val="afffa"/>
        <w:numPr>
          <w:ilvl w:val="1"/>
          <w:numId w:val="73"/>
        </w:numPr>
        <w:ind w:left="1274" w:hanging="707"/>
        <w:rPr>
          <w:rtl/>
        </w:rPr>
      </w:pPr>
      <w:r w:rsidRPr="006C1FEB">
        <w:rPr>
          <w:rtl/>
        </w:rPr>
        <w:t>הספק מתחייב להעמיד לרשות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את כל הציוד והכלים כמפורט </w:t>
      </w:r>
      <w:r w:rsidRPr="006C1FEB">
        <w:rPr>
          <w:rFonts w:hint="cs"/>
          <w:rtl/>
        </w:rPr>
        <w:t>במכרז</w:t>
      </w:r>
      <w:r w:rsidRPr="006C1FEB">
        <w:rPr>
          <w:rtl/>
        </w:rPr>
        <w:t xml:space="preserve">. </w:t>
      </w:r>
    </w:p>
    <w:p w14:paraId="0EF33141" w14:textId="77777777" w:rsidR="00807C56" w:rsidRPr="006C1FEB" w:rsidRDefault="00807C56" w:rsidP="008953B5">
      <w:pPr>
        <w:pStyle w:val="afffa"/>
        <w:numPr>
          <w:ilvl w:val="1"/>
          <w:numId w:val="73"/>
        </w:numPr>
        <w:ind w:left="1274" w:hanging="707"/>
        <w:rPr>
          <w:rtl/>
        </w:rPr>
      </w:pPr>
      <w:r w:rsidRPr="006C1FEB">
        <w:rPr>
          <w:rtl/>
        </w:rPr>
        <w:t xml:space="preserve">כל הכלים והחומרים, הדרושים לשם </w:t>
      </w:r>
      <w:r w:rsidR="000D185C" w:rsidRPr="006C1FEB">
        <w:rPr>
          <w:rtl/>
        </w:rPr>
        <w:t>אספקת השירותים</w:t>
      </w:r>
      <w:r w:rsidRPr="006C1FEB">
        <w:rPr>
          <w:rtl/>
        </w:rPr>
        <w:t xml:space="preserve">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יירכשו על ידי הספק ועל חשבונ</w:t>
      </w:r>
      <w:r w:rsidRPr="006C1FEB">
        <w:rPr>
          <w:rFonts w:hint="cs"/>
          <w:rtl/>
        </w:rPr>
        <w:t>ו</w:t>
      </w:r>
      <w:r w:rsidRPr="006C1FEB">
        <w:rPr>
          <w:rtl/>
        </w:rPr>
        <w:t>, אלא אם יוסכם אחרת מראש ובכתב לרבות רכישת הכלים והחומרים בהיקף ובאיכות הנדרשים לאספקת השי</w:t>
      </w:r>
      <w:smartTag w:uri="urn:schemas-microsoft-com:office:smarttags" w:element="PersonName">
        <w:r w:rsidRPr="006C1FEB">
          <w:rPr>
            <w:rtl/>
          </w:rPr>
          <w:t>רותי</w:t>
        </w:r>
      </w:smartTag>
      <w:r w:rsidRPr="006C1FEB">
        <w:rPr>
          <w:rtl/>
        </w:rPr>
        <w:t>ם לרבות להפעלת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בהתאם להוראות הסכם זה ולדרישות המשרד. </w:t>
      </w:r>
    </w:p>
    <w:p w14:paraId="22B5376C" w14:textId="77777777" w:rsidR="00807C56" w:rsidRPr="006C1FEB" w:rsidRDefault="00807C56" w:rsidP="008953B5">
      <w:pPr>
        <w:pStyle w:val="afffa"/>
        <w:numPr>
          <w:ilvl w:val="1"/>
          <w:numId w:val="73"/>
        </w:numPr>
        <w:ind w:left="1274" w:hanging="707"/>
        <w:rPr>
          <w:rtl/>
        </w:rPr>
      </w:pPr>
      <w:r w:rsidRPr="006C1FEB">
        <w:rPr>
          <w:rtl/>
        </w:rPr>
        <w:t xml:space="preserve">כל הכלים והחומרים בהם </w:t>
      </w:r>
      <w:r w:rsidRPr="006C1FEB">
        <w:rPr>
          <w:rFonts w:hint="cs"/>
          <w:rtl/>
        </w:rPr>
        <w:t>י</w:t>
      </w:r>
      <w:r w:rsidRPr="006C1FEB">
        <w:rPr>
          <w:rtl/>
        </w:rPr>
        <w:t xml:space="preserve">עשה הספק שימוש לצורך </w:t>
      </w:r>
      <w:r w:rsidR="000D185C" w:rsidRPr="006C1FEB">
        <w:rPr>
          <w:rtl/>
        </w:rPr>
        <w:t>אספקת השירותים</w:t>
      </w:r>
      <w:r w:rsidRPr="006C1FEB">
        <w:rPr>
          <w:rtl/>
        </w:rPr>
        <w:t xml:space="preserve">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יהיו מסוג המתאים ללא סייג ל</w:t>
      </w:r>
      <w:r w:rsidR="000D185C" w:rsidRPr="006C1FEB">
        <w:rPr>
          <w:rtl/>
        </w:rPr>
        <w:t>אספקת השירותים</w:t>
      </w:r>
      <w:r w:rsidRPr="006C1FEB">
        <w:rPr>
          <w:rtl/>
        </w:rPr>
        <w:t xml:space="preserve"> בהתאם להסכם זה.</w:t>
      </w:r>
    </w:p>
    <w:p w14:paraId="1D1BF58A" w14:textId="77777777" w:rsidR="00807C56" w:rsidRPr="006C1FEB" w:rsidRDefault="00807C56" w:rsidP="008953B5">
      <w:pPr>
        <w:pStyle w:val="afffa"/>
        <w:numPr>
          <w:ilvl w:val="1"/>
          <w:numId w:val="73"/>
        </w:numPr>
        <w:ind w:left="1274" w:hanging="707"/>
        <w:rPr>
          <w:rtl/>
        </w:rPr>
      </w:pPr>
      <w:r w:rsidRPr="006C1FEB">
        <w:rPr>
          <w:rtl/>
        </w:rPr>
        <w:t>מובהר כי עשיית שימוש בכלים, חומרים או תוכנות, שיש בה פגיעה בזכויות צד ג' תחשב – לכל דבר ועניין – כהפרת הסכם זה.</w:t>
      </w:r>
    </w:p>
    <w:p w14:paraId="54A777AA" w14:textId="77777777" w:rsidR="00807C56" w:rsidRPr="006C1FEB" w:rsidRDefault="00807C56" w:rsidP="00316D48">
      <w:pPr>
        <w:pStyle w:val="afffa"/>
        <w:rPr>
          <w:rtl/>
        </w:rPr>
      </w:pPr>
    </w:p>
    <w:p w14:paraId="37A68801" w14:textId="77777777" w:rsidR="00807C56" w:rsidRPr="006C1FEB" w:rsidRDefault="00807C56" w:rsidP="008953B5">
      <w:pPr>
        <w:pStyle w:val="afffa"/>
        <w:numPr>
          <w:ilvl w:val="0"/>
          <w:numId w:val="73"/>
        </w:numPr>
        <w:ind w:left="565" w:hanging="565"/>
        <w:rPr>
          <w:b/>
          <w:bCs/>
          <w:u w:val="single"/>
          <w:rtl/>
        </w:rPr>
      </w:pPr>
      <w:r w:rsidRPr="006C1FEB">
        <w:rPr>
          <w:b/>
          <w:bCs/>
          <w:u w:val="single"/>
          <w:rtl/>
        </w:rPr>
        <w:t>איסור פעולה מתוך ניגוד עניינים</w:t>
      </w:r>
    </w:p>
    <w:p w14:paraId="0ABC60A3" w14:textId="77777777" w:rsidR="00807C56" w:rsidRPr="006C1FEB" w:rsidRDefault="00807C56" w:rsidP="008953B5">
      <w:pPr>
        <w:pStyle w:val="afffa"/>
        <w:numPr>
          <w:ilvl w:val="1"/>
          <w:numId w:val="73"/>
        </w:numPr>
        <w:ind w:left="1274" w:hanging="707"/>
      </w:pPr>
      <w:r w:rsidRPr="006C1FEB">
        <w:rPr>
          <w:rtl/>
        </w:rPr>
        <w:t>הספק רשאי להמשיך ולספק שי</w:t>
      </w:r>
      <w:smartTag w:uri="urn:schemas-microsoft-com:office:smarttags" w:element="PersonName">
        <w:r w:rsidRPr="006C1FEB">
          <w:rPr>
            <w:rtl/>
          </w:rPr>
          <w:t>רותי</w:t>
        </w:r>
      </w:smartTag>
      <w:r w:rsidRPr="006C1FEB">
        <w:rPr>
          <w:rtl/>
        </w:rPr>
        <w:t>ם לאחרים זולת המשרד, ובלבד שלא יהיה בכך משום פגיעה בחובותי</w:t>
      </w:r>
      <w:r w:rsidRPr="006C1FEB">
        <w:rPr>
          <w:rFonts w:hint="cs"/>
          <w:rtl/>
        </w:rPr>
        <w:t>ו</w:t>
      </w:r>
      <w:r w:rsidRPr="006C1FEB">
        <w:rPr>
          <w:rtl/>
        </w:rPr>
        <w:t xml:space="preserve"> שלפי הסכם זה.</w:t>
      </w:r>
    </w:p>
    <w:p w14:paraId="77D4119F" w14:textId="77777777" w:rsidR="00831B2E" w:rsidRPr="006C1FEB" w:rsidRDefault="00831B2E" w:rsidP="008953B5">
      <w:pPr>
        <w:pStyle w:val="afffa"/>
        <w:numPr>
          <w:ilvl w:val="1"/>
          <w:numId w:val="73"/>
        </w:numPr>
        <w:ind w:left="1274" w:hanging="707"/>
        <w:rPr>
          <w:rtl/>
        </w:rPr>
      </w:pPr>
      <w:r w:rsidRPr="006C1FEB">
        <w:rPr>
          <w:rtl/>
        </w:rPr>
        <w:t xml:space="preserve">על אף האמור, </w:t>
      </w:r>
      <w:r w:rsidRPr="006C1FEB">
        <w:rPr>
          <w:rFonts w:hint="eastAsia"/>
          <w:rtl/>
        </w:rPr>
        <w:t>הספק</w:t>
      </w:r>
      <w:r w:rsidRPr="006C1FEB">
        <w:rPr>
          <w:rtl/>
        </w:rPr>
        <w:t xml:space="preserve"> אינו רשאי לספק שירותים לאחר, באופן שיש בו – לדעת המשרד </w:t>
      </w:r>
      <w:r w:rsidR="0095292F" w:rsidRPr="006C1FEB">
        <w:rPr>
          <w:rtl/>
        </w:rPr>
        <w:t>–</w:t>
      </w:r>
      <w:r w:rsidRPr="006C1FEB">
        <w:rPr>
          <w:rtl/>
        </w:rPr>
        <w:t xml:space="preserve"> משום פגיעה ב</w:t>
      </w:r>
      <w:r w:rsidRPr="006C1FEB">
        <w:rPr>
          <w:rFonts w:hint="cs"/>
          <w:rtl/>
        </w:rPr>
        <w:t>א</w:t>
      </w:r>
      <w:r w:rsidRPr="006C1FEB">
        <w:rPr>
          <w:rtl/>
        </w:rPr>
        <w:t>ספקת השירותים למדינה לפי הסכם זה</w:t>
      </w:r>
      <w:r w:rsidRPr="006C1FEB">
        <w:rPr>
          <w:rFonts w:hint="cs"/>
          <w:rtl/>
        </w:rPr>
        <w:t>.</w:t>
      </w:r>
    </w:p>
    <w:p w14:paraId="1DB4FABF" w14:textId="77777777" w:rsidR="00807C56" w:rsidRPr="006C1FEB" w:rsidRDefault="00807C56" w:rsidP="00480695">
      <w:pPr>
        <w:tabs>
          <w:tab w:val="left" w:pos="1473"/>
        </w:tabs>
        <w:spacing w:line="240" w:lineRule="auto"/>
        <w:rPr>
          <w:u w:val="single"/>
          <w:rtl/>
        </w:rPr>
      </w:pPr>
    </w:p>
    <w:p w14:paraId="43044023" w14:textId="77777777" w:rsidR="00807C56" w:rsidRPr="006C1FEB" w:rsidRDefault="00807C56" w:rsidP="008953B5">
      <w:pPr>
        <w:pStyle w:val="afffa"/>
        <w:numPr>
          <w:ilvl w:val="0"/>
          <w:numId w:val="73"/>
        </w:numPr>
        <w:ind w:left="565" w:hanging="565"/>
        <w:rPr>
          <w:b/>
          <w:bCs/>
          <w:u w:val="single"/>
          <w:rtl/>
        </w:rPr>
      </w:pPr>
      <w:r w:rsidRPr="006C1FEB">
        <w:rPr>
          <w:b/>
          <w:bCs/>
          <w:u w:val="single"/>
          <w:rtl/>
        </w:rPr>
        <w:t xml:space="preserve">נזיקין </w:t>
      </w:r>
    </w:p>
    <w:p w14:paraId="151D54E3" w14:textId="77777777" w:rsidR="00807C56" w:rsidRPr="006C1FEB" w:rsidRDefault="00807C56" w:rsidP="008953B5">
      <w:pPr>
        <w:pStyle w:val="afffa"/>
        <w:numPr>
          <w:ilvl w:val="1"/>
          <w:numId w:val="73"/>
        </w:numPr>
        <w:ind w:left="1274" w:hanging="707"/>
        <w:rPr>
          <w:rtl/>
        </w:rPr>
      </w:pPr>
      <w:r w:rsidRPr="006C1FEB">
        <w:rPr>
          <w:rtl/>
        </w:rPr>
        <w:t xml:space="preserve">הספק </w:t>
      </w:r>
      <w:r w:rsidR="006E506F" w:rsidRPr="006C1FEB">
        <w:rPr>
          <w:rFonts w:hint="cs"/>
          <w:rtl/>
        </w:rPr>
        <w:t>ייש</w:t>
      </w:r>
      <w:r w:rsidR="006E506F" w:rsidRPr="006C1FEB">
        <w:rPr>
          <w:rFonts w:hint="eastAsia"/>
          <w:rtl/>
        </w:rPr>
        <w:t>א</w:t>
      </w:r>
      <w:r w:rsidRPr="006C1FEB">
        <w:rPr>
          <w:rtl/>
        </w:rPr>
        <w:t xml:space="preserve"> לבד</w:t>
      </w:r>
      <w:r w:rsidRPr="006C1FEB">
        <w:rPr>
          <w:rFonts w:hint="cs"/>
          <w:rtl/>
        </w:rPr>
        <w:t>ו</w:t>
      </w:r>
      <w:r w:rsidRPr="006C1FEB">
        <w:rPr>
          <w:rtl/>
        </w:rPr>
        <w:t xml:space="preserve">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214E3799" w14:textId="77777777" w:rsidR="00807C56" w:rsidRPr="006C1FEB" w:rsidRDefault="00807C56" w:rsidP="008953B5">
      <w:pPr>
        <w:pStyle w:val="afffa"/>
        <w:numPr>
          <w:ilvl w:val="1"/>
          <w:numId w:val="73"/>
        </w:numPr>
        <w:ind w:left="1274" w:hanging="707"/>
        <w:rPr>
          <w:rtl/>
        </w:rPr>
      </w:pPr>
      <w:r w:rsidRPr="006C1FEB">
        <w:rPr>
          <w:rtl/>
        </w:rPr>
        <w:t xml:space="preserve">מוסכם בין הצדדים כי המשרד לא </w:t>
      </w:r>
      <w:r w:rsidR="006E506F" w:rsidRPr="006C1FEB">
        <w:rPr>
          <w:rFonts w:hint="cs"/>
          <w:rtl/>
        </w:rPr>
        <w:t>ייש</w:t>
      </w:r>
      <w:r w:rsidR="006E506F" w:rsidRPr="006C1FEB">
        <w:rPr>
          <w:rFonts w:hint="eastAsia"/>
          <w:rtl/>
        </w:rPr>
        <w:t>א</w:t>
      </w:r>
      <w:r w:rsidRPr="006C1FEB">
        <w:rPr>
          <w:rtl/>
        </w:rPr>
        <w:t xml:space="preserve"> בכל תשלום, הוצאה או נזק מכל סיבה שהיא שייגרמו לגופו או רכושו של </w:t>
      </w:r>
      <w:r w:rsidRPr="006C1FEB">
        <w:rPr>
          <w:rFonts w:hint="cs"/>
          <w:rtl/>
        </w:rPr>
        <w:t>הספק</w:t>
      </w:r>
      <w:r w:rsidRPr="006C1FEB">
        <w:rPr>
          <w:rtl/>
        </w:rPr>
        <w:t xml:space="preserve"> או מי </w:t>
      </w:r>
      <w:r w:rsidRPr="006C1FEB">
        <w:rPr>
          <w:rFonts w:hint="cs"/>
          <w:rtl/>
        </w:rPr>
        <w:t>מטעמו</w:t>
      </w:r>
      <w:r w:rsidRPr="006C1FEB">
        <w:rPr>
          <w:rtl/>
        </w:rPr>
        <w:t xml:space="preserve"> או לגוף או רכוש עובדי</w:t>
      </w:r>
      <w:r w:rsidRPr="006C1FEB">
        <w:rPr>
          <w:rFonts w:hint="cs"/>
          <w:rtl/>
        </w:rPr>
        <w:t>ו</w:t>
      </w:r>
      <w:r w:rsidRPr="006C1FEB">
        <w:rPr>
          <w:rtl/>
        </w:rPr>
        <w:t xml:space="preserve"> או של העובדים מטעמ</w:t>
      </w:r>
      <w:r w:rsidRPr="006C1FEB">
        <w:rPr>
          <w:rFonts w:hint="cs"/>
          <w:rtl/>
        </w:rPr>
        <w:t>ו</w:t>
      </w:r>
      <w:r w:rsidRPr="006C1FEB">
        <w:rPr>
          <w:rtl/>
        </w:rPr>
        <w:t xml:space="preserve"> או לרכוש המשרד או לגופו או רכושו של כל אדם אחר, ובכלל זה </w:t>
      </w:r>
      <w:r w:rsidR="00480695" w:rsidRPr="006C1FEB">
        <w:rPr>
          <w:rtl/>
        </w:rPr>
        <w:fldChar w:fldCharType="begin" w:fldLock="1"/>
      </w:r>
      <w:r w:rsidR="00480695" w:rsidRPr="006C1FEB">
        <w:rPr>
          <w:rtl/>
        </w:rPr>
        <w:instrText xml:space="preserve"> </w:instrText>
      </w:r>
      <w:r w:rsidR="00480695" w:rsidRPr="006C1FEB">
        <w:instrText>REF</w:instrText>
      </w:r>
      <w:r w:rsidR="00480695" w:rsidRPr="006C1FEB">
        <w:rPr>
          <w:rtl/>
        </w:rPr>
        <w:instrText xml:space="preserve"> כינוי_אוכלוסיית_היעד \</w:instrText>
      </w:r>
      <w:r w:rsidR="00480695" w:rsidRPr="006C1FEB">
        <w:instrText>h</w:instrText>
      </w:r>
      <w:r w:rsidR="00480695" w:rsidRPr="006C1FEB">
        <w:rPr>
          <w:rtl/>
        </w:rPr>
        <w:instrText xml:space="preserve">  \* </w:instrText>
      </w:r>
      <w:r w:rsidR="00480695" w:rsidRPr="006C1FEB">
        <w:instrText>MERGEFORMAT</w:instrText>
      </w:r>
      <w:r w:rsidR="00480695" w:rsidRPr="006C1FEB">
        <w:rPr>
          <w:rtl/>
        </w:rPr>
        <w:instrText xml:space="preserve"> </w:instrText>
      </w:r>
      <w:r w:rsidR="00480695" w:rsidRPr="006C1FEB">
        <w:rPr>
          <w:rtl/>
        </w:rPr>
      </w:r>
      <w:r w:rsidR="00480695" w:rsidRPr="006C1FEB">
        <w:rPr>
          <w:rtl/>
        </w:rPr>
        <w:fldChar w:fldCharType="separate"/>
      </w:r>
      <w:r w:rsidR="006C1FEB" w:rsidRPr="006C1FEB">
        <w:rPr>
          <w:rFonts w:hint="cs"/>
          <w:rtl/>
        </w:rPr>
        <w:t>מטופלים</w:t>
      </w:r>
      <w:r w:rsidR="00480695" w:rsidRPr="006C1FEB">
        <w:rPr>
          <w:rtl/>
        </w:rPr>
        <w:fldChar w:fldCharType="end"/>
      </w:r>
      <w:r w:rsidR="00480695" w:rsidRPr="006C1FEB">
        <w:rPr>
          <w:rFonts w:hint="cs"/>
          <w:rtl/>
        </w:rPr>
        <w:t xml:space="preserve">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מבקרי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וכל מי שיימצא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בכל עת כתוצאה ישירה או עקיפה מהפעלתו של הסכם זה; וכי אחריות זו תחול על </w:t>
      </w:r>
      <w:r w:rsidRPr="006C1FEB">
        <w:rPr>
          <w:rFonts w:hint="cs"/>
          <w:rtl/>
        </w:rPr>
        <w:t>הספק</w:t>
      </w:r>
      <w:r w:rsidRPr="006C1FEB">
        <w:rPr>
          <w:rtl/>
        </w:rPr>
        <w:t xml:space="preserve"> בלבד.</w:t>
      </w:r>
    </w:p>
    <w:p w14:paraId="50B7A5B9" w14:textId="77777777" w:rsidR="00807C56" w:rsidRPr="006C1FEB" w:rsidRDefault="00807C56" w:rsidP="008953B5">
      <w:pPr>
        <w:pStyle w:val="afffa"/>
        <w:numPr>
          <w:ilvl w:val="1"/>
          <w:numId w:val="73"/>
        </w:numPr>
        <w:ind w:left="1274" w:hanging="707"/>
      </w:pPr>
      <w:r w:rsidRPr="006C1FEB">
        <w:rPr>
          <w:rFonts w:hint="cs"/>
          <w:rtl/>
        </w:rPr>
        <w:t xml:space="preserve">הספק מתחייב לשפות את המשרד על כל נזק, תשלום או הוצאה שייגרמו לו מכל סיבה שהיא, לרבות כאלה, הנובעים ממעשיו או מחדליו, </w:t>
      </w:r>
      <w:r w:rsidR="004468FC" w:rsidRPr="006C1FEB">
        <w:rPr>
          <w:rFonts w:hint="cs"/>
          <w:rtl/>
        </w:rPr>
        <w:t xml:space="preserve">בהתאם לאחריותו החוקית של הספק, </w:t>
      </w:r>
      <w:r w:rsidRPr="006C1FEB">
        <w:rPr>
          <w:rFonts w:hint="cs"/>
          <w:rtl/>
        </w:rPr>
        <w:t xml:space="preserve">כתוצאה ישירה או עקיפה מהפעלתו של הסכם זה, </w:t>
      </w:r>
      <w:r w:rsidR="006E506F" w:rsidRPr="006C1FEB">
        <w:rPr>
          <w:rFonts w:hint="cs"/>
          <w:rtl/>
        </w:rPr>
        <w:t>מיד</w:t>
      </w:r>
      <w:r w:rsidRPr="006C1FEB">
        <w:rPr>
          <w:rFonts w:hint="cs"/>
          <w:rtl/>
        </w:rPr>
        <w:t xml:space="preserve"> עם קבלת הודעה על כך מאת המשרד.</w:t>
      </w:r>
    </w:p>
    <w:p w14:paraId="305D8C70" w14:textId="77777777" w:rsidR="00807C56" w:rsidRPr="006C1FEB" w:rsidRDefault="00807C56" w:rsidP="00480695">
      <w:pPr>
        <w:tabs>
          <w:tab w:val="left" w:pos="1473"/>
        </w:tabs>
        <w:spacing w:line="240" w:lineRule="auto"/>
        <w:rPr>
          <w:u w:val="single"/>
          <w:rtl/>
        </w:rPr>
      </w:pPr>
    </w:p>
    <w:p w14:paraId="0FE1838D" w14:textId="77777777" w:rsidR="00807C56" w:rsidRPr="006C1FEB" w:rsidRDefault="00807C56" w:rsidP="008953B5">
      <w:pPr>
        <w:pStyle w:val="afffa"/>
        <w:numPr>
          <w:ilvl w:val="0"/>
          <w:numId w:val="73"/>
        </w:numPr>
        <w:ind w:left="565" w:hanging="565"/>
        <w:rPr>
          <w:b/>
          <w:bCs/>
          <w:u w:val="single"/>
        </w:rPr>
      </w:pPr>
      <w:r w:rsidRPr="006C1FEB">
        <w:rPr>
          <w:b/>
          <w:bCs/>
          <w:u w:val="single"/>
          <w:rtl/>
        </w:rPr>
        <w:t>חובת ביטוח</w:t>
      </w:r>
    </w:p>
    <w:p w14:paraId="49611B44" w14:textId="77777777" w:rsidR="003506A1" w:rsidRPr="006C1FEB" w:rsidRDefault="003506A1" w:rsidP="003506A1">
      <w:pPr>
        <w:pStyle w:val="afffa"/>
        <w:ind w:left="565"/>
        <w:rPr>
          <w:sz w:val="24"/>
          <w:rtl/>
        </w:rPr>
      </w:pPr>
      <w:r w:rsidRPr="006C1FEB">
        <w:rPr>
          <w:sz w:val="24"/>
          <w:rtl/>
        </w:rPr>
        <w:t>נותן השירותים מתח</w:t>
      </w:r>
      <w:r w:rsidRPr="006C1FEB">
        <w:rPr>
          <w:rFonts w:hint="cs"/>
          <w:sz w:val="24"/>
          <w:rtl/>
        </w:rPr>
        <w:t>י</w:t>
      </w:r>
      <w:r w:rsidRPr="006C1FEB">
        <w:rPr>
          <w:sz w:val="24"/>
          <w:rtl/>
        </w:rPr>
        <w:t>יב להציג למשרד את הביטוחים המפורטים בזה לטובתו ולטובת</w:t>
      </w:r>
      <w:r w:rsidRPr="006C1FEB">
        <w:rPr>
          <w:rFonts w:hint="cs"/>
          <w:sz w:val="24"/>
          <w:rtl/>
        </w:rPr>
        <w:t xml:space="preserve"> </w:t>
      </w:r>
      <w:r w:rsidRPr="006C1FEB">
        <w:rPr>
          <w:sz w:val="24"/>
          <w:rtl/>
        </w:rPr>
        <w:t xml:space="preserve">מדינת ישראל- משרד הרווחה, כאשר הביטוחים כוללים את כל הכיסויים והתנאים </w:t>
      </w:r>
      <w:r w:rsidRPr="006C1FEB">
        <w:rPr>
          <w:rFonts w:hint="cs"/>
          <w:sz w:val="24"/>
          <w:rtl/>
        </w:rPr>
        <w:t xml:space="preserve"> </w:t>
      </w:r>
      <w:r w:rsidRPr="006C1FEB">
        <w:rPr>
          <w:sz w:val="24"/>
          <w:rtl/>
        </w:rPr>
        <w:t>הנדרשים, וגבולות האחריות לא יפחתו מהמצוין להלן:</w:t>
      </w:r>
    </w:p>
    <w:p w14:paraId="2D5FCB32" w14:textId="77777777" w:rsidR="003506A1" w:rsidRPr="006C1FEB" w:rsidRDefault="003506A1" w:rsidP="008953B5">
      <w:pPr>
        <w:pStyle w:val="afffa"/>
        <w:numPr>
          <w:ilvl w:val="1"/>
          <w:numId w:val="73"/>
        </w:numPr>
        <w:ind w:left="1274" w:hanging="707"/>
        <w:rPr>
          <w:sz w:val="24"/>
          <w:rtl/>
        </w:rPr>
      </w:pPr>
      <w:r w:rsidRPr="006C1FEB">
        <w:rPr>
          <w:b/>
          <w:bCs/>
          <w:sz w:val="24"/>
          <w:rtl/>
        </w:rPr>
        <w:lastRenderedPageBreak/>
        <w:t>ביטוח חבות מעבידים</w:t>
      </w:r>
      <w:r w:rsidRPr="006C1FEB">
        <w:rPr>
          <w:sz w:val="24"/>
          <w:rtl/>
        </w:rPr>
        <w:t xml:space="preserve">: אם נותן השירותים רשאי להעסיק עובדים לצורך ביצוע הסכם </w:t>
      </w:r>
      <w:r w:rsidRPr="006C1FEB">
        <w:rPr>
          <w:rFonts w:hint="cs"/>
          <w:sz w:val="24"/>
          <w:rtl/>
        </w:rPr>
        <w:t xml:space="preserve"> </w:t>
      </w:r>
      <w:r w:rsidRPr="006C1FEB">
        <w:rPr>
          <w:sz w:val="24"/>
          <w:rtl/>
        </w:rPr>
        <w:t>זה,</w:t>
      </w:r>
      <w:r w:rsidRPr="006C1FEB">
        <w:rPr>
          <w:rFonts w:hint="cs"/>
          <w:sz w:val="24"/>
          <w:rtl/>
        </w:rPr>
        <w:t xml:space="preserve"> </w:t>
      </w:r>
      <w:r w:rsidRPr="006C1FEB">
        <w:rPr>
          <w:sz w:val="24"/>
          <w:rtl/>
        </w:rPr>
        <w:t xml:space="preserve">עליו לבטח את אחריותו החוקית כלפי עובדיו בביטוח חבות מעבידים בכל תחומי </w:t>
      </w:r>
      <w:r w:rsidRPr="006C1FEB">
        <w:rPr>
          <w:rFonts w:hint="cs"/>
          <w:sz w:val="24"/>
          <w:rtl/>
        </w:rPr>
        <w:t xml:space="preserve"> </w:t>
      </w:r>
      <w:r w:rsidRPr="006C1FEB">
        <w:rPr>
          <w:sz w:val="24"/>
          <w:rtl/>
        </w:rPr>
        <w:t>מדינת</w:t>
      </w:r>
      <w:r w:rsidRPr="006C1FEB">
        <w:rPr>
          <w:rFonts w:hint="cs"/>
          <w:sz w:val="24"/>
          <w:rtl/>
        </w:rPr>
        <w:t xml:space="preserve"> </w:t>
      </w:r>
      <w:r w:rsidRPr="006C1FEB">
        <w:rPr>
          <w:sz w:val="24"/>
          <w:rtl/>
        </w:rPr>
        <w:t>ישראל ואזור יהודה ושומרון. גבולות האחריות לא יפחתו מ-1,500,000 דולר ארה"ב לעובד,</w:t>
      </w:r>
      <w:r w:rsidRPr="006C1FEB">
        <w:rPr>
          <w:rFonts w:hint="cs"/>
          <w:sz w:val="24"/>
          <w:rtl/>
        </w:rPr>
        <w:t xml:space="preserve"> </w:t>
      </w:r>
      <w:r w:rsidRPr="006C1FEB">
        <w:rPr>
          <w:sz w:val="24"/>
          <w:rtl/>
        </w:rPr>
        <w:t>ו-</w:t>
      </w:r>
      <w:r w:rsidRPr="006C1FEB">
        <w:rPr>
          <w:rFonts w:hint="cs"/>
          <w:sz w:val="24"/>
          <w:rtl/>
        </w:rPr>
        <w:t xml:space="preserve"> </w:t>
      </w:r>
      <w:r w:rsidRPr="006C1FEB">
        <w:rPr>
          <w:sz w:val="24"/>
          <w:rtl/>
        </w:rPr>
        <w:t>5,000,000 מיליון למקרה ולשנת ביטוח. בפוליסה יצוין כי הביטוח</w:t>
      </w:r>
      <w:r w:rsidRPr="006C1FEB">
        <w:rPr>
          <w:rFonts w:hint="cs"/>
          <w:sz w:val="24"/>
          <w:rtl/>
        </w:rPr>
        <w:t xml:space="preserve"> </w:t>
      </w:r>
      <w:r w:rsidRPr="006C1FEB">
        <w:rPr>
          <w:sz w:val="24"/>
          <w:rtl/>
        </w:rPr>
        <w:t>הניתן לפי הפוליסה מכסה את אחריותו החוקית של המבוטח כלפי עובדיו גם בעת מתן השירותים בהתאם להסכם עם משרד העבודה והרווחה.</w:t>
      </w:r>
    </w:p>
    <w:p w14:paraId="4F0303E5" w14:textId="77777777" w:rsidR="003506A1" w:rsidRPr="006C1FEB" w:rsidRDefault="003506A1" w:rsidP="008953B5">
      <w:pPr>
        <w:pStyle w:val="afffa"/>
        <w:numPr>
          <w:ilvl w:val="1"/>
          <w:numId w:val="73"/>
        </w:numPr>
        <w:ind w:left="1274" w:hanging="707"/>
        <w:rPr>
          <w:sz w:val="24"/>
          <w:rtl/>
        </w:rPr>
      </w:pPr>
      <w:r w:rsidRPr="006C1FEB">
        <w:rPr>
          <w:b/>
          <w:bCs/>
          <w:sz w:val="24"/>
          <w:rtl/>
        </w:rPr>
        <w:t>ביטוח אחריות כלפי צד שלישי</w:t>
      </w:r>
      <w:r w:rsidRPr="006C1FEB">
        <w:rPr>
          <w:sz w:val="24"/>
          <w:rtl/>
        </w:rPr>
        <w:t>: נותן השירותים יבטח את אחריותו החוקית בביטוח</w:t>
      </w:r>
      <w:r w:rsidRPr="006C1FEB">
        <w:rPr>
          <w:rFonts w:hint="cs"/>
          <w:sz w:val="24"/>
          <w:rtl/>
        </w:rPr>
        <w:t xml:space="preserve"> </w:t>
      </w:r>
      <w:r w:rsidRPr="006C1FEB">
        <w:rPr>
          <w:sz w:val="24"/>
          <w:rtl/>
        </w:rPr>
        <w:t>אחריות כלפי צד שלישי בגין מתן השירותים במשרדיו ובכל המקומות האחרים בהם</w:t>
      </w:r>
      <w:r w:rsidRPr="006C1FEB">
        <w:rPr>
          <w:rFonts w:hint="cs"/>
          <w:sz w:val="24"/>
          <w:rtl/>
        </w:rPr>
        <w:t xml:space="preserve"> </w:t>
      </w:r>
      <w:r w:rsidRPr="006C1FEB">
        <w:rPr>
          <w:sz w:val="24"/>
          <w:rtl/>
        </w:rPr>
        <w:t>יינתנו על ידו השירותים בכל תחומי מדינת ישראל ואזור יהודה ושומרון בהתאם להסכם</w:t>
      </w:r>
      <w:r w:rsidRPr="006C1FEB">
        <w:rPr>
          <w:rFonts w:hint="cs"/>
          <w:sz w:val="24"/>
          <w:rtl/>
        </w:rPr>
        <w:t xml:space="preserve"> </w:t>
      </w:r>
      <w:r w:rsidRPr="006C1FEB">
        <w:rPr>
          <w:sz w:val="24"/>
          <w:rtl/>
        </w:rPr>
        <w:t>עם משרד העבודה והרווחה. גבול האחריות בגין נזקי גוף ורכוש לא יפחת מ-500,000</w:t>
      </w:r>
      <w:r w:rsidRPr="006C1FEB">
        <w:rPr>
          <w:rFonts w:hint="cs"/>
          <w:sz w:val="24"/>
          <w:rtl/>
        </w:rPr>
        <w:t xml:space="preserve"> </w:t>
      </w:r>
      <w:r w:rsidRPr="006C1FEB">
        <w:rPr>
          <w:sz w:val="24"/>
          <w:rtl/>
        </w:rPr>
        <w:t xml:space="preserve">דולר ארה"ב למקרה ו-1,000,000 דולר לשנת ביטוח. בפוליסה ייכלל סעיף אחריות </w:t>
      </w:r>
      <w:r w:rsidRPr="006C1FEB">
        <w:rPr>
          <w:rFonts w:hint="cs"/>
          <w:sz w:val="24"/>
          <w:rtl/>
        </w:rPr>
        <w:t xml:space="preserve"> </w:t>
      </w:r>
      <w:r w:rsidRPr="006C1FEB">
        <w:rPr>
          <w:sz w:val="24"/>
          <w:rtl/>
        </w:rPr>
        <w:t xml:space="preserve">צולבת </w:t>
      </w:r>
      <w:r w:rsidRPr="006C1FEB">
        <w:rPr>
          <w:sz w:val="24"/>
        </w:rPr>
        <w:t>CROSS LIABILITY</w:t>
      </w:r>
      <w:r w:rsidRPr="006C1FEB">
        <w:rPr>
          <w:rFonts w:hint="cs"/>
          <w:sz w:val="24"/>
          <w:rtl/>
        </w:rPr>
        <w:t>.</w:t>
      </w:r>
    </w:p>
    <w:p w14:paraId="41B95403" w14:textId="77777777" w:rsidR="003506A1" w:rsidRPr="006C1FEB" w:rsidRDefault="003506A1" w:rsidP="008953B5">
      <w:pPr>
        <w:pStyle w:val="afffa"/>
        <w:numPr>
          <w:ilvl w:val="1"/>
          <w:numId w:val="73"/>
        </w:numPr>
        <w:ind w:left="1274" w:hanging="707"/>
        <w:rPr>
          <w:sz w:val="24"/>
          <w:rtl/>
        </w:rPr>
      </w:pPr>
      <w:r w:rsidRPr="006C1FEB">
        <w:rPr>
          <w:b/>
          <w:bCs/>
          <w:sz w:val="24"/>
          <w:rtl/>
        </w:rPr>
        <w:t>ביטוח אחריות מקצועית</w:t>
      </w:r>
      <w:r w:rsidRPr="006C1FEB">
        <w:rPr>
          <w:sz w:val="24"/>
          <w:rtl/>
        </w:rPr>
        <w:t xml:space="preserve">: הפוליסה תכסה כל נזק מהפרת חובה מקצועית של נותן </w:t>
      </w:r>
      <w:r w:rsidRPr="006C1FEB">
        <w:rPr>
          <w:rFonts w:hint="cs"/>
          <w:sz w:val="24"/>
          <w:rtl/>
        </w:rPr>
        <w:t xml:space="preserve"> </w:t>
      </w:r>
      <w:r w:rsidRPr="006C1FEB">
        <w:rPr>
          <w:sz w:val="24"/>
          <w:rtl/>
        </w:rPr>
        <w:t xml:space="preserve">השירותים, עובדיו וכל הפועלים מטעמו ואשר אירע כתוצאה ממעשה רשלנות לרבות </w:t>
      </w:r>
      <w:r w:rsidRPr="006C1FEB">
        <w:rPr>
          <w:rFonts w:hint="cs"/>
          <w:sz w:val="24"/>
          <w:rtl/>
        </w:rPr>
        <w:t xml:space="preserve"> </w:t>
      </w:r>
      <w:r w:rsidRPr="006C1FEB">
        <w:rPr>
          <w:sz w:val="24"/>
          <w:rtl/>
        </w:rPr>
        <w:t xml:space="preserve">מחדל, טעות או השמטה, מצג בלתי נכון, הצהרה רשלנית שנעשו בתום לב בכל הקשור </w:t>
      </w:r>
      <w:r w:rsidRPr="006C1FEB">
        <w:rPr>
          <w:rFonts w:hint="cs"/>
          <w:sz w:val="24"/>
          <w:rtl/>
        </w:rPr>
        <w:t xml:space="preserve"> </w:t>
      </w:r>
      <w:r w:rsidRPr="006C1FEB">
        <w:rPr>
          <w:sz w:val="24"/>
          <w:rtl/>
        </w:rPr>
        <w:t xml:space="preserve">למתן השירותים בהתאם להסכם עם משרד העבודה והרווחה. גבול האחריות לא יפחת </w:t>
      </w:r>
      <w:r w:rsidRPr="006C1FEB">
        <w:rPr>
          <w:rFonts w:hint="cs"/>
          <w:sz w:val="24"/>
          <w:rtl/>
        </w:rPr>
        <w:t xml:space="preserve"> </w:t>
      </w:r>
      <w:r w:rsidRPr="006C1FEB">
        <w:rPr>
          <w:sz w:val="24"/>
          <w:rtl/>
        </w:rPr>
        <w:t xml:space="preserve">מ-250,000 דולר ארה"ב למקרה ו-500,000 דולר ארה"ב לשנה. למען הסר ספק, הכיסוי </w:t>
      </w:r>
      <w:r w:rsidRPr="006C1FEB">
        <w:rPr>
          <w:rFonts w:hint="cs"/>
          <w:sz w:val="24"/>
          <w:rtl/>
        </w:rPr>
        <w:t xml:space="preserve"> </w:t>
      </w:r>
      <w:r w:rsidRPr="006C1FEB">
        <w:rPr>
          <w:sz w:val="24"/>
          <w:rtl/>
        </w:rPr>
        <w:t>על פי הפוליסה יכלול</w:t>
      </w:r>
      <w:r w:rsidRPr="006C1FEB">
        <w:rPr>
          <w:sz w:val="24"/>
        </w:rPr>
        <w:t xml:space="preserve"> :</w:t>
      </w:r>
      <w:r w:rsidRPr="006C1FEB">
        <w:rPr>
          <w:sz w:val="24"/>
          <w:rtl/>
        </w:rPr>
        <w:t xml:space="preserve"> מרמה ואי יושר של עובדים, אובדן מסמכים, הוצאת לשון הרע, </w:t>
      </w:r>
      <w:r w:rsidRPr="006C1FEB">
        <w:rPr>
          <w:rFonts w:hint="cs"/>
          <w:sz w:val="24"/>
          <w:rtl/>
        </w:rPr>
        <w:t xml:space="preserve"> </w:t>
      </w:r>
      <w:r w:rsidRPr="006C1FEB">
        <w:rPr>
          <w:sz w:val="24"/>
          <w:rtl/>
        </w:rPr>
        <w:t xml:space="preserve">הארכת תקופת הגילוי לששה חודשים לפחות ואחריות צולבת </w:t>
      </w:r>
      <w:r w:rsidRPr="006C1FEB">
        <w:rPr>
          <w:sz w:val="24"/>
        </w:rPr>
        <w:t>CROSS LIABILITY</w:t>
      </w:r>
      <w:r w:rsidRPr="006C1FEB">
        <w:rPr>
          <w:sz w:val="24"/>
          <w:rtl/>
        </w:rPr>
        <w:t xml:space="preserve">. </w:t>
      </w:r>
    </w:p>
    <w:p w14:paraId="7DD8DF89" w14:textId="77777777" w:rsidR="003506A1" w:rsidRPr="006C1FEB" w:rsidRDefault="003506A1" w:rsidP="008953B5">
      <w:pPr>
        <w:pStyle w:val="afffa"/>
        <w:numPr>
          <w:ilvl w:val="1"/>
          <w:numId w:val="73"/>
        </w:numPr>
        <w:ind w:left="1274" w:hanging="707"/>
        <w:rPr>
          <w:b/>
          <w:bCs/>
          <w:sz w:val="24"/>
          <w:u w:val="single"/>
          <w:rtl/>
        </w:rPr>
      </w:pPr>
      <w:r w:rsidRPr="006C1FEB">
        <w:rPr>
          <w:sz w:val="24"/>
          <w:rtl/>
        </w:rPr>
        <w:t xml:space="preserve">במידה ונותן השירותים ייתן את השירותים באמצעות קבלנים עצמאים או קבלני </w:t>
      </w:r>
      <w:r w:rsidRPr="006C1FEB">
        <w:rPr>
          <w:rFonts w:hint="cs"/>
          <w:sz w:val="24"/>
          <w:rtl/>
        </w:rPr>
        <w:t xml:space="preserve"> </w:t>
      </w:r>
      <w:r w:rsidRPr="006C1FEB">
        <w:rPr>
          <w:sz w:val="24"/>
          <w:rtl/>
        </w:rPr>
        <w:t xml:space="preserve">משנה, נותן השירותים מתחייב לדאוג להרחבת הביטוחים הנ"ל על מנת לכסות את </w:t>
      </w:r>
      <w:r w:rsidRPr="006C1FEB">
        <w:rPr>
          <w:rFonts w:hint="cs"/>
          <w:sz w:val="24"/>
          <w:rtl/>
        </w:rPr>
        <w:t xml:space="preserve"> </w:t>
      </w:r>
      <w:r w:rsidRPr="006C1FEB">
        <w:rPr>
          <w:sz w:val="24"/>
          <w:rtl/>
        </w:rPr>
        <w:t xml:space="preserve">אחריותם המלאה במסגרת פוליסות הביטוח כאילו היו נותן השירותים עצמו, ושמו </w:t>
      </w:r>
      <w:r w:rsidRPr="006C1FEB">
        <w:rPr>
          <w:rFonts w:hint="cs"/>
          <w:sz w:val="24"/>
          <w:rtl/>
        </w:rPr>
        <w:t xml:space="preserve"> </w:t>
      </w:r>
      <w:r w:rsidRPr="006C1FEB">
        <w:rPr>
          <w:sz w:val="24"/>
          <w:rtl/>
        </w:rPr>
        <w:t>יתווסף לשם המבוטח כמבוטחים נוספים.</w:t>
      </w:r>
    </w:p>
    <w:p w14:paraId="040492EB" w14:textId="77777777" w:rsidR="003506A1" w:rsidRPr="006C1FEB" w:rsidRDefault="003506A1" w:rsidP="008953B5">
      <w:pPr>
        <w:pStyle w:val="afffa"/>
        <w:numPr>
          <w:ilvl w:val="1"/>
          <w:numId w:val="73"/>
        </w:numPr>
        <w:ind w:left="1274" w:hanging="707"/>
        <w:rPr>
          <w:b/>
          <w:bCs/>
          <w:sz w:val="24"/>
          <w:u w:val="single"/>
        </w:rPr>
      </w:pPr>
      <w:r w:rsidRPr="006C1FEB">
        <w:rPr>
          <w:sz w:val="24"/>
          <w:rtl/>
        </w:rPr>
        <w:t>בכל פוליסות הביטוח הנ"ל ייכללו התנאים הבאים:</w:t>
      </w:r>
    </w:p>
    <w:p w14:paraId="3E84F67F" w14:textId="7CA99476" w:rsidR="003506A1" w:rsidRPr="006C1FEB" w:rsidRDefault="003506A1" w:rsidP="008953B5">
      <w:pPr>
        <w:pStyle w:val="afffa"/>
        <w:numPr>
          <w:ilvl w:val="2"/>
          <w:numId w:val="73"/>
        </w:numPr>
        <w:ind w:left="2124" w:hanging="850"/>
        <w:rPr>
          <w:sz w:val="24"/>
          <w:rtl/>
        </w:rPr>
      </w:pPr>
      <w:r w:rsidRPr="006C1FEB">
        <w:rPr>
          <w:sz w:val="24"/>
          <w:rtl/>
        </w:rPr>
        <w:t xml:space="preserve">לשם המבוטח יתווסף כמבוטח נוסף – מדינת ישראל משרד הרווחה; </w:t>
      </w:r>
      <w:r w:rsidRPr="006C1FEB">
        <w:rPr>
          <w:rFonts w:hint="cs"/>
          <w:sz w:val="24"/>
          <w:rtl/>
        </w:rPr>
        <w:t xml:space="preserve"> </w:t>
      </w:r>
      <w:r w:rsidRPr="006C1FEB">
        <w:rPr>
          <w:sz w:val="24"/>
          <w:rtl/>
        </w:rPr>
        <w:t xml:space="preserve">בכל מקרה של צמצום או ביטול הביטוח על ידי אחד הצדדים, לא יהיה להם </w:t>
      </w:r>
      <w:r w:rsidRPr="006C1FEB">
        <w:rPr>
          <w:rFonts w:hint="cs"/>
          <w:sz w:val="24"/>
          <w:rtl/>
        </w:rPr>
        <w:t xml:space="preserve"> </w:t>
      </w:r>
      <w:r w:rsidRPr="006C1FEB">
        <w:rPr>
          <w:sz w:val="24"/>
          <w:rtl/>
        </w:rPr>
        <w:t xml:space="preserve">כל תוקף אלא אם </w:t>
      </w:r>
      <w:r w:rsidRPr="006C1FEB">
        <w:rPr>
          <w:rFonts w:hint="cs"/>
          <w:sz w:val="24"/>
          <w:rtl/>
        </w:rPr>
        <w:t>ני</w:t>
      </w:r>
      <w:r w:rsidRPr="006C1FEB">
        <w:rPr>
          <w:sz w:val="24"/>
          <w:rtl/>
        </w:rPr>
        <w:t>תנה על כך הודעה בכתב לפחות ששים יום מראש לחשב</w:t>
      </w:r>
      <w:r w:rsidRPr="006C1FEB">
        <w:rPr>
          <w:rFonts w:hint="cs"/>
          <w:sz w:val="24"/>
          <w:rtl/>
        </w:rPr>
        <w:t xml:space="preserve"> </w:t>
      </w:r>
      <w:r w:rsidRPr="006C1FEB">
        <w:rPr>
          <w:sz w:val="24"/>
          <w:rtl/>
        </w:rPr>
        <w:t xml:space="preserve">המשרד. </w:t>
      </w:r>
    </w:p>
    <w:p w14:paraId="0DF137A9" w14:textId="10B164B0" w:rsidR="003506A1" w:rsidRPr="006C1FEB" w:rsidRDefault="003506A1" w:rsidP="008953B5">
      <w:pPr>
        <w:pStyle w:val="afffa"/>
        <w:numPr>
          <w:ilvl w:val="2"/>
          <w:numId w:val="73"/>
        </w:numPr>
        <w:ind w:left="2124" w:hanging="850"/>
        <w:rPr>
          <w:sz w:val="24"/>
          <w:rtl/>
        </w:rPr>
      </w:pPr>
      <w:r w:rsidRPr="006C1FEB">
        <w:rPr>
          <w:sz w:val="24"/>
          <w:rtl/>
        </w:rPr>
        <w:t>נותן השירותים אחראי כלפי המבטח לתשלום הפרמיות עבור הפוליסות</w:t>
      </w:r>
      <w:r w:rsidRPr="006C1FEB">
        <w:rPr>
          <w:rFonts w:hint="cs"/>
          <w:sz w:val="24"/>
          <w:rtl/>
        </w:rPr>
        <w:t xml:space="preserve"> </w:t>
      </w:r>
      <w:r w:rsidRPr="006C1FEB">
        <w:rPr>
          <w:sz w:val="24"/>
          <w:rtl/>
        </w:rPr>
        <w:t>ולמילוי כל החובות המוטלות על המבוטח על פי תנאי הפוליסות. ההשתתפות העצמית הנקובה בכל פוליסה תחול בלעדית על נותן השירותים.</w:t>
      </w:r>
    </w:p>
    <w:p w14:paraId="79F119D8" w14:textId="0070641F" w:rsidR="003506A1" w:rsidRPr="006C1FEB" w:rsidRDefault="003506A1" w:rsidP="008953B5">
      <w:pPr>
        <w:pStyle w:val="afffa"/>
        <w:numPr>
          <w:ilvl w:val="2"/>
          <w:numId w:val="73"/>
        </w:numPr>
        <w:ind w:left="2124" w:hanging="850"/>
        <w:rPr>
          <w:sz w:val="24"/>
          <w:rtl/>
        </w:rPr>
      </w:pPr>
      <w:r w:rsidRPr="006C1FEB">
        <w:rPr>
          <w:sz w:val="24"/>
          <w:rtl/>
        </w:rPr>
        <w:t>כל סעיף בפוליסות הביטוח המפקיע או מקטין בדרך כלשהי את אחריות</w:t>
      </w:r>
      <w:r w:rsidRPr="006C1FEB">
        <w:rPr>
          <w:rFonts w:hint="cs"/>
          <w:sz w:val="24"/>
          <w:rtl/>
        </w:rPr>
        <w:t xml:space="preserve"> </w:t>
      </w:r>
      <w:r w:rsidRPr="006C1FEB">
        <w:rPr>
          <w:sz w:val="24"/>
          <w:rtl/>
        </w:rPr>
        <w:t xml:space="preserve">המבטח כאשר קיים ביטוח אחר, לא יופעל כלפי המשרד, והביטוח הוא </w:t>
      </w:r>
      <w:r w:rsidRPr="006C1FEB">
        <w:rPr>
          <w:rFonts w:hint="cs"/>
          <w:sz w:val="24"/>
          <w:rtl/>
        </w:rPr>
        <w:t xml:space="preserve"> </w:t>
      </w:r>
      <w:r w:rsidRPr="006C1FEB">
        <w:rPr>
          <w:sz w:val="24"/>
          <w:rtl/>
        </w:rPr>
        <w:t xml:space="preserve">בחזקת ביטוח ראשוני המזכה במלוא הזכויות על פי פוליסות הביטוח. </w:t>
      </w:r>
    </w:p>
    <w:p w14:paraId="3179704D" w14:textId="77777777" w:rsidR="003506A1" w:rsidRPr="006C1FEB" w:rsidRDefault="003506A1" w:rsidP="008953B5">
      <w:pPr>
        <w:pStyle w:val="afffa"/>
        <w:numPr>
          <w:ilvl w:val="2"/>
          <w:numId w:val="73"/>
        </w:numPr>
        <w:ind w:left="2124" w:hanging="850"/>
        <w:rPr>
          <w:sz w:val="24"/>
          <w:rtl/>
        </w:rPr>
      </w:pPr>
      <w:r w:rsidRPr="006C1FEB">
        <w:rPr>
          <w:sz w:val="24"/>
          <w:rtl/>
        </w:rPr>
        <w:t>בכל אחת מהפוליסות ייכלל תנאי מפורש לפיו מעשה או מחדל של יחיד</w:t>
      </w:r>
      <w:r w:rsidRPr="006C1FEB">
        <w:rPr>
          <w:rFonts w:hint="cs"/>
          <w:sz w:val="24"/>
          <w:rtl/>
        </w:rPr>
        <w:t xml:space="preserve"> </w:t>
      </w:r>
      <w:r w:rsidRPr="006C1FEB">
        <w:rPr>
          <w:sz w:val="24"/>
          <w:rtl/>
        </w:rPr>
        <w:t>מיחידי</w:t>
      </w:r>
      <w:r w:rsidRPr="006C1FEB">
        <w:rPr>
          <w:rFonts w:hint="cs"/>
          <w:sz w:val="24"/>
          <w:rtl/>
        </w:rPr>
        <w:t xml:space="preserve"> </w:t>
      </w:r>
      <w:r w:rsidRPr="006C1FEB">
        <w:rPr>
          <w:sz w:val="24"/>
          <w:rtl/>
        </w:rPr>
        <w:t xml:space="preserve">המבוטח העלול לגרוע מזכויות על פי הפוליסה לא ייגרע מזכויות </w:t>
      </w:r>
      <w:r w:rsidRPr="006C1FEB">
        <w:rPr>
          <w:rFonts w:hint="cs"/>
          <w:sz w:val="24"/>
          <w:rtl/>
        </w:rPr>
        <w:t xml:space="preserve"> </w:t>
      </w:r>
      <w:r w:rsidRPr="006C1FEB">
        <w:rPr>
          <w:sz w:val="24"/>
          <w:rtl/>
        </w:rPr>
        <w:t xml:space="preserve">המבוטחים האחרים. </w:t>
      </w:r>
    </w:p>
    <w:p w14:paraId="1AD60521" w14:textId="77777777" w:rsidR="003506A1" w:rsidRPr="006C1FEB" w:rsidRDefault="003506A1" w:rsidP="008953B5">
      <w:pPr>
        <w:pStyle w:val="afffa"/>
        <w:numPr>
          <w:ilvl w:val="2"/>
          <w:numId w:val="73"/>
        </w:numPr>
        <w:ind w:left="2124" w:hanging="850"/>
        <w:rPr>
          <w:sz w:val="24"/>
          <w:rtl/>
        </w:rPr>
      </w:pPr>
      <w:r w:rsidRPr="006C1FEB">
        <w:rPr>
          <w:sz w:val="24"/>
          <w:rtl/>
        </w:rPr>
        <w:t xml:space="preserve">המבטח מוותר על כל זכות שיבוב, תביעה, השתתפות או חזרה כלפי מדינת </w:t>
      </w:r>
      <w:r w:rsidRPr="006C1FEB">
        <w:rPr>
          <w:rFonts w:hint="cs"/>
          <w:sz w:val="24"/>
          <w:rtl/>
        </w:rPr>
        <w:t xml:space="preserve"> </w:t>
      </w:r>
      <w:r w:rsidRPr="006C1FEB">
        <w:rPr>
          <w:sz w:val="24"/>
          <w:rtl/>
        </w:rPr>
        <w:t xml:space="preserve">ישראל, עובדיה וכל הפועלים מטעמו, ובלבד שהוויתור לא יחול על אדם </w:t>
      </w:r>
      <w:r w:rsidRPr="006C1FEB">
        <w:rPr>
          <w:rFonts w:hint="cs"/>
          <w:sz w:val="24"/>
          <w:rtl/>
        </w:rPr>
        <w:t xml:space="preserve"> </w:t>
      </w:r>
      <w:r w:rsidRPr="006C1FEB">
        <w:rPr>
          <w:sz w:val="24"/>
          <w:rtl/>
        </w:rPr>
        <w:t xml:space="preserve">שגרם לנזק מתוך כוונת זדון. </w:t>
      </w:r>
    </w:p>
    <w:p w14:paraId="1F8F7D96" w14:textId="77777777" w:rsidR="003506A1" w:rsidRPr="006C1FEB" w:rsidRDefault="003506A1" w:rsidP="008953B5">
      <w:pPr>
        <w:pStyle w:val="afffa"/>
        <w:numPr>
          <w:ilvl w:val="2"/>
          <w:numId w:val="73"/>
        </w:numPr>
        <w:ind w:left="2124" w:hanging="850"/>
        <w:rPr>
          <w:sz w:val="24"/>
          <w:rtl/>
        </w:rPr>
      </w:pPr>
      <w:r w:rsidRPr="006C1FEB">
        <w:rPr>
          <w:sz w:val="24"/>
          <w:rtl/>
        </w:rPr>
        <w:t>תקופת הביטוח בפוליסות הביטוח תהיה חופפת את תקופת ההתקשרות</w:t>
      </w:r>
      <w:r w:rsidRPr="006C1FEB">
        <w:rPr>
          <w:rFonts w:hint="cs"/>
          <w:sz w:val="24"/>
          <w:rtl/>
        </w:rPr>
        <w:t xml:space="preserve"> </w:t>
      </w:r>
      <w:r w:rsidRPr="006C1FEB">
        <w:rPr>
          <w:sz w:val="24"/>
          <w:rtl/>
        </w:rPr>
        <w:t xml:space="preserve">החוזית עם המשרד. נותן השירותים מתחייב כי פוליסות הביטוח תחודשנה </w:t>
      </w:r>
      <w:r w:rsidRPr="006C1FEB">
        <w:rPr>
          <w:rFonts w:hint="cs"/>
          <w:sz w:val="24"/>
          <w:rtl/>
        </w:rPr>
        <w:t xml:space="preserve"> </w:t>
      </w:r>
      <w:r w:rsidRPr="006C1FEB">
        <w:rPr>
          <w:sz w:val="24"/>
          <w:rtl/>
        </w:rPr>
        <w:t>על ידו כל עוד ההסכם בתוקף.</w:t>
      </w:r>
    </w:p>
    <w:p w14:paraId="5ED1989D" w14:textId="72BDA4DE" w:rsidR="003506A1" w:rsidRPr="006C1FEB" w:rsidRDefault="003506A1" w:rsidP="008953B5">
      <w:pPr>
        <w:pStyle w:val="afffa"/>
        <w:numPr>
          <w:ilvl w:val="2"/>
          <w:numId w:val="73"/>
        </w:numPr>
        <w:ind w:left="2124" w:hanging="850"/>
        <w:rPr>
          <w:sz w:val="24"/>
        </w:rPr>
      </w:pPr>
      <w:r w:rsidRPr="006C1FEB">
        <w:rPr>
          <w:sz w:val="24"/>
          <w:rtl/>
        </w:rPr>
        <w:t>לבקשת המשרד, ימציא נותן השירותים אישור מאת המבטח על ביצוע</w:t>
      </w:r>
      <w:r w:rsidRPr="006C1FEB">
        <w:rPr>
          <w:rFonts w:hint="cs"/>
          <w:sz w:val="24"/>
          <w:rtl/>
        </w:rPr>
        <w:t xml:space="preserve"> </w:t>
      </w:r>
      <w:r w:rsidRPr="006C1FEB">
        <w:rPr>
          <w:sz w:val="24"/>
          <w:rtl/>
        </w:rPr>
        <w:t>הביטוחים האמורים בהתאם לכל התנאים לדלעיל ולהלן.</w:t>
      </w:r>
    </w:p>
    <w:p w14:paraId="29D8B6EC" w14:textId="587B072D" w:rsidR="003506A1" w:rsidRPr="006C1FEB" w:rsidRDefault="003506A1" w:rsidP="008953B5">
      <w:pPr>
        <w:pStyle w:val="afffa"/>
        <w:numPr>
          <w:ilvl w:val="2"/>
          <w:numId w:val="73"/>
        </w:numPr>
        <w:ind w:left="2124" w:hanging="850"/>
        <w:rPr>
          <w:sz w:val="24"/>
          <w:rtl/>
        </w:rPr>
      </w:pPr>
      <w:r w:rsidRPr="006C1FEB">
        <w:rPr>
          <w:sz w:val="24"/>
          <w:rtl/>
        </w:rPr>
        <w:t>אין בכל האמור בסעיפי הביטוח כדי לפ</w:t>
      </w:r>
      <w:r w:rsidRPr="006C1FEB">
        <w:rPr>
          <w:rFonts w:hint="cs"/>
          <w:sz w:val="24"/>
          <w:rtl/>
        </w:rPr>
        <w:t>ט</w:t>
      </w:r>
      <w:r w:rsidRPr="006C1FEB">
        <w:rPr>
          <w:sz w:val="24"/>
          <w:rtl/>
        </w:rPr>
        <w:t xml:space="preserve">ור את נותן השירותים מכל חובה </w:t>
      </w:r>
      <w:r w:rsidRPr="006C1FEB">
        <w:rPr>
          <w:rFonts w:hint="cs"/>
          <w:sz w:val="24"/>
          <w:rtl/>
        </w:rPr>
        <w:t xml:space="preserve"> </w:t>
      </w:r>
      <w:r w:rsidRPr="006C1FEB">
        <w:rPr>
          <w:sz w:val="24"/>
          <w:rtl/>
        </w:rPr>
        <w:t>החלה עליו על פי כל דין או על פי הסכם זה; ואין לפרש את האמור כוויתור</w:t>
      </w:r>
      <w:r w:rsidRPr="006C1FEB">
        <w:rPr>
          <w:rFonts w:hint="cs"/>
          <w:sz w:val="24"/>
          <w:rtl/>
        </w:rPr>
        <w:t xml:space="preserve"> </w:t>
      </w:r>
      <w:r w:rsidRPr="006C1FEB">
        <w:rPr>
          <w:sz w:val="24"/>
          <w:rtl/>
        </w:rPr>
        <w:t xml:space="preserve">של המשרד על כל זכות או סעד המוקנים לה על פי דין או על פי הסכם זה. </w:t>
      </w:r>
    </w:p>
    <w:p w14:paraId="79EE472F" w14:textId="77777777" w:rsidR="003506A1" w:rsidRPr="006C1FEB" w:rsidRDefault="003506A1" w:rsidP="008953B5">
      <w:pPr>
        <w:pStyle w:val="afffa"/>
        <w:numPr>
          <w:ilvl w:val="2"/>
          <w:numId w:val="73"/>
        </w:numPr>
        <w:ind w:left="2124" w:hanging="850"/>
        <w:rPr>
          <w:sz w:val="24"/>
          <w:rtl/>
        </w:rPr>
      </w:pPr>
      <w:r w:rsidRPr="006C1FEB">
        <w:rPr>
          <w:rFonts w:hint="cs"/>
          <w:sz w:val="24"/>
          <w:rtl/>
        </w:rPr>
        <w:t>הפוליסה תכסה כל אירוע שארע בעת מתן השירות, בין אם התביעה הוגשה  במהלך תקופת הפוליסה ובין אם התביעה הוגשה לאחר סיום תקופתה.</w:t>
      </w:r>
    </w:p>
    <w:p w14:paraId="742841BC" w14:textId="77777777" w:rsidR="00BD1AD8" w:rsidRPr="006C1FEB" w:rsidRDefault="00BD1AD8" w:rsidP="000D29E6">
      <w:pPr>
        <w:pStyle w:val="afffa"/>
        <w:ind w:left="360"/>
        <w:rPr>
          <w:b/>
          <w:bCs/>
          <w:u w:val="single"/>
          <w:rtl/>
        </w:rPr>
      </w:pPr>
    </w:p>
    <w:p w14:paraId="2E71468C" w14:textId="77777777" w:rsidR="00807C56" w:rsidRPr="006C1FEB" w:rsidRDefault="00807C56" w:rsidP="008953B5">
      <w:pPr>
        <w:pStyle w:val="afffa"/>
        <w:numPr>
          <w:ilvl w:val="0"/>
          <w:numId w:val="73"/>
        </w:numPr>
        <w:ind w:left="565" w:hanging="565"/>
        <w:rPr>
          <w:b/>
          <w:bCs/>
          <w:u w:val="single"/>
          <w:rtl/>
        </w:rPr>
      </w:pPr>
      <w:r w:rsidRPr="006C1FEB">
        <w:rPr>
          <w:b/>
          <w:bCs/>
          <w:u w:val="single"/>
          <w:rtl/>
        </w:rPr>
        <w:t>זכויות יוצרים ושיתוף פעולה עם חוקרים</w:t>
      </w:r>
    </w:p>
    <w:p w14:paraId="4AAC29D2" w14:textId="77777777" w:rsidR="00807C56" w:rsidRPr="006C1FEB" w:rsidRDefault="00807C56" w:rsidP="008953B5">
      <w:pPr>
        <w:pStyle w:val="afffa"/>
        <w:numPr>
          <w:ilvl w:val="1"/>
          <w:numId w:val="73"/>
        </w:numPr>
        <w:ind w:left="1274" w:hanging="707"/>
        <w:rPr>
          <w:rtl/>
        </w:rPr>
      </w:pPr>
      <w:r w:rsidRPr="006C1FEB">
        <w:rPr>
          <w:rtl/>
        </w:rPr>
        <w:t>זכויות היוצרים בכל השי</w:t>
      </w:r>
      <w:smartTag w:uri="urn:schemas-microsoft-com:office:smarttags" w:element="PersonName">
        <w:r w:rsidRPr="006C1FEB">
          <w:rPr>
            <w:rtl/>
          </w:rPr>
          <w:t>רותי</w:t>
        </w:r>
      </w:smartTag>
      <w:r w:rsidRPr="006C1FEB">
        <w:rPr>
          <w:rtl/>
        </w:rPr>
        <w:t xml:space="preserve">ם שיסופקו למשרד כחלק מהסכם זה, לרבות דוחות, מחקרים וכל כיוצא באלה יהיו שייכות למשרד, והתמורה לפי הסכם זה תהווה תמורה גם עבור זכויות </w:t>
      </w:r>
      <w:r w:rsidRPr="006C1FEB">
        <w:rPr>
          <w:rtl/>
        </w:rPr>
        <w:lastRenderedPageBreak/>
        <w:t>אלה. על אף האמור, הספק רק באישור מראש של המשרד רשאי לפרסם דוחות ומחקרים כאמור בסעיף זה, ובלבד שהפרסום לא ייעשה תמורת תשלום מעבר לכיסוי ההוצאות. בכל פרסום מחקר כאמור, ייאמר בפרסום כי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מופעל</w:t>
      </w:r>
      <w:r w:rsidR="00191B4C" w:rsidRPr="006C1FEB">
        <w:rPr>
          <w:rFonts w:hint="cs"/>
          <w:rtl/>
        </w:rPr>
        <w:t>ים</w:t>
      </w:r>
      <w:r w:rsidRPr="006C1FEB">
        <w:rPr>
          <w:rtl/>
        </w:rPr>
        <w:t xml:space="preserve"> במימון המשרד וכי הפרסום נעשה באדיבותו של המשרד. </w:t>
      </w:r>
    </w:p>
    <w:p w14:paraId="49CD49A3" w14:textId="77777777" w:rsidR="00807C56" w:rsidRPr="006C1FEB" w:rsidRDefault="00807C56" w:rsidP="008953B5">
      <w:pPr>
        <w:pStyle w:val="afffa"/>
        <w:numPr>
          <w:ilvl w:val="1"/>
          <w:numId w:val="73"/>
        </w:numPr>
        <w:ind w:left="1274" w:hanging="707"/>
        <w:rPr>
          <w:rtl/>
        </w:rPr>
      </w:pPr>
      <w:r w:rsidRPr="006C1FEB">
        <w:rPr>
          <w:rtl/>
        </w:rPr>
        <w:t>המשרד יהיה רשאי לפרסם כל חומר שיימסר לו על ידי הספק כחלק מהסכם זה, ובלבד שתישמר לספק או למי שיצר את החומר "הזכות המוסרית".</w:t>
      </w:r>
    </w:p>
    <w:p w14:paraId="638EBEB7" w14:textId="77777777" w:rsidR="00807C56" w:rsidRPr="006C1FEB" w:rsidRDefault="00807C56" w:rsidP="008953B5">
      <w:pPr>
        <w:pStyle w:val="afffa"/>
        <w:numPr>
          <w:ilvl w:val="1"/>
          <w:numId w:val="73"/>
        </w:numPr>
        <w:ind w:left="1274" w:hanging="707"/>
      </w:pPr>
      <w:r w:rsidRPr="006C1FEB">
        <w:rPr>
          <w:rtl/>
        </w:rPr>
        <w:t>הספק מתחייב לשתף פעולה ולסייע לחוקרים שיורשו על ידי המשרד בביצוע מחקרים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בכפוף להוראות הדין ולשמירת הפרטיות.</w:t>
      </w:r>
    </w:p>
    <w:p w14:paraId="76375DC6" w14:textId="77777777" w:rsidR="00807C56" w:rsidRPr="006C1FEB" w:rsidRDefault="00807C56" w:rsidP="00480695">
      <w:pPr>
        <w:tabs>
          <w:tab w:val="left" w:pos="1473"/>
        </w:tabs>
        <w:spacing w:line="240" w:lineRule="auto"/>
        <w:rPr>
          <w:u w:val="single"/>
          <w:rtl/>
        </w:rPr>
      </w:pPr>
    </w:p>
    <w:p w14:paraId="45157954" w14:textId="77777777" w:rsidR="000E7DE9" w:rsidRPr="006C1FEB" w:rsidRDefault="000E7DE9" w:rsidP="008953B5">
      <w:pPr>
        <w:pStyle w:val="afffa"/>
        <w:numPr>
          <w:ilvl w:val="0"/>
          <w:numId w:val="73"/>
        </w:numPr>
        <w:ind w:left="565" w:hanging="565"/>
        <w:rPr>
          <w:b/>
          <w:bCs/>
          <w:u w:val="single"/>
        </w:rPr>
      </w:pPr>
      <w:r w:rsidRPr="006C1FEB">
        <w:rPr>
          <w:b/>
          <w:bCs/>
          <w:u w:val="single"/>
          <w:rtl/>
        </w:rPr>
        <w:t>פרסום אודות השירות</w:t>
      </w:r>
      <w:r w:rsidRPr="006C1FEB" w:rsidDel="00E479D8">
        <w:rPr>
          <w:rFonts w:hint="cs"/>
          <w:b/>
          <w:bCs/>
          <w:u w:val="single"/>
          <w:rtl/>
        </w:rPr>
        <w:t xml:space="preserve"> </w:t>
      </w:r>
      <w:r w:rsidRPr="006C1FEB">
        <w:rPr>
          <w:rFonts w:hint="cs"/>
          <w:b/>
          <w:bCs/>
          <w:u w:val="single"/>
          <w:rtl/>
        </w:rPr>
        <w:t>על ידי הספק</w:t>
      </w:r>
    </w:p>
    <w:p w14:paraId="63DC63DB" w14:textId="77777777" w:rsidR="005835E4" w:rsidRPr="006C1FEB" w:rsidRDefault="005835E4" w:rsidP="008953B5">
      <w:pPr>
        <w:pStyle w:val="afffa"/>
        <w:numPr>
          <w:ilvl w:val="1"/>
          <w:numId w:val="73"/>
        </w:numPr>
        <w:ind w:left="1274" w:hanging="707"/>
      </w:pPr>
      <w:r w:rsidRPr="006C1FEB">
        <w:rPr>
          <w:rFonts w:ascii="Arial" w:hAnsi="Arial"/>
          <w:rtl/>
        </w:rPr>
        <w:t>הספק מתחייב שלא לפרסם מידע הנוגע לשירותים שיינתנו לפי מכרז זה, ובכלל זה מידע הנוגע לטיפול 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ascii="Arial" w:hAnsi="Arial"/>
          <w:rtl/>
        </w:rPr>
        <w:t xml:space="preserve"> </w:t>
      </w:r>
      <w:r w:rsidRPr="006C1FEB">
        <w:rPr>
          <w:rFonts w:ascii="Arial" w:hAnsi="Arial" w:hint="cs"/>
          <w:rtl/>
        </w:rPr>
        <w:t>המקבלים</w:t>
      </w:r>
      <w:r w:rsidRPr="006C1FEB">
        <w:rPr>
          <w:rFonts w:ascii="Arial" w:hAnsi="Arial"/>
          <w:rtl/>
        </w:rPr>
        <w:t xml:space="preserve"> שירות מכוח מכרז זה, לרבות מידע על </w:t>
      </w:r>
      <w:r w:rsidRPr="006C1FEB">
        <w:rPr>
          <w:rFonts w:ascii="Arial" w:hAnsi="Arial" w:hint="cs"/>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hint="cs"/>
          <w:rtl/>
        </w:rPr>
        <w:t xml:space="preserve"> עצמם</w:t>
      </w:r>
      <w:r w:rsidRPr="006C1FEB">
        <w:rPr>
          <w:rFonts w:ascii="Arial" w:hAnsi="Arial"/>
          <w:rtl/>
        </w:rPr>
        <w:t xml:space="preserve">, לא למסור כל מידע לגורמים אחרים לרבות לתקשורת, באופן יזום או שלא יזום, ולא לעשות שימוש כלשהו במידע אודות הטיפול </w:t>
      </w:r>
      <w:r w:rsidRPr="006C1FEB">
        <w:rPr>
          <w:rFonts w:ascii="Arial" w:hAnsi="Arial" w:hint="cs"/>
          <w:rtl/>
        </w:rPr>
        <w:t>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Fonts w:ascii="Arial" w:hAnsi="Arial"/>
          <w:rtl/>
        </w:rPr>
        <w:t xml:space="preserve"> </w:t>
      </w:r>
      <w:r w:rsidR="00AB6650" w:rsidRPr="006C1FEB">
        <w:rPr>
          <w:rFonts w:ascii="Arial" w:hAnsi="Arial" w:hint="cs"/>
          <w:rtl/>
        </w:rPr>
        <w:t>ו</w:t>
      </w:r>
      <w:r w:rsidR="00AD5816" w:rsidRPr="006C1FEB">
        <w:rPr>
          <w:rFonts w:ascii="Arial" w:hAnsi="Arial" w:hint="cs"/>
          <w:rtl/>
        </w:rPr>
        <w:t>ה</w:t>
      </w:r>
      <w:r w:rsidR="00AB6650" w:rsidRPr="006C1FEB">
        <w:rPr>
          <w:rFonts w:ascii="Arial" w:hAnsi="Arial" w:hint="cs"/>
          <w:rtl/>
        </w:rPr>
        <w:t xml:space="preserve">פעילויות </w:t>
      </w:r>
      <w:r w:rsidR="00AD5816" w:rsidRPr="006C1FEB">
        <w:rPr>
          <w:rFonts w:ascii="Arial" w:hAnsi="Arial" w:hint="cs"/>
          <w:rtl/>
        </w:rPr>
        <w:t>ב</w:t>
      </w:r>
      <w:r w:rsidR="00AB6650" w:rsidRPr="006C1FEB">
        <w:rPr>
          <w:rtl/>
        </w:rPr>
        <w:fldChar w:fldCharType="begin" w:fldLock="1"/>
      </w:r>
      <w:r w:rsidR="00AB6650" w:rsidRPr="006C1FEB">
        <w:rPr>
          <w:rtl/>
        </w:rPr>
        <w:instrText xml:space="preserve"> </w:instrText>
      </w:r>
      <w:r w:rsidR="00AB6650" w:rsidRPr="006C1FEB">
        <w:instrText>REF</w:instrText>
      </w:r>
      <w:r w:rsidR="00AB6650" w:rsidRPr="006C1FEB">
        <w:rPr>
          <w:rtl/>
        </w:rPr>
        <w:instrText xml:space="preserve"> כינוי_מסגרת</w:instrText>
      </w:r>
      <w:r w:rsidR="00AB6650" w:rsidRPr="006C1FEB">
        <w:rPr>
          <w:rFonts w:hint="cs"/>
          <w:rtl/>
        </w:rPr>
        <w:instrText>_רבים</w:instrText>
      </w:r>
      <w:r w:rsidR="00AB6650" w:rsidRPr="006C1FEB">
        <w:rPr>
          <w:rtl/>
        </w:rPr>
        <w:instrText xml:space="preserve"> \</w:instrText>
      </w:r>
      <w:r w:rsidR="00AB6650" w:rsidRPr="006C1FEB">
        <w:instrText>h</w:instrText>
      </w:r>
      <w:r w:rsidR="00AB6650" w:rsidRPr="006C1FEB">
        <w:rPr>
          <w:rtl/>
        </w:rPr>
        <w:instrText xml:space="preserve">  \* </w:instrText>
      </w:r>
      <w:r w:rsidR="00AB6650" w:rsidRPr="006C1FEB">
        <w:instrText>MERGEFORMAT</w:instrText>
      </w:r>
      <w:r w:rsidR="00AB6650" w:rsidRPr="006C1FEB">
        <w:rPr>
          <w:rtl/>
        </w:rPr>
        <w:instrText xml:space="preserve"> </w:instrText>
      </w:r>
      <w:r w:rsidR="00AB6650" w:rsidRPr="006C1FEB">
        <w:rPr>
          <w:rtl/>
        </w:rPr>
      </w:r>
      <w:r w:rsidR="00AB6650" w:rsidRPr="006C1FEB">
        <w:rPr>
          <w:rtl/>
        </w:rPr>
        <w:fldChar w:fldCharType="separate"/>
      </w:r>
      <w:r w:rsidR="006C1FEB" w:rsidRPr="006C1FEB">
        <w:rPr>
          <w:rFonts w:hint="cs"/>
          <w:rtl/>
        </w:rPr>
        <w:t>מרכזים</w:t>
      </w:r>
      <w:r w:rsidR="00AB6650" w:rsidRPr="006C1FEB">
        <w:rPr>
          <w:rtl/>
        </w:rPr>
        <w:fldChar w:fldCharType="end"/>
      </w:r>
      <w:r w:rsidR="00AB6650" w:rsidRPr="006C1FEB">
        <w:rPr>
          <w:rFonts w:ascii="Arial" w:hAnsi="Arial" w:hint="cs"/>
          <w:rtl/>
        </w:rPr>
        <w:t xml:space="preserve"> </w:t>
      </w:r>
      <w:r w:rsidRPr="006C1FEB">
        <w:rPr>
          <w:rFonts w:ascii="Arial" w:hAnsi="Arial"/>
          <w:rtl/>
        </w:rPr>
        <w:t>לצרכים שיווקיים, הכל מבלי שקיבל לכך אישור מראש ובכתב ממנהל השירות ומדוברות המשרד.</w:t>
      </w:r>
    </w:p>
    <w:p w14:paraId="18EFA852" w14:textId="77777777" w:rsidR="00CA6F0B" w:rsidRPr="006C1FEB" w:rsidRDefault="00CA6F0B" w:rsidP="008953B5">
      <w:pPr>
        <w:pStyle w:val="afffa"/>
        <w:numPr>
          <w:ilvl w:val="1"/>
          <w:numId w:val="73"/>
        </w:numPr>
        <w:ind w:left="1274" w:hanging="707"/>
      </w:pPr>
      <w:r w:rsidRPr="006C1FEB">
        <w:rPr>
          <w:rtl/>
        </w:rPr>
        <w:t>השי</w:t>
      </w:r>
      <w:smartTag w:uri="urn:schemas-microsoft-com:office:smarttags" w:element="PersonName">
        <w:r w:rsidRPr="006C1FEB">
          <w:rPr>
            <w:rtl/>
          </w:rPr>
          <w:t>רותי</w:t>
        </w:r>
      </w:smartTag>
      <w:r w:rsidRPr="006C1FEB">
        <w:rPr>
          <w:rtl/>
        </w:rPr>
        <w:t xml:space="preserve">ם הניתנים ע"י </w:t>
      </w:r>
      <w:r w:rsidRPr="006C1FEB">
        <w:rPr>
          <w:rFonts w:hint="cs"/>
          <w:rtl/>
        </w:rPr>
        <w:t>הספק</w:t>
      </w:r>
      <w:r w:rsidRPr="006C1FEB">
        <w:rPr>
          <w:rtl/>
        </w:rPr>
        <w:t xml:space="preserve"> יוצגו כלפי עובדיו ומעסיקיו וכלפי ציבור הנהנים משי</w:t>
      </w:r>
      <w:smartTag w:uri="urn:schemas-microsoft-com:office:smarttags" w:element="PersonName">
        <w:r w:rsidRPr="006C1FEB">
          <w:rPr>
            <w:rtl/>
          </w:rPr>
          <w:t>רותי</w:t>
        </w:r>
      </w:smartTag>
      <w:r w:rsidRPr="006C1FEB">
        <w:rPr>
          <w:rtl/>
        </w:rPr>
        <w:t>ם אלה, כפעולות ושי</w:t>
      </w:r>
      <w:smartTag w:uri="urn:schemas-microsoft-com:office:smarttags" w:element="PersonName">
        <w:r w:rsidRPr="006C1FEB">
          <w:rPr>
            <w:rtl/>
          </w:rPr>
          <w:t>רותי</w:t>
        </w:r>
      </w:smartTag>
      <w:r w:rsidRPr="006C1FEB">
        <w:rPr>
          <w:rtl/>
        </w:rPr>
        <w:t xml:space="preserve">ם הניתנים לפי הזמנת </w:t>
      </w:r>
      <w:r w:rsidRPr="006C1FEB">
        <w:rPr>
          <w:rFonts w:hint="cs"/>
          <w:rtl/>
        </w:rPr>
        <w:t>המשרד</w:t>
      </w:r>
      <w:r w:rsidRPr="006C1FEB">
        <w:rPr>
          <w:rtl/>
        </w:rPr>
        <w:t>, תחת פיקוחו ובעידודו או כנהנים מתמיכתו</w:t>
      </w:r>
      <w:r w:rsidR="008E6385" w:rsidRPr="006C1FEB">
        <w:rPr>
          <w:rtl/>
        </w:rPr>
        <w:t xml:space="preserve"> – </w:t>
      </w:r>
      <w:r w:rsidRPr="006C1FEB">
        <w:rPr>
          <w:rtl/>
        </w:rPr>
        <w:t>הכ</w:t>
      </w:r>
      <w:r w:rsidRPr="006C1FEB">
        <w:rPr>
          <w:rFonts w:hint="cs"/>
          <w:rtl/>
        </w:rPr>
        <w:t>ו</w:t>
      </w:r>
      <w:r w:rsidRPr="006C1FEB">
        <w:rPr>
          <w:rtl/>
        </w:rPr>
        <w:t xml:space="preserve">ל לפי העניין. אולם, למען הסרת ספק מודגש כי אין יחסי </w:t>
      </w:r>
      <w:r w:rsidR="005835E4" w:rsidRPr="006C1FEB">
        <w:rPr>
          <w:rFonts w:hint="cs"/>
          <w:rtl/>
        </w:rPr>
        <w:t>עבודה</w:t>
      </w:r>
      <w:r w:rsidRPr="006C1FEB">
        <w:rPr>
          <w:rtl/>
        </w:rPr>
        <w:t xml:space="preserve"> בין העובדים המספקים את השי</w:t>
      </w:r>
      <w:smartTag w:uri="urn:schemas-microsoft-com:office:smarttags" w:element="PersonName">
        <w:r w:rsidRPr="006C1FEB">
          <w:rPr>
            <w:rtl/>
          </w:rPr>
          <w:t>רותי</w:t>
        </w:r>
      </w:smartTag>
      <w:r w:rsidRPr="006C1FEB">
        <w:rPr>
          <w:rtl/>
        </w:rPr>
        <w:t>ם לבין המשרד.</w:t>
      </w:r>
    </w:p>
    <w:p w14:paraId="3D190A83" w14:textId="77777777" w:rsidR="006D6D7D" w:rsidRPr="006C1FEB" w:rsidRDefault="006D6D7D" w:rsidP="008953B5">
      <w:pPr>
        <w:pStyle w:val="afffa"/>
        <w:numPr>
          <w:ilvl w:val="1"/>
          <w:numId w:val="73"/>
        </w:numPr>
        <w:ind w:left="1274" w:hanging="707"/>
      </w:pPr>
      <w:r w:rsidRPr="006C1FEB">
        <w:rPr>
          <w:rFonts w:hint="cs"/>
          <w:rtl/>
        </w:rPr>
        <w:t xml:space="preserve">בכל פרסום שיפרסם הספק, מודפס או אלקטרוני, הנוגע לשירותים הניתנים לפי הסכם זה יציין הספק לצד שמו את שם המשרד: "משרד הרווחה והשירותים החברתיים, </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שם_האגף \</w:instrText>
      </w:r>
      <w:r w:rsidRPr="006C1FEB">
        <w:instrText>h</w:instrText>
      </w:r>
      <w:r w:rsidRPr="006C1FEB">
        <w:rPr>
          <w:rFonts w:hint="cs"/>
          <w:rtl/>
        </w:rPr>
        <w:instrText xml:space="preserve">  \* </w:instrText>
      </w:r>
      <w:r w:rsidRPr="006C1FEB">
        <w:instrText>MERGEFORMAT</w:instrText>
      </w:r>
      <w:r w:rsidRPr="006C1FEB">
        <w:rPr>
          <w:rFonts w:hint="cs"/>
          <w:rtl/>
        </w:rPr>
        <w:instrText xml:space="preserve"> </w:instrText>
      </w:r>
      <w:r w:rsidRPr="006C1FEB">
        <w:rPr>
          <w:rFonts w:hint="cs"/>
          <w:rtl/>
        </w:rPr>
      </w:r>
      <w:r w:rsidRPr="006C1FEB">
        <w:rPr>
          <w:rFonts w:hint="cs"/>
          <w:rtl/>
        </w:rPr>
        <w:fldChar w:fldCharType="separate"/>
      </w:r>
      <w:r w:rsidR="006C1FEB" w:rsidRPr="006C1FEB">
        <w:rPr>
          <w:rFonts w:hint="cs"/>
          <w:rtl/>
        </w:rPr>
        <w:t>השירות לטיפול בהתמכרויות</w:t>
      </w:r>
      <w:r w:rsidRPr="006C1FEB">
        <w:rPr>
          <w:rFonts w:hint="cs"/>
          <w:rtl/>
        </w:rPr>
        <w:fldChar w:fldCharType="end"/>
      </w:r>
      <w:r w:rsidRPr="006C1FEB">
        <w:rPr>
          <w:rFonts w:hint="cs"/>
          <w:rtl/>
        </w:rPr>
        <w:t>"; סמל המשרד; סמל המדינה.</w:t>
      </w:r>
    </w:p>
    <w:p w14:paraId="04B50A53" w14:textId="77777777" w:rsidR="006D6D7D" w:rsidRPr="006C1FEB" w:rsidRDefault="006D6D7D" w:rsidP="008953B5">
      <w:pPr>
        <w:pStyle w:val="afffa"/>
        <w:numPr>
          <w:ilvl w:val="1"/>
          <w:numId w:val="73"/>
        </w:numPr>
        <w:ind w:left="1274" w:hanging="707"/>
      </w:pPr>
      <w:r w:rsidRPr="006C1FEB">
        <w:rPr>
          <w:rFonts w:hint="cs"/>
          <w:rtl/>
        </w:rPr>
        <w:t xml:space="preserve">על גבי השלטים בפתחם של כל אחד מהמבנים שיופעלו על ידי הספק לצורך אספקת השירותים לפי המכרז וההסכם יצוין לצד שם הספק גם את שם המשרד: "משרד הרווחה והשירותים החברתיים, </w:t>
      </w:r>
      <w:r w:rsidRPr="006C1FEB">
        <w:rPr>
          <w:rFonts w:hint="cs"/>
          <w:rtl/>
        </w:rPr>
        <w:fldChar w:fldCharType="begin" w:fldLock="1"/>
      </w:r>
      <w:r w:rsidRPr="006C1FEB">
        <w:rPr>
          <w:rFonts w:hint="cs"/>
          <w:rtl/>
        </w:rPr>
        <w:instrText xml:space="preserve"> </w:instrText>
      </w:r>
      <w:r w:rsidRPr="006C1FEB">
        <w:instrText>REF</w:instrText>
      </w:r>
      <w:r w:rsidRPr="006C1FEB">
        <w:rPr>
          <w:rFonts w:hint="cs"/>
          <w:rtl/>
        </w:rPr>
        <w:instrText xml:space="preserve"> שם_האגף \</w:instrText>
      </w:r>
      <w:r w:rsidRPr="006C1FEB">
        <w:instrText>h</w:instrText>
      </w:r>
      <w:r w:rsidRPr="006C1FEB">
        <w:rPr>
          <w:rFonts w:hint="cs"/>
          <w:rtl/>
        </w:rPr>
        <w:instrText xml:space="preserve">  \* </w:instrText>
      </w:r>
      <w:r w:rsidRPr="006C1FEB">
        <w:instrText>MERGEFORMAT</w:instrText>
      </w:r>
      <w:r w:rsidRPr="006C1FEB">
        <w:rPr>
          <w:rFonts w:hint="cs"/>
          <w:rtl/>
        </w:rPr>
        <w:instrText xml:space="preserve"> </w:instrText>
      </w:r>
      <w:r w:rsidRPr="006C1FEB">
        <w:rPr>
          <w:rFonts w:hint="cs"/>
          <w:rtl/>
        </w:rPr>
      </w:r>
      <w:r w:rsidRPr="006C1FEB">
        <w:rPr>
          <w:rFonts w:hint="cs"/>
          <w:rtl/>
        </w:rPr>
        <w:fldChar w:fldCharType="separate"/>
      </w:r>
      <w:r w:rsidR="006C1FEB" w:rsidRPr="006C1FEB">
        <w:rPr>
          <w:rFonts w:hint="cs"/>
          <w:rtl/>
        </w:rPr>
        <w:t>השירות לטיפול בהתמכרויות</w:t>
      </w:r>
      <w:r w:rsidRPr="006C1FEB">
        <w:rPr>
          <w:rFonts w:hint="cs"/>
          <w:rtl/>
        </w:rPr>
        <w:fldChar w:fldCharType="end"/>
      </w:r>
      <w:r w:rsidRPr="006C1FEB">
        <w:rPr>
          <w:rFonts w:hint="cs"/>
          <w:rtl/>
        </w:rPr>
        <w:t xml:space="preserve">"; סמל המשרד; וסמל המדינה. </w:t>
      </w:r>
    </w:p>
    <w:p w14:paraId="3059D79D" w14:textId="77777777" w:rsidR="000E7DE9" w:rsidRPr="006C1FEB" w:rsidRDefault="000E7DE9" w:rsidP="000E7DE9">
      <w:pPr>
        <w:pStyle w:val="afffa"/>
        <w:ind w:left="1274"/>
      </w:pPr>
    </w:p>
    <w:p w14:paraId="01B16420" w14:textId="77777777" w:rsidR="000E7DE9" w:rsidRPr="006C1FEB" w:rsidRDefault="000E7DE9" w:rsidP="008953B5">
      <w:pPr>
        <w:pStyle w:val="afffa"/>
        <w:numPr>
          <w:ilvl w:val="0"/>
          <w:numId w:val="73"/>
        </w:numPr>
        <w:ind w:left="565" w:hanging="565"/>
        <w:rPr>
          <w:b/>
          <w:bCs/>
          <w:u w:val="single"/>
        </w:rPr>
      </w:pPr>
      <w:r w:rsidRPr="006C1FEB">
        <w:rPr>
          <w:b/>
          <w:bCs/>
          <w:u w:val="single"/>
          <w:rtl/>
        </w:rPr>
        <w:t xml:space="preserve">פרסום </w:t>
      </w:r>
      <w:r w:rsidRPr="006C1FEB">
        <w:rPr>
          <w:rFonts w:hint="cs"/>
          <w:b/>
          <w:bCs/>
          <w:u w:val="single"/>
          <w:rtl/>
        </w:rPr>
        <w:t>ההתקשרות על ידי המשרד</w:t>
      </w:r>
    </w:p>
    <w:p w14:paraId="0D5ADB0C" w14:textId="77777777" w:rsidR="000E7DE9" w:rsidRPr="006C1FEB" w:rsidRDefault="000E7DE9" w:rsidP="008953B5">
      <w:pPr>
        <w:pStyle w:val="afffa"/>
        <w:numPr>
          <w:ilvl w:val="1"/>
          <w:numId w:val="73"/>
        </w:numPr>
        <w:ind w:left="1274" w:hanging="707"/>
      </w:pPr>
      <w:r w:rsidRPr="006C1FEB">
        <w:rPr>
          <w:rFonts w:hint="cs"/>
          <w:rtl/>
        </w:rPr>
        <w:t xml:space="preserve">ידוע לספק כי בהתאם להחלטת ממשלה מס' 1116 מיום 29.12.2013 שעניינה פרסום היתרים ומסמכי התקשרות בין רשויות המדינה לגופים פרטיים (להלן </w:t>
      </w:r>
      <w:r w:rsidRPr="006C1FEB">
        <w:rPr>
          <w:rtl/>
        </w:rPr>
        <w:t>–</w:t>
      </w:r>
      <w:r w:rsidRPr="006C1FEB">
        <w:rPr>
          <w:rFonts w:hint="cs"/>
          <w:rtl/>
        </w:rPr>
        <w:t xml:space="preserve"> "</w:t>
      </w:r>
      <w:r w:rsidRPr="006C1FEB">
        <w:rPr>
          <w:rFonts w:hint="cs"/>
          <w:b/>
          <w:bCs/>
          <w:rtl/>
        </w:rPr>
        <w:t>החלטת הממשלה</w:t>
      </w:r>
      <w:r w:rsidRPr="006C1FEB">
        <w:rPr>
          <w:rFonts w:hint="cs"/>
          <w:rtl/>
        </w:rPr>
        <w:t xml:space="preserve">"), הסכם ההתקשרות </w:t>
      </w:r>
      <w:r w:rsidR="006E506F" w:rsidRPr="006C1FEB">
        <w:rPr>
          <w:rFonts w:hint="cs"/>
          <w:rtl/>
        </w:rPr>
        <w:t>עמו</w:t>
      </w:r>
      <w:r w:rsidRPr="006C1FEB">
        <w:rPr>
          <w:rFonts w:hint="cs"/>
          <w:rtl/>
        </w:rPr>
        <w:t xml:space="preserve"> יפורסם בנוסחו המלא והסופי בתוך חודש ימים מיום חתימתו ויועלה לאתר המרכזי לחופש המידע שכתובתו</w:t>
      </w:r>
      <w:r w:rsidR="00FF1F6C" w:rsidRPr="006C1FEB">
        <w:rPr>
          <w:rFonts w:hint="cs"/>
          <w:rtl/>
        </w:rPr>
        <w:t xml:space="preserve"> </w:t>
      </w:r>
      <w:hyperlink r:id="rId16" w:history="1">
        <w:r w:rsidR="00FF1F6C" w:rsidRPr="006C1FEB">
          <w:rPr>
            <w:rStyle w:val="Hyperlink"/>
          </w:rPr>
          <w:t>www.foi.gov.il</w:t>
        </w:r>
      </w:hyperlink>
      <w:r w:rsidRPr="006C1FEB">
        <w:rPr>
          <w:rFonts w:hint="cs"/>
          <w:rtl/>
        </w:rPr>
        <w:t xml:space="preserve">. הפרסום יחול גם על כל תוספת או תיקון של ההתקשרות שנעשו לאחר פרסום ההתקשרות. </w:t>
      </w:r>
    </w:p>
    <w:p w14:paraId="71921069" w14:textId="77777777" w:rsidR="000E7DE9" w:rsidRPr="006C1FEB" w:rsidRDefault="000E7DE9" w:rsidP="008953B5">
      <w:pPr>
        <w:pStyle w:val="afffa"/>
        <w:numPr>
          <w:ilvl w:val="1"/>
          <w:numId w:val="73"/>
        </w:numPr>
        <w:ind w:left="1274" w:hanging="707"/>
      </w:pPr>
      <w:r w:rsidRPr="006C1FEB">
        <w:rPr>
          <w:rFonts w:hint="cs"/>
          <w:rtl/>
        </w:rPr>
        <w:t>במקרים בהם קיים חריג בדין לפרסום, יפורסמו חלקי ההסכם שאין מניעה לפרסמם, תוך ציון הנתונים שלא פורסמו והעילה לאי פרסומם כאמור בהחלטת הממשלה.</w:t>
      </w:r>
    </w:p>
    <w:p w14:paraId="0B8C6DB4" w14:textId="77777777" w:rsidR="000D29E6" w:rsidRPr="006C1FEB" w:rsidRDefault="000D29E6" w:rsidP="000D29E6">
      <w:pPr>
        <w:tabs>
          <w:tab w:val="left" w:pos="1473"/>
        </w:tabs>
        <w:spacing w:line="240" w:lineRule="auto"/>
        <w:rPr>
          <w:u w:val="single"/>
          <w:rtl/>
        </w:rPr>
      </w:pPr>
    </w:p>
    <w:p w14:paraId="2559590D" w14:textId="77777777" w:rsidR="00807C56" w:rsidRPr="006C1FEB" w:rsidRDefault="00807C56" w:rsidP="008953B5">
      <w:pPr>
        <w:pStyle w:val="afffa"/>
        <w:numPr>
          <w:ilvl w:val="0"/>
          <w:numId w:val="73"/>
        </w:numPr>
        <w:ind w:left="565" w:hanging="565"/>
        <w:rPr>
          <w:b/>
          <w:bCs/>
          <w:u w:val="single"/>
          <w:rtl/>
        </w:rPr>
      </w:pPr>
      <w:r w:rsidRPr="006C1FEB">
        <w:rPr>
          <w:b/>
          <w:bCs/>
          <w:u w:val="single"/>
          <w:rtl/>
        </w:rPr>
        <w:t>שמירת סודיות</w:t>
      </w:r>
      <w:r w:rsidR="000D29E6" w:rsidRPr="006C1FEB">
        <w:rPr>
          <w:rFonts w:hint="cs"/>
          <w:b/>
          <w:bCs/>
          <w:u w:val="single"/>
          <w:rtl/>
        </w:rPr>
        <w:t xml:space="preserve"> ואבטחת מידע</w:t>
      </w:r>
    </w:p>
    <w:p w14:paraId="6FBA0636" w14:textId="77777777" w:rsidR="00807C56" w:rsidRPr="006C1FEB" w:rsidRDefault="00807C56" w:rsidP="008953B5">
      <w:pPr>
        <w:pStyle w:val="afffa"/>
        <w:numPr>
          <w:ilvl w:val="1"/>
          <w:numId w:val="73"/>
        </w:numPr>
        <w:ind w:left="1274" w:hanging="707"/>
        <w:rPr>
          <w:rtl/>
        </w:rPr>
      </w:pPr>
      <w:r w:rsidRPr="006C1FEB">
        <w:rPr>
          <w:rtl/>
        </w:rPr>
        <w:t>כל ידיעה או מסמך או חפץ או כל דבר אחר שלפי טיבם אינם נכסי הכלל, שהגיעו לידי הספק, או עובדי</w:t>
      </w:r>
      <w:r w:rsidRPr="006C1FEB">
        <w:rPr>
          <w:rFonts w:hint="cs"/>
          <w:rtl/>
        </w:rPr>
        <w:t>ו</w:t>
      </w:r>
      <w:r w:rsidRPr="006C1FEB">
        <w:rPr>
          <w:rtl/>
        </w:rPr>
        <w:t xml:space="preserve"> עקב או בקשר להסכם זה, לא ימסרו ולא יועברו ללא אישור המשרד מראש ובכתב.</w:t>
      </w:r>
    </w:p>
    <w:p w14:paraId="4E8D3230" w14:textId="77777777" w:rsidR="00807C56" w:rsidRPr="006C1FEB" w:rsidRDefault="00807C56" w:rsidP="008953B5">
      <w:pPr>
        <w:pStyle w:val="afffa"/>
        <w:numPr>
          <w:ilvl w:val="1"/>
          <w:numId w:val="73"/>
        </w:numPr>
        <w:ind w:left="1274" w:hanging="707"/>
        <w:rPr>
          <w:rtl/>
        </w:rPr>
      </w:pPr>
      <w:r w:rsidRPr="006C1FEB">
        <w:rPr>
          <w:rtl/>
        </w:rPr>
        <w:t>הספק מצהיר כי ידוע ל</w:t>
      </w:r>
      <w:r w:rsidRPr="006C1FEB">
        <w:rPr>
          <w:rFonts w:hint="cs"/>
          <w:rtl/>
        </w:rPr>
        <w:t>ו</w:t>
      </w:r>
      <w:r w:rsidRPr="006C1FEB">
        <w:rPr>
          <w:rtl/>
        </w:rPr>
        <w:t xml:space="preserve"> שמסירת מידע בניגוד לאמור לעיל, מהווה עבירה על חוק העונשין, התשל"ז-1977.</w:t>
      </w:r>
    </w:p>
    <w:p w14:paraId="19CB3CEC" w14:textId="77777777" w:rsidR="00807C56" w:rsidRPr="006C1FEB" w:rsidRDefault="00807C56" w:rsidP="008953B5">
      <w:pPr>
        <w:pStyle w:val="afffa"/>
        <w:numPr>
          <w:ilvl w:val="1"/>
          <w:numId w:val="73"/>
        </w:numPr>
        <w:ind w:left="1274" w:hanging="707"/>
        <w:rPr>
          <w:rtl/>
        </w:rPr>
      </w:pPr>
      <w:r w:rsidRPr="006C1FEB">
        <w:rPr>
          <w:rtl/>
        </w:rPr>
        <w:t>הספק מתחייב להחתים כל מי שעובד אצל</w:t>
      </w:r>
      <w:r w:rsidRPr="006C1FEB">
        <w:rPr>
          <w:rFonts w:hint="cs"/>
          <w:rtl/>
        </w:rPr>
        <w:t>ו</w:t>
      </w:r>
      <w:r w:rsidRPr="006C1FEB">
        <w:rPr>
          <w:rtl/>
        </w:rPr>
        <w:t xml:space="preserve"> ושעשוי להיחשף למידע כאמור על התחייבות שלא לעשות שימוש במידע ללא אישור המשרד מראש ובכתב, </w:t>
      </w:r>
      <w:r w:rsidR="00341C9F" w:rsidRPr="006C1FEB">
        <w:rPr>
          <w:rtl/>
        </w:rPr>
        <w:t>בנוסח המצורף להסכם זה</w:t>
      </w:r>
      <w:r w:rsidRPr="006C1FEB">
        <w:rPr>
          <w:rFonts w:hint="cs"/>
          <w:rtl/>
        </w:rPr>
        <w:t>.</w:t>
      </w:r>
    </w:p>
    <w:p w14:paraId="24ECE947" w14:textId="77777777" w:rsidR="000D29E6" w:rsidRPr="006C1FEB" w:rsidRDefault="000D29E6" w:rsidP="00316D48">
      <w:pPr>
        <w:pStyle w:val="afffa"/>
        <w:rPr>
          <w:rtl/>
        </w:rPr>
      </w:pPr>
    </w:p>
    <w:p w14:paraId="2FBDFD78" w14:textId="77777777" w:rsidR="0077191B" w:rsidRPr="006C1FEB" w:rsidRDefault="00BB2C4F" w:rsidP="008953B5">
      <w:pPr>
        <w:pStyle w:val="afffa"/>
        <w:numPr>
          <w:ilvl w:val="0"/>
          <w:numId w:val="73"/>
        </w:numPr>
        <w:ind w:left="565" w:hanging="565"/>
        <w:rPr>
          <w:b/>
          <w:bCs/>
          <w:u w:val="single"/>
        </w:rPr>
      </w:pPr>
      <w:bookmarkStart w:id="549" w:name="_Ref391236822"/>
      <w:r w:rsidRPr="006C1FEB">
        <w:rPr>
          <w:b/>
          <w:bCs/>
          <w:u w:val="single"/>
          <w:rtl/>
        </w:rPr>
        <w:t>התמורה</w:t>
      </w:r>
      <w:bookmarkEnd w:id="549"/>
    </w:p>
    <w:p w14:paraId="26B1B2AC" w14:textId="77777777" w:rsidR="00A0450E" w:rsidRPr="006C1FEB" w:rsidRDefault="00A0450E" w:rsidP="008953B5">
      <w:pPr>
        <w:pStyle w:val="afffa"/>
        <w:numPr>
          <w:ilvl w:val="1"/>
          <w:numId w:val="73"/>
        </w:numPr>
        <w:ind w:left="1274" w:hanging="707"/>
        <w:rPr>
          <w:u w:val="single"/>
        </w:rPr>
      </w:pPr>
      <w:r w:rsidRPr="006C1FEB">
        <w:rPr>
          <w:rFonts w:hint="cs"/>
          <w:u w:val="single"/>
          <w:rtl/>
        </w:rPr>
        <w:t>תעריפים</w:t>
      </w:r>
    </w:p>
    <w:p w14:paraId="0A202E4E" w14:textId="02617694" w:rsidR="00A0450E" w:rsidRPr="006C1FEB" w:rsidRDefault="00A0450E" w:rsidP="00793891">
      <w:pPr>
        <w:pStyle w:val="afffa"/>
        <w:numPr>
          <w:ilvl w:val="2"/>
          <w:numId w:val="73"/>
        </w:numPr>
        <w:ind w:left="2124" w:hanging="850"/>
      </w:pPr>
      <w:r w:rsidRPr="006C1FEB">
        <w:rPr>
          <w:rtl/>
        </w:rPr>
        <w:t>עבור הפעלת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tl/>
        </w:rPr>
        <w:t xml:space="preserve"> ישלם המשרד לספק את התעריף המאושר ע"י ועדת התעריפים של המשרד כדלקמן</w:t>
      </w:r>
      <w:r w:rsidR="00766FF1" w:rsidRPr="006C1FEB">
        <w:rPr>
          <w:rFonts w:hint="cs"/>
          <w:rtl/>
        </w:rPr>
        <w:t xml:space="preserve"> </w:t>
      </w:r>
      <w:r w:rsidR="00766FF1" w:rsidRPr="006C1FEB">
        <w:rPr>
          <w:rtl/>
        </w:rPr>
        <w:t>(נכון ל</w:t>
      </w:r>
      <w:r w:rsidR="00766FF1" w:rsidRPr="006C1FEB">
        <w:rPr>
          <w:rFonts w:hint="cs"/>
          <w:rtl/>
        </w:rPr>
        <w:t>-</w:t>
      </w:r>
      <w:r w:rsidR="00E83842" w:rsidRPr="006C1FEB">
        <w:rPr>
          <w:rFonts w:hint="cs"/>
          <w:rtl/>
        </w:rPr>
        <w:t>1/2015</w:t>
      </w:r>
      <w:r w:rsidR="00766FF1" w:rsidRPr="006C1FEB">
        <w:rPr>
          <w:rtl/>
        </w:rPr>
        <w:t>)</w:t>
      </w:r>
      <w:r w:rsidRPr="006C1FEB">
        <w:rPr>
          <w:rtl/>
        </w:rPr>
        <w:t xml:space="preserve">: </w:t>
      </w:r>
    </w:p>
    <w:p w14:paraId="0F9D1432" w14:textId="3BC4B246" w:rsidR="003B2A2B" w:rsidRPr="006C1FEB" w:rsidRDefault="00A0450E" w:rsidP="008953B5">
      <w:pPr>
        <w:pStyle w:val="afffa"/>
        <w:numPr>
          <w:ilvl w:val="3"/>
          <w:numId w:val="73"/>
        </w:numPr>
        <w:ind w:left="3258" w:hanging="1132"/>
      </w:pPr>
      <w:bookmarkStart w:id="550" w:name="_Ref420579368"/>
      <w:r w:rsidRPr="006C1FEB">
        <w:rPr>
          <w:rtl/>
        </w:rPr>
        <w:t xml:space="preserve">עבור כל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w:t>
      </w:r>
      <w:r w:rsidR="00B018A7" w:rsidRPr="006C1FEB">
        <w:rPr>
          <w:rFonts w:hint="cs"/>
          <w:rtl/>
        </w:rPr>
        <w:t>שיקבל טיפול סוציאלי</w:t>
      </w:r>
      <w:r w:rsidRPr="006C1FEB">
        <w:rPr>
          <w:rtl/>
        </w:rPr>
        <w:t xml:space="preserve"> 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00B018A7" w:rsidRPr="006C1FEB">
        <w:rPr>
          <w:rtl/>
        </w:rPr>
        <w:t xml:space="preserve"> במשך חודש שלם</w:t>
      </w:r>
      <w:r w:rsidRPr="006C1FEB">
        <w:rPr>
          <w:rtl/>
        </w:rPr>
        <w:t xml:space="preserve"> </w:t>
      </w:r>
      <w:r w:rsidR="008E6385" w:rsidRPr="006C1FEB">
        <w:rPr>
          <w:rtl/>
        </w:rPr>
        <w:t xml:space="preserve">– </w:t>
      </w:r>
      <w:r w:rsidR="00AB6650" w:rsidRPr="006C1FEB">
        <w:rPr>
          <w:rFonts w:hint="cs"/>
          <w:rtl/>
        </w:rPr>
        <w:t>703</w:t>
      </w:r>
      <w:r w:rsidR="00C126FA" w:rsidRPr="006C1FEB">
        <w:rPr>
          <w:rtl/>
        </w:rPr>
        <w:t xml:space="preserve"> ₪</w:t>
      </w:r>
      <w:r w:rsidR="003B2A2B" w:rsidRPr="006C1FEB">
        <w:rPr>
          <w:rFonts w:hint="cs"/>
          <w:rtl/>
        </w:rPr>
        <w:t>.</w:t>
      </w:r>
      <w:r w:rsidR="009D2FD5" w:rsidRPr="006C1FEB">
        <w:rPr>
          <w:rFonts w:hint="cs"/>
          <w:rtl/>
        </w:rPr>
        <w:t xml:space="preserve"> </w:t>
      </w:r>
      <w:bookmarkEnd w:id="550"/>
      <w:r w:rsidR="00AB49C8" w:rsidRPr="006C1FEB">
        <w:rPr>
          <w:rFonts w:hint="cs"/>
          <w:rtl/>
        </w:rPr>
        <w:t xml:space="preserve">בנוסף, עבור כל מטופל </w:t>
      </w:r>
      <w:r w:rsidR="003B2A2B" w:rsidRPr="006C1FEB">
        <w:rPr>
          <w:rFonts w:hint="cs"/>
          <w:rtl/>
        </w:rPr>
        <w:t>כאמור</w:t>
      </w:r>
      <w:r w:rsidR="00793891" w:rsidRPr="006C1FEB">
        <w:rPr>
          <w:rFonts w:hint="cs"/>
          <w:rtl/>
        </w:rPr>
        <w:t xml:space="preserve"> </w:t>
      </w:r>
      <w:r w:rsidR="00AB49C8" w:rsidRPr="006C1FEB">
        <w:rPr>
          <w:rtl/>
        </w:rPr>
        <w:t>–</w:t>
      </w:r>
      <w:r w:rsidR="00AB49C8" w:rsidRPr="006C1FEB">
        <w:rPr>
          <w:rFonts w:hint="cs"/>
          <w:rtl/>
        </w:rPr>
        <w:t xml:space="preserve"> 91 ₪, </w:t>
      </w:r>
      <w:r w:rsidR="003B2A2B" w:rsidRPr="006C1FEB">
        <w:rPr>
          <w:rFonts w:hint="cs"/>
          <w:rtl/>
        </w:rPr>
        <w:t xml:space="preserve">עבור סל רפואי. </w:t>
      </w:r>
    </w:p>
    <w:p w14:paraId="181C7BF0" w14:textId="520492BC" w:rsidR="00AB49C8" w:rsidRPr="006C1FEB" w:rsidRDefault="003B2A2B" w:rsidP="00D735FC">
      <w:pPr>
        <w:pStyle w:val="afffa"/>
        <w:ind w:left="3258"/>
      </w:pPr>
      <w:r w:rsidRPr="006C1FEB">
        <w:rPr>
          <w:rFonts w:hint="cs"/>
          <w:rtl/>
        </w:rPr>
        <w:t xml:space="preserve">סה"כ 794 ₪ </w:t>
      </w:r>
      <w:r w:rsidRPr="006C1FEB">
        <w:rPr>
          <w:rtl/>
        </w:rPr>
        <w:t xml:space="preserve">עבור כל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Fonts w:hint="cs"/>
          <w:rtl/>
        </w:rPr>
        <w:t xml:space="preserve"> שיקבל טיפול סוציאלי</w:t>
      </w:r>
      <w:r w:rsidRPr="006C1FEB">
        <w:rPr>
          <w:rtl/>
        </w:rPr>
        <w:t xml:space="preserve"> 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 xml:space="preserve"> במשך חודש שלם</w:t>
      </w:r>
      <w:r w:rsidRPr="006C1FEB">
        <w:rPr>
          <w:rFonts w:hint="cs"/>
          <w:rtl/>
        </w:rPr>
        <w:t xml:space="preserve">, </w:t>
      </w:r>
      <w:r w:rsidR="00821844" w:rsidRPr="006C1FEB">
        <w:rPr>
          <w:rtl/>
        </w:rPr>
        <w:t>בהתאם ליתר תנאי ההסכם ובכפוף למילוי מלא של התחייבויות ה</w:t>
      </w:r>
      <w:r w:rsidR="00821844" w:rsidRPr="006C1FEB">
        <w:rPr>
          <w:rFonts w:hint="cs"/>
          <w:rtl/>
        </w:rPr>
        <w:t>ספק.</w:t>
      </w:r>
    </w:p>
    <w:p w14:paraId="45D9F8D6" w14:textId="4D4E937F" w:rsidR="009D2FD5" w:rsidRPr="006C1FEB" w:rsidRDefault="00F21075" w:rsidP="008953B5">
      <w:pPr>
        <w:pStyle w:val="afffa"/>
        <w:numPr>
          <w:ilvl w:val="2"/>
          <w:numId w:val="73"/>
        </w:numPr>
        <w:ind w:left="2124" w:hanging="850"/>
      </w:pPr>
      <w:r w:rsidRPr="006C1FEB">
        <w:rPr>
          <w:rtl/>
        </w:rPr>
        <w:lastRenderedPageBreak/>
        <w:t xml:space="preserve">תעריף זה הינו התעריף הסופי אשר יינתן עבור השירותים המבוקשים </w:t>
      </w:r>
      <w:r w:rsidRPr="006C1FEB">
        <w:rPr>
          <w:rFonts w:hint="cs"/>
          <w:rtl/>
        </w:rPr>
        <w:t>על ידי ה</w:t>
      </w:r>
      <w:r w:rsidRPr="006C1FEB">
        <w:rPr>
          <w:rtl/>
        </w:rPr>
        <w:t>משרד</w:t>
      </w:r>
      <w:r w:rsidR="009D2FD5" w:rsidRPr="006C1FEB">
        <w:rPr>
          <w:rFonts w:hint="cs"/>
          <w:rtl/>
        </w:rPr>
        <w:t>.</w:t>
      </w:r>
    </w:p>
    <w:p w14:paraId="562C0095" w14:textId="77777777" w:rsidR="00A0450E" w:rsidRPr="006C1FEB" w:rsidRDefault="00A0450E" w:rsidP="008953B5">
      <w:pPr>
        <w:pStyle w:val="afffa"/>
        <w:numPr>
          <w:ilvl w:val="2"/>
          <w:numId w:val="73"/>
        </w:numPr>
        <w:ind w:left="2124" w:hanging="850"/>
      </w:pPr>
      <w:r w:rsidRPr="006C1FEB">
        <w:rPr>
          <w:rtl/>
        </w:rPr>
        <w:t>הנ"ל עד למספר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tl/>
        </w:rPr>
        <w:t xml:space="preserve"> המרבי שיאושר ע"י המשרד ובהתאם לביצוע בפועל. </w:t>
      </w:r>
    </w:p>
    <w:bookmarkStart w:id="551" w:name="הבהרה_רופא_כולל_עלות"/>
    <w:p w14:paraId="0AA87460" w14:textId="528CC5CA" w:rsidR="00C30379" w:rsidRPr="006C1FEB" w:rsidRDefault="00C30379" w:rsidP="008953B5">
      <w:pPr>
        <w:pStyle w:val="afffa"/>
        <w:numPr>
          <w:ilvl w:val="2"/>
          <w:numId w:val="73"/>
        </w:numPr>
        <w:ind w:left="2124" w:hanging="850"/>
      </w:pPr>
      <w:r w:rsidRPr="006C1FEB">
        <w:rPr>
          <w:rtl/>
        </w:rPr>
        <w:fldChar w:fldCharType="begin" w:fldLock="1"/>
      </w:r>
      <w:r w:rsidRPr="006C1FEB">
        <w:rPr>
          <w:rtl/>
        </w:rPr>
        <w:instrText xml:space="preserve"> </w:instrText>
      </w:r>
      <w:r w:rsidRPr="006C1FEB">
        <w:instrText>REF</w:instrText>
      </w:r>
      <w:r w:rsidRPr="006C1FEB">
        <w:rPr>
          <w:rtl/>
        </w:rPr>
        <w:instrText xml:space="preserve"> הבהרה_רופא \</w:instrText>
      </w:r>
      <w:r w:rsidRPr="006C1FEB">
        <w:instrText>h</w:instrText>
      </w:r>
      <w:r w:rsidRPr="006C1FEB">
        <w:rPr>
          <w:rtl/>
        </w:rPr>
        <w:instrText xml:space="preserve"> </w:instrText>
      </w:r>
      <w:r w:rsidR="005524DC" w:rsidRPr="006C1FEB">
        <w:rPr>
          <w:rtl/>
        </w:rPr>
        <w:instrText xml:space="preserve"> \* </w:instrText>
      </w:r>
      <w:r w:rsidR="005524DC" w:rsidRPr="006C1FEB">
        <w:instrText>MERGEFORMAT</w:instrText>
      </w:r>
      <w:r w:rsidR="005524DC" w:rsidRPr="006C1FEB">
        <w:rPr>
          <w:rtl/>
        </w:rPr>
        <w:instrText xml:space="preserve"> </w:instrText>
      </w:r>
      <w:r w:rsidRPr="006C1FEB">
        <w:rPr>
          <w:rtl/>
        </w:rPr>
      </w:r>
      <w:r w:rsidRPr="006C1FEB">
        <w:rPr>
          <w:rtl/>
        </w:rPr>
        <w:fldChar w:fldCharType="separate"/>
      </w:r>
      <w:r w:rsidR="006C1FEB" w:rsidRPr="006C1FEB">
        <w:rPr>
          <w:rFonts w:asciiTheme="majorBidi" w:hAnsiTheme="majorBidi" w:hint="eastAsia"/>
          <w:b/>
          <w:bCs/>
          <w:rtl/>
        </w:rPr>
        <w:t>מובהר</w:t>
      </w:r>
      <w:r w:rsidR="006C1FEB" w:rsidRPr="006C1FEB">
        <w:rPr>
          <w:rFonts w:asciiTheme="majorBidi" w:hAnsiTheme="majorBidi"/>
          <w:b/>
          <w:bCs/>
          <w:rtl/>
        </w:rPr>
        <w:t xml:space="preserve"> </w:t>
      </w:r>
      <w:r w:rsidR="006C1FEB" w:rsidRPr="006C1FEB">
        <w:rPr>
          <w:rFonts w:asciiTheme="majorBidi" w:hAnsiTheme="majorBidi" w:hint="eastAsia"/>
          <w:b/>
          <w:bCs/>
          <w:rtl/>
        </w:rPr>
        <w:t>כי</w:t>
      </w:r>
      <w:r w:rsidR="006C1FEB" w:rsidRPr="006C1FEB">
        <w:rPr>
          <w:rFonts w:asciiTheme="majorBidi" w:hAnsiTheme="majorBidi"/>
          <w:b/>
          <w:bCs/>
          <w:rtl/>
        </w:rPr>
        <w:t xml:space="preserve"> </w:t>
      </w:r>
      <w:r w:rsidR="006C1FEB" w:rsidRPr="006C1FEB">
        <w:rPr>
          <w:rFonts w:asciiTheme="majorBidi" w:hAnsiTheme="majorBidi" w:hint="eastAsia"/>
          <w:b/>
          <w:bCs/>
          <w:rtl/>
        </w:rPr>
        <w:t>המשרד</w:t>
      </w:r>
      <w:r w:rsidR="006C1FEB" w:rsidRPr="006C1FEB">
        <w:rPr>
          <w:rFonts w:asciiTheme="majorBidi" w:hAnsiTheme="majorBidi"/>
          <w:b/>
          <w:bCs/>
          <w:rtl/>
        </w:rPr>
        <w:t xml:space="preserve"> </w:t>
      </w:r>
      <w:r w:rsidR="006C1FEB" w:rsidRPr="006C1FEB">
        <w:rPr>
          <w:rFonts w:asciiTheme="majorBidi" w:hAnsiTheme="majorBidi" w:hint="eastAsia"/>
          <w:b/>
          <w:bCs/>
          <w:rtl/>
        </w:rPr>
        <w:t>בשיתוף</w:t>
      </w:r>
      <w:r w:rsidR="006C1FEB" w:rsidRPr="006C1FEB">
        <w:rPr>
          <w:rFonts w:asciiTheme="majorBidi" w:hAnsiTheme="majorBidi"/>
          <w:b/>
          <w:bCs/>
          <w:rtl/>
        </w:rPr>
        <w:t xml:space="preserve"> </w:t>
      </w:r>
      <w:r w:rsidR="006C1FEB" w:rsidRPr="006C1FEB">
        <w:rPr>
          <w:rFonts w:asciiTheme="majorBidi" w:hAnsiTheme="majorBidi" w:hint="eastAsia"/>
          <w:b/>
          <w:bCs/>
          <w:rtl/>
        </w:rPr>
        <w:t>עם</w:t>
      </w:r>
      <w:r w:rsidR="006C1FEB" w:rsidRPr="006C1FEB">
        <w:rPr>
          <w:rFonts w:asciiTheme="majorBidi" w:hAnsiTheme="majorBidi"/>
          <w:b/>
          <w:bCs/>
          <w:rtl/>
        </w:rPr>
        <w:t xml:space="preserve"> </w:t>
      </w:r>
      <w:r w:rsidR="006C1FEB" w:rsidRPr="006C1FEB">
        <w:rPr>
          <w:rFonts w:asciiTheme="majorBidi" w:hAnsiTheme="majorBidi" w:hint="eastAsia"/>
          <w:b/>
          <w:bCs/>
          <w:rtl/>
        </w:rPr>
        <w:t>משרד</w:t>
      </w:r>
      <w:r w:rsidR="006C1FEB" w:rsidRPr="006C1FEB">
        <w:rPr>
          <w:rFonts w:asciiTheme="majorBidi" w:hAnsiTheme="majorBidi"/>
          <w:b/>
          <w:bCs/>
          <w:rtl/>
        </w:rPr>
        <w:t xml:space="preserve"> </w:t>
      </w:r>
      <w:r w:rsidR="006C1FEB" w:rsidRPr="006C1FEB">
        <w:rPr>
          <w:rFonts w:asciiTheme="majorBidi" w:hAnsiTheme="majorBidi" w:hint="eastAsia"/>
          <w:b/>
          <w:bCs/>
          <w:rtl/>
        </w:rPr>
        <w:t>הבריאות</w:t>
      </w:r>
      <w:r w:rsidR="006C1FEB" w:rsidRPr="006C1FEB">
        <w:rPr>
          <w:rFonts w:asciiTheme="majorBidi" w:hAnsiTheme="majorBidi"/>
          <w:b/>
          <w:bCs/>
          <w:rtl/>
        </w:rPr>
        <w:t xml:space="preserve"> </w:t>
      </w:r>
      <w:r w:rsidR="006C1FEB" w:rsidRPr="006C1FEB">
        <w:rPr>
          <w:rFonts w:asciiTheme="majorBidi" w:hAnsiTheme="majorBidi" w:hint="eastAsia"/>
          <w:b/>
          <w:bCs/>
          <w:rtl/>
        </w:rPr>
        <w:t>שוקל</w:t>
      </w:r>
      <w:r w:rsidR="006C1FEB" w:rsidRPr="006C1FEB">
        <w:rPr>
          <w:rFonts w:asciiTheme="majorBidi" w:hAnsiTheme="majorBidi"/>
          <w:b/>
          <w:bCs/>
          <w:rtl/>
        </w:rPr>
        <w:t xml:space="preserve"> </w:t>
      </w:r>
      <w:r w:rsidR="006C1FEB" w:rsidRPr="006C1FEB">
        <w:rPr>
          <w:rFonts w:asciiTheme="majorBidi" w:hAnsiTheme="majorBidi" w:hint="eastAsia"/>
          <w:b/>
          <w:bCs/>
          <w:rtl/>
        </w:rPr>
        <w:t>להפריד</w:t>
      </w:r>
      <w:r w:rsidR="006C1FEB" w:rsidRPr="006C1FEB">
        <w:rPr>
          <w:rFonts w:asciiTheme="majorBidi" w:hAnsiTheme="majorBidi"/>
          <w:b/>
          <w:bCs/>
          <w:rtl/>
        </w:rPr>
        <w:t xml:space="preserve"> </w:t>
      </w:r>
      <w:r w:rsidR="006C1FEB" w:rsidRPr="006C1FEB">
        <w:rPr>
          <w:rFonts w:asciiTheme="majorBidi" w:hAnsiTheme="majorBidi" w:hint="eastAsia"/>
          <w:b/>
          <w:bCs/>
          <w:rtl/>
        </w:rPr>
        <w:t>את</w:t>
      </w:r>
      <w:r w:rsidR="006C1FEB" w:rsidRPr="006C1FEB">
        <w:rPr>
          <w:rFonts w:asciiTheme="majorBidi" w:hAnsiTheme="majorBidi"/>
          <w:b/>
          <w:bCs/>
          <w:rtl/>
        </w:rPr>
        <w:t xml:space="preserve"> </w:t>
      </w:r>
      <w:r w:rsidR="006C1FEB" w:rsidRPr="006C1FEB">
        <w:rPr>
          <w:rFonts w:asciiTheme="majorBidi" w:hAnsiTheme="majorBidi" w:hint="eastAsia"/>
          <w:b/>
          <w:bCs/>
          <w:rtl/>
        </w:rPr>
        <w:t>השירותים</w:t>
      </w:r>
      <w:r w:rsidR="006C1FEB" w:rsidRPr="006C1FEB">
        <w:rPr>
          <w:rFonts w:asciiTheme="majorBidi" w:hAnsiTheme="majorBidi"/>
          <w:b/>
          <w:bCs/>
          <w:rtl/>
        </w:rPr>
        <w:t xml:space="preserve"> </w:t>
      </w:r>
      <w:r w:rsidR="006C1FEB" w:rsidRPr="006C1FEB">
        <w:rPr>
          <w:rFonts w:asciiTheme="majorBidi" w:hAnsiTheme="majorBidi" w:hint="eastAsia"/>
          <w:b/>
          <w:bCs/>
          <w:rtl/>
        </w:rPr>
        <w:t>בתחום</w:t>
      </w:r>
      <w:r w:rsidR="006C1FEB" w:rsidRPr="006C1FEB">
        <w:rPr>
          <w:rFonts w:asciiTheme="majorBidi" w:hAnsiTheme="majorBidi"/>
          <w:b/>
          <w:bCs/>
          <w:rtl/>
        </w:rPr>
        <w:t xml:space="preserve"> </w:t>
      </w:r>
      <w:r w:rsidR="006C1FEB" w:rsidRPr="006C1FEB">
        <w:rPr>
          <w:rFonts w:asciiTheme="majorBidi" w:hAnsiTheme="majorBidi" w:hint="eastAsia"/>
          <w:b/>
          <w:bCs/>
          <w:rtl/>
        </w:rPr>
        <w:t>הרפואי</w:t>
      </w:r>
      <w:r w:rsidR="006C1FEB" w:rsidRPr="006C1FEB">
        <w:rPr>
          <w:rFonts w:asciiTheme="majorBidi" w:hAnsiTheme="majorBidi"/>
          <w:b/>
          <w:bCs/>
          <w:rtl/>
        </w:rPr>
        <w:t xml:space="preserve"> </w:t>
      </w:r>
      <w:r w:rsidR="006C1FEB" w:rsidRPr="006C1FEB">
        <w:rPr>
          <w:rFonts w:asciiTheme="majorBidi" w:hAnsiTheme="majorBidi" w:hint="eastAsia"/>
          <w:b/>
          <w:bCs/>
          <w:rtl/>
        </w:rPr>
        <w:t>ולהעבירם</w:t>
      </w:r>
      <w:r w:rsidR="006C1FEB" w:rsidRPr="006C1FEB">
        <w:rPr>
          <w:rFonts w:asciiTheme="majorBidi" w:hAnsiTheme="majorBidi"/>
          <w:b/>
          <w:bCs/>
          <w:rtl/>
        </w:rPr>
        <w:t xml:space="preserve"> </w:t>
      </w:r>
      <w:r w:rsidR="006C1FEB" w:rsidRPr="006C1FEB">
        <w:rPr>
          <w:rFonts w:asciiTheme="majorBidi" w:hAnsiTheme="majorBidi" w:hint="eastAsia"/>
          <w:b/>
          <w:bCs/>
          <w:rtl/>
        </w:rPr>
        <w:t>מאחריות</w:t>
      </w:r>
      <w:r w:rsidR="006C1FEB" w:rsidRPr="006C1FEB">
        <w:rPr>
          <w:rFonts w:asciiTheme="majorBidi" w:hAnsiTheme="majorBidi"/>
          <w:b/>
          <w:bCs/>
          <w:rtl/>
        </w:rPr>
        <w:t xml:space="preserve"> </w:t>
      </w:r>
      <w:r w:rsidR="006C1FEB" w:rsidRPr="006C1FEB">
        <w:rPr>
          <w:rFonts w:asciiTheme="majorBidi" w:hAnsiTheme="majorBidi" w:hint="eastAsia"/>
          <w:b/>
          <w:bCs/>
          <w:rtl/>
        </w:rPr>
        <w:t>הספק</w:t>
      </w:r>
      <w:r w:rsidR="006C1FEB" w:rsidRPr="006C1FEB">
        <w:rPr>
          <w:rFonts w:asciiTheme="majorBidi" w:hAnsiTheme="majorBidi"/>
          <w:b/>
          <w:bCs/>
          <w:rtl/>
        </w:rPr>
        <w:t xml:space="preserve">. </w:t>
      </w:r>
      <w:r w:rsidR="006C1FEB" w:rsidRPr="006C1FEB">
        <w:rPr>
          <w:rFonts w:asciiTheme="majorBidi" w:hAnsiTheme="majorBidi" w:hint="eastAsia"/>
          <w:b/>
          <w:bCs/>
          <w:rtl/>
        </w:rPr>
        <w:t>במידה</w:t>
      </w:r>
      <w:r w:rsidR="006C1FEB" w:rsidRPr="006C1FEB">
        <w:rPr>
          <w:rFonts w:asciiTheme="majorBidi" w:hAnsiTheme="majorBidi"/>
          <w:b/>
          <w:bCs/>
          <w:rtl/>
        </w:rPr>
        <w:t xml:space="preserve"> </w:t>
      </w:r>
      <w:r w:rsidR="006C1FEB" w:rsidRPr="006C1FEB">
        <w:rPr>
          <w:rFonts w:asciiTheme="majorBidi" w:hAnsiTheme="majorBidi" w:hint="eastAsia"/>
          <w:b/>
          <w:bCs/>
          <w:rtl/>
        </w:rPr>
        <w:t>ותתקבל</w:t>
      </w:r>
      <w:r w:rsidR="006C1FEB" w:rsidRPr="006C1FEB">
        <w:rPr>
          <w:rFonts w:asciiTheme="majorBidi" w:hAnsiTheme="majorBidi"/>
          <w:b/>
          <w:bCs/>
          <w:rtl/>
        </w:rPr>
        <w:t xml:space="preserve"> </w:t>
      </w:r>
      <w:r w:rsidR="006C1FEB" w:rsidRPr="006C1FEB">
        <w:rPr>
          <w:rFonts w:asciiTheme="majorBidi" w:hAnsiTheme="majorBidi" w:hint="eastAsia"/>
          <w:b/>
          <w:bCs/>
          <w:rtl/>
        </w:rPr>
        <w:t>החלטה</w:t>
      </w:r>
      <w:r w:rsidR="006C1FEB" w:rsidRPr="006C1FEB">
        <w:rPr>
          <w:rFonts w:asciiTheme="majorBidi" w:hAnsiTheme="majorBidi"/>
          <w:b/>
          <w:bCs/>
          <w:rtl/>
        </w:rPr>
        <w:t xml:space="preserve"> </w:t>
      </w:r>
      <w:r w:rsidR="006C1FEB" w:rsidRPr="006C1FEB">
        <w:rPr>
          <w:rFonts w:asciiTheme="majorBidi" w:hAnsiTheme="majorBidi" w:hint="eastAsia"/>
          <w:b/>
          <w:bCs/>
          <w:rtl/>
        </w:rPr>
        <w:t>כאמור</w:t>
      </w:r>
      <w:r w:rsidR="006C1FEB" w:rsidRPr="006C1FEB">
        <w:rPr>
          <w:rFonts w:asciiTheme="majorBidi" w:hAnsiTheme="majorBidi"/>
          <w:b/>
          <w:bCs/>
          <w:rtl/>
        </w:rPr>
        <w:t xml:space="preserve"> </w:t>
      </w:r>
      <w:r w:rsidR="006C1FEB" w:rsidRPr="006C1FEB">
        <w:rPr>
          <w:rFonts w:asciiTheme="majorBidi" w:hAnsiTheme="majorBidi" w:hint="eastAsia"/>
          <w:b/>
          <w:bCs/>
          <w:rtl/>
        </w:rPr>
        <w:t>תועבר</w:t>
      </w:r>
      <w:r w:rsidR="006C1FEB" w:rsidRPr="006C1FEB">
        <w:rPr>
          <w:rFonts w:asciiTheme="majorBidi" w:hAnsiTheme="majorBidi"/>
          <w:b/>
          <w:bCs/>
          <w:rtl/>
        </w:rPr>
        <w:t xml:space="preserve"> </w:t>
      </w:r>
      <w:r w:rsidR="006C1FEB" w:rsidRPr="006C1FEB">
        <w:rPr>
          <w:rFonts w:asciiTheme="majorBidi" w:hAnsiTheme="majorBidi" w:hint="eastAsia"/>
          <w:b/>
          <w:bCs/>
          <w:rtl/>
        </w:rPr>
        <w:t>הודעה</w:t>
      </w:r>
      <w:r w:rsidR="006C1FEB" w:rsidRPr="006C1FEB">
        <w:rPr>
          <w:rFonts w:asciiTheme="majorBidi" w:hAnsiTheme="majorBidi"/>
          <w:b/>
          <w:bCs/>
          <w:rtl/>
        </w:rPr>
        <w:t xml:space="preserve"> </w:t>
      </w:r>
      <w:r w:rsidR="006C1FEB" w:rsidRPr="006C1FEB">
        <w:rPr>
          <w:rFonts w:asciiTheme="majorBidi" w:hAnsiTheme="majorBidi" w:hint="eastAsia"/>
          <w:b/>
          <w:bCs/>
          <w:rtl/>
        </w:rPr>
        <w:t>מתאימה</w:t>
      </w:r>
      <w:r w:rsidR="006C1FEB" w:rsidRPr="006C1FEB">
        <w:rPr>
          <w:rFonts w:asciiTheme="majorBidi" w:hAnsiTheme="majorBidi"/>
          <w:b/>
          <w:bCs/>
          <w:rtl/>
        </w:rPr>
        <w:t xml:space="preserve"> </w:t>
      </w:r>
      <w:r w:rsidR="006C1FEB" w:rsidRPr="006C1FEB">
        <w:rPr>
          <w:rFonts w:asciiTheme="majorBidi" w:hAnsiTheme="majorBidi" w:hint="eastAsia"/>
          <w:b/>
          <w:bCs/>
          <w:rtl/>
        </w:rPr>
        <w:t>אל</w:t>
      </w:r>
      <w:r w:rsidR="006C1FEB" w:rsidRPr="006C1FEB">
        <w:rPr>
          <w:rFonts w:asciiTheme="majorBidi" w:hAnsiTheme="majorBidi"/>
          <w:b/>
          <w:bCs/>
          <w:rtl/>
        </w:rPr>
        <w:t xml:space="preserve"> </w:t>
      </w:r>
      <w:r w:rsidR="006C1FEB" w:rsidRPr="006C1FEB">
        <w:rPr>
          <w:rFonts w:asciiTheme="majorBidi" w:hAnsiTheme="majorBidi" w:hint="eastAsia"/>
          <w:b/>
          <w:bCs/>
          <w:rtl/>
        </w:rPr>
        <w:t>הספק</w:t>
      </w:r>
      <w:r w:rsidR="006C1FEB" w:rsidRPr="006C1FEB">
        <w:rPr>
          <w:rFonts w:asciiTheme="majorBidi" w:hAnsiTheme="majorBidi"/>
          <w:b/>
          <w:bCs/>
          <w:rtl/>
        </w:rPr>
        <w:t xml:space="preserve"> 60 </w:t>
      </w:r>
      <w:r w:rsidR="006C1FEB" w:rsidRPr="006C1FEB">
        <w:rPr>
          <w:rFonts w:asciiTheme="majorBidi" w:hAnsiTheme="majorBidi" w:hint="eastAsia"/>
          <w:b/>
          <w:bCs/>
          <w:rtl/>
        </w:rPr>
        <w:t>יום</w:t>
      </w:r>
      <w:r w:rsidR="006C1FEB" w:rsidRPr="006C1FEB">
        <w:rPr>
          <w:rFonts w:asciiTheme="majorBidi" w:hAnsiTheme="majorBidi"/>
          <w:b/>
          <w:bCs/>
          <w:rtl/>
        </w:rPr>
        <w:t xml:space="preserve"> </w:t>
      </w:r>
      <w:r w:rsidR="006C1FEB" w:rsidRPr="006C1FEB">
        <w:rPr>
          <w:rFonts w:asciiTheme="majorBidi" w:hAnsiTheme="majorBidi" w:hint="eastAsia"/>
          <w:b/>
          <w:bCs/>
          <w:rtl/>
        </w:rPr>
        <w:t>מראש</w:t>
      </w:r>
      <w:r w:rsidRPr="006C1FEB">
        <w:rPr>
          <w:rtl/>
        </w:rPr>
        <w:fldChar w:fldCharType="end"/>
      </w:r>
      <w:r w:rsidRPr="006C1FEB">
        <w:rPr>
          <w:rFonts w:hint="cs"/>
          <w:rtl/>
        </w:rPr>
        <w:t xml:space="preserve">. במידה ותתקבל </w:t>
      </w:r>
      <w:r w:rsidR="00F93FB4" w:rsidRPr="006C1FEB">
        <w:rPr>
          <w:rFonts w:hint="cs"/>
          <w:rtl/>
        </w:rPr>
        <w:t>החלטה כזו, הספק לא יספק את שירותי הרופא ולא יקבל את התמורה בעבור הסל הרפואי</w:t>
      </w:r>
      <w:bookmarkEnd w:id="551"/>
      <w:r w:rsidR="00F93FB4" w:rsidRPr="006C1FEB">
        <w:rPr>
          <w:rFonts w:hint="cs"/>
          <w:rtl/>
        </w:rPr>
        <w:t>.</w:t>
      </w:r>
    </w:p>
    <w:p w14:paraId="711F41F9" w14:textId="77777777" w:rsidR="00A0450E" w:rsidRPr="006C1FEB" w:rsidRDefault="00A0450E" w:rsidP="008953B5">
      <w:pPr>
        <w:pStyle w:val="afffa"/>
        <w:numPr>
          <w:ilvl w:val="2"/>
          <w:numId w:val="73"/>
        </w:numPr>
        <w:ind w:left="2124" w:hanging="850"/>
      </w:pPr>
      <w:r w:rsidRPr="006C1FEB">
        <w:rPr>
          <w:rtl/>
        </w:rPr>
        <w:t>התעריף עשוי להתעדכן מעת לעת על פי החלטת ועדת התעריפים במשרד (להלן: "התמורה").</w:t>
      </w:r>
      <w:r w:rsidR="008E6385" w:rsidRPr="006C1FEB">
        <w:rPr>
          <w:rtl/>
        </w:rPr>
        <w:t xml:space="preserve"> </w:t>
      </w:r>
    </w:p>
    <w:p w14:paraId="5732D23C" w14:textId="77777777" w:rsidR="006F35D0" w:rsidRPr="006C1FEB" w:rsidRDefault="00A0450E" w:rsidP="008953B5">
      <w:pPr>
        <w:pStyle w:val="afffa"/>
        <w:numPr>
          <w:ilvl w:val="2"/>
          <w:numId w:val="73"/>
        </w:numPr>
        <w:ind w:left="2124" w:hanging="850"/>
      </w:pPr>
      <w:r w:rsidRPr="006C1FEB">
        <w:rPr>
          <w:rtl/>
        </w:rPr>
        <w:t>התעריף שייקבע יהווה תמורה מלאה בגין ביצוע מלא ותקין של כל השירותים לפי מכ</w:t>
      </w:r>
      <w:r w:rsidR="006F35D0" w:rsidRPr="006C1FEB">
        <w:rPr>
          <w:rtl/>
        </w:rPr>
        <w:t>רז זה, לרבות בגין: תקן כח-האדם</w:t>
      </w:r>
      <w:r w:rsidRPr="006C1FEB">
        <w:rPr>
          <w:rtl/>
        </w:rPr>
        <w:t>, ציוד, הוצאות בגין תשתית, הוצאות כלליות, שכר דירה, אחזקה, הת</w:t>
      </w:r>
      <w:r w:rsidRPr="006C1FEB">
        <w:rPr>
          <w:rFonts w:hint="cs"/>
          <w:rtl/>
        </w:rPr>
        <w:t>י</w:t>
      </w:r>
      <w:r w:rsidR="006F35D0" w:rsidRPr="006C1FEB">
        <w:rPr>
          <w:rtl/>
        </w:rPr>
        <w:t>יקרויות למיניהן וכיוצא-בזה</w:t>
      </w:r>
      <w:r w:rsidR="006F35D0" w:rsidRPr="006C1FEB">
        <w:rPr>
          <w:rFonts w:hint="cs"/>
          <w:rtl/>
        </w:rPr>
        <w:t>.</w:t>
      </w:r>
    </w:p>
    <w:p w14:paraId="53B82D79" w14:textId="77777777" w:rsidR="00A0450E" w:rsidRPr="006C1FEB" w:rsidRDefault="00A0450E" w:rsidP="006F35D0">
      <w:pPr>
        <w:pStyle w:val="afffa"/>
        <w:ind w:left="2124"/>
      </w:pPr>
      <w:r w:rsidRPr="006C1FEB">
        <w:rPr>
          <w:rtl/>
        </w:rPr>
        <w:t>הספק לבדו הוא האחראי ל</w:t>
      </w:r>
      <w:r w:rsidR="006F35D0" w:rsidRPr="006C1FEB">
        <w:rPr>
          <w:rtl/>
        </w:rPr>
        <w:t>שאת בכל ההוצאות, הקשורות להפעלת</w:t>
      </w:r>
      <w:r w:rsidR="006F35D0" w:rsidRPr="006C1FEB">
        <w:rPr>
          <w:rFonts w:hint="cs"/>
          <w:rtl/>
        </w:rPr>
        <w:t>ו</w:t>
      </w:r>
      <w:r w:rsidRPr="006C1FEB">
        <w:rPr>
          <w:rtl/>
        </w:rPr>
        <w:t xml:space="preserve"> של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 xml:space="preserve">; המשרד לא ישלם תמורה נוספת כלשהי, מעבר לתעריף להלן. </w:t>
      </w:r>
    </w:p>
    <w:p w14:paraId="5BB56774" w14:textId="77777777" w:rsidR="00A0450E" w:rsidRPr="006C1FEB" w:rsidRDefault="00A0450E" w:rsidP="008953B5">
      <w:pPr>
        <w:pStyle w:val="afffa"/>
        <w:numPr>
          <w:ilvl w:val="2"/>
          <w:numId w:val="73"/>
        </w:numPr>
        <w:ind w:left="2124" w:hanging="850"/>
      </w:pPr>
      <w:r w:rsidRPr="006C1FEB">
        <w:rPr>
          <w:rtl/>
        </w:rPr>
        <w:t xml:space="preserve">עדכון התעריף יתבצע אך ורק על-סמך החלטתה של ועדת התעריפים של המשרד, לפי שיקול-דעתה הבלעדי ובמועדים, שייקבעו ע"י הועדה. המציע מצהיר ומאשר, כי ידוע לו ומוסכם עליו, ששינוי של תעריפים ייעשה אך ורק על-סמך החלטה מפורשת של ועדת התעריפים של המשרד, לפי שיקול-דעתה הבלעדי. </w:t>
      </w:r>
    </w:p>
    <w:p w14:paraId="594EA794" w14:textId="77777777" w:rsidR="00A0450E" w:rsidRPr="006C1FEB" w:rsidRDefault="00A0450E" w:rsidP="008953B5">
      <w:pPr>
        <w:pStyle w:val="afffa"/>
        <w:numPr>
          <w:ilvl w:val="1"/>
          <w:numId w:val="73"/>
        </w:numPr>
        <w:ind w:left="1274" w:hanging="707"/>
        <w:rPr>
          <w:u w:val="single"/>
        </w:rPr>
      </w:pPr>
      <w:r w:rsidRPr="006C1FEB">
        <w:rPr>
          <w:u w:val="single"/>
          <w:rtl/>
        </w:rPr>
        <w:t>תנאי תשלום</w:t>
      </w:r>
    </w:p>
    <w:p w14:paraId="397FBBD2" w14:textId="77777777" w:rsidR="00075F93" w:rsidRPr="006C1FEB" w:rsidRDefault="00A0450E" w:rsidP="008953B5">
      <w:pPr>
        <w:pStyle w:val="afffa"/>
        <w:numPr>
          <w:ilvl w:val="2"/>
          <w:numId w:val="73"/>
        </w:numPr>
        <w:ind w:left="2124" w:hanging="850"/>
      </w:pPr>
      <w:r w:rsidRPr="006C1FEB">
        <w:rPr>
          <w:rtl/>
        </w:rPr>
        <w:t>התשלום ל</w:t>
      </w:r>
      <w:r w:rsidRPr="006C1FEB">
        <w:rPr>
          <w:rFonts w:hint="cs"/>
          <w:rtl/>
        </w:rPr>
        <w:t>ספק</w:t>
      </w:r>
      <w:r w:rsidRPr="006C1FEB">
        <w:rPr>
          <w:rtl/>
        </w:rPr>
        <w:t xml:space="preserve"> יהיה </w:t>
      </w:r>
      <w:r w:rsidR="00075F93" w:rsidRPr="006C1FEB">
        <w:rPr>
          <w:rFonts w:hint="cs"/>
          <w:rtl/>
        </w:rPr>
        <w:t>בהתאם למפורט להלן:</w:t>
      </w:r>
    </w:p>
    <w:p w14:paraId="74554612" w14:textId="77777777" w:rsidR="00A0450E" w:rsidRPr="006C1FEB" w:rsidRDefault="00075F93" w:rsidP="008953B5">
      <w:pPr>
        <w:pStyle w:val="afffa"/>
        <w:numPr>
          <w:ilvl w:val="3"/>
          <w:numId w:val="73"/>
        </w:numPr>
        <w:ind w:left="3258" w:hanging="1132"/>
      </w:pPr>
      <w:r w:rsidRPr="006C1FEB">
        <w:rPr>
          <w:rFonts w:hint="cs"/>
          <w:sz w:val="24"/>
          <w:rtl/>
        </w:rPr>
        <w:t xml:space="preserve">התשלום לפי סעיף </w:t>
      </w:r>
      <w:r w:rsidRPr="006C1FEB">
        <w:rPr>
          <w:sz w:val="24"/>
          <w:rtl/>
        </w:rPr>
        <w:fldChar w:fldCharType="begin" w:fldLock="1"/>
      </w:r>
      <w:r w:rsidRPr="006C1FEB">
        <w:rPr>
          <w:sz w:val="24"/>
          <w:rtl/>
        </w:rPr>
        <w:instrText xml:space="preserve"> </w:instrText>
      </w:r>
      <w:r w:rsidRPr="006C1FEB">
        <w:rPr>
          <w:rFonts w:hint="cs"/>
          <w:sz w:val="24"/>
        </w:rPr>
        <w:instrText>REF</w:instrText>
      </w:r>
      <w:r w:rsidRPr="006C1FEB">
        <w:rPr>
          <w:rFonts w:hint="cs"/>
          <w:sz w:val="24"/>
          <w:rtl/>
        </w:rPr>
        <w:instrText xml:space="preserve"> _</w:instrText>
      </w:r>
      <w:r w:rsidRPr="006C1FEB">
        <w:rPr>
          <w:rFonts w:hint="cs"/>
          <w:sz w:val="24"/>
        </w:rPr>
        <w:instrText>Ref420579368 \n \h</w:instrText>
      </w:r>
      <w:r w:rsidRPr="006C1FEB">
        <w:rPr>
          <w:sz w:val="24"/>
          <w:rtl/>
        </w:rPr>
        <w:instrText xml:space="preserve">  \* </w:instrText>
      </w:r>
      <w:r w:rsidRPr="006C1FEB">
        <w:rPr>
          <w:sz w:val="24"/>
        </w:rPr>
        <w:instrText>MERGEFORMAT</w:instrText>
      </w:r>
      <w:r w:rsidRPr="006C1FEB">
        <w:rPr>
          <w:sz w:val="24"/>
          <w:rtl/>
        </w:rPr>
        <w:instrText xml:space="preserve"> </w:instrText>
      </w:r>
      <w:r w:rsidRPr="006C1FEB">
        <w:rPr>
          <w:sz w:val="24"/>
          <w:rtl/>
        </w:rPr>
      </w:r>
      <w:r w:rsidRPr="006C1FEB">
        <w:rPr>
          <w:sz w:val="24"/>
          <w:rtl/>
        </w:rPr>
        <w:fldChar w:fldCharType="separate"/>
      </w:r>
      <w:r w:rsidR="006C1FEB">
        <w:rPr>
          <w:sz w:val="24"/>
          <w:cs/>
        </w:rPr>
        <w:t>‎</w:t>
      </w:r>
      <w:r w:rsidR="006C1FEB">
        <w:rPr>
          <w:sz w:val="24"/>
        </w:rPr>
        <w:t>24.1.1.1</w:t>
      </w:r>
      <w:r w:rsidRPr="006C1FEB">
        <w:rPr>
          <w:sz w:val="24"/>
          <w:rtl/>
        </w:rPr>
        <w:fldChar w:fldCharType="end"/>
      </w:r>
      <w:r w:rsidRPr="006C1FEB">
        <w:rPr>
          <w:rFonts w:hint="cs"/>
          <w:sz w:val="24"/>
          <w:rtl/>
        </w:rPr>
        <w:t xml:space="preserve"> לעיל יהיה </w:t>
      </w:r>
      <w:r w:rsidR="00A0450E" w:rsidRPr="006C1FEB">
        <w:rPr>
          <w:sz w:val="24"/>
          <w:rtl/>
        </w:rPr>
        <w:t>לפי מספר ה</w:t>
      </w:r>
      <w:r w:rsidR="00A0450E" w:rsidRPr="006C1FEB">
        <w:rPr>
          <w:sz w:val="24"/>
          <w:rtl/>
        </w:rPr>
        <w:fldChar w:fldCharType="begin" w:fldLock="1"/>
      </w:r>
      <w:r w:rsidR="00A0450E" w:rsidRPr="006C1FEB">
        <w:rPr>
          <w:sz w:val="24"/>
          <w:rtl/>
        </w:rPr>
        <w:instrText xml:space="preserve"> </w:instrText>
      </w:r>
      <w:r w:rsidR="00A0450E" w:rsidRPr="006C1FEB">
        <w:rPr>
          <w:sz w:val="24"/>
        </w:rPr>
        <w:instrText>REF</w:instrText>
      </w:r>
      <w:r w:rsidR="00A0450E" w:rsidRPr="006C1FEB">
        <w:rPr>
          <w:sz w:val="24"/>
          <w:rtl/>
        </w:rPr>
        <w:instrText xml:space="preserve"> כינוי_אוכלוסיית_היעד \</w:instrText>
      </w:r>
      <w:r w:rsidR="00A0450E" w:rsidRPr="006C1FEB">
        <w:rPr>
          <w:sz w:val="24"/>
        </w:rPr>
        <w:instrText>h</w:instrText>
      </w:r>
      <w:r w:rsidR="00A0450E" w:rsidRPr="006C1FEB">
        <w:rPr>
          <w:sz w:val="24"/>
          <w:rtl/>
        </w:rPr>
        <w:instrText xml:space="preserve"> </w:instrText>
      </w:r>
      <w:r w:rsidR="00F43460" w:rsidRPr="006C1FEB">
        <w:rPr>
          <w:sz w:val="24"/>
          <w:rtl/>
        </w:rPr>
        <w:instrText xml:space="preserve"> \* </w:instrText>
      </w:r>
      <w:r w:rsidR="00F43460" w:rsidRPr="006C1FEB">
        <w:rPr>
          <w:sz w:val="24"/>
        </w:rPr>
        <w:instrText>MERGEFORMAT</w:instrText>
      </w:r>
      <w:r w:rsidR="00F43460" w:rsidRPr="006C1FEB">
        <w:rPr>
          <w:sz w:val="24"/>
          <w:rtl/>
        </w:rPr>
        <w:instrText xml:space="preserve"> </w:instrText>
      </w:r>
      <w:r w:rsidR="00A0450E" w:rsidRPr="006C1FEB">
        <w:rPr>
          <w:sz w:val="24"/>
          <w:rtl/>
        </w:rPr>
      </w:r>
      <w:r w:rsidR="00A0450E" w:rsidRPr="006C1FEB">
        <w:rPr>
          <w:sz w:val="24"/>
          <w:rtl/>
        </w:rPr>
        <w:fldChar w:fldCharType="separate"/>
      </w:r>
      <w:r w:rsidR="006C1FEB" w:rsidRPr="006C1FEB">
        <w:rPr>
          <w:rFonts w:hint="cs"/>
          <w:sz w:val="24"/>
          <w:rtl/>
        </w:rPr>
        <w:t>מטופלים</w:t>
      </w:r>
      <w:r w:rsidR="00A0450E" w:rsidRPr="006C1FEB">
        <w:rPr>
          <w:sz w:val="24"/>
          <w:rtl/>
        </w:rPr>
        <w:fldChar w:fldCharType="end"/>
      </w:r>
      <w:r w:rsidR="00A0450E" w:rsidRPr="006C1FEB">
        <w:rPr>
          <w:sz w:val="24"/>
          <w:rtl/>
        </w:rPr>
        <w:t>, אשר שהו</w:t>
      </w:r>
      <w:r w:rsidR="00A0450E" w:rsidRPr="006C1FEB">
        <w:rPr>
          <w:rtl/>
        </w:rPr>
        <w:t xml:space="preserve"> ב</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00A0450E" w:rsidRPr="006C1FEB">
        <w:rPr>
          <w:rtl/>
        </w:rPr>
        <w:t>, ובתנאי שמסמכי הקליטה (טופס השמה ל</w:t>
      </w:r>
      <w:r w:rsidR="00A0450E" w:rsidRPr="006C1FEB">
        <w:rPr>
          <w:rtl/>
        </w:rPr>
        <w:fldChar w:fldCharType="begin" w:fldLock="1"/>
      </w:r>
      <w:r w:rsidR="00A0450E" w:rsidRPr="006C1FEB">
        <w:rPr>
          <w:rtl/>
        </w:rPr>
        <w:instrText xml:space="preserve"> </w:instrText>
      </w:r>
      <w:r w:rsidR="00A0450E" w:rsidRPr="006C1FEB">
        <w:instrText>REF</w:instrText>
      </w:r>
      <w:r w:rsidR="00A0450E" w:rsidRPr="006C1FEB">
        <w:rPr>
          <w:rtl/>
        </w:rPr>
        <w:instrText xml:space="preserve"> כינוי_מסגרת \</w:instrText>
      </w:r>
      <w:r w:rsidR="00A0450E" w:rsidRPr="006C1FEB">
        <w:instrText>h</w:instrText>
      </w:r>
      <w:r w:rsidR="00A0450E"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A0450E" w:rsidRPr="006C1FEB">
        <w:rPr>
          <w:rtl/>
        </w:rPr>
      </w:r>
      <w:r w:rsidR="00A0450E" w:rsidRPr="006C1FEB">
        <w:rPr>
          <w:rtl/>
        </w:rPr>
        <w:fldChar w:fldCharType="separate"/>
      </w:r>
      <w:r w:rsidR="006C1FEB" w:rsidRPr="006C1FEB">
        <w:rPr>
          <w:rFonts w:hint="cs"/>
          <w:rtl/>
        </w:rPr>
        <w:t>מרכז</w:t>
      </w:r>
      <w:r w:rsidR="00A0450E" w:rsidRPr="006C1FEB">
        <w:rPr>
          <w:rtl/>
        </w:rPr>
        <w:fldChar w:fldCharType="end"/>
      </w:r>
      <w:r w:rsidR="00A0450E" w:rsidRPr="006C1FEB">
        <w:rPr>
          <w:rtl/>
        </w:rPr>
        <w:t>) הגיעו למשרד ונקלטו בדוחות המחשוב של המשרד</w:t>
      </w:r>
      <w:r w:rsidR="00A0450E" w:rsidRPr="006C1FEB">
        <w:rPr>
          <w:rFonts w:hint="cs"/>
          <w:rtl/>
        </w:rPr>
        <w:t>.</w:t>
      </w:r>
      <w:r w:rsidR="00A0450E" w:rsidRPr="006C1FEB">
        <w:rPr>
          <w:rtl/>
        </w:rPr>
        <w:t xml:space="preserve"> עבור </w:t>
      </w:r>
      <w:r w:rsidR="00A0450E" w:rsidRPr="006C1FEB">
        <w:rPr>
          <w:rtl/>
        </w:rPr>
        <w:fldChar w:fldCharType="begin" w:fldLock="1"/>
      </w:r>
      <w:r w:rsidR="00A0450E" w:rsidRPr="006C1FEB">
        <w:rPr>
          <w:rtl/>
        </w:rPr>
        <w:instrText xml:space="preserve"> </w:instrText>
      </w:r>
      <w:r w:rsidR="00A0450E" w:rsidRPr="006C1FEB">
        <w:instrText>REF</w:instrText>
      </w:r>
      <w:r w:rsidR="00A0450E" w:rsidRPr="006C1FEB">
        <w:rPr>
          <w:rtl/>
        </w:rPr>
        <w:instrText xml:space="preserve"> כינוי_אוכלוסיית_היעד \</w:instrText>
      </w:r>
      <w:r w:rsidR="00A0450E" w:rsidRPr="006C1FEB">
        <w:instrText>h</w:instrText>
      </w:r>
      <w:r w:rsidR="00A0450E"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A0450E" w:rsidRPr="006C1FEB">
        <w:rPr>
          <w:rtl/>
        </w:rPr>
      </w:r>
      <w:r w:rsidR="00A0450E" w:rsidRPr="006C1FEB">
        <w:rPr>
          <w:rtl/>
        </w:rPr>
        <w:fldChar w:fldCharType="separate"/>
      </w:r>
      <w:r w:rsidR="006C1FEB" w:rsidRPr="006C1FEB">
        <w:rPr>
          <w:rFonts w:hint="cs"/>
          <w:rtl/>
        </w:rPr>
        <w:t>מטופלים</w:t>
      </w:r>
      <w:r w:rsidR="00A0450E" w:rsidRPr="006C1FEB">
        <w:rPr>
          <w:rtl/>
        </w:rPr>
        <w:fldChar w:fldCharType="end"/>
      </w:r>
      <w:r w:rsidR="00A0450E" w:rsidRPr="006C1FEB">
        <w:rPr>
          <w:rtl/>
        </w:rPr>
        <w:t xml:space="preserve"> ששהו רק חלק מהחודש, ישלם המשרד תשלום יחסי לתעריף בהתאם לזמן שהיית ה</w:t>
      </w:r>
      <w:r w:rsidR="00A0450E" w:rsidRPr="006C1FEB">
        <w:rPr>
          <w:rtl/>
        </w:rPr>
        <w:fldChar w:fldCharType="begin" w:fldLock="1"/>
      </w:r>
      <w:r w:rsidR="00A0450E" w:rsidRPr="006C1FEB">
        <w:rPr>
          <w:rtl/>
        </w:rPr>
        <w:instrText xml:space="preserve"> </w:instrText>
      </w:r>
      <w:r w:rsidR="00A0450E" w:rsidRPr="006C1FEB">
        <w:instrText>REF</w:instrText>
      </w:r>
      <w:r w:rsidR="00A0450E" w:rsidRPr="006C1FEB">
        <w:rPr>
          <w:rtl/>
        </w:rPr>
        <w:instrText xml:space="preserve"> כינוי_אוכלוסיית_היעד_יחיד \</w:instrText>
      </w:r>
      <w:r w:rsidR="00A0450E" w:rsidRPr="006C1FEB">
        <w:instrText>h</w:instrText>
      </w:r>
      <w:r w:rsidR="00A0450E"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A0450E" w:rsidRPr="006C1FEB">
        <w:rPr>
          <w:rtl/>
        </w:rPr>
      </w:r>
      <w:r w:rsidR="00A0450E" w:rsidRPr="006C1FEB">
        <w:rPr>
          <w:rtl/>
        </w:rPr>
        <w:fldChar w:fldCharType="separate"/>
      </w:r>
      <w:r w:rsidR="006C1FEB" w:rsidRPr="006C1FEB">
        <w:rPr>
          <w:rFonts w:hint="cs"/>
          <w:rtl/>
        </w:rPr>
        <w:t>מטופל</w:t>
      </w:r>
      <w:r w:rsidR="00A0450E" w:rsidRPr="006C1FEB">
        <w:rPr>
          <w:rtl/>
        </w:rPr>
        <w:fldChar w:fldCharType="end"/>
      </w:r>
      <w:r w:rsidR="00A0450E" w:rsidRPr="006C1FEB">
        <w:rPr>
          <w:rtl/>
        </w:rPr>
        <w:t xml:space="preserve"> ב</w:t>
      </w:r>
      <w:r w:rsidR="00A0450E" w:rsidRPr="006C1FEB">
        <w:rPr>
          <w:rtl/>
        </w:rPr>
        <w:fldChar w:fldCharType="begin" w:fldLock="1"/>
      </w:r>
      <w:r w:rsidR="00A0450E" w:rsidRPr="006C1FEB">
        <w:rPr>
          <w:rtl/>
        </w:rPr>
        <w:instrText xml:space="preserve"> </w:instrText>
      </w:r>
      <w:r w:rsidR="00A0450E" w:rsidRPr="006C1FEB">
        <w:instrText>REF</w:instrText>
      </w:r>
      <w:r w:rsidR="00A0450E" w:rsidRPr="006C1FEB">
        <w:rPr>
          <w:rtl/>
        </w:rPr>
        <w:instrText xml:space="preserve"> כינוי_מסגרת \</w:instrText>
      </w:r>
      <w:r w:rsidR="00A0450E" w:rsidRPr="006C1FEB">
        <w:instrText>h</w:instrText>
      </w:r>
      <w:r w:rsidR="00A0450E"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A0450E" w:rsidRPr="006C1FEB">
        <w:rPr>
          <w:rtl/>
        </w:rPr>
      </w:r>
      <w:r w:rsidR="00A0450E" w:rsidRPr="006C1FEB">
        <w:rPr>
          <w:rtl/>
        </w:rPr>
        <w:fldChar w:fldCharType="separate"/>
      </w:r>
      <w:r w:rsidR="006C1FEB" w:rsidRPr="006C1FEB">
        <w:rPr>
          <w:rFonts w:hint="cs"/>
          <w:rtl/>
        </w:rPr>
        <w:t>מרכז</w:t>
      </w:r>
      <w:r w:rsidR="00A0450E" w:rsidRPr="006C1FEB">
        <w:rPr>
          <w:rtl/>
        </w:rPr>
        <w:fldChar w:fldCharType="end"/>
      </w:r>
      <w:r w:rsidR="00A0450E" w:rsidRPr="006C1FEB">
        <w:rPr>
          <w:rtl/>
        </w:rPr>
        <w:t>.</w:t>
      </w:r>
    </w:p>
    <w:p w14:paraId="066E1821" w14:textId="77777777" w:rsidR="00A0450E" w:rsidRPr="006C1FEB" w:rsidRDefault="00A0450E" w:rsidP="00075F93">
      <w:pPr>
        <w:pStyle w:val="afffa"/>
        <w:ind w:left="3258"/>
        <w:rPr>
          <w:rtl/>
        </w:rPr>
      </w:pPr>
      <w:r w:rsidRPr="006C1FEB">
        <w:rPr>
          <w:u w:val="single"/>
          <w:rtl/>
        </w:rPr>
        <w:t>הערה</w:t>
      </w:r>
      <w:r w:rsidRPr="006C1FEB">
        <w:rPr>
          <w:rtl/>
        </w:rPr>
        <w:t xml:space="preserve">: היה ובמהלכו של החודש המדווח קרה מקרה, בו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כינוי_אוכלוסיית_היעד_יחיד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w:t>
      </w:r>
      <w:r w:rsidRPr="006C1FEB">
        <w:rPr>
          <w:rtl/>
        </w:rPr>
        <w:fldChar w:fldCharType="end"/>
      </w:r>
      <w:r w:rsidRPr="006C1FEB">
        <w:rPr>
          <w:rtl/>
        </w:rPr>
        <w:t xml:space="preserve"> עזב את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 xml:space="preserve"> </w:t>
      </w:r>
      <w:r w:rsidRPr="006C1FEB">
        <w:rPr>
          <w:rFonts w:hint="cs"/>
          <w:rtl/>
        </w:rPr>
        <w:t>והטיפול בו</w:t>
      </w:r>
      <w:r w:rsidRPr="006C1FEB">
        <w:rPr>
          <w:rtl/>
        </w:rPr>
        <w:t xml:space="preserve"> הופסק, ה</w:t>
      </w:r>
      <w:r w:rsidRPr="006C1FEB">
        <w:rPr>
          <w:rFonts w:hint="cs"/>
          <w:rtl/>
        </w:rPr>
        <w:t>ספק</w:t>
      </w:r>
      <w:r w:rsidRPr="006C1FEB">
        <w:rPr>
          <w:rtl/>
        </w:rPr>
        <w:t xml:space="preserve"> מחויב להגיש ללשכה לשירותים חברתיים, באופן </w:t>
      </w:r>
      <w:r w:rsidR="006E506F" w:rsidRPr="006C1FEB">
        <w:rPr>
          <w:rFonts w:hint="cs"/>
          <w:rtl/>
        </w:rPr>
        <w:t>מידי</w:t>
      </w:r>
      <w:r w:rsidRPr="006C1FEB">
        <w:rPr>
          <w:rtl/>
        </w:rPr>
        <w:t xml:space="preserve">, דוח על המקרה. </w:t>
      </w:r>
    </w:p>
    <w:p w14:paraId="693A47FE" w14:textId="77777777" w:rsidR="00A0450E" w:rsidRPr="006C1FEB" w:rsidRDefault="00A0450E" w:rsidP="008953B5">
      <w:pPr>
        <w:pStyle w:val="afffa"/>
        <w:numPr>
          <w:ilvl w:val="2"/>
          <w:numId w:val="73"/>
        </w:numPr>
        <w:ind w:left="2124" w:hanging="850"/>
      </w:pPr>
      <w:r w:rsidRPr="006C1FEB">
        <w:rPr>
          <w:rFonts w:hint="cs"/>
          <w:rtl/>
        </w:rPr>
        <w:t>הספק</w:t>
      </w:r>
      <w:r w:rsidRPr="006C1FEB">
        <w:rPr>
          <w:rtl/>
        </w:rPr>
        <w:t xml:space="preserve"> מתחייב להחזיר למשרד מיד כל סכום עודף שקיבל מהמשרד. </w:t>
      </w:r>
      <w:r w:rsidRPr="006C1FEB">
        <w:rPr>
          <w:rFonts w:hint="cs"/>
          <w:rtl/>
        </w:rPr>
        <w:t xml:space="preserve">המשרד רשאי לקזז מכל תשלום המגיע לספק בגין סכום עודף שקיבל מהמשרד. </w:t>
      </w:r>
    </w:p>
    <w:p w14:paraId="7BE8BC61" w14:textId="77777777" w:rsidR="00A0450E" w:rsidRPr="006C1FEB" w:rsidRDefault="00A0450E" w:rsidP="008953B5">
      <w:pPr>
        <w:pStyle w:val="afffa"/>
        <w:numPr>
          <w:ilvl w:val="2"/>
          <w:numId w:val="73"/>
        </w:numPr>
        <w:ind w:left="2124" w:hanging="850"/>
      </w:pPr>
      <w:r w:rsidRPr="006C1FEB">
        <w:rPr>
          <w:rFonts w:hint="cs"/>
          <w:rtl/>
        </w:rPr>
        <w:t xml:space="preserve">התשלום </w:t>
      </w:r>
      <w:r w:rsidRPr="006C1FEB">
        <w:rPr>
          <w:rtl/>
        </w:rPr>
        <w:t xml:space="preserve">כפוף לאישור </w:t>
      </w:r>
      <w:r w:rsidRPr="006C1FEB">
        <w:rPr>
          <w:rFonts w:hint="cs"/>
          <w:rtl/>
        </w:rPr>
        <w:t xml:space="preserve">של </w:t>
      </w:r>
      <w:r w:rsidRPr="006C1FEB">
        <w:rPr>
          <w:rtl/>
        </w:rPr>
        <w:t xml:space="preserve">ועדת המכרזים המשרדית, אישור תקציב המדינה מדי שנה ובקיום תקציב בפועל. ההתקשרות כולה כפופה למגבלות כל דין, הוראות חוק חובת המכרזים, התקנות שהותקנו על פיו, הוראות התכ"מ, תנאי ההסכם שייחתם עם </w:t>
      </w:r>
      <w:r w:rsidR="0069578E" w:rsidRPr="006C1FEB">
        <w:rPr>
          <w:rtl/>
        </w:rPr>
        <w:t xml:space="preserve"> הספק</w:t>
      </w:r>
      <w:r w:rsidRPr="006C1FEB">
        <w:rPr>
          <w:rtl/>
        </w:rPr>
        <w:t xml:space="preserve"> והוצאת הזמנת עבודה חתומה ומאושרת כדין</w:t>
      </w:r>
      <w:r w:rsidRPr="006C1FEB">
        <w:rPr>
          <w:rFonts w:hint="cs"/>
          <w:rtl/>
        </w:rPr>
        <w:t xml:space="preserve">. </w:t>
      </w:r>
    </w:p>
    <w:p w14:paraId="2A8FBEAA" w14:textId="77777777" w:rsidR="00A0450E" w:rsidRPr="006C1FEB" w:rsidRDefault="00A0450E" w:rsidP="008953B5">
      <w:pPr>
        <w:pStyle w:val="afffa"/>
        <w:numPr>
          <w:ilvl w:val="2"/>
          <w:numId w:val="73"/>
        </w:numPr>
        <w:ind w:left="2124" w:hanging="850"/>
      </w:pPr>
      <w:r w:rsidRPr="006C1FEB">
        <w:rPr>
          <w:rtl/>
        </w:rPr>
        <w:t>מובהר בזאת כי עד ל</w:t>
      </w:r>
      <w:r w:rsidR="00755377" w:rsidRPr="006C1FEB">
        <w:rPr>
          <w:rFonts w:hint="cs"/>
          <w:rtl/>
        </w:rPr>
        <w:t>תפוסה מלאה</w:t>
      </w:r>
      <w:r w:rsidRPr="006C1FEB">
        <w:rPr>
          <w:rtl/>
        </w:rPr>
        <w:t xml:space="preserve"> של </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Fonts w:hint="cs"/>
          <w:rtl/>
        </w:rPr>
        <w:t xml:space="preserve"> </w:t>
      </w:r>
      <w:r w:rsidRPr="006C1FEB">
        <w:rPr>
          <w:rtl/>
        </w:rPr>
        <w:t xml:space="preserve">לא ישולם פיצוי כלשהו </w:t>
      </w:r>
      <w:r w:rsidR="00755377" w:rsidRPr="006C1FEB">
        <w:rPr>
          <w:rtl/>
        </w:rPr>
        <w:t>בגין תת-תפוסה</w:t>
      </w:r>
      <w:r w:rsidRPr="006C1FEB">
        <w:rPr>
          <w:rtl/>
        </w:rPr>
        <w:t xml:space="preserve">. </w:t>
      </w:r>
    </w:p>
    <w:p w14:paraId="6792491C" w14:textId="34D3CDF1" w:rsidR="00A0450E" w:rsidRPr="006C1FEB" w:rsidRDefault="00A0450E" w:rsidP="008953B5">
      <w:pPr>
        <w:pStyle w:val="afffa"/>
        <w:numPr>
          <w:ilvl w:val="2"/>
          <w:numId w:val="73"/>
        </w:numPr>
        <w:ind w:left="2124" w:hanging="850"/>
      </w:pPr>
      <w:r w:rsidRPr="006C1FEB">
        <w:rPr>
          <w:rtl/>
        </w:rPr>
        <w:t>מהתמורה ינוכו כל התשלומים שחלה החובה לנכותם על פי כל דין</w:t>
      </w:r>
      <w:r w:rsidR="00F21075" w:rsidRPr="006C1FEB">
        <w:rPr>
          <w:rFonts w:hint="cs"/>
          <w:rtl/>
        </w:rPr>
        <w:t>.</w:t>
      </w:r>
    </w:p>
    <w:p w14:paraId="720BB0B4" w14:textId="77777777" w:rsidR="00A0450E" w:rsidRPr="006C1FEB" w:rsidRDefault="00A0450E" w:rsidP="008953B5">
      <w:pPr>
        <w:pStyle w:val="afffa"/>
        <w:numPr>
          <w:ilvl w:val="2"/>
          <w:numId w:val="73"/>
        </w:numPr>
        <w:ind w:left="2124" w:hanging="850"/>
      </w:pPr>
      <w:r w:rsidRPr="006C1FEB">
        <w:rPr>
          <w:rtl/>
        </w:rPr>
        <w:t xml:space="preserve">באחריות </w:t>
      </w:r>
      <w:r w:rsidRPr="006C1FEB">
        <w:rPr>
          <w:rFonts w:hint="cs"/>
          <w:rtl/>
        </w:rPr>
        <w:t>הספק</w:t>
      </w:r>
      <w:r w:rsidRPr="006C1FEB">
        <w:rPr>
          <w:rtl/>
        </w:rPr>
        <w:t xml:space="preserve"> להעביר למשרד אישור ניהול תקין ואישור לצורך ניכוי מס במקור בתוקף ליום התשלום. יובהר כי המשרד יהא רשאי שלא להעביר ל</w:t>
      </w:r>
      <w:r w:rsidRPr="006C1FEB">
        <w:rPr>
          <w:rFonts w:hint="cs"/>
          <w:rtl/>
        </w:rPr>
        <w:t>ספק</w:t>
      </w:r>
      <w:r w:rsidRPr="006C1FEB">
        <w:rPr>
          <w:rtl/>
        </w:rPr>
        <w:t xml:space="preserve"> את התמורה המגיעה לו בגין מתן השירות עד לקבלת האישורים כאמור. </w:t>
      </w:r>
    </w:p>
    <w:p w14:paraId="4586DB0F" w14:textId="77777777" w:rsidR="00A0450E" w:rsidRPr="006C1FEB" w:rsidRDefault="00A0450E" w:rsidP="008953B5">
      <w:pPr>
        <w:pStyle w:val="afffa"/>
        <w:numPr>
          <w:ilvl w:val="2"/>
          <w:numId w:val="73"/>
        </w:numPr>
        <w:ind w:left="2124" w:hanging="850"/>
      </w:pPr>
      <w:r w:rsidRPr="006C1FEB">
        <w:rPr>
          <w:rtl/>
        </w:rPr>
        <w:t>למען הסר ספק מוסכם בין הצדדים כי המשרד לא יהא אחראי לכיסוי גרעון כלשהו שייגרם ל</w:t>
      </w:r>
      <w:r w:rsidRPr="006C1FEB">
        <w:rPr>
          <w:rFonts w:hint="cs"/>
          <w:rtl/>
        </w:rPr>
        <w:t>ספק</w:t>
      </w:r>
      <w:r w:rsidRPr="006C1FEB">
        <w:rPr>
          <w:rtl/>
        </w:rPr>
        <w:t xml:space="preserve"> עקב הפעלת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 xml:space="preserve">. </w:t>
      </w:r>
    </w:p>
    <w:p w14:paraId="618E970E" w14:textId="77777777" w:rsidR="00A0450E" w:rsidRPr="006C1FEB" w:rsidRDefault="00A0450E" w:rsidP="008953B5">
      <w:pPr>
        <w:pStyle w:val="afffa"/>
        <w:numPr>
          <w:ilvl w:val="2"/>
          <w:numId w:val="73"/>
        </w:numPr>
        <w:ind w:left="2124" w:hanging="850"/>
      </w:pPr>
      <w:r w:rsidRPr="006C1FEB">
        <w:rPr>
          <w:rtl/>
        </w:rPr>
        <w:t>הספק מתחייב להשתמש בכספים שיועברו על-ידי הממשלה, אך ורק למימון השירותים למען המטרה לשמה יועדו.</w:t>
      </w:r>
      <w:r w:rsidR="008E6385" w:rsidRPr="006C1FEB">
        <w:rPr>
          <w:rtl/>
        </w:rPr>
        <w:t xml:space="preserve"> </w:t>
      </w:r>
    </w:p>
    <w:p w14:paraId="3645CE4D" w14:textId="77777777" w:rsidR="00A0450E" w:rsidRPr="006C1FEB" w:rsidRDefault="00A0450E" w:rsidP="008953B5">
      <w:pPr>
        <w:pStyle w:val="afffa"/>
        <w:numPr>
          <w:ilvl w:val="2"/>
          <w:numId w:val="73"/>
        </w:numPr>
        <w:ind w:left="2124" w:hanging="850"/>
      </w:pPr>
      <w:r w:rsidRPr="006C1FEB">
        <w:rPr>
          <w:rtl/>
        </w:rPr>
        <w:t>חל איסור מוחלט על הספק לגבות תשלום כלשהו עבור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tl/>
        </w:rPr>
        <w:t>, השוהים ב</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מרכז</w:t>
      </w:r>
      <w:r w:rsidRPr="006C1FEB">
        <w:rPr>
          <w:rtl/>
        </w:rPr>
        <w:fldChar w:fldCharType="end"/>
      </w:r>
      <w:r w:rsidRPr="006C1FEB">
        <w:rPr>
          <w:rtl/>
        </w:rPr>
        <w:t xml:space="preserve">. </w:t>
      </w:r>
    </w:p>
    <w:p w14:paraId="2F082E20" w14:textId="77777777" w:rsidR="00A0450E" w:rsidRPr="006C1FEB" w:rsidRDefault="00A0450E" w:rsidP="008953B5">
      <w:pPr>
        <w:pStyle w:val="afffa"/>
        <w:numPr>
          <w:ilvl w:val="2"/>
          <w:numId w:val="73"/>
        </w:numPr>
        <w:ind w:left="2124" w:hanging="850"/>
      </w:pPr>
      <w:r w:rsidRPr="006C1FEB">
        <w:rPr>
          <w:rFonts w:hint="cs"/>
          <w:rtl/>
        </w:rPr>
        <w:t xml:space="preserve">מבלי לגרוע מהוראות סעיף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_</w:instrText>
      </w:r>
      <w:r w:rsidRPr="006C1FEB">
        <w:rPr>
          <w:rFonts w:hint="cs"/>
        </w:rPr>
        <w:instrText>Ref384670559 \n \h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Pr>
          <w:cs/>
        </w:rPr>
        <w:t>‎</w:t>
      </w:r>
      <w:r w:rsidR="006C1FEB">
        <w:t>26</w:t>
      </w:r>
      <w:r w:rsidRPr="006C1FEB">
        <w:rPr>
          <w:rtl/>
        </w:rPr>
        <w:fldChar w:fldCharType="end"/>
      </w:r>
      <w:r w:rsidRPr="006C1FEB">
        <w:rPr>
          <w:rFonts w:hint="cs"/>
          <w:rtl/>
        </w:rPr>
        <w:t xml:space="preserve"> להלן, הספק מתחייב שלא לקבל מכל מוסד או</w:t>
      </w:r>
      <w:r w:rsidR="008E6385" w:rsidRPr="006C1FEB">
        <w:rPr>
          <w:rFonts w:hint="cs"/>
          <w:rtl/>
        </w:rPr>
        <w:t xml:space="preserve"> </w:t>
      </w:r>
      <w:r w:rsidRPr="006C1FEB">
        <w:rPr>
          <w:rFonts w:hint="cs"/>
          <w:rtl/>
        </w:rPr>
        <w:t xml:space="preserve">גוף אחר מימון כספי בגין השירותים במסגרת הסכם זה אלא בכפוף לקבלת הסכמת המשרד מראש ובכתב. </w:t>
      </w:r>
    </w:p>
    <w:p w14:paraId="67DE4668" w14:textId="77777777" w:rsidR="00A0450E" w:rsidRPr="006C1FEB" w:rsidRDefault="00A0450E" w:rsidP="008953B5">
      <w:pPr>
        <w:pStyle w:val="afffa"/>
        <w:numPr>
          <w:ilvl w:val="2"/>
          <w:numId w:val="73"/>
        </w:numPr>
        <w:ind w:left="2124" w:hanging="850"/>
      </w:pPr>
      <w:r w:rsidRPr="006C1FEB">
        <w:rPr>
          <w:rtl/>
        </w:rPr>
        <w:t xml:space="preserve">מוסכם בין הצדדים, כי היה והחשב הכללי במשרד האוצר לא יעביר למשרד את מלוא המימון החודשי בהתאם לתקציב המאושר של המשרד, יהיה המשרד רשאי לדחות חלקים מתשלום התמורה עד להשלמת המימון על ידי משרד האוצר. </w:t>
      </w:r>
    </w:p>
    <w:p w14:paraId="553FFA3E" w14:textId="77777777" w:rsidR="00A0450E" w:rsidRPr="006C1FEB" w:rsidRDefault="00A0450E" w:rsidP="008953B5">
      <w:pPr>
        <w:pStyle w:val="afffa"/>
        <w:numPr>
          <w:ilvl w:val="1"/>
          <w:numId w:val="73"/>
        </w:numPr>
        <w:ind w:left="1274" w:hanging="707"/>
        <w:rPr>
          <w:u w:val="single"/>
        </w:rPr>
      </w:pPr>
      <w:r w:rsidRPr="006C1FEB">
        <w:rPr>
          <w:u w:val="single"/>
          <w:rtl/>
        </w:rPr>
        <w:t>מועדי התשלום</w:t>
      </w:r>
    </w:p>
    <w:p w14:paraId="126FFD09" w14:textId="77777777" w:rsidR="00A0450E" w:rsidRPr="006C1FEB" w:rsidRDefault="00A0450E" w:rsidP="00A0450E">
      <w:pPr>
        <w:pStyle w:val="afffa"/>
        <w:ind w:left="1274"/>
      </w:pPr>
      <w:r w:rsidRPr="006C1FEB">
        <w:rPr>
          <w:rtl/>
        </w:rPr>
        <w:t>התשלום לספק מתבצע אחת לחודש (</w:t>
      </w:r>
      <w:r w:rsidRPr="006C1FEB">
        <w:rPr>
          <w:rFonts w:hint="cs"/>
          <w:rtl/>
        </w:rPr>
        <w:t>עד</w:t>
      </w:r>
      <w:r w:rsidRPr="006C1FEB">
        <w:rPr>
          <w:rtl/>
        </w:rPr>
        <w:t xml:space="preserve"> </w:t>
      </w:r>
      <w:r w:rsidRPr="006C1FEB">
        <w:rPr>
          <w:rFonts w:hint="cs"/>
          <w:rtl/>
        </w:rPr>
        <w:t>ה</w:t>
      </w:r>
      <w:r w:rsidRPr="006C1FEB">
        <w:rPr>
          <w:rtl/>
        </w:rPr>
        <w:t>-</w:t>
      </w:r>
      <w:r w:rsidRPr="006C1FEB">
        <w:rPr>
          <w:rFonts w:hint="cs"/>
          <w:rtl/>
        </w:rPr>
        <w:t>9</w:t>
      </w:r>
      <w:r w:rsidRPr="006C1FEB">
        <w:rPr>
          <w:rtl/>
        </w:rPr>
        <w:t xml:space="preserve"> לחודש) עבור כל 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כינוי_אוכלוסיית_היעד \</w:instrText>
      </w:r>
      <w:r w:rsidRPr="006C1FEB">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Fonts w:hint="cs"/>
          <w:rtl/>
        </w:rPr>
        <w:t>מטופלים</w:t>
      </w:r>
      <w:r w:rsidRPr="006C1FEB">
        <w:rPr>
          <w:rtl/>
        </w:rPr>
        <w:fldChar w:fldCharType="end"/>
      </w:r>
      <w:r w:rsidRPr="006C1FEB">
        <w:rPr>
          <w:rtl/>
        </w:rPr>
        <w:t xml:space="preserve"> שעבורם היה טופס השמה עד למועד העיבוד.</w:t>
      </w:r>
    </w:p>
    <w:p w14:paraId="6D4AF3F2" w14:textId="77777777" w:rsidR="00770CEC" w:rsidRPr="006C1FEB" w:rsidRDefault="00770CEC" w:rsidP="000D29E6">
      <w:pPr>
        <w:tabs>
          <w:tab w:val="left" w:pos="1473"/>
        </w:tabs>
        <w:spacing w:line="240" w:lineRule="auto"/>
        <w:rPr>
          <w:rtl/>
        </w:rPr>
      </w:pPr>
    </w:p>
    <w:p w14:paraId="6F7D7529" w14:textId="77777777" w:rsidR="00807C56" w:rsidRPr="006C1FEB" w:rsidRDefault="00807C56" w:rsidP="008953B5">
      <w:pPr>
        <w:pStyle w:val="afffa"/>
        <w:numPr>
          <w:ilvl w:val="0"/>
          <w:numId w:val="73"/>
        </w:numPr>
        <w:ind w:left="565" w:hanging="565"/>
        <w:rPr>
          <w:b/>
          <w:bCs/>
          <w:u w:val="single"/>
          <w:rtl/>
        </w:rPr>
      </w:pPr>
      <w:bookmarkStart w:id="552" w:name="_Ref419880371"/>
      <w:r w:rsidRPr="006C1FEB">
        <w:rPr>
          <w:b/>
          <w:bCs/>
          <w:u w:val="single"/>
          <w:rtl/>
        </w:rPr>
        <w:t>קיזוז</w:t>
      </w:r>
      <w:bookmarkEnd w:id="552"/>
    </w:p>
    <w:p w14:paraId="3B04959D" w14:textId="2C74AF2D" w:rsidR="00807C56" w:rsidRPr="006C1FEB" w:rsidRDefault="00807C56" w:rsidP="008953B5">
      <w:pPr>
        <w:pStyle w:val="afffa"/>
        <w:numPr>
          <w:ilvl w:val="1"/>
          <w:numId w:val="73"/>
        </w:numPr>
        <w:ind w:left="1274" w:hanging="707"/>
        <w:rPr>
          <w:rtl/>
        </w:rPr>
      </w:pPr>
      <w:r w:rsidRPr="006C1FEB">
        <w:rPr>
          <w:rtl/>
        </w:rPr>
        <w:t>הספק מסכי</w:t>
      </w:r>
      <w:r w:rsidRPr="006C1FEB">
        <w:rPr>
          <w:rFonts w:hint="cs"/>
          <w:rtl/>
        </w:rPr>
        <w:t>ם</w:t>
      </w:r>
      <w:r w:rsidRPr="006C1FEB">
        <w:rPr>
          <w:rtl/>
        </w:rPr>
        <w:t xml:space="preserve"> ומצהיר בזאת כי המשרד יהא רשאי לקזז מהתמורה שעל המשרד לשלם לספק עפ"י הסכם זה כל סכום המגיע למשרד מהספק עפ"י הסכם זה</w:t>
      </w:r>
      <w:r w:rsidR="00E055E5" w:rsidRPr="006C1FEB">
        <w:rPr>
          <w:rFonts w:hint="cs"/>
          <w:rtl/>
        </w:rPr>
        <w:t xml:space="preserve">, </w:t>
      </w:r>
      <w:r w:rsidRPr="006C1FEB">
        <w:rPr>
          <w:rtl/>
        </w:rPr>
        <w:t xml:space="preserve">או מכוח כל הסכם אחר. </w:t>
      </w:r>
    </w:p>
    <w:p w14:paraId="39EC7B48" w14:textId="77777777" w:rsidR="00807C56" w:rsidRPr="006C1FEB" w:rsidRDefault="00807C56" w:rsidP="00480695">
      <w:pPr>
        <w:tabs>
          <w:tab w:val="left" w:pos="1473"/>
        </w:tabs>
        <w:spacing w:line="240" w:lineRule="auto"/>
        <w:ind w:left="170"/>
        <w:rPr>
          <w:rtl/>
        </w:rPr>
      </w:pPr>
    </w:p>
    <w:p w14:paraId="40424B6E" w14:textId="77777777" w:rsidR="00807C56" w:rsidRPr="006C1FEB" w:rsidRDefault="00807C56" w:rsidP="008953B5">
      <w:pPr>
        <w:pStyle w:val="afffa"/>
        <w:numPr>
          <w:ilvl w:val="0"/>
          <w:numId w:val="73"/>
        </w:numPr>
        <w:ind w:left="565" w:hanging="565"/>
        <w:rPr>
          <w:b/>
          <w:bCs/>
          <w:u w:val="single"/>
          <w:rtl/>
        </w:rPr>
      </w:pPr>
      <w:bookmarkStart w:id="553" w:name="_Ref384670559"/>
      <w:r w:rsidRPr="006C1FEB">
        <w:rPr>
          <w:b/>
          <w:bCs/>
          <w:u w:val="single"/>
          <w:rtl/>
        </w:rPr>
        <w:t>העברת זכויות</w:t>
      </w:r>
      <w:bookmarkEnd w:id="553"/>
    </w:p>
    <w:p w14:paraId="4A547F5F" w14:textId="77777777" w:rsidR="00807C56" w:rsidRPr="006C1FEB" w:rsidRDefault="00807C56" w:rsidP="008953B5">
      <w:pPr>
        <w:pStyle w:val="afffa"/>
        <w:numPr>
          <w:ilvl w:val="1"/>
          <w:numId w:val="73"/>
        </w:numPr>
        <w:ind w:left="1274" w:hanging="707"/>
        <w:rPr>
          <w:rtl/>
        </w:rPr>
      </w:pPr>
      <w:r w:rsidRPr="006C1FEB">
        <w:rPr>
          <w:rtl/>
        </w:rPr>
        <w:t>הספק אינ</w:t>
      </w:r>
      <w:r w:rsidRPr="006C1FEB">
        <w:rPr>
          <w:rFonts w:hint="cs"/>
          <w:rtl/>
        </w:rPr>
        <w:t>ו</w:t>
      </w:r>
      <w:r w:rsidRPr="006C1FEB">
        <w:rPr>
          <w:rtl/>
        </w:rPr>
        <w:t xml:space="preserve">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w:t>
      </w:r>
      <w:r w:rsidRPr="006C1FEB">
        <w:rPr>
          <w:rFonts w:hint="cs"/>
          <w:rtl/>
        </w:rPr>
        <w:t>י</w:t>
      </w:r>
      <w:r w:rsidRPr="006C1FEB">
        <w:rPr>
          <w:rtl/>
        </w:rPr>
        <w:t xml:space="preserve">קבל לכך את הסכמת המשרד מראש ובכתב. </w:t>
      </w:r>
    </w:p>
    <w:p w14:paraId="26A73322" w14:textId="77777777" w:rsidR="00807C56" w:rsidRPr="006C1FEB" w:rsidRDefault="00807C56" w:rsidP="008953B5">
      <w:pPr>
        <w:pStyle w:val="afffa"/>
        <w:numPr>
          <w:ilvl w:val="1"/>
          <w:numId w:val="73"/>
        </w:numPr>
        <w:ind w:left="1274" w:hanging="707"/>
      </w:pPr>
      <w:r w:rsidRPr="006C1FEB">
        <w:rPr>
          <w:rtl/>
        </w:rPr>
        <w:t>הספק מתחייב לבצע את השי</w:t>
      </w:r>
      <w:smartTag w:uri="urn:schemas-microsoft-com:office:smarttags" w:element="PersonName">
        <w:r w:rsidRPr="006C1FEB">
          <w:rPr>
            <w:rtl/>
          </w:rPr>
          <w:t>רותי</w:t>
        </w:r>
      </w:smartTag>
      <w:r w:rsidRPr="006C1FEB">
        <w:rPr>
          <w:rtl/>
        </w:rPr>
        <w:t>ם בעצמ</w:t>
      </w:r>
      <w:r w:rsidRPr="006C1FEB">
        <w:rPr>
          <w:rFonts w:hint="cs"/>
          <w:rtl/>
        </w:rPr>
        <w:t>ו</w:t>
      </w:r>
      <w:r w:rsidRPr="006C1FEB">
        <w:rPr>
          <w:rtl/>
        </w:rPr>
        <w:t xml:space="preserve"> ולא להעביר את הביצוע לצד שלישי כלשהו, אלא </w:t>
      </w:r>
      <w:r w:rsidR="00435E22" w:rsidRPr="006C1FEB">
        <w:rPr>
          <w:rFonts w:hint="cs"/>
          <w:rtl/>
        </w:rPr>
        <w:t>ב</w:t>
      </w:r>
      <w:r w:rsidRPr="006C1FEB">
        <w:rPr>
          <w:rtl/>
        </w:rPr>
        <w:t>אישור מראש ובכתב של המשרד. זכויותי</w:t>
      </w:r>
      <w:r w:rsidRPr="006C1FEB">
        <w:rPr>
          <w:rFonts w:hint="cs"/>
          <w:rtl/>
        </w:rPr>
        <w:t>ו</w:t>
      </w:r>
      <w:r w:rsidRPr="006C1FEB">
        <w:rPr>
          <w:rtl/>
        </w:rPr>
        <w:t xml:space="preserve"> וחובותי</w:t>
      </w:r>
      <w:r w:rsidRPr="006C1FEB">
        <w:rPr>
          <w:rFonts w:hint="cs"/>
          <w:rtl/>
        </w:rPr>
        <w:t>ו</w:t>
      </w:r>
      <w:r w:rsidRPr="006C1FEB">
        <w:rPr>
          <w:rtl/>
        </w:rPr>
        <w:t xml:space="preserve"> של הספק על פי </w:t>
      </w:r>
      <w:r w:rsidRPr="006C1FEB">
        <w:rPr>
          <w:rFonts w:hint="cs"/>
          <w:rtl/>
        </w:rPr>
        <w:t>ה</w:t>
      </w:r>
      <w:r w:rsidRPr="006C1FEB">
        <w:rPr>
          <w:rtl/>
        </w:rPr>
        <w:t xml:space="preserve">הסכם אינם ניתנים להמחאה לצד שלישי כלשהו, אלא באישור מראש ובכתב של המשרד. </w:t>
      </w:r>
    </w:p>
    <w:p w14:paraId="77616E19" w14:textId="77777777" w:rsidR="00807C56" w:rsidRPr="006C1FEB" w:rsidRDefault="00807C56" w:rsidP="008953B5">
      <w:pPr>
        <w:pStyle w:val="afffa"/>
        <w:numPr>
          <w:ilvl w:val="1"/>
          <w:numId w:val="73"/>
        </w:numPr>
        <w:ind w:left="1274" w:hanging="707"/>
        <w:rPr>
          <w:rtl/>
        </w:rPr>
      </w:pPr>
      <w:r w:rsidRPr="006C1FEB">
        <w:rPr>
          <w:rtl/>
        </w:rPr>
        <w:t>המשרד מודיע בזאת כי מדיניותו היא להתנגד להמחאת זכויות וחובות, ועל כן קרוב לוודאי שלא יאשר בקשת הספק להסב זכויות או חובות.</w:t>
      </w:r>
    </w:p>
    <w:p w14:paraId="6FC9B19C" w14:textId="77777777" w:rsidR="00807C56" w:rsidRPr="006C1FEB" w:rsidRDefault="00807C56" w:rsidP="008953B5">
      <w:pPr>
        <w:pStyle w:val="afffa"/>
        <w:numPr>
          <w:ilvl w:val="1"/>
          <w:numId w:val="73"/>
        </w:numPr>
        <w:ind w:left="1274" w:hanging="707"/>
        <w:rPr>
          <w:rtl/>
        </w:rPr>
      </w:pPr>
      <w:r w:rsidRPr="006C1FEB">
        <w:rPr>
          <w:rtl/>
        </w:rPr>
        <w:t xml:space="preserve">גם במקרה של הסבת זכויות או חובות </w:t>
      </w:r>
      <w:r w:rsidR="00A75040" w:rsidRPr="006C1FEB">
        <w:rPr>
          <w:rFonts w:hint="cs"/>
          <w:rtl/>
        </w:rPr>
        <w:t>י</w:t>
      </w:r>
      <w:r w:rsidRPr="006C1FEB">
        <w:rPr>
          <w:rtl/>
        </w:rPr>
        <w:t>ישאר הספק בכל מקרה אחראי בפני המשרד לכל דבר הקשור לביצוע הוראת הסכם זה.</w:t>
      </w:r>
    </w:p>
    <w:p w14:paraId="27AFA9AE" w14:textId="77777777" w:rsidR="00A61B34" w:rsidRPr="006C1FEB" w:rsidRDefault="00A61B34" w:rsidP="008953B5">
      <w:pPr>
        <w:pStyle w:val="afffa"/>
        <w:numPr>
          <w:ilvl w:val="1"/>
          <w:numId w:val="73"/>
        </w:numPr>
        <w:ind w:left="1274" w:hanging="707"/>
        <w:rPr>
          <w:rtl/>
        </w:rPr>
      </w:pPr>
      <w:r w:rsidRPr="006C1FEB">
        <w:rPr>
          <w:rFonts w:hint="cs"/>
          <w:rtl/>
        </w:rPr>
        <w:t>לעניין סעיף זה, "</w:t>
      </w:r>
      <w:r w:rsidRPr="006C1FEB">
        <w:rPr>
          <w:rFonts w:hint="cs"/>
          <w:b/>
          <w:bCs/>
          <w:rtl/>
        </w:rPr>
        <w:t>הסבת זכויות</w:t>
      </w:r>
      <w:r w:rsidRPr="006C1FEB">
        <w:rPr>
          <w:rFonts w:hint="cs"/>
          <w:rtl/>
        </w:rPr>
        <w:t xml:space="preserve">" </w:t>
      </w:r>
      <w:r w:rsidRPr="006C1FEB">
        <w:rPr>
          <w:rtl/>
        </w:rPr>
        <w:t>–</w:t>
      </w:r>
      <w:r w:rsidRPr="006C1FEB">
        <w:rPr>
          <w:rFonts w:hint="cs"/>
          <w:rtl/>
        </w:rPr>
        <w:t xml:space="preserve"> </w:t>
      </w:r>
      <w:r w:rsidRPr="006C1FEB">
        <w:rPr>
          <w:rtl/>
        </w:rPr>
        <w:t>העברת 25% מכוח ההצבעה בגוף המוסמך לקבל החלטות שוטפות אצל הספק, או בהעברת 25% מהבעלות על הספק.</w:t>
      </w:r>
    </w:p>
    <w:p w14:paraId="190D435E" w14:textId="77777777" w:rsidR="00807C56" w:rsidRPr="006C1FEB" w:rsidRDefault="00807C56" w:rsidP="00480695">
      <w:pPr>
        <w:tabs>
          <w:tab w:val="right" w:pos="0"/>
          <w:tab w:val="left" w:pos="1473"/>
        </w:tabs>
        <w:spacing w:line="240" w:lineRule="auto"/>
        <w:ind w:left="736" w:hanging="396"/>
        <w:rPr>
          <w:rtl/>
        </w:rPr>
      </w:pPr>
    </w:p>
    <w:p w14:paraId="2CDE27BE" w14:textId="77777777" w:rsidR="00807C56" w:rsidRPr="006C1FEB" w:rsidRDefault="00807C56" w:rsidP="008953B5">
      <w:pPr>
        <w:pStyle w:val="afffa"/>
        <w:numPr>
          <w:ilvl w:val="0"/>
          <w:numId w:val="73"/>
        </w:numPr>
        <w:ind w:left="565" w:hanging="565"/>
        <w:rPr>
          <w:b/>
          <w:bCs/>
          <w:u w:val="single"/>
          <w:rtl/>
        </w:rPr>
      </w:pPr>
      <w:r w:rsidRPr="006C1FEB">
        <w:rPr>
          <w:b/>
          <w:bCs/>
          <w:u w:val="single"/>
          <w:rtl/>
        </w:rPr>
        <w:t>נציג המשרד</w:t>
      </w:r>
    </w:p>
    <w:p w14:paraId="61A77F82" w14:textId="77777777" w:rsidR="00807C56" w:rsidRPr="006C1FEB" w:rsidRDefault="00807C56" w:rsidP="008953B5">
      <w:pPr>
        <w:pStyle w:val="afffa"/>
        <w:numPr>
          <w:ilvl w:val="1"/>
          <w:numId w:val="73"/>
        </w:numPr>
        <w:ind w:left="1274" w:hanging="707"/>
        <w:rPr>
          <w:rtl/>
        </w:rPr>
      </w:pPr>
      <w:r w:rsidRPr="006C1FEB">
        <w:rPr>
          <w:rtl/>
        </w:rPr>
        <w:t>נציג המשרד לעניין הסכם זה הוא</w:t>
      </w:r>
      <w:r w:rsidR="00AE192E" w:rsidRPr="006C1FEB">
        <w:rPr>
          <w:rFonts w:hint="cs"/>
          <w:rtl/>
        </w:rPr>
        <w:t xml:space="preserve"> </w:t>
      </w:r>
      <w:r w:rsidR="009D5F43" w:rsidRPr="006C1FEB">
        <w:rPr>
          <w:rtl/>
        </w:rPr>
        <w:fldChar w:fldCharType="begin" w:fldLock="1">
          <w:ffData>
            <w:name w:val="Text92"/>
            <w:enabled/>
            <w:calcOnExit w:val="0"/>
            <w:textInput>
              <w:default w:val="מנהל השירות לטיפול בהתמכרויות"/>
            </w:textInput>
          </w:ffData>
        </w:fldChar>
      </w:r>
      <w:bookmarkStart w:id="554" w:name="Text92"/>
      <w:r w:rsidR="009D5F43" w:rsidRPr="006C1FEB">
        <w:rPr>
          <w:rtl/>
        </w:rPr>
        <w:instrText xml:space="preserve"> </w:instrText>
      </w:r>
      <w:r w:rsidR="009D5F43" w:rsidRPr="006C1FEB">
        <w:instrText>FORMTEXT</w:instrText>
      </w:r>
      <w:r w:rsidR="009D5F43" w:rsidRPr="006C1FEB">
        <w:rPr>
          <w:rtl/>
        </w:rPr>
        <w:instrText xml:space="preserve"> </w:instrText>
      </w:r>
      <w:r w:rsidR="009D5F43" w:rsidRPr="006C1FEB">
        <w:rPr>
          <w:rtl/>
        </w:rPr>
      </w:r>
      <w:r w:rsidR="009D5F43" w:rsidRPr="006C1FEB">
        <w:rPr>
          <w:rtl/>
        </w:rPr>
        <w:fldChar w:fldCharType="separate"/>
      </w:r>
      <w:r w:rsidR="006C1FEB">
        <w:rPr>
          <w:noProof/>
          <w:rtl/>
        </w:rPr>
        <w:t>מנהל השירות לטיפול בהתמכרויות</w:t>
      </w:r>
      <w:r w:rsidR="009D5F43" w:rsidRPr="006C1FEB">
        <w:rPr>
          <w:rtl/>
        </w:rPr>
        <w:fldChar w:fldCharType="end"/>
      </w:r>
      <w:bookmarkEnd w:id="554"/>
      <w:r w:rsidRPr="006C1FEB">
        <w:rPr>
          <w:rtl/>
        </w:rPr>
        <w:t xml:space="preserve"> או מי שמחזיק בייפוי כוח </w:t>
      </w:r>
      <w:r w:rsidR="00263EA0" w:rsidRPr="006C1FEB">
        <w:rPr>
          <w:rFonts w:hint="cs"/>
          <w:rtl/>
        </w:rPr>
        <w:t>מטעמו</w:t>
      </w:r>
      <w:r w:rsidR="00DE4659" w:rsidRPr="006C1FEB">
        <w:rPr>
          <w:rFonts w:hint="cs"/>
          <w:rtl/>
        </w:rPr>
        <w:t>/ה</w:t>
      </w:r>
      <w:r w:rsidRPr="006C1FEB">
        <w:rPr>
          <w:rtl/>
        </w:rPr>
        <w:t xml:space="preserve"> לשמש כנציג המשרד לעניין הסכם זה.</w:t>
      </w:r>
    </w:p>
    <w:p w14:paraId="71D3961C" w14:textId="77777777" w:rsidR="00807C56" w:rsidRPr="006C1FEB" w:rsidRDefault="00807C56" w:rsidP="008953B5">
      <w:pPr>
        <w:pStyle w:val="afffa"/>
        <w:numPr>
          <w:ilvl w:val="1"/>
          <w:numId w:val="73"/>
        </w:numPr>
        <w:ind w:left="1274" w:hanging="707"/>
        <w:rPr>
          <w:rtl/>
        </w:rPr>
      </w:pPr>
      <w:r w:rsidRPr="006C1FEB">
        <w:rPr>
          <w:rtl/>
        </w:rPr>
        <w:t xml:space="preserve">הזכות בידי המשרד להחליף את נציגו מעת לעת, ובלבד </w:t>
      </w:r>
      <w:r w:rsidR="006E506F" w:rsidRPr="006C1FEB">
        <w:rPr>
          <w:rFonts w:hint="cs"/>
          <w:rtl/>
        </w:rPr>
        <w:t>שיית</w:t>
      </w:r>
      <w:r w:rsidR="006E506F" w:rsidRPr="006C1FEB">
        <w:rPr>
          <w:rFonts w:hint="eastAsia"/>
          <w:rtl/>
        </w:rPr>
        <w:t>ן</w:t>
      </w:r>
      <w:r w:rsidRPr="006C1FEB">
        <w:rPr>
          <w:rtl/>
        </w:rPr>
        <w:t xml:space="preserve"> על כך הודעה בכתב. </w:t>
      </w:r>
    </w:p>
    <w:p w14:paraId="5D32A1FD" w14:textId="77777777" w:rsidR="00807C56" w:rsidRPr="006C1FEB" w:rsidRDefault="00807C56" w:rsidP="00316D48">
      <w:pPr>
        <w:pStyle w:val="afffa"/>
        <w:rPr>
          <w:rtl/>
        </w:rPr>
      </w:pPr>
    </w:p>
    <w:p w14:paraId="7A7D3D73" w14:textId="77777777" w:rsidR="00807C56" w:rsidRPr="006C1FEB" w:rsidRDefault="00807C56" w:rsidP="008953B5">
      <w:pPr>
        <w:pStyle w:val="afffa"/>
        <w:numPr>
          <w:ilvl w:val="0"/>
          <w:numId w:val="73"/>
        </w:numPr>
        <w:ind w:left="565" w:hanging="565"/>
        <w:rPr>
          <w:b/>
          <w:bCs/>
          <w:u w:val="single"/>
          <w:rtl/>
        </w:rPr>
      </w:pPr>
      <w:bookmarkStart w:id="555" w:name="_Ref408916557"/>
      <w:r w:rsidRPr="006C1FEB">
        <w:rPr>
          <w:b/>
          <w:bCs/>
          <w:u w:val="single"/>
          <w:rtl/>
        </w:rPr>
        <w:t>אי מילוי חיוב על ידי הספק</w:t>
      </w:r>
      <w:bookmarkEnd w:id="555"/>
    </w:p>
    <w:p w14:paraId="31AB5D1D" w14:textId="77777777" w:rsidR="00807C56" w:rsidRPr="006C1FEB" w:rsidRDefault="00807C56" w:rsidP="008953B5">
      <w:pPr>
        <w:pStyle w:val="afffa"/>
        <w:numPr>
          <w:ilvl w:val="1"/>
          <w:numId w:val="73"/>
        </w:numPr>
        <w:ind w:left="1274" w:hanging="707"/>
        <w:rPr>
          <w:rtl/>
        </w:rPr>
      </w:pPr>
      <w:bookmarkStart w:id="556" w:name="_Ref391236741"/>
      <w:r w:rsidRPr="006C1FEB">
        <w:rPr>
          <w:rtl/>
        </w:rPr>
        <w:t>היה ולא מילא הספק חיוב מחיובי</w:t>
      </w:r>
      <w:r w:rsidRPr="006C1FEB">
        <w:rPr>
          <w:rFonts w:hint="cs"/>
          <w:rtl/>
        </w:rPr>
        <w:t>ו</w:t>
      </w:r>
      <w:r w:rsidRPr="006C1FEB">
        <w:rPr>
          <w:rtl/>
        </w:rPr>
        <w:t>, רשאי המשרד מבלי לגרוע מכל סמכות אחרת הקיימת לו בין אם לפי חוק ובין אם לפי הסכם זה לבצע, את אחת הפעולות הבאות או כולן ביחד:</w:t>
      </w:r>
      <w:bookmarkEnd w:id="556"/>
    </w:p>
    <w:p w14:paraId="161FF096" w14:textId="77777777" w:rsidR="00807C56" w:rsidRPr="006C1FEB" w:rsidRDefault="00807C56" w:rsidP="008953B5">
      <w:pPr>
        <w:pStyle w:val="afffa"/>
        <w:numPr>
          <w:ilvl w:val="2"/>
          <w:numId w:val="73"/>
        </w:numPr>
        <w:ind w:left="2124" w:hanging="861"/>
        <w:rPr>
          <w:rtl/>
        </w:rPr>
      </w:pPr>
      <w:bookmarkStart w:id="557" w:name="_Ref391236749"/>
      <w:r w:rsidRPr="006C1FEB">
        <w:rPr>
          <w:rtl/>
        </w:rPr>
        <w:t>לבצע במקום הספק את החיוב בין בעצמ</w:t>
      </w:r>
      <w:r w:rsidRPr="006C1FEB">
        <w:rPr>
          <w:rFonts w:hint="cs"/>
          <w:rtl/>
        </w:rPr>
        <w:t>ו</w:t>
      </w:r>
      <w:r w:rsidRPr="006C1FEB">
        <w:rPr>
          <w:rtl/>
        </w:rPr>
        <w:t xml:space="preserve"> ובין באמצעות מי מטעמ</w:t>
      </w:r>
      <w:r w:rsidRPr="006C1FEB">
        <w:rPr>
          <w:rFonts w:hint="cs"/>
          <w:rtl/>
        </w:rPr>
        <w:t>ו</w:t>
      </w:r>
      <w:r w:rsidRPr="006C1FEB">
        <w:rPr>
          <w:rtl/>
        </w:rPr>
        <w:t>, ולקזז את הוצאות שנגרמו לו בשל כך מהתשלומים המגיעים לספק לפי הסכם זה.</w:t>
      </w:r>
      <w:bookmarkEnd w:id="557"/>
    </w:p>
    <w:p w14:paraId="625D762B" w14:textId="77777777" w:rsidR="00807C56" w:rsidRPr="006C1FEB" w:rsidRDefault="00807C56" w:rsidP="008953B5">
      <w:pPr>
        <w:pStyle w:val="afffa"/>
        <w:numPr>
          <w:ilvl w:val="2"/>
          <w:numId w:val="73"/>
        </w:numPr>
        <w:ind w:left="2124" w:hanging="861"/>
        <w:rPr>
          <w:rtl/>
        </w:rPr>
      </w:pPr>
      <w:r w:rsidRPr="006C1FEB">
        <w:rPr>
          <w:rtl/>
        </w:rPr>
        <w:t>לבטל את ההסכם בהודעה בכתב.</w:t>
      </w:r>
    </w:p>
    <w:p w14:paraId="368B3AFF" w14:textId="77777777" w:rsidR="00807C56" w:rsidRPr="006C1FEB" w:rsidRDefault="009F256B" w:rsidP="008953B5">
      <w:pPr>
        <w:pStyle w:val="afffa"/>
        <w:numPr>
          <w:ilvl w:val="2"/>
          <w:numId w:val="73"/>
        </w:numPr>
        <w:ind w:left="2124" w:hanging="861"/>
        <w:rPr>
          <w:rtl/>
        </w:rPr>
      </w:pPr>
      <w:bookmarkStart w:id="558" w:name="_Ref391236753"/>
      <w:r w:rsidRPr="006C1FEB">
        <w:rPr>
          <w:rFonts w:hint="cs"/>
          <w:rtl/>
        </w:rPr>
        <w:t>להפסיק את מתן השירותים</w:t>
      </w:r>
      <w:r w:rsidR="00807C56" w:rsidRPr="006C1FEB">
        <w:rPr>
          <w:rtl/>
        </w:rPr>
        <w:t>.</w:t>
      </w:r>
      <w:bookmarkEnd w:id="558"/>
      <w:r w:rsidR="00807C56" w:rsidRPr="006C1FEB">
        <w:rPr>
          <w:rtl/>
        </w:rPr>
        <w:t xml:space="preserve"> </w:t>
      </w:r>
    </w:p>
    <w:p w14:paraId="16630748" w14:textId="77777777" w:rsidR="00FA3574" w:rsidRPr="006C1FEB" w:rsidRDefault="00FA3574" w:rsidP="008953B5">
      <w:pPr>
        <w:pStyle w:val="afffa"/>
        <w:numPr>
          <w:ilvl w:val="1"/>
          <w:numId w:val="73"/>
        </w:numPr>
        <w:ind w:left="1274" w:hanging="707"/>
        <w:rPr>
          <w:rtl/>
        </w:rPr>
      </w:pPr>
      <w:r w:rsidRPr="006C1FEB">
        <w:rPr>
          <w:rFonts w:hint="cs"/>
          <w:rtl/>
        </w:rPr>
        <w:t>ב</w:t>
      </w:r>
      <w:r w:rsidRPr="006C1FEB">
        <w:rPr>
          <w:rtl/>
        </w:rPr>
        <w:t>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w:t>
      </w:r>
      <w:r w:rsidRPr="006C1FEB">
        <w:rPr>
          <w:rFonts w:hint="cs"/>
          <w:rtl/>
        </w:rPr>
        <w:t xml:space="preserve"> </w:t>
      </w:r>
      <w:r w:rsidRPr="006C1FEB">
        <w:rPr>
          <w:rtl/>
        </w:rPr>
        <w:t>בקיזוז הסכומים המפורטים בהסכם זה.</w:t>
      </w:r>
    </w:p>
    <w:p w14:paraId="701B02EF" w14:textId="77777777" w:rsidR="00807C56" w:rsidRPr="006C1FEB" w:rsidRDefault="00807C56" w:rsidP="008953B5">
      <w:pPr>
        <w:pStyle w:val="afffa"/>
        <w:numPr>
          <w:ilvl w:val="1"/>
          <w:numId w:val="73"/>
        </w:numPr>
        <w:ind w:left="1274" w:hanging="707"/>
        <w:rPr>
          <w:rtl/>
        </w:rPr>
      </w:pPr>
      <w:r w:rsidRPr="006C1FEB">
        <w:rPr>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14:paraId="574C8A5A" w14:textId="77777777" w:rsidR="00807C56" w:rsidRPr="006C1FEB" w:rsidRDefault="00807C56" w:rsidP="008953B5">
      <w:pPr>
        <w:pStyle w:val="afffa"/>
        <w:numPr>
          <w:ilvl w:val="1"/>
          <w:numId w:val="73"/>
        </w:numPr>
        <w:ind w:left="1274" w:hanging="707"/>
        <w:rPr>
          <w:rtl/>
        </w:rPr>
      </w:pPr>
      <w:r w:rsidRPr="006C1FEB">
        <w:rPr>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14:paraId="2E647E88" w14:textId="544C06E3" w:rsidR="0005054A" w:rsidRPr="006C1FEB" w:rsidRDefault="0005054A" w:rsidP="008953B5">
      <w:pPr>
        <w:pStyle w:val="afffa"/>
        <w:numPr>
          <w:ilvl w:val="1"/>
          <w:numId w:val="73"/>
        </w:numPr>
        <w:ind w:left="1274" w:hanging="707"/>
        <w:rPr>
          <w:rFonts w:asciiTheme="majorBidi" w:hAnsiTheme="majorBidi"/>
        </w:rPr>
      </w:pPr>
      <w:r w:rsidRPr="006C1FEB">
        <w:rPr>
          <w:rFonts w:asciiTheme="majorBidi" w:hAnsiTheme="majorBidi" w:hint="cs"/>
          <w:rtl/>
        </w:rPr>
        <w:t>למרות האמור בסיפא של סעיף</w:t>
      </w:r>
      <w:r w:rsidR="00E012A4" w:rsidRPr="006C1FEB">
        <w:rPr>
          <w:rFonts w:asciiTheme="majorBidi" w:hAnsiTheme="majorBidi" w:hint="cs"/>
          <w:rtl/>
        </w:rPr>
        <w:t xml:space="preserve"> </w:t>
      </w:r>
      <w:r w:rsidR="00E012A4" w:rsidRPr="006C1FEB">
        <w:rPr>
          <w:rFonts w:asciiTheme="majorBidi" w:hAnsiTheme="majorBidi"/>
          <w:rtl/>
        </w:rPr>
        <w:fldChar w:fldCharType="begin" w:fldLock="1"/>
      </w:r>
      <w:r w:rsidR="00E012A4" w:rsidRPr="006C1FEB">
        <w:rPr>
          <w:rFonts w:asciiTheme="majorBidi" w:hAnsiTheme="majorBidi"/>
          <w:rtl/>
        </w:rPr>
        <w:instrText xml:space="preserve"> </w:instrText>
      </w:r>
      <w:r w:rsidR="00E012A4" w:rsidRPr="006C1FEB">
        <w:rPr>
          <w:rFonts w:asciiTheme="majorBidi" w:hAnsiTheme="majorBidi" w:hint="cs"/>
        </w:rPr>
        <w:instrText>REF</w:instrText>
      </w:r>
      <w:r w:rsidR="00E012A4" w:rsidRPr="006C1FEB">
        <w:rPr>
          <w:rFonts w:asciiTheme="majorBidi" w:hAnsiTheme="majorBidi" w:hint="cs"/>
          <w:rtl/>
        </w:rPr>
        <w:instrText xml:space="preserve"> _</w:instrText>
      </w:r>
      <w:r w:rsidR="00E012A4" w:rsidRPr="006C1FEB">
        <w:rPr>
          <w:rFonts w:asciiTheme="majorBidi" w:hAnsiTheme="majorBidi" w:hint="cs"/>
        </w:rPr>
        <w:instrText>Ref401606997 \n \h</w:instrText>
      </w:r>
      <w:r w:rsidR="00E012A4" w:rsidRPr="006C1FEB">
        <w:rPr>
          <w:rFonts w:asciiTheme="majorBidi" w:hAnsiTheme="majorBidi"/>
          <w:rtl/>
        </w:rPr>
        <w:instrText xml:space="preserve">  \* </w:instrText>
      </w:r>
      <w:r w:rsidR="00E012A4" w:rsidRPr="006C1FEB">
        <w:rPr>
          <w:rFonts w:asciiTheme="majorBidi" w:hAnsiTheme="majorBidi"/>
        </w:rPr>
        <w:instrText>MERGEFORMAT</w:instrText>
      </w:r>
      <w:r w:rsidR="00E012A4" w:rsidRPr="006C1FEB">
        <w:rPr>
          <w:rFonts w:asciiTheme="majorBidi" w:hAnsiTheme="majorBidi"/>
          <w:rtl/>
        </w:rPr>
        <w:instrText xml:space="preserve"> </w:instrText>
      </w:r>
      <w:r w:rsidR="00E012A4" w:rsidRPr="006C1FEB">
        <w:rPr>
          <w:rFonts w:asciiTheme="majorBidi" w:hAnsiTheme="majorBidi"/>
          <w:rtl/>
        </w:rPr>
      </w:r>
      <w:r w:rsidR="00E012A4"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3.4</w:t>
      </w:r>
      <w:r w:rsidR="00E012A4" w:rsidRPr="006C1FEB">
        <w:rPr>
          <w:rFonts w:asciiTheme="majorBidi" w:hAnsiTheme="majorBidi"/>
          <w:rtl/>
        </w:rPr>
        <w:fldChar w:fldCharType="end"/>
      </w:r>
      <w:r w:rsidR="00E012A4" w:rsidRPr="006C1FEB">
        <w:rPr>
          <w:rFonts w:asciiTheme="majorBidi" w:hAnsiTheme="majorBidi" w:hint="cs"/>
          <w:rtl/>
        </w:rPr>
        <w:t xml:space="preserve"> לעיל</w:t>
      </w:r>
      <w:r w:rsidRPr="006C1FEB">
        <w:rPr>
          <w:rFonts w:asciiTheme="majorBidi" w:hAnsiTheme="majorBidi" w:hint="cs"/>
          <w:rtl/>
        </w:rPr>
        <w:t xml:space="preserve">, במקרה של הפרה יסודית של ההסכם מצד הספק, בין היתר על-פי סעיפים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Ref391236796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w:t>
      </w:r>
      <w:r w:rsidRPr="006C1FEB">
        <w:rPr>
          <w:rFonts w:asciiTheme="majorBidi" w:hAnsiTheme="majorBidi"/>
          <w:rtl/>
        </w:rPr>
        <w:fldChar w:fldCharType="end"/>
      </w:r>
      <w:r w:rsidRPr="006C1FEB">
        <w:rPr>
          <w:rFonts w:asciiTheme="majorBidi" w:hAnsiTheme="majorBidi"/>
          <w:rtl/>
        </w:rPr>
        <w:t>,</w:t>
      </w:r>
      <w:r w:rsidR="007E22ED" w:rsidRPr="006C1FEB">
        <w:rPr>
          <w:rFonts w:asciiTheme="majorBidi" w:hAnsiTheme="majorBidi" w:hint="cs"/>
          <w:rtl/>
        </w:rPr>
        <w:t xml:space="preserve"> </w:t>
      </w:r>
      <w:r w:rsidR="00526905" w:rsidRPr="006C1FEB">
        <w:rPr>
          <w:rFonts w:asciiTheme="majorBidi" w:hAnsiTheme="majorBidi"/>
          <w:rtl/>
        </w:rPr>
        <w:fldChar w:fldCharType="begin" w:fldLock="1"/>
      </w:r>
      <w:r w:rsidR="00526905" w:rsidRPr="006C1FEB">
        <w:rPr>
          <w:rFonts w:asciiTheme="majorBidi" w:hAnsiTheme="majorBidi"/>
          <w:rtl/>
        </w:rPr>
        <w:instrText xml:space="preserve"> </w:instrText>
      </w:r>
      <w:r w:rsidR="00526905" w:rsidRPr="006C1FEB">
        <w:rPr>
          <w:rFonts w:asciiTheme="majorBidi" w:hAnsiTheme="majorBidi" w:hint="cs"/>
        </w:rPr>
        <w:instrText>REF</w:instrText>
      </w:r>
      <w:r w:rsidR="00526905" w:rsidRPr="006C1FEB">
        <w:rPr>
          <w:rFonts w:asciiTheme="majorBidi" w:hAnsiTheme="majorBidi" w:hint="cs"/>
          <w:rtl/>
        </w:rPr>
        <w:instrText xml:space="preserve"> _</w:instrText>
      </w:r>
      <w:r w:rsidR="00526905" w:rsidRPr="006C1FEB">
        <w:rPr>
          <w:rFonts w:asciiTheme="majorBidi" w:hAnsiTheme="majorBidi" w:hint="cs"/>
        </w:rPr>
        <w:instrText>Ref428166836 \n \h</w:instrText>
      </w:r>
      <w:r w:rsidR="00526905" w:rsidRPr="006C1FEB">
        <w:rPr>
          <w:rFonts w:asciiTheme="majorBidi" w:hAnsiTheme="majorBidi"/>
          <w:rtl/>
        </w:rPr>
        <w:instrText xml:space="preserve"> </w:instrText>
      </w:r>
      <w:r w:rsidR="00793891" w:rsidRPr="006C1FEB">
        <w:rPr>
          <w:rFonts w:asciiTheme="majorBidi" w:hAnsiTheme="majorBidi"/>
          <w:rtl/>
        </w:rPr>
        <w:instrText xml:space="preserve"> \* </w:instrText>
      </w:r>
      <w:r w:rsidR="00793891" w:rsidRPr="006C1FEB">
        <w:rPr>
          <w:rFonts w:asciiTheme="majorBidi" w:hAnsiTheme="majorBidi"/>
        </w:rPr>
        <w:instrText>MERGEFORMAT</w:instrText>
      </w:r>
      <w:r w:rsidR="00793891" w:rsidRPr="006C1FEB">
        <w:rPr>
          <w:rFonts w:asciiTheme="majorBidi" w:hAnsiTheme="majorBidi"/>
          <w:rtl/>
        </w:rPr>
        <w:instrText xml:space="preserve"> </w:instrText>
      </w:r>
      <w:r w:rsidR="00526905" w:rsidRPr="006C1FEB">
        <w:rPr>
          <w:rFonts w:asciiTheme="majorBidi" w:hAnsiTheme="majorBidi"/>
          <w:rtl/>
        </w:rPr>
      </w:r>
      <w:r w:rsidR="00526905"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3</w:t>
      </w:r>
      <w:r w:rsidR="00526905" w:rsidRPr="006C1FEB">
        <w:rPr>
          <w:rFonts w:asciiTheme="majorBidi" w:hAnsiTheme="majorBidi"/>
          <w:rtl/>
        </w:rPr>
        <w:fldChar w:fldCharType="end"/>
      </w:r>
      <w:r w:rsidR="00526905" w:rsidRPr="006C1FEB">
        <w:rPr>
          <w:rFonts w:asciiTheme="majorBidi" w:hAnsiTheme="majorBidi" w:hint="cs"/>
          <w:rtl/>
        </w:rPr>
        <w:t>,</w:t>
      </w:r>
      <w:r w:rsidRPr="006C1FEB">
        <w:rPr>
          <w:rFonts w:asciiTheme="majorBidi" w:hAnsiTheme="majorBidi"/>
          <w:rtl/>
        </w:rPr>
        <w:t xml:space="preserve">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Ref391236803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7</w:t>
      </w:r>
      <w:r w:rsidRPr="006C1FEB">
        <w:rPr>
          <w:rFonts w:asciiTheme="majorBidi" w:hAnsiTheme="majorBidi"/>
          <w:rtl/>
        </w:rPr>
        <w:fldChar w:fldCharType="end"/>
      </w:r>
      <w:r w:rsidRPr="006C1FEB">
        <w:rPr>
          <w:rFonts w:asciiTheme="majorBidi" w:hAnsiTheme="majorBidi"/>
          <w:rtl/>
        </w:rPr>
        <w:t xml:space="preserve">,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Ref391236809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8</w:t>
      </w:r>
      <w:r w:rsidRPr="006C1FEB">
        <w:rPr>
          <w:rFonts w:asciiTheme="majorBidi" w:hAnsiTheme="majorBidi"/>
          <w:rtl/>
        </w:rPr>
        <w:fldChar w:fldCharType="end"/>
      </w:r>
      <w:r w:rsidRPr="006C1FEB">
        <w:rPr>
          <w:rFonts w:asciiTheme="majorBidi" w:hAnsiTheme="majorBidi"/>
          <w:rtl/>
        </w:rPr>
        <w:t xml:space="preserve">,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Ref391236817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13</w:t>
      </w:r>
      <w:r w:rsidRPr="006C1FEB">
        <w:rPr>
          <w:rFonts w:asciiTheme="majorBidi" w:hAnsiTheme="majorBidi"/>
          <w:rtl/>
        </w:rPr>
        <w:fldChar w:fldCharType="end"/>
      </w:r>
      <w:r w:rsidRPr="006C1FEB">
        <w:rPr>
          <w:rFonts w:asciiTheme="majorBidi" w:hAnsiTheme="majorBidi"/>
          <w:rtl/>
        </w:rPr>
        <w:t xml:space="preserve">,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Ref391236822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24</w:t>
      </w:r>
      <w:r w:rsidRPr="006C1FEB">
        <w:rPr>
          <w:rFonts w:asciiTheme="majorBidi" w:hAnsiTheme="majorBidi"/>
          <w:rtl/>
        </w:rPr>
        <w:fldChar w:fldCharType="end"/>
      </w:r>
      <w:r w:rsidRPr="006C1FEB">
        <w:rPr>
          <w:rFonts w:asciiTheme="majorBidi" w:hAnsiTheme="majorBidi"/>
          <w:rtl/>
        </w:rPr>
        <w:t xml:space="preserve">,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Ref384670559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26</w:t>
      </w:r>
      <w:r w:rsidRPr="006C1FEB">
        <w:rPr>
          <w:rFonts w:asciiTheme="majorBidi" w:hAnsiTheme="majorBidi"/>
          <w:rtl/>
        </w:rPr>
        <w:fldChar w:fldCharType="end"/>
      </w:r>
      <w:r w:rsidRPr="006C1FEB">
        <w:rPr>
          <w:rFonts w:asciiTheme="majorBidi" w:hAnsiTheme="majorBidi"/>
          <w:rtl/>
        </w:rPr>
        <w:t xml:space="preserve">,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Ref391236725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29</w:t>
      </w:r>
      <w:r w:rsidRPr="006C1FEB">
        <w:rPr>
          <w:rFonts w:asciiTheme="majorBidi" w:hAnsiTheme="majorBidi"/>
          <w:rtl/>
        </w:rPr>
        <w:fldChar w:fldCharType="end"/>
      </w:r>
      <w:r w:rsidR="005F1522" w:rsidRPr="006C1FEB">
        <w:rPr>
          <w:rFonts w:asciiTheme="majorBidi" w:hAnsiTheme="majorBidi" w:hint="cs"/>
          <w:rtl/>
        </w:rPr>
        <w:t xml:space="preserve">, </w:t>
      </w:r>
      <w:r w:rsidR="005F1522" w:rsidRPr="006C1FEB">
        <w:rPr>
          <w:rFonts w:asciiTheme="majorBidi" w:hAnsiTheme="majorBidi"/>
          <w:rtl/>
        </w:rPr>
        <w:fldChar w:fldCharType="begin" w:fldLock="1"/>
      </w:r>
      <w:r w:rsidR="005F1522" w:rsidRPr="006C1FEB">
        <w:rPr>
          <w:rFonts w:asciiTheme="majorBidi" w:hAnsiTheme="majorBidi"/>
          <w:rtl/>
        </w:rPr>
        <w:instrText xml:space="preserve"> </w:instrText>
      </w:r>
      <w:r w:rsidR="005F1522" w:rsidRPr="006C1FEB">
        <w:rPr>
          <w:rFonts w:asciiTheme="majorBidi" w:hAnsiTheme="majorBidi"/>
        </w:rPr>
        <w:instrText>REF</w:instrText>
      </w:r>
      <w:r w:rsidR="005F1522" w:rsidRPr="006C1FEB">
        <w:rPr>
          <w:rFonts w:asciiTheme="majorBidi" w:hAnsiTheme="majorBidi"/>
          <w:rtl/>
        </w:rPr>
        <w:instrText xml:space="preserve"> _</w:instrText>
      </w:r>
      <w:r w:rsidR="005F1522" w:rsidRPr="006C1FEB">
        <w:rPr>
          <w:rFonts w:asciiTheme="majorBidi" w:hAnsiTheme="majorBidi"/>
        </w:rPr>
        <w:instrText>Ref396345019 \n \h</w:instrText>
      </w:r>
      <w:r w:rsidR="005F1522" w:rsidRPr="006C1FEB">
        <w:rPr>
          <w:rFonts w:asciiTheme="majorBidi" w:hAnsiTheme="majorBidi"/>
          <w:rtl/>
        </w:rPr>
        <w:instrText xml:space="preserve">  \* </w:instrText>
      </w:r>
      <w:r w:rsidR="005F1522" w:rsidRPr="006C1FEB">
        <w:rPr>
          <w:rFonts w:asciiTheme="majorBidi" w:hAnsiTheme="majorBidi"/>
        </w:rPr>
        <w:instrText>MERGEFORMAT</w:instrText>
      </w:r>
      <w:r w:rsidR="005F1522" w:rsidRPr="006C1FEB">
        <w:rPr>
          <w:rFonts w:asciiTheme="majorBidi" w:hAnsiTheme="majorBidi"/>
          <w:rtl/>
        </w:rPr>
        <w:instrText xml:space="preserve"> </w:instrText>
      </w:r>
      <w:r w:rsidR="005F1522" w:rsidRPr="006C1FEB">
        <w:rPr>
          <w:rFonts w:asciiTheme="majorBidi" w:hAnsiTheme="majorBidi"/>
          <w:rtl/>
        </w:rPr>
      </w:r>
      <w:r w:rsidR="005F1522"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32</w:t>
      </w:r>
      <w:r w:rsidR="005F1522" w:rsidRPr="006C1FEB">
        <w:rPr>
          <w:rFonts w:asciiTheme="majorBidi" w:hAnsiTheme="majorBidi"/>
          <w:rtl/>
        </w:rPr>
        <w:fldChar w:fldCharType="end"/>
      </w:r>
      <w:r w:rsidR="005F1522" w:rsidRPr="006C1FEB">
        <w:rPr>
          <w:rFonts w:asciiTheme="majorBidi" w:hAnsiTheme="majorBidi"/>
          <w:rtl/>
        </w:rPr>
        <w:t xml:space="preserve"> </w:t>
      </w:r>
      <w:r w:rsidRPr="006C1FEB">
        <w:rPr>
          <w:rFonts w:asciiTheme="majorBidi" w:hAnsiTheme="majorBidi" w:hint="cs"/>
          <w:rtl/>
        </w:rPr>
        <w:t>בהסכם זה, או במקרה של ביצוע פשע על-ידו או על-ידי אחד ממנהליו או נושאי המשרה שבו</w:t>
      </w:r>
      <w:r w:rsidR="008E6385" w:rsidRPr="006C1FEB">
        <w:rPr>
          <w:rFonts w:asciiTheme="majorBidi" w:hAnsiTheme="majorBidi" w:hint="cs"/>
          <w:rtl/>
        </w:rPr>
        <w:t xml:space="preserve"> – </w:t>
      </w:r>
      <w:r w:rsidRPr="006C1FEB">
        <w:rPr>
          <w:rFonts w:asciiTheme="majorBidi" w:hAnsiTheme="majorBidi" w:hint="cs"/>
          <w:rtl/>
        </w:rPr>
        <w:t xml:space="preserve">יהא המשרד, באישור מנהלו הכללי, רשאי לנקוט בכל אחת מן הסנקציות האמורות בסעיפים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Ref391236749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28.1.1</w:t>
      </w:r>
      <w:r w:rsidRPr="006C1FEB">
        <w:rPr>
          <w:rFonts w:asciiTheme="majorBidi" w:hAnsiTheme="majorBidi"/>
          <w:rtl/>
        </w:rPr>
        <w:fldChar w:fldCharType="end"/>
      </w:r>
      <w:r w:rsidRPr="006C1FEB">
        <w:rPr>
          <w:rFonts w:asciiTheme="majorBidi" w:hAnsiTheme="majorBidi"/>
          <w:rtl/>
        </w:rPr>
        <w:t xml:space="preserve"> עד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rPr>
        <w:instrText>REF</w:instrText>
      </w:r>
      <w:r w:rsidRPr="006C1FEB">
        <w:rPr>
          <w:rFonts w:asciiTheme="majorBidi" w:hAnsiTheme="majorBidi"/>
          <w:rtl/>
        </w:rPr>
        <w:instrText xml:space="preserve"> _</w:instrText>
      </w:r>
      <w:r w:rsidRPr="006C1FEB">
        <w:rPr>
          <w:rFonts w:asciiTheme="majorBidi" w:hAnsiTheme="majorBidi"/>
        </w:rPr>
        <w:instrText>Ref391236753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28.1.3</w:t>
      </w:r>
      <w:r w:rsidRPr="006C1FEB">
        <w:rPr>
          <w:rFonts w:asciiTheme="majorBidi" w:hAnsiTheme="majorBidi"/>
          <w:rtl/>
        </w:rPr>
        <w:fldChar w:fldCharType="end"/>
      </w:r>
      <w:r w:rsidRPr="006C1FEB">
        <w:rPr>
          <w:rFonts w:asciiTheme="majorBidi" w:hAnsiTheme="majorBidi" w:hint="cs"/>
          <w:rtl/>
        </w:rPr>
        <w:t xml:space="preserve"> ולבטל את ההסכם, ללא התראה מוקדמת.</w:t>
      </w:r>
    </w:p>
    <w:p w14:paraId="6056E718" w14:textId="6D00C262" w:rsidR="0005054A" w:rsidRPr="006C1FEB" w:rsidRDefault="0005054A" w:rsidP="008953B5">
      <w:pPr>
        <w:pStyle w:val="afffa"/>
        <w:numPr>
          <w:ilvl w:val="1"/>
          <w:numId w:val="73"/>
        </w:numPr>
        <w:ind w:left="1274" w:hanging="707"/>
      </w:pPr>
      <w:r w:rsidRPr="006C1FEB">
        <w:rPr>
          <w:rFonts w:asciiTheme="majorBidi" w:hAnsiTheme="majorBidi" w:hint="cs"/>
          <w:rtl/>
        </w:rPr>
        <w:t xml:space="preserve">בכל מקרה, המשרד יהא רשאי לחלט את הערבות, כאמור בסעיף </w:t>
      </w:r>
      <w:r w:rsidRPr="006C1FEB">
        <w:rPr>
          <w:rFonts w:asciiTheme="majorBidi" w:hAnsiTheme="majorBidi"/>
          <w:rtl/>
        </w:rPr>
        <w:fldChar w:fldCharType="begin" w:fldLock="1"/>
      </w:r>
      <w:r w:rsidRPr="006C1FEB">
        <w:rPr>
          <w:rFonts w:asciiTheme="majorBidi" w:hAnsiTheme="majorBidi"/>
          <w:rtl/>
        </w:rPr>
        <w:instrText xml:space="preserve"> </w:instrText>
      </w:r>
      <w:r w:rsidRPr="006C1FEB">
        <w:rPr>
          <w:rFonts w:asciiTheme="majorBidi" w:hAnsiTheme="majorBidi" w:hint="cs"/>
        </w:rPr>
        <w:instrText>REF</w:instrText>
      </w:r>
      <w:r w:rsidRPr="006C1FEB">
        <w:rPr>
          <w:rFonts w:asciiTheme="majorBidi" w:hAnsiTheme="majorBidi" w:hint="cs"/>
          <w:rtl/>
        </w:rPr>
        <w:instrText xml:space="preserve"> _</w:instrText>
      </w:r>
      <w:r w:rsidRPr="006C1FEB">
        <w:rPr>
          <w:rFonts w:asciiTheme="majorBidi" w:hAnsiTheme="majorBidi" w:hint="cs"/>
        </w:rPr>
        <w:instrText>Ref391236725 \r \h</w:instrText>
      </w:r>
      <w:r w:rsidRPr="006C1FEB">
        <w:rPr>
          <w:rFonts w:asciiTheme="majorBidi" w:hAnsiTheme="majorBidi"/>
          <w:rtl/>
        </w:rPr>
        <w:instrText xml:space="preserve">  \* </w:instrText>
      </w:r>
      <w:r w:rsidRPr="006C1FEB">
        <w:rPr>
          <w:rFonts w:asciiTheme="majorBidi" w:hAnsiTheme="majorBidi"/>
        </w:rPr>
        <w:instrText>MERGEFORMAT</w:instrText>
      </w:r>
      <w:r w:rsidRPr="006C1FEB">
        <w:rPr>
          <w:rFonts w:asciiTheme="majorBidi" w:hAnsiTheme="majorBidi"/>
          <w:rtl/>
        </w:rPr>
        <w:instrText xml:space="preserve"> </w:instrText>
      </w:r>
      <w:r w:rsidRPr="006C1FEB">
        <w:rPr>
          <w:rFonts w:asciiTheme="majorBidi" w:hAnsiTheme="majorBidi"/>
          <w:rtl/>
        </w:rPr>
      </w:r>
      <w:r w:rsidRPr="006C1FEB">
        <w:rPr>
          <w:rFonts w:asciiTheme="majorBidi" w:hAnsiTheme="majorBidi"/>
          <w:rtl/>
        </w:rPr>
        <w:fldChar w:fldCharType="separate"/>
      </w:r>
      <w:r w:rsidR="006C1FEB">
        <w:rPr>
          <w:rFonts w:asciiTheme="majorBidi" w:hAnsiTheme="majorBidi"/>
          <w:cs/>
        </w:rPr>
        <w:t>‎</w:t>
      </w:r>
      <w:r w:rsidR="006C1FEB">
        <w:rPr>
          <w:rFonts w:asciiTheme="majorBidi" w:hAnsiTheme="majorBidi"/>
        </w:rPr>
        <w:t>29</w:t>
      </w:r>
      <w:r w:rsidRPr="006C1FEB">
        <w:rPr>
          <w:rFonts w:asciiTheme="majorBidi" w:hAnsiTheme="majorBidi"/>
          <w:rtl/>
        </w:rPr>
        <w:fldChar w:fldCharType="end"/>
      </w:r>
      <w:r w:rsidRPr="006C1FEB">
        <w:rPr>
          <w:rFonts w:asciiTheme="majorBidi" w:hAnsiTheme="majorBidi" w:hint="cs"/>
          <w:rtl/>
        </w:rPr>
        <w:t xml:space="preserve"> להלן.</w:t>
      </w:r>
    </w:p>
    <w:p w14:paraId="00EC6CB3" w14:textId="77777777" w:rsidR="00807C56" w:rsidRPr="006C1FEB" w:rsidRDefault="00807C56" w:rsidP="00480695">
      <w:pPr>
        <w:tabs>
          <w:tab w:val="left" w:pos="1274"/>
        </w:tabs>
        <w:autoSpaceDE w:val="0"/>
        <w:autoSpaceDN w:val="0"/>
        <w:spacing w:line="240" w:lineRule="auto"/>
        <w:ind w:left="1274"/>
        <w:rPr>
          <w:rtl/>
        </w:rPr>
      </w:pPr>
    </w:p>
    <w:p w14:paraId="0912AE80" w14:textId="77777777" w:rsidR="00807C56" w:rsidRPr="006C1FEB" w:rsidRDefault="00807C56" w:rsidP="008953B5">
      <w:pPr>
        <w:pStyle w:val="afffa"/>
        <w:numPr>
          <w:ilvl w:val="0"/>
          <w:numId w:val="73"/>
        </w:numPr>
        <w:ind w:left="565" w:hanging="565"/>
        <w:rPr>
          <w:b/>
          <w:bCs/>
          <w:u w:val="single"/>
        </w:rPr>
      </w:pPr>
      <w:bookmarkStart w:id="559" w:name="_Ref391236725"/>
      <w:r w:rsidRPr="006C1FEB">
        <w:rPr>
          <w:b/>
          <w:bCs/>
          <w:u w:val="single"/>
          <w:rtl/>
        </w:rPr>
        <w:t>ערבות</w:t>
      </w:r>
      <w:bookmarkEnd w:id="559"/>
    </w:p>
    <w:p w14:paraId="2CBD2311" w14:textId="77777777" w:rsidR="00807C56" w:rsidRPr="006C1FEB" w:rsidRDefault="00807C56" w:rsidP="008953B5">
      <w:pPr>
        <w:pStyle w:val="afffa"/>
        <w:numPr>
          <w:ilvl w:val="1"/>
          <w:numId w:val="73"/>
        </w:numPr>
        <w:ind w:left="1274" w:hanging="707"/>
      </w:pPr>
      <w:r w:rsidRPr="006C1FEB">
        <w:rPr>
          <w:rtl/>
        </w:rPr>
        <w:t xml:space="preserve">להבטחת זכויות המשרד לפי הסכם זה, ומילוי התחייבויות הספק על-פי תנאי המכרז, ההצעה והוראות הסכם זה, </w:t>
      </w:r>
      <w:r w:rsidRPr="006C1FEB">
        <w:rPr>
          <w:rFonts w:hint="cs"/>
          <w:rtl/>
        </w:rPr>
        <w:t>י</w:t>
      </w:r>
      <w:r w:rsidRPr="006C1FEB">
        <w:rPr>
          <w:rtl/>
        </w:rPr>
        <w:t>עמיד הספק על חשבונ</w:t>
      </w:r>
      <w:r w:rsidRPr="006C1FEB">
        <w:rPr>
          <w:rFonts w:hint="cs"/>
          <w:rtl/>
        </w:rPr>
        <w:t>ו</w:t>
      </w:r>
      <w:r w:rsidRPr="006C1FEB">
        <w:rPr>
          <w:rtl/>
        </w:rPr>
        <w:t xml:space="preserve"> ערבות בנקאית בלתי תלויה לטובת המשרד, בסכום של</w:t>
      </w:r>
      <w:r w:rsidR="00DA30BC" w:rsidRPr="006C1FEB">
        <w:rPr>
          <w:rFonts w:hint="cs"/>
          <w:rtl/>
        </w:rPr>
        <w:t xml:space="preserve"> _____________</w:t>
      </w:r>
      <w:r w:rsidRPr="006C1FEB">
        <w:rPr>
          <w:rtl/>
        </w:rPr>
        <w:t xml:space="preserve"> (5% מערך ההתקשרות השנתית כולל מע"מ).</w:t>
      </w:r>
    </w:p>
    <w:p w14:paraId="6EF71BDA" w14:textId="4F7FC938" w:rsidR="00807C56" w:rsidRPr="006C1FEB" w:rsidRDefault="00807C56" w:rsidP="008953B5">
      <w:pPr>
        <w:pStyle w:val="afffa"/>
        <w:numPr>
          <w:ilvl w:val="1"/>
          <w:numId w:val="73"/>
        </w:numPr>
        <w:ind w:left="1274" w:hanging="707"/>
        <w:rPr>
          <w:rtl/>
        </w:rPr>
      </w:pPr>
      <w:r w:rsidRPr="006C1FEB">
        <w:rPr>
          <w:rtl/>
        </w:rPr>
        <w:t xml:space="preserve">הערבות תהא צמודה בשיעור של 100% למדד המחירים לצרכן, כפי שהיה ידוע במועד הגשת ההצעה ע"י הספק. </w:t>
      </w:r>
    </w:p>
    <w:p w14:paraId="18F46622" w14:textId="77777777" w:rsidR="00807C56" w:rsidRPr="006C1FEB" w:rsidRDefault="00807C56" w:rsidP="008953B5">
      <w:pPr>
        <w:pStyle w:val="afffa"/>
        <w:numPr>
          <w:ilvl w:val="1"/>
          <w:numId w:val="73"/>
        </w:numPr>
        <w:ind w:left="1274" w:hanging="707"/>
        <w:rPr>
          <w:rtl/>
        </w:rPr>
      </w:pPr>
      <w:r w:rsidRPr="006C1FEB">
        <w:rPr>
          <w:rtl/>
        </w:rPr>
        <w:t>הערבות תהיה בתוקף לתקופה של לפחות 60 ימים לאחר תום תקופת</w:t>
      </w:r>
      <w:r w:rsidRPr="006C1FEB">
        <w:rPr>
          <w:rFonts w:hint="cs"/>
          <w:rtl/>
        </w:rPr>
        <w:t xml:space="preserve"> </w:t>
      </w:r>
      <w:r w:rsidRPr="006C1FEB">
        <w:rPr>
          <w:rtl/>
        </w:rPr>
        <w:t xml:space="preserve">ההסכם. </w:t>
      </w:r>
    </w:p>
    <w:p w14:paraId="72FEDFD2" w14:textId="77777777" w:rsidR="00807C56" w:rsidRPr="006C1FEB" w:rsidRDefault="00807C56" w:rsidP="008953B5">
      <w:pPr>
        <w:pStyle w:val="afffa"/>
        <w:numPr>
          <w:ilvl w:val="1"/>
          <w:numId w:val="73"/>
        </w:numPr>
        <w:ind w:left="1274" w:hanging="707"/>
        <w:rPr>
          <w:rtl/>
        </w:rPr>
      </w:pPr>
      <w:r w:rsidRPr="006C1FEB">
        <w:rPr>
          <w:rFonts w:hint="cs"/>
          <w:rtl/>
        </w:rPr>
        <w:lastRenderedPageBreak/>
        <w:t>נ</w:t>
      </w:r>
      <w:r w:rsidRPr="006C1FEB">
        <w:rPr>
          <w:rtl/>
        </w:rPr>
        <w:t>וסח הערבות יהיה כמפורט ב</w:t>
      </w:r>
      <w:r w:rsidRPr="006C1FEB">
        <w:rPr>
          <w:rFonts w:hint="cs"/>
          <w:rtl/>
        </w:rPr>
        <w:t>מסמכי המכרז</w:t>
      </w:r>
      <w:r w:rsidRPr="006C1FEB">
        <w:rPr>
          <w:rtl/>
        </w:rPr>
        <w:t xml:space="preserve"> המצור</w:t>
      </w:r>
      <w:r w:rsidRPr="006C1FEB">
        <w:rPr>
          <w:rFonts w:hint="cs"/>
          <w:rtl/>
        </w:rPr>
        <w:t>פים</w:t>
      </w:r>
      <w:r w:rsidRPr="006C1FEB">
        <w:rPr>
          <w:rtl/>
        </w:rPr>
        <w:t xml:space="preserve"> להסכם זה. </w:t>
      </w:r>
    </w:p>
    <w:p w14:paraId="36DD6158" w14:textId="77777777" w:rsidR="00807C56" w:rsidRPr="006C1FEB" w:rsidRDefault="00807C56" w:rsidP="008953B5">
      <w:pPr>
        <w:pStyle w:val="afffa"/>
        <w:numPr>
          <w:ilvl w:val="1"/>
          <w:numId w:val="73"/>
        </w:numPr>
        <w:ind w:left="1274" w:hanging="707"/>
        <w:rPr>
          <w:rtl/>
        </w:rPr>
      </w:pPr>
      <w:r w:rsidRPr="006C1FEB">
        <w:rPr>
          <w:rtl/>
        </w:rPr>
        <w:t xml:space="preserve">עלויות הערבות יחולו על הספק בלבד. </w:t>
      </w:r>
    </w:p>
    <w:p w14:paraId="65EC2FBA" w14:textId="77777777" w:rsidR="00807C56" w:rsidRPr="006C1FEB" w:rsidRDefault="00807C56" w:rsidP="008953B5">
      <w:pPr>
        <w:pStyle w:val="afffa"/>
        <w:numPr>
          <w:ilvl w:val="1"/>
          <w:numId w:val="73"/>
        </w:numPr>
        <w:ind w:left="1274" w:hanging="707"/>
        <w:rPr>
          <w:rtl/>
        </w:rPr>
      </w:pPr>
      <w:r w:rsidRPr="006C1FEB">
        <w:rPr>
          <w:rtl/>
        </w:rPr>
        <w:t xml:space="preserve">הספק </w:t>
      </w:r>
      <w:r w:rsidRPr="006C1FEB">
        <w:rPr>
          <w:rFonts w:hint="cs"/>
          <w:rtl/>
        </w:rPr>
        <w:t>י</w:t>
      </w:r>
      <w:r w:rsidRPr="006C1FEB">
        <w:rPr>
          <w:rtl/>
        </w:rPr>
        <w:t>היה אחראי להאריך את תוקף הערבות מעת לעת לתקופות של שנה או יותר בכל פעם, בהתאם להארכת תקופת ההסכם. הארכת הערבות תיעשה לפחות חודש לפני תום תוקפה.</w:t>
      </w:r>
    </w:p>
    <w:p w14:paraId="30EFECB4" w14:textId="77777777" w:rsidR="00807C56" w:rsidRPr="006C1FEB" w:rsidRDefault="00807C56" w:rsidP="008953B5">
      <w:pPr>
        <w:pStyle w:val="afffa"/>
        <w:numPr>
          <w:ilvl w:val="1"/>
          <w:numId w:val="73"/>
        </w:numPr>
        <w:ind w:left="1274" w:hanging="707"/>
        <w:rPr>
          <w:rtl/>
        </w:rPr>
      </w:pPr>
      <w:r w:rsidRPr="006C1FEB">
        <w:rPr>
          <w:rtl/>
        </w:rPr>
        <w:t>לא הארי</w:t>
      </w:r>
      <w:r w:rsidRPr="006C1FEB">
        <w:rPr>
          <w:rFonts w:hint="cs"/>
          <w:rtl/>
        </w:rPr>
        <w:t>ך</w:t>
      </w:r>
      <w:r w:rsidRPr="006C1FEB">
        <w:rPr>
          <w:rtl/>
        </w:rPr>
        <w:t xml:space="preserve"> הספק את תוקף הערבות יהיה המשרד רשאי לחלט את הערבות ללא כל התראה מוקדמת, גם אם הספק מילא אחר יתר חיובי</w:t>
      </w:r>
      <w:r w:rsidRPr="006C1FEB">
        <w:rPr>
          <w:rFonts w:hint="cs"/>
          <w:rtl/>
        </w:rPr>
        <w:t>ו</w:t>
      </w:r>
      <w:r w:rsidRPr="006C1FEB">
        <w:rPr>
          <w:rtl/>
        </w:rPr>
        <w:t>.</w:t>
      </w:r>
    </w:p>
    <w:p w14:paraId="7F589213" w14:textId="77777777" w:rsidR="00807C56" w:rsidRPr="006C1FEB" w:rsidRDefault="00807C56" w:rsidP="008953B5">
      <w:pPr>
        <w:pStyle w:val="afffa"/>
        <w:numPr>
          <w:ilvl w:val="1"/>
          <w:numId w:val="73"/>
        </w:numPr>
        <w:ind w:left="1274" w:hanging="707"/>
        <w:rPr>
          <w:rtl/>
        </w:rPr>
      </w:pPr>
      <w:r w:rsidRPr="006C1FEB">
        <w:rPr>
          <w:rtl/>
        </w:rPr>
        <w:t>המשרד יהיה רשאי לחלט את הערבות אם הוא יהיה זכאי לתשלום כלשהו מהספק ולא ניתן לקזז תשלום זה מהתשלומים המגיעים לספק בתוך שלושה חודשים.</w:t>
      </w:r>
    </w:p>
    <w:p w14:paraId="03E8D732" w14:textId="77777777" w:rsidR="00807C56" w:rsidRPr="006C1FEB" w:rsidRDefault="00807C56" w:rsidP="008953B5">
      <w:pPr>
        <w:pStyle w:val="afffa"/>
        <w:numPr>
          <w:ilvl w:val="1"/>
          <w:numId w:val="73"/>
        </w:numPr>
        <w:ind w:left="1274" w:hanging="707"/>
      </w:pPr>
      <w:r w:rsidRPr="006C1FEB">
        <w:rPr>
          <w:rtl/>
        </w:rPr>
        <w:t xml:space="preserve">מבלי לגרוע מהאמור לעיל, המשרד יהיה רשאי לחלט את הערבות בכל מקרה שבו לדעת המשרד </w:t>
      </w:r>
      <w:r w:rsidRPr="006C1FEB">
        <w:rPr>
          <w:rFonts w:hint="cs"/>
          <w:rtl/>
        </w:rPr>
        <w:t xml:space="preserve">הספק </w:t>
      </w:r>
      <w:r w:rsidRPr="006C1FEB">
        <w:rPr>
          <w:rtl/>
        </w:rPr>
        <w:t>הפר</w:t>
      </w:r>
      <w:r w:rsidRPr="006C1FEB">
        <w:rPr>
          <w:rFonts w:hint="cs"/>
          <w:rtl/>
        </w:rPr>
        <w:t xml:space="preserve"> </w:t>
      </w:r>
      <w:r w:rsidRPr="006C1FEB">
        <w:rPr>
          <w:rtl/>
        </w:rPr>
        <w:t>או לא קיי</w:t>
      </w:r>
      <w:r w:rsidRPr="006C1FEB">
        <w:rPr>
          <w:rFonts w:hint="cs"/>
          <w:rtl/>
        </w:rPr>
        <w:t>ם</w:t>
      </w:r>
      <w:r w:rsidRPr="006C1FEB">
        <w:rPr>
          <w:rtl/>
        </w:rPr>
        <w:t xml:space="preserve"> תנאי מתנאי הסכם זה, הוראות המכרז וההצעה</w:t>
      </w:r>
      <w:r w:rsidRPr="006C1FEB">
        <w:rPr>
          <w:rFonts w:hint="cs"/>
          <w:rtl/>
        </w:rPr>
        <w:t xml:space="preserve">, </w:t>
      </w:r>
      <w:r w:rsidRPr="006C1FEB">
        <w:rPr>
          <w:rtl/>
        </w:rPr>
        <w:t>או לא תיק</w:t>
      </w:r>
      <w:r w:rsidRPr="006C1FEB">
        <w:rPr>
          <w:rFonts w:hint="cs"/>
          <w:rtl/>
        </w:rPr>
        <w:t>ן</w:t>
      </w:r>
      <w:r w:rsidRPr="006C1FEB">
        <w:rPr>
          <w:rtl/>
        </w:rPr>
        <w:t xml:space="preserve"> מעוות </w:t>
      </w:r>
      <w:r w:rsidRPr="006C1FEB">
        <w:rPr>
          <w:rFonts w:hint="cs"/>
          <w:rtl/>
        </w:rPr>
        <w:t>על-פי</w:t>
      </w:r>
      <w:r w:rsidRPr="006C1FEB">
        <w:rPr>
          <w:rtl/>
        </w:rPr>
        <w:t xml:space="preserve"> דרישת המשרד</w:t>
      </w:r>
      <w:r w:rsidRPr="006C1FEB">
        <w:rPr>
          <w:rFonts w:hint="cs"/>
          <w:rtl/>
        </w:rPr>
        <w:t>, וכן בהתאם להוראות החוק להגברת האכיפה של דיני העבודה, התשע"ב-2011.</w:t>
      </w:r>
    </w:p>
    <w:p w14:paraId="1694490C" w14:textId="77777777" w:rsidR="00807C56" w:rsidRPr="006C1FEB" w:rsidRDefault="00807C56" w:rsidP="008953B5">
      <w:pPr>
        <w:pStyle w:val="afffa"/>
        <w:numPr>
          <w:ilvl w:val="1"/>
          <w:numId w:val="73"/>
        </w:numPr>
        <w:ind w:left="1274" w:hanging="707"/>
        <w:rPr>
          <w:rtl/>
        </w:rPr>
      </w:pPr>
      <w:r w:rsidRPr="006C1FEB">
        <w:rPr>
          <w:rtl/>
        </w:rPr>
        <w:t xml:space="preserve">הערבות תחולט בדרישה חד צדדית של המשרד לבנק שעליה תינתן הודעה בכתב גם לספק. </w:t>
      </w:r>
    </w:p>
    <w:p w14:paraId="51C30775" w14:textId="77777777" w:rsidR="00807C56" w:rsidRPr="006C1FEB" w:rsidRDefault="00807C56" w:rsidP="008953B5">
      <w:pPr>
        <w:pStyle w:val="afffa"/>
        <w:numPr>
          <w:ilvl w:val="1"/>
          <w:numId w:val="73"/>
        </w:numPr>
        <w:ind w:left="1274" w:hanging="707"/>
      </w:pPr>
      <w:r w:rsidRPr="006C1FEB">
        <w:rPr>
          <w:rtl/>
        </w:rPr>
        <w:t>חילט המשרד את הערבות, והסכם זה לא בוטל או הופסק, יהיה על הספק לדאוג על חשבונ</w:t>
      </w:r>
      <w:r w:rsidRPr="006C1FEB">
        <w:rPr>
          <w:rFonts w:hint="cs"/>
          <w:rtl/>
        </w:rPr>
        <w:t>ו</w:t>
      </w:r>
      <w:r w:rsidRPr="006C1FEB">
        <w:rPr>
          <w:rtl/>
        </w:rPr>
        <w:t xml:space="preserve"> לערבות חדשה בסכום דומה.</w:t>
      </w:r>
    </w:p>
    <w:p w14:paraId="4201F2E3" w14:textId="77777777" w:rsidR="00807C56" w:rsidRPr="006C1FEB" w:rsidRDefault="00790ED1" w:rsidP="008953B5">
      <w:pPr>
        <w:pStyle w:val="afffa"/>
        <w:numPr>
          <w:ilvl w:val="1"/>
          <w:numId w:val="73"/>
        </w:numPr>
        <w:ind w:left="1274" w:hanging="707"/>
        <w:rPr>
          <w:rtl/>
        </w:rPr>
      </w:pP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חלף_ערבות_0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tl/>
        </w:rPr>
        <w:t xml:space="preserve">בהתאם להוראת חשכ"ל </w:t>
      </w:r>
      <w:r w:rsidR="006C1FEB" w:rsidRPr="006C1FEB">
        <w:rPr>
          <w:rFonts w:hint="cs"/>
          <w:rtl/>
        </w:rPr>
        <w:t>7.7.1 ע</w:t>
      </w:r>
      <w:r w:rsidR="006C1FEB" w:rsidRPr="006C1FEB">
        <w:rPr>
          <w:rtl/>
        </w:rPr>
        <w:t xml:space="preserve">ומדת </w:t>
      </w:r>
      <w:r w:rsidR="006C1FEB" w:rsidRPr="006C1FEB">
        <w:rPr>
          <w:rFonts w:hint="cs"/>
          <w:rtl/>
        </w:rPr>
        <w:t xml:space="preserve">לספק </w:t>
      </w:r>
      <w:r w:rsidR="006C1FEB" w:rsidRPr="006C1FEB">
        <w:rPr>
          <w:rtl/>
        </w:rPr>
        <w:t>האפשרות לבקש להגיש הוראת חלף ערבות</w:t>
      </w:r>
      <w:r w:rsidR="006C1FEB" w:rsidRPr="006C1FEB">
        <w:rPr>
          <w:rFonts w:hint="cs"/>
          <w:rtl/>
        </w:rPr>
        <w:t xml:space="preserve"> כתחליף לכתב ערבות ביצוע</w:t>
      </w:r>
      <w:r w:rsidRPr="006C1FEB">
        <w:rPr>
          <w:rtl/>
        </w:rPr>
        <w:fldChar w:fldCharType="end"/>
      </w:r>
      <w:r w:rsidRPr="006C1FEB">
        <w:rPr>
          <w:rFonts w:hint="cs"/>
          <w:rtl/>
        </w:rPr>
        <w:t>.</w:t>
      </w:r>
      <w:r w:rsidR="00807C56" w:rsidRPr="006C1FEB">
        <w:rPr>
          <w:rFonts w:hint="cs"/>
          <w:rtl/>
        </w:rPr>
        <w:t xml:space="preserve"> </w:t>
      </w:r>
      <w:r w:rsidRPr="006C1FEB">
        <w:rPr>
          <w:rtl/>
        </w:rPr>
        <w:fldChar w:fldCharType="begin" w:fldLock="1"/>
      </w:r>
      <w:r w:rsidRPr="006C1FEB">
        <w:rPr>
          <w:rtl/>
        </w:rPr>
        <w:instrText xml:space="preserve"> </w:instrText>
      </w:r>
      <w:r w:rsidRPr="006C1FEB">
        <w:rPr>
          <w:rFonts w:hint="cs"/>
        </w:rPr>
        <w:instrText>REF</w:instrText>
      </w:r>
      <w:r w:rsidRPr="006C1FEB">
        <w:rPr>
          <w:rFonts w:hint="cs"/>
          <w:rtl/>
        </w:rPr>
        <w:instrText xml:space="preserve"> חלף_ערבות \</w:instrText>
      </w:r>
      <w:r w:rsidRPr="006C1FEB">
        <w:rPr>
          <w:rFonts w:hint="cs"/>
        </w:rPr>
        <w:instrText>h</w:instrText>
      </w:r>
      <w:r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Pr="006C1FEB">
        <w:rPr>
          <w:rtl/>
        </w:rPr>
      </w:r>
      <w:r w:rsidRPr="006C1FEB">
        <w:rPr>
          <w:rtl/>
        </w:rPr>
        <w:fldChar w:fldCharType="separate"/>
      </w:r>
      <w:r w:rsidR="006C1FEB" w:rsidRPr="006C1FEB">
        <w:rPr>
          <w:rtl/>
        </w:rPr>
        <w:t xml:space="preserve">בקשת </w:t>
      </w:r>
      <w:r w:rsidR="006C1FEB" w:rsidRPr="006C1FEB">
        <w:rPr>
          <w:rFonts w:hint="cs"/>
          <w:rtl/>
        </w:rPr>
        <w:t>הספק</w:t>
      </w:r>
      <w:r w:rsidR="006C1FEB" w:rsidRPr="006C1FEB">
        <w:rPr>
          <w:rtl/>
        </w:rPr>
        <w:t xml:space="preserve"> תיבדק בהתאם להנחיות ולתנאים המפורטים בהוראת החשכ"ל הנ"ל ותאושר במידה </w:t>
      </w:r>
      <w:r w:rsidR="006C1FEB" w:rsidRPr="006C1FEB">
        <w:rPr>
          <w:rFonts w:hint="cs"/>
          <w:rtl/>
        </w:rPr>
        <w:t>והספק</w:t>
      </w:r>
      <w:r w:rsidR="006C1FEB" w:rsidRPr="006C1FEB">
        <w:rPr>
          <w:rtl/>
        </w:rPr>
        <w:t xml:space="preserve"> ותנאי ההתקשרות עומדים בתנאים</w:t>
      </w:r>
      <w:r w:rsidRPr="006C1FEB">
        <w:rPr>
          <w:rtl/>
        </w:rPr>
        <w:fldChar w:fldCharType="end"/>
      </w:r>
      <w:r w:rsidR="00807C56" w:rsidRPr="006C1FEB">
        <w:rPr>
          <w:rFonts w:hint="cs"/>
          <w:rtl/>
        </w:rPr>
        <w:t>.</w:t>
      </w:r>
    </w:p>
    <w:p w14:paraId="5FCFD112" w14:textId="77777777" w:rsidR="00807C56" w:rsidRPr="006C1FEB" w:rsidRDefault="00807C56" w:rsidP="00480695">
      <w:pPr>
        <w:tabs>
          <w:tab w:val="left" w:pos="1473"/>
        </w:tabs>
        <w:autoSpaceDE w:val="0"/>
        <w:autoSpaceDN w:val="0"/>
        <w:spacing w:line="240" w:lineRule="auto"/>
        <w:ind w:left="792"/>
      </w:pPr>
    </w:p>
    <w:p w14:paraId="42947AE0" w14:textId="77777777" w:rsidR="00807C56" w:rsidRPr="006C1FEB" w:rsidRDefault="00807C56" w:rsidP="008953B5">
      <w:pPr>
        <w:pStyle w:val="afffa"/>
        <w:numPr>
          <w:ilvl w:val="0"/>
          <w:numId w:val="73"/>
        </w:numPr>
        <w:ind w:left="565" w:hanging="565"/>
        <w:rPr>
          <w:b/>
          <w:bCs/>
          <w:u w:val="single"/>
          <w:rtl/>
        </w:rPr>
      </w:pPr>
      <w:r w:rsidRPr="006C1FEB">
        <w:rPr>
          <w:b/>
          <w:bCs/>
          <w:u w:val="single"/>
          <w:rtl/>
        </w:rPr>
        <w:t>תניית שיפוט</w:t>
      </w:r>
    </w:p>
    <w:p w14:paraId="553ACD53" w14:textId="77777777" w:rsidR="00807C56" w:rsidRPr="006C1FEB" w:rsidRDefault="00807C56" w:rsidP="0096075D">
      <w:pPr>
        <w:tabs>
          <w:tab w:val="left" w:pos="1473"/>
        </w:tabs>
        <w:autoSpaceDE w:val="0"/>
        <w:autoSpaceDN w:val="0"/>
        <w:spacing w:line="240" w:lineRule="auto"/>
        <w:ind w:left="578"/>
        <w:rPr>
          <w:rtl/>
        </w:rPr>
      </w:pPr>
      <w:r w:rsidRPr="006C1FEB">
        <w:rPr>
          <w:rtl/>
        </w:rPr>
        <w:t>הצדדים מסכימים כי מקום השיפוט הבלעדי בכל הקשור להסכם זה להפרתו ולביטולו יהיה בבתי המשפט המוסמכים בירושלים.</w:t>
      </w:r>
    </w:p>
    <w:p w14:paraId="4BE3BCD9" w14:textId="77777777" w:rsidR="00807C56" w:rsidRPr="006C1FEB" w:rsidRDefault="00807C56" w:rsidP="00316D48">
      <w:pPr>
        <w:pStyle w:val="afffa"/>
        <w:rPr>
          <w:rtl/>
        </w:rPr>
      </w:pPr>
    </w:p>
    <w:p w14:paraId="7AD0A68C" w14:textId="77777777" w:rsidR="00807C56" w:rsidRPr="006C1FEB" w:rsidRDefault="00807C56" w:rsidP="008953B5">
      <w:pPr>
        <w:pStyle w:val="afffa"/>
        <w:numPr>
          <w:ilvl w:val="0"/>
          <w:numId w:val="73"/>
        </w:numPr>
        <w:ind w:left="565" w:hanging="565"/>
        <w:rPr>
          <w:b/>
          <w:bCs/>
          <w:u w:val="single"/>
          <w:rtl/>
        </w:rPr>
      </w:pPr>
      <w:r w:rsidRPr="006C1FEB">
        <w:rPr>
          <w:b/>
          <w:bCs/>
          <w:u w:val="single"/>
          <w:rtl/>
        </w:rPr>
        <w:t>כתובות והודעות</w:t>
      </w:r>
    </w:p>
    <w:p w14:paraId="31924145" w14:textId="77777777" w:rsidR="00807C56" w:rsidRPr="006C1FEB" w:rsidRDefault="00807C56" w:rsidP="008953B5">
      <w:pPr>
        <w:pStyle w:val="afffa"/>
        <w:numPr>
          <w:ilvl w:val="1"/>
          <w:numId w:val="73"/>
        </w:numPr>
        <w:ind w:left="1274" w:hanging="707"/>
        <w:rPr>
          <w:rtl/>
        </w:rPr>
      </w:pPr>
      <w:r w:rsidRPr="006C1FEB">
        <w:rPr>
          <w:rtl/>
        </w:rPr>
        <w:t>כתובת הספק היא כמפורט בראש ההסכם.</w:t>
      </w:r>
    </w:p>
    <w:p w14:paraId="52DECA02" w14:textId="77777777" w:rsidR="00807C56" w:rsidRPr="006C1FEB" w:rsidRDefault="00807C56" w:rsidP="008953B5">
      <w:pPr>
        <w:pStyle w:val="afffa"/>
        <w:numPr>
          <w:ilvl w:val="1"/>
          <w:numId w:val="73"/>
        </w:numPr>
        <w:ind w:left="1274" w:hanging="707"/>
      </w:pPr>
      <w:r w:rsidRPr="006C1FEB">
        <w:rPr>
          <w:rtl/>
        </w:rPr>
        <w:t>כל הודעה שתימסר לכתובת דלעיל, תיחשב כאילו נמסרה לספק, ובלבד שנשלחה בדואר רשום.</w:t>
      </w:r>
    </w:p>
    <w:p w14:paraId="47F895AE" w14:textId="77777777" w:rsidR="00807C56" w:rsidRPr="006C1FEB" w:rsidRDefault="00807C56" w:rsidP="008953B5">
      <w:pPr>
        <w:pStyle w:val="afffa"/>
        <w:numPr>
          <w:ilvl w:val="1"/>
          <w:numId w:val="73"/>
        </w:numPr>
        <w:ind w:left="1274" w:hanging="707"/>
      </w:pPr>
      <w:r w:rsidRPr="006C1FEB">
        <w:rPr>
          <w:rtl/>
        </w:rPr>
        <w:t>הספק רשאי להודיע למשרד, מעת לעת, על שינוי בכתובת</w:t>
      </w:r>
      <w:r w:rsidRPr="006C1FEB">
        <w:rPr>
          <w:rFonts w:hint="cs"/>
          <w:rtl/>
        </w:rPr>
        <w:t>ו</w:t>
      </w:r>
      <w:r w:rsidRPr="006C1FEB">
        <w:rPr>
          <w:rtl/>
        </w:rPr>
        <w:t>. הודעה לפי סעיף זה תינתן לנציג המשרד ולחשבות משרד הרווחה.</w:t>
      </w:r>
    </w:p>
    <w:p w14:paraId="2692FDB8" w14:textId="77777777" w:rsidR="00807C56" w:rsidRPr="006C1FEB" w:rsidRDefault="00807C56" w:rsidP="00480695">
      <w:pPr>
        <w:tabs>
          <w:tab w:val="left" w:pos="1473"/>
        </w:tabs>
        <w:autoSpaceDE w:val="0"/>
        <w:autoSpaceDN w:val="0"/>
        <w:spacing w:line="240" w:lineRule="auto"/>
        <w:ind w:left="360"/>
        <w:rPr>
          <w:rtl/>
        </w:rPr>
      </w:pPr>
    </w:p>
    <w:p w14:paraId="701C3696" w14:textId="77777777" w:rsidR="0077191B" w:rsidRPr="006C1FEB" w:rsidRDefault="00807C56" w:rsidP="008953B5">
      <w:pPr>
        <w:pStyle w:val="afffa"/>
        <w:numPr>
          <w:ilvl w:val="0"/>
          <w:numId w:val="73"/>
        </w:numPr>
        <w:ind w:left="565" w:hanging="565"/>
        <w:rPr>
          <w:b/>
          <w:bCs/>
          <w:u w:val="single"/>
        </w:rPr>
      </w:pPr>
      <w:bookmarkStart w:id="560" w:name="_Ref396345019"/>
      <w:r w:rsidRPr="006C1FEB">
        <w:rPr>
          <w:b/>
          <w:bCs/>
          <w:u w:val="single"/>
          <w:rtl/>
        </w:rPr>
        <w:t>ביקורת</w:t>
      </w:r>
      <w:bookmarkEnd w:id="560"/>
      <w:r w:rsidR="009124F8" w:rsidRPr="006C1FEB">
        <w:rPr>
          <w:rFonts w:hint="cs"/>
          <w:b/>
          <w:bCs/>
          <w:u w:val="single"/>
          <w:rtl/>
        </w:rPr>
        <w:t xml:space="preserve"> </w:t>
      </w:r>
    </w:p>
    <w:p w14:paraId="056701EC" w14:textId="77777777" w:rsidR="00807C56" w:rsidRPr="006C1FEB" w:rsidRDefault="00807C56" w:rsidP="008953B5">
      <w:pPr>
        <w:pStyle w:val="afffa"/>
        <w:numPr>
          <w:ilvl w:val="1"/>
          <w:numId w:val="73"/>
        </w:numPr>
        <w:ind w:left="1274" w:hanging="707"/>
      </w:pPr>
      <w:r w:rsidRPr="006C1FEB">
        <w:rPr>
          <w:rFonts w:hint="cs"/>
          <w:rtl/>
        </w:rPr>
        <w:t>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Fonts w:hint="cs"/>
          <w:rtl/>
        </w:rPr>
        <w:t xml:space="preserve">, או בתמורה הכספית נשוא מכרז זה. </w:t>
      </w:r>
    </w:p>
    <w:p w14:paraId="5BC15DB9" w14:textId="77777777" w:rsidR="00807C56" w:rsidRPr="006C1FEB" w:rsidRDefault="00807C56" w:rsidP="008953B5">
      <w:pPr>
        <w:pStyle w:val="afffa"/>
        <w:numPr>
          <w:ilvl w:val="1"/>
          <w:numId w:val="73"/>
        </w:numPr>
        <w:ind w:left="1274" w:hanging="707"/>
      </w:pPr>
      <w:r w:rsidRPr="006C1FEB">
        <w:rPr>
          <w:rFonts w:hint="cs"/>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w:t>
      </w:r>
      <w:r w:rsidR="00891629" w:rsidRPr="006C1FEB">
        <w:rPr>
          <w:rFonts w:hint="cs"/>
          <w:rtl/>
        </w:rPr>
        <w:t>מתן השירותים</w:t>
      </w:r>
      <w:r w:rsidRPr="006C1FEB">
        <w:rPr>
          <w:rFonts w:hint="cs"/>
          <w:rtl/>
        </w:rPr>
        <w:t xml:space="preserve">. </w:t>
      </w:r>
    </w:p>
    <w:p w14:paraId="24357BBE" w14:textId="77777777" w:rsidR="00807C56" w:rsidRPr="006C1FEB" w:rsidRDefault="00191B4C" w:rsidP="008953B5">
      <w:pPr>
        <w:pStyle w:val="afffa"/>
        <w:numPr>
          <w:ilvl w:val="1"/>
          <w:numId w:val="73"/>
        </w:numPr>
        <w:ind w:left="1274" w:hanging="707"/>
      </w:pPr>
      <w:r w:rsidRPr="006C1FEB">
        <w:rPr>
          <w:rtl/>
        </w:rPr>
        <w:t>מטרות הביקורת הן</w:t>
      </w:r>
      <w:r w:rsidR="007676F4" w:rsidRPr="006C1FEB">
        <w:rPr>
          <w:rFonts w:hint="cs"/>
          <w:rtl/>
        </w:rPr>
        <w:t>, בין היתר,</w:t>
      </w:r>
      <w:r w:rsidRPr="006C1FEB">
        <w:rPr>
          <w:rtl/>
        </w:rPr>
        <w:t xml:space="preserve"> לבחון את חוסנ</w:t>
      </w:r>
      <w:r w:rsidRPr="006C1FEB">
        <w:rPr>
          <w:rFonts w:hint="cs"/>
          <w:rtl/>
        </w:rPr>
        <w:t>ה</w:t>
      </w:r>
      <w:r w:rsidR="00807C56" w:rsidRPr="006C1FEB">
        <w:rPr>
          <w:rtl/>
        </w:rPr>
        <w:t xml:space="preserve"> הפיננסי של </w:t>
      </w:r>
      <w:r w:rsidR="00807C56" w:rsidRPr="006C1FEB">
        <w:rPr>
          <w:rFonts w:hint="cs"/>
          <w:rtl/>
        </w:rPr>
        <w:t>ה</w:t>
      </w:r>
      <w:r w:rsidRPr="006C1FEB">
        <w:rPr>
          <w:rFonts w:hint="cs"/>
          <w:rtl/>
        </w:rPr>
        <w:t>תכנית</w:t>
      </w:r>
      <w:r w:rsidR="00807C56" w:rsidRPr="006C1FEB">
        <w:rPr>
          <w:rtl/>
        </w:rPr>
        <w:t xml:space="preserve">, לוודא שהתשלום שמועבר </w:t>
      </w:r>
      <w:r w:rsidR="00807C56" w:rsidRPr="006C1FEB">
        <w:rPr>
          <w:rFonts w:hint="cs"/>
          <w:rtl/>
        </w:rPr>
        <w:t>ל</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w:instrText>
      </w:r>
      <w:r w:rsidRPr="006C1FEB">
        <w:rPr>
          <w:rFonts w:hint="cs"/>
          <w:rtl/>
        </w:rPr>
        <w:instrText>_רבים</w:instrText>
      </w:r>
      <w:r w:rsidRPr="006C1FEB">
        <w:rPr>
          <w:rtl/>
        </w:rPr>
        <w:instrText xml:space="preserve">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00807C56" w:rsidRPr="006C1FEB">
        <w:rPr>
          <w:rtl/>
        </w:rPr>
        <w:t xml:space="preserve"> עבור רכיבי טיפול מסוימים אכן משמש לאותם רכיבים, ולפקח על עמידת </w:t>
      </w:r>
      <w:r w:rsidR="00807C56" w:rsidRPr="006C1FEB">
        <w:rPr>
          <w:rFonts w:hint="cs"/>
          <w:rtl/>
        </w:rPr>
        <w:t>ה</w:t>
      </w:r>
      <w:r w:rsidRPr="006C1FEB">
        <w:rPr>
          <w:rtl/>
        </w:rPr>
        <w:fldChar w:fldCharType="begin" w:fldLock="1"/>
      </w:r>
      <w:r w:rsidRPr="006C1FEB">
        <w:rPr>
          <w:rtl/>
        </w:rPr>
        <w:instrText xml:space="preserve"> </w:instrText>
      </w:r>
      <w:r w:rsidRPr="006C1FEB">
        <w:instrText>REF</w:instrText>
      </w:r>
      <w:r w:rsidRPr="006C1FEB">
        <w:rPr>
          <w:rtl/>
        </w:rPr>
        <w:instrText xml:space="preserve"> כינוי_מסגרת</w:instrText>
      </w:r>
      <w:r w:rsidRPr="006C1FEB">
        <w:rPr>
          <w:rFonts w:hint="cs"/>
          <w:rtl/>
        </w:rPr>
        <w:instrText>_רבים</w:instrText>
      </w:r>
      <w:r w:rsidRPr="006C1FEB">
        <w:rPr>
          <w:rtl/>
        </w:rPr>
        <w:instrText xml:space="preserve"> \</w:instrText>
      </w:r>
      <w:r w:rsidRPr="006C1FEB">
        <w:instrText>h</w:instrText>
      </w:r>
      <w:r w:rsidRPr="006C1FEB">
        <w:rPr>
          <w:rtl/>
        </w:rPr>
        <w:instrText xml:space="preserve">  \* </w:instrText>
      </w:r>
      <w:r w:rsidRPr="006C1FEB">
        <w:instrText>MERGEFORMAT</w:instrText>
      </w:r>
      <w:r w:rsidRPr="006C1FEB">
        <w:rPr>
          <w:rtl/>
        </w:rPr>
        <w:instrText xml:space="preserve"> </w:instrText>
      </w:r>
      <w:r w:rsidRPr="006C1FEB">
        <w:rPr>
          <w:rtl/>
        </w:rPr>
      </w:r>
      <w:r w:rsidRPr="006C1FEB">
        <w:rPr>
          <w:rtl/>
        </w:rPr>
        <w:fldChar w:fldCharType="separate"/>
      </w:r>
      <w:r w:rsidR="006C1FEB" w:rsidRPr="006C1FEB">
        <w:rPr>
          <w:rFonts w:hint="cs"/>
          <w:rtl/>
        </w:rPr>
        <w:t>מרכזים</w:t>
      </w:r>
      <w:r w:rsidRPr="006C1FEB">
        <w:rPr>
          <w:rtl/>
        </w:rPr>
        <w:fldChar w:fldCharType="end"/>
      </w:r>
      <w:r w:rsidR="00807C56" w:rsidRPr="006C1FEB">
        <w:rPr>
          <w:rtl/>
        </w:rPr>
        <w:t xml:space="preserve"> ב</w:t>
      </w:r>
      <w:r w:rsidR="004468FC" w:rsidRPr="006C1FEB">
        <w:rPr>
          <w:rtl/>
        </w:rPr>
        <w:t>דרישות חוקי העבודה וכל דין אחר.</w:t>
      </w:r>
    </w:p>
    <w:p w14:paraId="32D8F354" w14:textId="77777777" w:rsidR="00807C56" w:rsidRPr="006C1FEB" w:rsidRDefault="00807C56" w:rsidP="008953B5">
      <w:pPr>
        <w:pStyle w:val="afffa"/>
        <w:numPr>
          <w:ilvl w:val="1"/>
          <w:numId w:val="73"/>
        </w:numPr>
        <w:ind w:left="1274" w:hanging="707"/>
      </w:pPr>
      <w:r w:rsidRPr="006C1FEB">
        <w:rPr>
          <w:rFonts w:hint="cs"/>
          <w:rtl/>
        </w:rPr>
        <w:t xml:space="preserve">הספק מתחייב </w:t>
      </w:r>
      <w:r w:rsidRPr="006C1FEB">
        <w:rPr>
          <w:rtl/>
        </w:rPr>
        <w:t>לאפשר ביצוע האמור ולמסור למבצעי הביקורת מיד עם</w:t>
      </w:r>
      <w:r w:rsidRPr="006C1FEB">
        <w:rPr>
          <w:rFonts w:hint="cs"/>
          <w:rtl/>
        </w:rPr>
        <w:t xml:space="preserve"> </w:t>
      </w:r>
      <w:r w:rsidRPr="006C1FEB">
        <w:rPr>
          <w:rtl/>
        </w:rPr>
        <w:t>דרישתם כל מידע או מסמך כמתואר לעיל, וכן דוחות כספים מבוקרים על ידי רואה</w:t>
      </w:r>
      <w:r w:rsidRPr="006C1FEB">
        <w:rPr>
          <w:rFonts w:hint="cs"/>
          <w:rtl/>
        </w:rPr>
        <w:t xml:space="preserve"> </w:t>
      </w:r>
      <w:r w:rsidRPr="006C1FEB">
        <w:rPr>
          <w:rtl/>
        </w:rPr>
        <w:t xml:space="preserve">חשבון, ככל שישנם בידו. </w:t>
      </w:r>
      <w:r w:rsidRPr="006C1FEB">
        <w:rPr>
          <w:rFonts w:hint="cs"/>
          <w:rtl/>
        </w:rPr>
        <w:t xml:space="preserve">הכל בתנאי שהמידע והמסמכים המבוקשים רלוונטיים למטרות הביקורת המפורטות לעיל. דרישת מידע או רשומות על ידי המשרד תהיה כפופה לדין. </w:t>
      </w:r>
    </w:p>
    <w:p w14:paraId="47FBA60C" w14:textId="77777777" w:rsidR="00807C56" w:rsidRPr="006C1FEB" w:rsidRDefault="00807C56" w:rsidP="008953B5">
      <w:pPr>
        <w:pStyle w:val="afffa"/>
        <w:numPr>
          <w:ilvl w:val="1"/>
          <w:numId w:val="73"/>
        </w:numPr>
        <w:ind w:left="1274" w:hanging="707"/>
      </w:pPr>
      <w:r w:rsidRPr="006C1FEB">
        <w:rPr>
          <w:rFonts w:hint="cs"/>
          <w:rtl/>
        </w:rPr>
        <w:t xml:space="preserve">במקרים בהם יראה המשרד צורך לבדיקה מעמיקה ויסודית של השכר, יועברו תלושי שכר לביקורת. </w:t>
      </w:r>
    </w:p>
    <w:p w14:paraId="1C1DED9B" w14:textId="77777777" w:rsidR="00807C56" w:rsidRPr="006C1FEB" w:rsidRDefault="00807C56" w:rsidP="008953B5">
      <w:pPr>
        <w:pStyle w:val="afffa"/>
        <w:numPr>
          <w:ilvl w:val="1"/>
          <w:numId w:val="73"/>
        </w:numPr>
        <w:ind w:left="1274" w:hanging="707"/>
      </w:pPr>
      <w:r w:rsidRPr="006C1FEB">
        <w:rPr>
          <w:rtl/>
        </w:rPr>
        <w:t xml:space="preserve">על </w:t>
      </w:r>
      <w:r w:rsidRPr="006C1FEB">
        <w:rPr>
          <w:rFonts w:hint="cs"/>
          <w:rtl/>
        </w:rPr>
        <w:t>הספק</w:t>
      </w:r>
      <w:r w:rsidRPr="006C1FEB">
        <w:rPr>
          <w:rtl/>
        </w:rPr>
        <w:t xml:space="preserve"> להפריד בניהול חשבונותי</w:t>
      </w:r>
      <w:r w:rsidRPr="006C1FEB">
        <w:rPr>
          <w:rFonts w:hint="cs"/>
          <w:rtl/>
        </w:rPr>
        <w:t>ו</w:t>
      </w:r>
      <w:r w:rsidRPr="006C1FEB">
        <w:rPr>
          <w:rtl/>
        </w:rPr>
        <w:t xml:space="preserve">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w:t>
      </w:r>
      <w:r w:rsidRPr="006C1FEB">
        <w:rPr>
          <w:rFonts w:hint="cs"/>
          <w:rtl/>
        </w:rPr>
        <w:t xml:space="preserve">. </w:t>
      </w:r>
    </w:p>
    <w:p w14:paraId="43312594" w14:textId="77777777" w:rsidR="00807C56" w:rsidRPr="006C1FEB" w:rsidRDefault="00807C56" w:rsidP="008953B5">
      <w:pPr>
        <w:pStyle w:val="afffa"/>
        <w:numPr>
          <w:ilvl w:val="1"/>
          <w:numId w:val="73"/>
        </w:numPr>
        <w:ind w:left="1274" w:hanging="707"/>
      </w:pPr>
      <w:r w:rsidRPr="006C1FEB">
        <w:rPr>
          <w:rFonts w:hint="cs"/>
          <w:rtl/>
        </w:rPr>
        <w:t>הספק</w:t>
      </w:r>
      <w:r w:rsidRPr="006C1FEB">
        <w:rPr>
          <w:rtl/>
        </w:rPr>
        <w:t xml:space="preserve"> </w:t>
      </w:r>
      <w:r w:rsidRPr="006C1FEB">
        <w:rPr>
          <w:rFonts w:hint="cs"/>
          <w:rtl/>
        </w:rPr>
        <w:t>י</w:t>
      </w:r>
      <w:r w:rsidRPr="006C1FEB">
        <w:rPr>
          <w:rtl/>
        </w:rPr>
        <w:t>ידרש להמציא דוחות חשבונאיים מפורטים עפ"י סעיפי ההוצאה בהתאם לדרישות רואה-חשבון מטעם חשב משרד הרווחה והשי</w:t>
      </w:r>
      <w:smartTag w:uri="urn:schemas-microsoft-com:office:smarttags" w:element="PersonName">
        <w:r w:rsidRPr="006C1FEB">
          <w:rPr>
            <w:rtl/>
          </w:rPr>
          <w:t>רותי</w:t>
        </w:r>
      </w:smartTag>
      <w:r w:rsidRPr="006C1FEB">
        <w:rPr>
          <w:rtl/>
        </w:rPr>
        <w:t>ם החברתיי</w:t>
      </w:r>
      <w:r w:rsidRPr="006C1FEB">
        <w:rPr>
          <w:rFonts w:hint="cs"/>
          <w:rtl/>
        </w:rPr>
        <w:t xml:space="preserve">ם. </w:t>
      </w:r>
    </w:p>
    <w:p w14:paraId="4F7B898A" w14:textId="77777777" w:rsidR="00807C56" w:rsidRPr="006C1FEB" w:rsidRDefault="00807C56" w:rsidP="008953B5">
      <w:pPr>
        <w:pStyle w:val="afffa"/>
        <w:numPr>
          <w:ilvl w:val="1"/>
          <w:numId w:val="73"/>
        </w:numPr>
        <w:ind w:left="1274" w:hanging="707"/>
      </w:pPr>
      <w:r w:rsidRPr="006C1FEB">
        <w:rPr>
          <w:rtl/>
        </w:rPr>
        <w:t>דוחות כספיים שיופקו לשימוש הנהלת ה</w:t>
      </w:r>
      <w:r w:rsidR="00D27652" w:rsidRPr="006C1FEB">
        <w:rPr>
          <w:rtl/>
        </w:rPr>
        <w:fldChar w:fldCharType="begin" w:fldLock="1"/>
      </w:r>
      <w:r w:rsidR="00D27652" w:rsidRPr="006C1FEB">
        <w:rPr>
          <w:rtl/>
        </w:rPr>
        <w:instrText xml:space="preserve"> </w:instrText>
      </w:r>
      <w:r w:rsidR="00D27652" w:rsidRPr="006C1FEB">
        <w:instrText>REF</w:instrText>
      </w:r>
      <w:r w:rsidR="00D27652" w:rsidRPr="006C1FEB">
        <w:rPr>
          <w:rtl/>
        </w:rPr>
        <w:instrText xml:space="preserve"> כינוי_יחידה_מקצועית \</w:instrText>
      </w:r>
      <w:r w:rsidR="00D27652" w:rsidRPr="006C1FEB">
        <w:instrText>h</w:instrText>
      </w:r>
      <w:r w:rsidR="00D27652" w:rsidRPr="006C1FEB">
        <w:rPr>
          <w:rtl/>
        </w:rPr>
        <w:instrText xml:space="preserve"> </w:instrText>
      </w:r>
      <w:r w:rsidR="00F43460" w:rsidRPr="006C1FEB">
        <w:rPr>
          <w:rtl/>
        </w:rPr>
        <w:instrText xml:space="preserve"> \* </w:instrText>
      </w:r>
      <w:r w:rsidR="00F43460" w:rsidRPr="006C1FEB">
        <w:instrText>MERGEFORMAT</w:instrText>
      </w:r>
      <w:r w:rsidR="00F43460" w:rsidRPr="006C1FEB">
        <w:rPr>
          <w:rtl/>
        </w:rPr>
        <w:instrText xml:space="preserve"> </w:instrText>
      </w:r>
      <w:r w:rsidR="00D27652" w:rsidRPr="006C1FEB">
        <w:rPr>
          <w:rtl/>
        </w:rPr>
      </w:r>
      <w:r w:rsidR="00D27652" w:rsidRPr="006C1FEB">
        <w:rPr>
          <w:rtl/>
        </w:rPr>
        <w:fldChar w:fldCharType="separate"/>
      </w:r>
      <w:r w:rsidR="006C1FEB" w:rsidRPr="006C1FEB">
        <w:rPr>
          <w:rFonts w:hint="cs"/>
          <w:rtl/>
        </w:rPr>
        <w:t>שירות</w:t>
      </w:r>
      <w:r w:rsidR="00D27652" w:rsidRPr="006C1FEB">
        <w:rPr>
          <w:rtl/>
        </w:rPr>
        <w:fldChar w:fldCharType="end"/>
      </w:r>
      <w:r w:rsidRPr="006C1FEB">
        <w:rPr>
          <w:rtl/>
        </w:rPr>
        <w:t>/המשרד יהיו חייבים באישור רואה חשבון</w:t>
      </w:r>
      <w:r w:rsidRPr="006C1FEB">
        <w:rPr>
          <w:rFonts w:hint="cs"/>
          <w:rtl/>
        </w:rPr>
        <w:t xml:space="preserve">. </w:t>
      </w:r>
    </w:p>
    <w:p w14:paraId="515846C1" w14:textId="77777777" w:rsidR="00807C56" w:rsidRPr="006C1FEB" w:rsidRDefault="00807C56" w:rsidP="008953B5">
      <w:pPr>
        <w:pStyle w:val="afffa"/>
        <w:numPr>
          <w:ilvl w:val="1"/>
          <w:numId w:val="73"/>
        </w:numPr>
        <w:ind w:left="1274" w:hanging="707"/>
      </w:pPr>
      <w:r w:rsidRPr="006C1FEB">
        <w:rPr>
          <w:rFonts w:hint="cs"/>
          <w:rtl/>
        </w:rPr>
        <w:t>הספק</w:t>
      </w:r>
      <w:r w:rsidRPr="006C1FEB">
        <w:rPr>
          <w:rtl/>
        </w:rPr>
        <w:t xml:space="preserve"> מתחייב להעביר למשרד כל מסמך נוסף, לפי דרישת המשרד</w:t>
      </w:r>
      <w:r w:rsidRPr="006C1FEB">
        <w:rPr>
          <w:rFonts w:hint="cs"/>
          <w:rtl/>
        </w:rPr>
        <w:t xml:space="preserve">. </w:t>
      </w:r>
    </w:p>
    <w:p w14:paraId="429F28DD" w14:textId="77777777" w:rsidR="00807C56" w:rsidRPr="006C1FEB" w:rsidRDefault="00807C56" w:rsidP="008953B5">
      <w:pPr>
        <w:pStyle w:val="afffa"/>
        <w:numPr>
          <w:ilvl w:val="1"/>
          <w:numId w:val="73"/>
        </w:numPr>
        <w:ind w:left="1274" w:hanging="707"/>
        <w:rPr>
          <w:rtl/>
        </w:rPr>
      </w:pPr>
      <w:r w:rsidRPr="006C1FEB">
        <w:rPr>
          <w:rFonts w:hint="cs"/>
          <w:rtl/>
        </w:rPr>
        <w:lastRenderedPageBreak/>
        <w:t xml:space="preserve">הספק מתחייב </w:t>
      </w:r>
      <w:r w:rsidRPr="006C1FEB">
        <w:rPr>
          <w:rtl/>
        </w:rPr>
        <w:t>לקיים את האמור לעיל גם בכל הקשור למידע הקשור לביצוע ההסכם ומצוי בידי צד שלישי</w:t>
      </w:r>
      <w:r w:rsidRPr="006C1FEB">
        <w:rPr>
          <w:rFonts w:hint="cs"/>
          <w:rtl/>
        </w:rPr>
        <w:t>.</w:t>
      </w:r>
    </w:p>
    <w:p w14:paraId="6EEF7C73" w14:textId="77777777" w:rsidR="00807C56" w:rsidRPr="006C1FEB" w:rsidRDefault="00807C56" w:rsidP="00480695">
      <w:pPr>
        <w:tabs>
          <w:tab w:val="left" w:pos="1473"/>
        </w:tabs>
        <w:spacing w:line="240" w:lineRule="auto"/>
        <w:rPr>
          <w:u w:val="single"/>
          <w:rtl/>
        </w:rPr>
      </w:pPr>
    </w:p>
    <w:p w14:paraId="748643A2" w14:textId="77777777" w:rsidR="00807C56" w:rsidRPr="006C1FEB" w:rsidRDefault="00807C56" w:rsidP="008953B5">
      <w:pPr>
        <w:pStyle w:val="afffa"/>
        <w:numPr>
          <w:ilvl w:val="0"/>
          <w:numId w:val="73"/>
        </w:numPr>
        <w:ind w:left="565" w:hanging="565"/>
        <w:rPr>
          <w:b/>
          <w:bCs/>
          <w:u w:val="single"/>
          <w:rtl/>
        </w:rPr>
      </w:pPr>
      <w:r w:rsidRPr="006C1FEB">
        <w:rPr>
          <w:b/>
          <w:bCs/>
          <w:u w:val="single"/>
          <w:rtl/>
        </w:rPr>
        <w:t>שינוי בהסכם או בתנאים</w:t>
      </w:r>
    </w:p>
    <w:p w14:paraId="5DDD816E" w14:textId="77777777" w:rsidR="00807C56" w:rsidRPr="006C1FEB" w:rsidRDefault="00807C56" w:rsidP="0096075D">
      <w:pPr>
        <w:tabs>
          <w:tab w:val="left" w:pos="1473"/>
        </w:tabs>
        <w:autoSpaceDE w:val="0"/>
        <w:autoSpaceDN w:val="0"/>
        <w:spacing w:line="240" w:lineRule="auto"/>
        <w:ind w:left="578"/>
        <w:rPr>
          <w:rtl/>
        </w:rPr>
      </w:pPr>
      <w:r w:rsidRPr="006C1FEB">
        <w:rPr>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14:paraId="15BB423D" w14:textId="77777777" w:rsidR="00807C56" w:rsidRPr="006C1FEB" w:rsidRDefault="00807C56" w:rsidP="00316D48">
      <w:pPr>
        <w:pStyle w:val="afffa"/>
        <w:rPr>
          <w:rtl/>
        </w:rPr>
      </w:pPr>
    </w:p>
    <w:p w14:paraId="4BE8D981" w14:textId="77777777" w:rsidR="00807C56" w:rsidRPr="006C1FEB" w:rsidRDefault="00807C56" w:rsidP="008953B5">
      <w:pPr>
        <w:pStyle w:val="afffa"/>
        <w:numPr>
          <w:ilvl w:val="0"/>
          <w:numId w:val="73"/>
        </w:numPr>
        <w:ind w:left="565" w:hanging="565"/>
        <w:rPr>
          <w:b/>
          <w:bCs/>
          <w:u w:val="single"/>
          <w:rtl/>
        </w:rPr>
      </w:pPr>
      <w:r w:rsidRPr="006C1FEB">
        <w:rPr>
          <w:b/>
          <w:bCs/>
          <w:u w:val="single"/>
          <w:rtl/>
        </w:rPr>
        <w:t>מיצוי זכויות</w:t>
      </w:r>
    </w:p>
    <w:p w14:paraId="3EECFE4F" w14:textId="77777777" w:rsidR="00807C56" w:rsidRPr="006C1FEB" w:rsidRDefault="00807C56" w:rsidP="0096075D">
      <w:pPr>
        <w:tabs>
          <w:tab w:val="left" w:pos="1473"/>
        </w:tabs>
        <w:autoSpaceDE w:val="0"/>
        <w:autoSpaceDN w:val="0"/>
        <w:spacing w:line="240" w:lineRule="auto"/>
        <w:ind w:left="578"/>
      </w:pPr>
      <w:r w:rsidRPr="006C1FEB">
        <w:rPr>
          <w:rtl/>
        </w:rPr>
        <w:t>מוצהר ומוסכם בין הצדדים כי תנאי הסכם זה מהווים ביטוי שלם ומלא של זכויות הצדדים, והם מבטלים כל הסכם, מצג, הבטחה או נוהג שקדם לחתימתו.</w:t>
      </w:r>
    </w:p>
    <w:p w14:paraId="24E4EB60" w14:textId="77777777" w:rsidR="00807C56" w:rsidRPr="006C1FEB" w:rsidRDefault="00807C56" w:rsidP="00480695">
      <w:pPr>
        <w:tabs>
          <w:tab w:val="left" w:pos="1473"/>
        </w:tabs>
        <w:autoSpaceDE w:val="0"/>
        <w:autoSpaceDN w:val="0"/>
        <w:spacing w:line="240" w:lineRule="auto"/>
        <w:ind w:left="720"/>
      </w:pPr>
    </w:p>
    <w:p w14:paraId="7D269112" w14:textId="77777777" w:rsidR="00807C56" w:rsidRPr="006C1FEB" w:rsidRDefault="00807C56" w:rsidP="008953B5">
      <w:pPr>
        <w:pStyle w:val="afffa"/>
        <w:numPr>
          <w:ilvl w:val="0"/>
          <w:numId w:val="73"/>
        </w:numPr>
        <w:ind w:left="565" w:hanging="565"/>
        <w:rPr>
          <w:b/>
          <w:bCs/>
          <w:u w:val="single"/>
        </w:rPr>
      </w:pPr>
      <w:r w:rsidRPr="006C1FEB">
        <w:rPr>
          <w:rFonts w:hint="eastAsia"/>
          <w:b/>
          <w:bCs/>
          <w:u w:val="single"/>
          <w:rtl/>
        </w:rPr>
        <w:t>תחילת</w:t>
      </w:r>
      <w:r w:rsidRPr="006C1FEB">
        <w:rPr>
          <w:b/>
          <w:bCs/>
          <w:u w:val="single"/>
          <w:rtl/>
        </w:rPr>
        <w:t xml:space="preserve"> </w:t>
      </w:r>
      <w:r w:rsidRPr="006C1FEB">
        <w:rPr>
          <w:rFonts w:hint="eastAsia"/>
          <w:b/>
          <w:bCs/>
          <w:u w:val="single"/>
          <w:rtl/>
        </w:rPr>
        <w:t>הפעילות</w:t>
      </w:r>
      <w:r w:rsidRPr="006C1FEB">
        <w:rPr>
          <w:b/>
          <w:bCs/>
          <w:u w:val="single"/>
          <w:rtl/>
        </w:rPr>
        <w:t xml:space="preserve"> </w:t>
      </w:r>
      <w:r w:rsidRPr="006C1FEB">
        <w:rPr>
          <w:rFonts w:hint="eastAsia"/>
          <w:b/>
          <w:bCs/>
          <w:u w:val="single"/>
          <w:rtl/>
        </w:rPr>
        <w:t>מכח</w:t>
      </w:r>
      <w:r w:rsidRPr="006C1FEB">
        <w:rPr>
          <w:b/>
          <w:bCs/>
          <w:u w:val="single"/>
          <w:rtl/>
        </w:rPr>
        <w:t xml:space="preserve"> </w:t>
      </w:r>
      <w:r w:rsidRPr="006C1FEB">
        <w:rPr>
          <w:rFonts w:hint="eastAsia"/>
          <w:b/>
          <w:bCs/>
          <w:u w:val="single"/>
          <w:rtl/>
        </w:rPr>
        <w:t>המכרז</w:t>
      </w:r>
      <w:r w:rsidRPr="006C1FEB">
        <w:rPr>
          <w:b/>
          <w:bCs/>
          <w:u w:val="single"/>
          <w:rtl/>
        </w:rPr>
        <w:t xml:space="preserve"> </w:t>
      </w:r>
      <w:r w:rsidRPr="006C1FEB">
        <w:rPr>
          <w:rFonts w:hint="eastAsia"/>
          <w:b/>
          <w:bCs/>
          <w:u w:val="single"/>
          <w:rtl/>
        </w:rPr>
        <w:t>וההסכם</w:t>
      </w:r>
    </w:p>
    <w:p w14:paraId="4B985F84" w14:textId="77777777" w:rsidR="00807C56" w:rsidRPr="006C1FEB" w:rsidRDefault="00807C56" w:rsidP="008953B5">
      <w:pPr>
        <w:pStyle w:val="afffa"/>
        <w:numPr>
          <w:ilvl w:val="1"/>
          <w:numId w:val="73"/>
        </w:numPr>
        <w:ind w:left="1274" w:hanging="707"/>
      </w:pPr>
      <w:r w:rsidRPr="006C1FEB">
        <w:rPr>
          <w:rFonts w:hint="cs"/>
          <w:rtl/>
        </w:rPr>
        <w:t xml:space="preserve">הספק </w:t>
      </w:r>
      <w:r w:rsidRPr="006C1FEB">
        <w:rPr>
          <w:rtl/>
        </w:rPr>
        <w:t xml:space="preserve">מצהיר בזאת כי ידוע לו כי </w:t>
      </w:r>
      <w:r w:rsidR="00191B4C" w:rsidRPr="006C1FEB">
        <w:rPr>
          <w:rFonts w:hint="cs"/>
          <w:rtl/>
        </w:rPr>
        <w:t>ההתקשרות והפעלתם</w:t>
      </w:r>
      <w:r w:rsidRPr="006C1FEB">
        <w:rPr>
          <w:rFonts w:hint="cs"/>
          <w:rtl/>
        </w:rPr>
        <w:t xml:space="preserve"> של ה</w:t>
      </w:r>
      <w:r w:rsidR="00191B4C" w:rsidRPr="006C1FEB">
        <w:rPr>
          <w:rtl/>
        </w:rPr>
        <w:fldChar w:fldCharType="begin" w:fldLock="1"/>
      </w:r>
      <w:r w:rsidR="00191B4C" w:rsidRPr="006C1FEB">
        <w:rPr>
          <w:rtl/>
        </w:rPr>
        <w:instrText xml:space="preserve"> </w:instrText>
      </w:r>
      <w:r w:rsidR="00191B4C" w:rsidRPr="006C1FEB">
        <w:instrText>REF</w:instrText>
      </w:r>
      <w:r w:rsidR="00191B4C" w:rsidRPr="006C1FEB">
        <w:rPr>
          <w:rtl/>
        </w:rPr>
        <w:instrText xml:space="preserve"> כינוי_מסגרת</w:instrText>
      </w:r>
      <w:r w:rsidR="00191B4C" w:rsidRPr="006C1FEB">
        <w:rPr>
          <w:rFonts w:hint="cs"/>
          <w:rtl/>
        </w:rPr>
        <w:instrText>_רבים</w:instrText>
      </w:r>
      <w:r w:rsidR="00191B4C" w:rsidRPr="006C1FEB">
        <w:rPr>
          <w:rtl/>
        </w:rPr>
        <w:instrText xml:space="preserve"> \</w:instrText>
      </w:r>
      <w:r w:rsidR="00191B4C" w:rsidRPr="006C1FEB">
        <w:instrText>h</w:instrText>
      </w:r>
      <w:r w:rsidR="00191B4C" w:rsidRPr="006C1FEB">
        <w:rPr>
          <w:rtl/>
        </w:rPr>
        <w:instrText xml:space="preserve">  \* </w:instrText>
      </w:r>
      <w:r w:rsidR="00191B4C" w:rsidRPr="006C1FEB">
        <w:instrText>MERGEFORMAT</w:instrText>
      </w:r>
      <w:r w:rsidR="00191B4C" w:rsidRPr="006C1FEB">
        <w:rPr>
          <w:rtl/>
        </w:rPr>
        <w:instrText xml:space="preserve"> </w:instrText>
      </w:r>
      <w:r w:rsidR="00191B4C" w:rsidRPr="006C1FEB">
        <w:rPr>
          <w:rtl/>
        </w:rPr>
      </w:r>
      <w:r w:rsidR="00191B4C" w:rsidRPr="006C1FEB">
        <w:rPr>
          <w:rtl/>
        </w:rPr>
        <w:fldChar w:fldCharType="separate"/>
      </w:r>
      <w:r w:rsidR="006C1FEB" w:rsidRPr="006C1FEB">
        <w:rPr>
          <w:rFonts w:hint="cs"/>
          <w:rtl/>
        </w:rPr>
        <w:t>מרכזים</w:t>
      </w:r>
      <w:r w:rsidR="00191B4C" w:rsidRPr="006C1FEB">
        <w:rPr>
          <w:rtl/>
        </w:rPr>
        <w:fldChar w:fldCharType="end"/>
      </w:r>
      <w:r w:rsidRPr="006C1FEB">
        <w:rPr>
          <w:rFonts w:hint="cs"/>
          <w:rtl/>
        </w:rPr>
        <w:t xml:space="preserve"> לא יחלו, כל עוד הוא לא יבצע את כל הפעולות הנדרשות על מנת להעמיד את </w:t>
      </w:r>
      <w:r w:rsidR="00E012A4" w:rsidRPr="006C1FEB">
        <w:rPr>
          <w:rFonts w:hint="cs"/>
          <w:rtl/>
        </w:rPr>
        <w:t>ה</w:t>
      </w:r>
      <w:r w:rsidR="00E012A4" w:rsidRPr="006C1FEB">
        <w:rPr>
          <w:rtl/>
        </w:rPr>
        <w:fldChar w:fldCharType="begin" w:fldLock="1"/>
      </w:r>
      <w:r w:rsidR="00E012A4" w:rsidRPr="006C1FEB">
        <w:rPr>
          <w:rtl/>
        </w:rPr>
        <w:instrText xml:space="preserve"> </w:instrText>
      </w:r>
      <w:r w:rsidR="00E012A4" w:rsidRPr="006C1FEB">
        <w:rPr>
          <w:rFonts w:hint="cs"/>
        </w:rPr>
        <w:instrText>REF</w:instrText>
      </w:r>
      <w:r w:rsidR="00E012A4" w:rsidRPr="006C1FEB">
        <w:rPr>
          <w:rFonts w:hint="cs"/>
          <w:rtl/>
        </w:rPr>
        <w:instrText xml:space="preserve"> מבנה \</w:instrText>
      </w:r>
      <w:r w:rsidR="00E012A4" w:rsidRPr="006C1FEB">
        <w:rPr>
          <w:rFonts w:hint="cs"/>
        </w:rPr>
        <w:instrText>h</w:instrText>
      </w:r>
      <w:r w:rsidR="00E012A4" w:rsidRPr="006C1FEB">
        <w:rPr>
          <w:rtl/>
        </w:rPr>
        <w:instrText xml:space="preserve">  \* </w:instrText>
      </w:r>
      <w:r w:rsidR="00E012A4" w:rsidRPr="006C1FEB">
        <w:instrText>MERGEFORMAT</w:instrText>
      </w:r>
      <w:r w:rsidR="00E012A4" w:rsidRPr="006C1FEB">
        <w:rPr>
          <w:rtl/>
        </w:rPr>
        <w:instrText xml:space="preserve"> </w:instrText>
      </w:r>
      <w:r w:rsidR="00E012A4" w:rsidRPr="006C1FEB">
        <w:rPr>
          <w:rtl/>
        </w:rPr>
      </w:r>
      <w:r w:rsidR="00E012A4" w:rsidRPr="006C1FEB">
        <w:rPr>
          <w:rtl/>
        </w:rPr>
        <w:fldChar w:fldCharType="separate"/>
      </w:r>
      <w:r w:rsidR="006C1FEB" w:rsidRPr="006C1FEB">
        <w:rPr>
          <w:rFonts w:hint="cs"/>
          <w:rtl/>
        </w:rPr>
        <w:t>מבנה/ים המוצע/ים</w:t>
      </w:r>
      <w:r w:rsidR="00E012A4" w:rsidRPr="006C1FEB">
        <w:rPr>
          <w:rtl/>
        </w:rPr>
        <w:fldChar w:fldCharType="end"/>
      </w:r>
      <w:r w:rsidRPr="006C1FEB">
        <w:rPr>
          <w:rFonts w:hint="cs"/>
          <w:rtl/>
        </w:rPr>
        <w:t xml:space="preserve"> מטעמו בהתאם לדרישות הבטיחות והמיגון במכרז.</w:t>
      </w:r>
    </w:p>
    <w:p w14:paraId="2F952E16" w14:textId="77777777" w:rsidR="00807C56" w:rsidRPr="006C1FEB" w:rsidRDefault="00807C56" w:rsidP="008953B5">
      <w:pPr>
        <w:pStyle w:val="afffa"/>
        <w:numPr>
          <w:ilvl w:val="1"/>
          <w:numId w:val="73"/>
        </w:numPr>
        <w:ind w:left="1274" w:hanging="707"/>
      </w:pPr>
      <w:r w:rsidRPr="006C1FEB">
        <w:rPr>
          <w:rFonts w:hint="cs"/>
          <w:rtl/>
        </w:rPr>
        <w:t xml:space="preserve">הספק </w:t>
      </w:r>
      <w:r w:rsidRPr="006C1FEB">
        <w:rPr>
          <w:rtl/>
        </w:rPr>
        <w:t>מצהיר בזאת</w:t>
      </w:r>
      <w:r w:rsidRPr="006C1FEB">
        <w:rPr>
          <w:rFonts w:hint="cs"/>
          <w:rtl/>
        </w:rPr>
        <w:t>,</w:t>
      </w:r>
      <w:r w:rsidRPr="006C1FEB">
        <w:rPr>
          <w:rtl/>
        </w:rPr>
        <w:t xml:space="preserve"> כי ידוע לו</w:t>
      </w:r>
      <w:r w:rsidRPr="006C1FEB">
        <w:rPr>
          <w:rFonts w:hint="cs"/>
          <w:rtl/>
        </w:rPr>
        <w:t>,</w:t>
      </w:r>
      <w:r w:rsidRPr="006C1FEB">
        <w:rPr>
          <w:rtl/>
        </w:rPr>
        <w:t xml:space="preserve"> כי הוא יהא זכאי לתשלום עבור השירות שניתן, רק לאחר שיהיה בידיו הסכם חתום כדין ע"י שני הצדדים.</w:t>
      </w:r>
    </w:p>
    <w:p w14:paraId="0915C163" w14:textId="77777777" w:rsidR="0077191B" w:rsidRPr="006C1FEB" w:rsidRDefault="0077191B" w:rsidP="0077191B">
      <w:pPr>
        <w:pStyle w:val="afffa"/>
        <w:ind w:left="1274"/>
      </w:pPr>
    </w:p>
    <w:p w14:paraId="22A899B4" w14:textId="77777777" w:rsidR="0077191B" w:rsidRPr="006C1FEB" w:rsidRDefault="0077191B" w:rsidP="004865FF">
      <w:pPr>
        <w:ind w:left="651" w:hanging="651"/>
        <w:jc w:val="center"/>
        <w:rPr>
          <w:rtl/>
        </w:rPr>
      </w:pPr>
      <w:r w:rsidRPr="006C1FEB">
        <w:rPr>
          <w:b/>
          <w:bCs/>
          <w:rtl/>
        </w:rPr>
        <w:t>ולראיה באו הצדדים על החתום</w:t>
      </w:r>
      <w:r w:rsidRPr="006C1FEB">
        <w:rPr>
          <w:rtl/>
        </w:rPr>
        <w:t>:</w:t>
      </w: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77191B" w:rsidRPr="006C1FEB" w14:paraId="0B9E9987" w14:textId="77777777" w:rsidTr="00ED0728">
        <w:tc>
          <w:tcPr>
            <w:tcW w:w="2170" w:type="dxa"/>
            <w:vAlign w:val="bottom"/>
          </w:tcPr>
          <w:p w14:paraId="391D64B5" w14:textId="77777777" w:rsidR="0077191B" w:rsidRPr="006C1FEB" w:rsidRDefault="0077191B" w:rsidP="00ED0728">
            <w:pPr>
              <w:pStyle w:val="Normal7"/>
              <w:spacing w:before="0"/>
              <w:jc w:val="center"/>
              <w:rPr>
                <w:sz w:val="24"/>
                <w:rtl/>
              </w:rPr>
            </w:pPr>
            <w:r w:rsidRPr="006C1FEB">
              <w:rPr>
                <w:sz w:val="24"/>
                <w:rtl/>
              </w:rPr>
              <w:t>_______________,</w:t>
            </w:r>
          </w:p>
        </w:tc>
        <w:tc>
          <w:tcPr>
            <w:tcW w:w="2170" w:type="dxa"/>
            <w:vAlign w:val="bottom"/>
          </w:tcPr>
          <w:p w14:paraId="37AD572F" w14:textId="77777777" w:rsidR="0077191B" w:rsidRPr="006C1FEB" w:rsidRDefault="0077191B" w:rsidP="00ED0728">
            <w:pPr>
              <w:pStyle w:val="Normal7"/>
              <w:spacing w:before="0"/>
              <w:jc w:val="center"/>
              <w:rPr>
                <w:sz w:val="24"/>
                <w:rtl/>
              </w:rPr>
            </w:pPr>
            <w:r w:rsidRPr="006C1FEB">
              <w:rPr>
                <w:sz w:val="24"/>
                <w:rtl/>
              </w:rPr>
              <w:t>_______________,</w:t>
            </w:r>
          </w:p>
        </w:tc>
        <w:tc>
          <w:tcPr>
            <w:tcW w:w="2170" w:type="dxa"/>
            <w:vAlign w:val="bottom"/>
          </w:tcPr>
          <w:p w14:paraId="0FF68157" w14:textId="77777777" w:rsidR="0077191B" w:rsidRPr="006C1FEB" w:rsidRDefault="0077191B" w:rsidP="00ED0728">
            <w:pPr>
              <w:pStyle w:val="Normal7"/>
              <w:spacing w:before="0"/>
              <w:jc w:val="center"/>
              <w:rPr>
                <w:sz w:val="24"/>
                <w:rtl/>
              </w:rPr>
            </w:pPr>
            <w:r w:rsidRPr="006C1FEB">
              <w:rPr>
                <w:sz w:val="24"/>
                <w:rtl/>
              </w:rPr>
              <w:t>_______________</w:t>
            </w:r>
          </w:p>
        </w:tc>
        <w:tc>
          <w:tcPr>
            <w:tcW w:w="2835" w:type="dxa"/>
            <w:vAlign w:val="bottom"/>
          </w:tcPr>
          <w:p w14:paraId="7ECCA338" w14:textId="77777777" w:rsidR="0077191B" w:rsidRPr="006C1FEB" w:rsidRDefault="0077191B" w:rsidP="00ED0728">
            <w:pPr>
              <w:pStyle w:val="Normal7"/>
              <w:spacing w:before="0"/>
              <w:jc w:val="center"/>
              <w:rPr>
                <w:sz w:val="24"/>
                <w:rtl/>
              </w:rPr>
            </w:pPr>
            <w:r w:rsidRPr="006C1FEB">
              <w:rPr>
                <w:sz w:val="24"/>
                <w:rtl/>
              </w:rPr>
              <w:t>____________________</w:t>
            </w:r>
          </w:p>
        </w:tc>
      </w:tr>
      <w:tr w:rsidR="0077191B" w:rsidRPr="006C1FEB" w14:paraId="11EFE909" w14:textId="77777777" w:rsidTr="00ED0728">
        <w:tc>
          <w:tcPr>
            <w:tcW w:w="6510" w:type="dxa"/>
            <w:gridSpan w:val="3"/>
          </w:tcPr>
          <w:p w14:paraId="5E747F05" w14:textId="77777777" w:rsidR="0077191B" w:rsidRPr="006C1FEB" w:rsidRDefault="0077191B" w:rsidP="00ED0728">
            <w:pPr>
              <w:pStyle w:val="Normal7"/>
              <w:spacing w:before="0"/>
              <w:jc w:val="center"/>
              <w:rPr>
                <w:sz w:val="24"/>
                <w:rtl/>
              </w:rPr>
            </w:pPr>
            <w:r w:rsidRPr="006C1FEB">
              <w:rPr>
                <w:sz w:val="24"/>
                <w:rtl/>
              </w:rPr>
              <w:t>המשרד</w:t>
            </w:r>
          </w:p>
        </w:tc>
        <w:tc>
          <w:tcPr>
            <w:tcW w:w="2835" w:type="dxa"/>
            <w:vAlign w:val="center"/>
          </w:tcPr>
          <w:p w14:paraId="3639DEC0" w14:textId="77777777" w:rsidR="0077191B" w:rsidRPr="006C1FEB" w:rsidRDefault="0077191B" w:rsidP="00ED0728">
            <w:pPr>
              <w:pStyle w:val="Normal7"/>
              <w:spacing w:before="0"/>
              <w:jc w:val="center"/>
              <w:rPr>
                <w:sz w:val="24"/>
                <w:rtl/>
              </w:rPr>
            </w:pPr>
            <w:r w:rsidRPr="006C1FEB">
              <w:rPr>
                <w:rFonts w:hint="eastAsia"/>
                <w:b/>
                <w:sz w:val="24"/>
                <w:rtl/>
              </w:rPr>
              <w:t>הספק</w:t>
            </w:r>
          </w:p>
          <w:p w14:paraId="65232FDC" w14:textId="77777777" w:rsidR="0077191B" w:rsidRPr="006C1FEB" w:rsidRDefault="0077191B" w:rsidP="00ED0728">
            <w:pPr>
              <w:pStyle w:val="Normal7"/>
              <w:spacing w:before="0"/>
              <w:jc w:val="center"/>
              <w:rPr>
                <w:sz w:val="24"/>
                <w:rtl/>
              </w:rPr>
            </w:pPr>
          </w:p>
        </w:tc>
      </w:tr>
      <w:tr w:rsidR="0077191B" w:rsidRPr="006C1FEB" w14:paraId="42C0D733" w14:textId="77777777" w:rsidTr="00ED0728">
        <w:tc>
          <w:tcPr>
            <w:tcW w:w="2170" w:type="dxa"/>
            <w:vAlign w:val="center"/>
          </w:tcPr>
          <w:p w14:paraId="3BCBB724" w14:textId="77777777" w:rsidR="0077191B" w:rsidRPr="006C1FEB" w:rsidRDefault="0077191B" w:rsidP="00ED0728">
            <w:pPr>
              <w:pStyle w:val="Normal7"/>
              <w:spacing w:before="0"/>
              <w:jc w:val="center"/>
              <w:rPr>
                <w:sz w:val="24"/>
                <w:rtl/>
              </w:rPr>
            </w:pPr>
          </w:p>
        </w:tc>
        <w:tc>
          <w:tcPr>
            <w:tcW w:w="2170" w:type="dxa"/>
            <w:vAlign w:val="center"/>
          </w:tcPr>
          <w:p w14:paraId="113DB4C0" w14:textId="77777777" w:rsidR="0077191B" w:rsidRPr="006C1FEB" w:rsidRDefault="0077191B" w:rsidP="00ED0728">
            <w:pPr>
              <w:pStyle w:val="Normal7"/>
              <w:spacing w:before="0"/>
              <w:jc w:val="center"/>
              <w:rPr>
                <w:b/>
                <w:sz w:val="24"/>
                <w:rtl/>
              </w:rPr>
            </w:pPr>
            <w:r w:rsidRPr="006C1FEB">
              <w:rPr>
                <w:sz w:val="24"/>
                <w:rtl/>
              </w:rPr>
              <w:t>____________________</w:t>
            </w:r>
          </w:p>
        </w:tc>
        <w:tc>
          <w:tcPr>
            <w:tcW w:w="2170" w:type="dxa"/>
            <w:vAlign w:val="center"/>
          </w:tcPr>
          <w:p w14:paraId="074BE6F8" w14:textId="77777777" w:rsidR="0077191B" w:rsidRPr="006C1FEB" w:rsidRDefault="0077191B" w:rsidP="00ED0728">
            <w:pPr>
              <w:pStyle w:val="Normal7"/>
              <w:spacing w:before="0"/>
              <w:jc w:val="center"/>
              <w:rPr>
                <w:b/>
                <w:sz w:val="24"/>
                <w:rtl/>
              </w:rPr>
            </w:pPr>
          </w:p>
        </w:tc>
        <w:tc>
          <w:tcPr>
            <w:tcW w:w="2835" w:type="dxa"/>
            <w:vAlign w:val="center"/>
          </w:tcPr>
          <w:p w14:paraId="05E87AEF" w14:textId="77777777" w:rsidR="0077191B" w:rsidRPr="006C1FEB" w:rsidRDefault="0077191B" w:rsidP="00ED0728">
            <w:pPr>
              <w:pStyle w:val="Normal7"/>
              <w:spacing w:before="0"/>
              <w:jc w:val="center"/>
              <w:rPr>
                <w:b/>
                <w:sz w:val="24"/>
                <w:rtl/>
              </w:rPr>
            </w:pPr>
            <w:r w:rsidRPr="006C1FEB">
              <w:rPr>
                <w:sz w:val="24"/>
                <w:rtl/>
              </w:rPr>
              <w:t>____________________</w:t>
            </w:r>
          </w:p>
        </w:tc>
      </w:tr>
      <w:tr w:rsidR="0077191B" w:rsidRPr="006C1FEB" w14:paraId="4FAA730F" w14:textId="77777777" w:rsidTr="00ED0728">
        <w:tc>
          <w:tcPr>
            <w:tcW w:w="2170" w:type="dxa"/>
            <w:vAlign w:val="center"/>
          </w:tcPr>
          <w:p w14:paraId="7B0C9817" w14:textId="77777777" w:rsidR="0077191B" w:rsidRPr="006C1FEB" w:rsidRDefault="0077191B" w:rsidP="00ED0728">
            <w:pPr>
              <w:pStyle w:val="Normal7"/>
              <w:spacing w:before="0"/>
              <w:jc w:val="center"/>
              <w:rPr>
                <w:sz w:val="24"/>
                <w:rtl/>
              </w:rPr>
            </w:pPr>
          </w:p>
        </w:tc>
        <w:tc>
          <w:tcPr>
            <w:tcW w:w="2170" w:type="dxa"/>
            <w:vAlign w:val="center"/>
          </w:tcPr>
          <w:p w14:paraId="2D339F05" w14:textId="77777777" w:rsidR="0077191B" w:rsidRPr="006C1FEB" w:rsidRDefault="0077191B" w:rsidP="00ED0728">
            <w:pPr>
              <w:pStyle w:val="Normal7"/>
              <w:spacing w:before="0"/>
              <w:jc w:val="center"/>
              <w:rPr>
                <w:sz w:val="24"/>
                <w:rtl/>
              </w:rPr>
            </w:pPr>
            <w:r w:rsidRPr="006C1FEB">
              <w:rPr>
                <w:b/>
                <w:sz w:val="24"/>
                <w:rtl/>
              </w:rPr>
              <w:t>תאריך</w:t>
            </w:r>
          </w:p>
        </w:tc>
        <w:tc>
          <w:tcPr>
            <w:tcW w:w="2170" w:type="dxa"/>
            <w:vAlign w:val="center"/>
          </w:tcPr>
          <w:p w14:paraId="3068559D" w14:textId="77777777" w:rsidR="0077191B" w:rsidRPr="006C1FEB" w:rsidRDefault="0077191B" w:rsidP="00ED0728">
            <w:pPr>
              <w:pStyle w:val="Normal7"/>
              <w:spacing w:before="0"/>
              <w:jc w:val="center"/>
              <w:rPr>
                <w:b/>
                <w:sz w:val="24"/>
                <w:rtl/>
              </w:rPr>
            </w:pPr>
          </w:p>
        </w:tc>
        <w:tc>
          <w:tcPr>
            <w:tcW w:w="2835" w:type="dxa"/>
            <w:vAlign w:val="center"/>
          </w:tcPr>
          <w:p w14:paraId="2DA936DC" w14:textId="77777777" w:rsidR="0077191B" w:rsidRPr="006C1FEB" w:rsidRDefault="0077191B" w:rsidP="00ED0728">
            <w:pPr>
              <w:pStyle w:val="Normal7"/>
              <w:spacing w:before="0"/>
              <w:jc w:val="center"/>
              <w:rPr>
                <w:b/>
                <w:sz w:val="24"/>
                <w:rtl/>
              </w:rPr>
            </w:pPr>
            <w:r w:rsidRPr="006C1FEB">
              <w:rPr>
                <w:rFonts w:hint="eastAsia"/>
                <w:b/>
                <w:sz w:val="24"/>
                <w:rtl/>
              </w:rPr>
              <w:t>תאריך</w:t>
            </w:r>
          </w:p>
        </w:tc>
      </w:tr>
    </w:tbl>
    <w:p w14:paraId="590CD7D2" w14:textId="77777777" w:rsidR="0077191B" w:rsidRPr="006C1FEB" w:rsidRDefault="0077191B" w:rsidP="0077191B">
      <w:pPr>
        <w:tabs>
          <w:tab w:val="left" w:pos="1473"/>
        </w:tabs>
        <w:rPr>
          <w:rtl/>
        </w:rPr>
      </w:pPr>
    </w:p>
    <w:p w14:paraId="5CC0772B" w14:textId="77777777" w:rsidR="0077191B" w:rsidRPr="006C1FEB" w:rsidRDefault="0077191B" w:rsidP="00A0450E">
      <w:pPr>
        <w:tabs>
          <w:tab w:val="left" w:pos="1473"/>
        </w:tabs>
        <w:rPr>
          <w:rtl/>
        </w:rPr>
      </w:pPr>
      <w:r w:rsidRPr="006C1FEB">
        <w:rPr>
          <w:rtl/>
        </w:rPr>
        <w:t>אני הח"מ ______________ עו"ד / רואה חשבון מאשר כי ______________ אשר חתמו בנוכחותי, מוסמכים לחתום בשם ה</w:t>
      </w:r>
      <w:r w:rsidR="00A0450E" w:rsidRPr="006C1FEB">
        <w:rPr>
          <w:rFonts w:hint="cs"/>
          <w:rtl/>
        </w:rPr>
        <w:t>ספק</w:t>
      </w:r>
      <w:r w:rsidRPr="006C1FEB">
        <w:rPr>
          <w:rtl/>
        </w:rPr>
        <w:t xml:space="preserve"> על הסכם זה וחתימתם מחייבת את </w:t>
      </w:r>
      <w:r w:rsidRPr="006C1FEB">
        <w:rPr>
          <w:rFonts w:hint="eastAsia"/>
          <w:rtl/>
        </w:rPr>
        <w:t>הספק</w:t>
      </w:r>
      <w:r w:rsidRPr="006C1FEB">
        <w:rPr>
          <w:rtl/>
        </w:rPr>
        <w:t>.</w:t>
      </w:r>
    </w:p>
    <w:p w14:paraId="5EA88B54" w14:textId="77777777" w:rsidR="0077191B" w:rsidRPr="006C1FEB" w:rsidRDefault="0077191B" w:rsidP="0077191B">
      <w:pPr>
        <w:tabs>
          <w:tab w:val="left" w:pos="1473"/>
        </w:tabs>
        <w:ind w:left="651" w:hanging="651"/>
        <w:rPr>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77191B" w:rsidRPr="006C1FEB" w14:paraId="0A266917" w14:textId="77777777" w:rsidTr="00ED0728">
        <w:trPr>
          <w:jc w:val="center"/>
        </w:trPr>
        <w:tc>
          <w:tcPr>
            <w:tcW w:w="2721" w:type="dxa"/>
            <w:vAlign w:val="center"/>
          </w:tcPr>
          <w:p w14:paraId="02F60623" w14:textId="77777777" w:rsidR="0077191B" w:rsidRPr="006C1FEB" w:rsidRDefault="0077191B" w:rsidP="00ED0728">
            <w:pPr>
              <w:pStyle w:val="Normal7"/>
              <w:spacing w:before="0"/>
              <w:jc w:val="center"/>
              <w:rPr>
                <w:sz w:val="24"/>
                <w:rtl/>
              </w:rPr>
            </w:pPr>
            <w:r w:rsidRPr="006C1FEB">
              <w:rPr>
                <w:sz w:val="24"/>
                <w:rtl/>
              </w:rPr>
              <w:t>_______________</w:t>
            </w:r>
          </w:p>
        </w:tc>
        <w:tc>
          <w:tcPr>
            <w:tcW w:w="2721" w:type="dxa"/>
            <w:vAlign w:val="center"/>
          </w:tcPr>
          <w:p w14:paraId="3356206B" w14:textId="77777777" w:rsidR="0077191B" w:rsidRPr="006C1FEB" w:rsidRDefault="0077191B" w:rsidP="00ED0728">
            <w:pPr>
              <w:pStyle w:val="Normal7"/>
              <w:spacing w:before="0"/>
              <w:jc w:val="center"/>
              <w:rPr>
                <w:sz w:val="24"/>
                <w:rtl/>
              </w:rPr>
            </w:pPr>
            <w:r w:rsidRPr="006C1FEB">
              <w:rPr>
                <w:sz w:val="24"/>
                <w:rtl/>
              </w:rPr>
              <w:t>_______________</w:t>
            </w:r>
          </w:p>
        </w:tc>
      </w:tr>
      <w:tr w:rsidR="0077191B" w:rsidRPr="006C1FEB" w14:paraId="398BD065" w14:textId="77777777" w:rsidTr="00ED0728">
        <w:trPr>
          <w:jc w:val="center"/>
        </w:trPr>
        <w:tc>
          <w:tcPr>
            <w:tcW w:w="2721" w:type="dxa"/>
            <w:vAlign w:val="center"/>
          </w:tcPr>
          <w:p w14:paraId="7E9A5505" w14:textId="77777777" w:rsidR="0077191B" w:rsidRPr="006C1FEB" w:rsidRDefault="0077191B" w:rsidP="00ED0728">
            <w:pPr>
              <w:pStyle w:val="Normal7"/>
              <w:spacing w:before="0"/>
              <w:jc w:val="center"/>
              <w:rPr>
                <w:sz w:val="24"/>
                <w:rtl/>
              </w:rPr>
            </w:pPr>
            <w:r w:rsidRPr="006C1FEB">
              <w:rPr>
                <w:rFonts w:hint="eastAsia"/>
                <w:sz w:val="24"/>
                <w:rtl/>
              </w:rPr>
              <w:t>תאריך</w:t>
            </w:r>
          </w:p>
        </w:tc>
        <w:tc>
          <w:tcPr>
            <w:tcW w:w="2721" w:type="dxa"/>
            <w:vAlign w:val="center"/>
          </w:tcPr>
          <w:p w14:paraId="01BC8D77" w14:textId="77777777" w:rsidR="0077191B" w:rsidRPr="006C1FEB" w:rsidRDefault="0077191B" w:rsidP="00ED0728">
            <w:pPr>
              <w:pStyle w:val="Normal7"/>
              <w:spacing w:before="0"/>
              <w:jc w:val="center"/>
              <w:rPr>
                <w:b/>
                <w:sz w:val="24"/>
                <w:rtl/>
              </w:rPr>
            </w:pPr>
            <w:r w:rsidRPr="006C1FEB">
              <w:rPr>
                <w:rFonts w:hint="eastAsia"/>
                <w:b/>
                <w:sz w:val="24"/>
                <w:rtl/>
              </w:rPr>
              <w:t>עו</w:t>
            </w:r>
            <w:r w:rsidRPr="006C1FEB">
              <w:rPr>
                <w:b/>
                <w:sz w:val="24"/>
                <w:rtl/>
              </w:rPr>
              <w:t>"ד/רו"ח</w:t>
            </w:r>
          </w:p>
        </w:tc>
      </w:tr>
    </w:tbl>
    <w:p w14:paraId="75B8E213" w14:textId="7F9F8D76" w:rsidR="00B52936" w:rsidRPr="006C1FEB" w:rsidRDefault="00B52936" w:rsidP="00B52936">
      <w:pPr>
        <w:pStyle w:val="8"/>
        <w:spacing w:line="240" w:lineRule="auto"/>
      </w:pPr>
      <w:bookmarkStart w:id="561" w:name="נספח_מודל_לוגי"/>
      <w:bookmarkStart w:id="562" w:name="_Toc435371625"/>
      <w:r w:rsidRPr="006C1FEB">
        <w:rPr>
          <w:rFonts w:hint="cs"/>
          <w:rtl/>
        </w:rPr>
        <w:lastRenderedPageBreak/>
        <w:t xml:space="preserve">נספח </w:t>
      </w:r>
      <w:r w:rsidRPr="006C1FEB">
        <w:rPr>
          <w:rtl/>
        </w:rPr>
        <w:fldChar w:fldCharType="begin" w:fldLock="1"/>
      </w:r>
      <w:r w:rsidRPr="006C1FEB">
        <w:rPr>
          <w:rtl/>
        </w:rPr>
        <w:instrText xml:space="preserve"> </w:instrText>
      </w:r>
      <w:r w:rsidRPr="006C1FEB">
        <w:rPr>
          <w:rFonts w:hint="cs"/>
        </w:rPr>
        <w:instrText>AUTONUM  \s</w:instrText>
      </w:r>
      <w:r w:rsidRPr="006C1FEB">
        <w:rPr>
          <w:rFonts w:hint="cs"/>
          <w:rtl/>
        </w:rPr>
        <w:instrText xml:space="preserve"> " "</w:instrText>
      </w:r>
      <w:r w:rsidRPr="006C1FEB">
        <w:rPr>
          <w:rtl/>
        </w:rPr>
        <w:instrText xml:space="preserve"> </w:instrText>
      </w:r>
      <w:r w:rsidRPr="006C1FEB">
        <w:rPr>
          <w:rtl/>
        </w:rPr>
        <w:fldChar w:fldCharType="end"/>
      </w:r>
      <w:bookmarkEnd w:id="561"/>
      <w:r w:rsidRPr="006C1FEB">
        <w:rPr>
          <w:rtl/>
          <w:lang w:eastAsia="en-US"/>
        </w:rPr>
        <w:tab/>
      </w:r>
      <w:bookmarkStart w:id="563" w:name="נספח_מודל_לוגי_כותרת"/>
      <w:r w:rsidRPr="006C1FEB">
        <w:rPr>
          <w:rFonts w:hint="cs"/>
          <w:rtl/>
        </w:rPr>
        <w:t>מודל לוגי לדיווח</w:t>
      </w:r>
      <w:bookmarkEnd w:id="562"/>
      <w:r w:rsidRPr="006C1FEB">
        <w:t xml:space="preserve"> </w:t>
      </w:r>
      <w:bookmarkEnd w:id="563"/>
    </w:p>
    <w:tbl>
      <w:tblPr>
        <w:bidiVisual/>
        <w:tblW w:w="9434" w:type="dxa"/>
        <w:tblInd w:w="-70" w:type="dxa"/>
        <w:tblLook w:val="04A0" w:firstRow="1" w:lastRow="0" w:firstColumn="1" w:lastColumn="0" w:noHBand="0" w:noVBand="1"/>
      </w:tblPr>
      <w:tblGrid>
        <w:gridCol w:w="1039"/>
        <w:gridCol w:w="448"/>
        <w:gridCol w:w="658"/>
        <w:gridCol w:w="772"/>
        <w:gridCol w:w="848"/>
        <w:gridCol w:w="685"/>
        <w:gridCol w:w="570"/>
        <w:gridCol w:w="764"/>
        <w:gridCol w:w="1104"/>
        <w:gridCol w:w="784"/>
        <w:gridCol w:w="725"/>
        <w:gridCol w:w="729"/>
        <w:gridCol w:w="486"/>
      </w:tblGrid>
      <w:tr w:rsidR="00B52936" w:rsidRPr="006C1FEB" w14:paraId="7540FB09" w14:textId="77777777" w:rsidTr="00B52936">
        <w:trPr>
          <w:trHeight w:val="300"/>
        </w:trPr>
        <w:tc>
          <w:tcPr>
            <w:tcW w:w="2145"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A2B6CC0" w14:textId="77777777" w:rsidR="00B52936" w:rsidRPr="006C1FEB" w:rsidRDefault="00B52936" w:rsidP="00B52936">
            <w:pPr>
              <w:spacing w:line="240" w:lineRule="auto"/>
              <w:jc w:val="left"/>
              <w:rPr>
                <w:rFonts w:ascii="Arial" w:hAnsi="Arial"/>
                <w:color w:val="000000"/>
                <w:sz w:val="18"/>
                <w:szCs w:val="18"/>
                <w:lang w:eastAsia="en-US"/>
              </w:rPr>
            </w:pPr>
            <w:r w:rsidRPr="006C1FEB">
              <w:rPr>
                <w:rFonts w:ascii="Arial" w:hAnsi="Arial"/>
                <w:color w:val="000000"/>
                <w:sz w:val="18"/>
                <w:szCs w:val="18"/>
                <w:rtl/>
                <w:lang w:eastAsia="en-US"/>
              </w:rPr>
              <w:t>שם הפעילות</w:t>
            </w:r>
          </w:p>
        </w:tc>
        <w:tc>
          <w:tcPr>
            <w:tcW w:w="772" w:type="dxa"/>
            <w:tcBorders>
              <w:top w:val="single" w:sz="8" w:space="0" w:color="auto"/>
              <w:left w:val="nil"/>
              <w:bottom w:val="single" w:sz="8" w:space="0" w:color="auto"/>
              <w:right w:val="nil"/>
            </w:tcBorders>
            <w:shd w:val="clear" w:color="auto" w:fill="auto"/>
            <w:noWrap/>
            <w:vAlign w:val="center"/>
            <w:hideMark/>
          </w:tcPr>
          <w:p w14:paraId="3EF7C4D0"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103" w:type="dxa"/>
            <w:gridSpan w:val="3"/>
            <w:tcBorders>
              <w:top w:val="single" w:sz="8" w:space="0" w:color="auto"/>
              <w:left w:val="nil"/>
              <w:bottom w:val="single" w:sz="8" w:space="0" w:color="auto"/>
              <w:right w:val="nil"/>
            </w:tcBorders>
            <w:shd w:val="clear" w:color="auto" w:fill="auto"/>
            <w:noWrap/>
            <w:vAlign w:val="center"/>
            <w:hideMark/>
          </w:tcPr>
          <w:p w14:paraId="424628D8"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586" w:type="dxa"/>
            <w:tcBorders>
              <w:top w:val="single" w:sz="8" w:space="0" w:color="auto"/>
              <w:left w:val="nil"/>
              <w:bottom w:val="single" w:sz="8" w:space="0" w:color="auto"/>
              <w:right w:val="nil"/>
            </w:tcBorders>
            <w:shd w:val="clear" w:color="auto" w:fill="auto"/>
            <w:noWrap/>
            <w:vAlign w:val="center"/>
            <w:hideMark/>
          </w:tcPr>
          <w:p w14:paraId="1899B2A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888" w:type="dxa"/>
            <w:gridSpan w:val="2"/>
            <w:tcBorders>
              <w:top w:val="single" w:sz="8" w:space="0" w:color="auto"/>
              <w:left w:val="nil"/>
              <w:bottom w:val="single" w:sz="8" w:space="0" w:color="auto"/>
              <w:right w:val="nil"/>
            </w:tcBorders>
            <w:shd w:val="clear" w:color="auto" w:fill="auto"/>
            <w:noWrap/>
            <w:vAlign w:val="center"/>
            <w:hideMark/>
          </w:tcPr>
          <w:p w14:paraId="5B683FE8"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725" w:type="dxa"/>
            <w:tcBorders>
              <w:top w:val="single" w:sz="8" w:space="0" w:color="auto"/>
              <w:left w:val="nil"/>
              <w:bottom w:val="single" w:sz="8" w:space="0" w:color="auto"/>
              <w:right w:val="nil"/>
            </w:tcBorders>
            <w:shd w:val="clear" w:color="auto" w:fill="auto"/>
            <w:noWrap/>
            <w:vAlign w:val="center"/>
            <w:hideMark/>
          </w:tcPr>
          <w:p w14:paraId="496895CD"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215" w:type="dxa"/>
            <w:gridSpan w:val="2"/>
            <w:tcBorders>
              <w:top w:val="single" w:sz="8" w:space="0" w:color="auto"/>
              <w:left w:val="single" w:sz="8" w:space="0" w:color="auto"/>
              <w:bottom w:val="single" w:sz="8" w:space="0" w:color="auto"/>
              <w:right w:val="nil"/>
            </w:tcBorders>
            <w:shd w:val="clear" w:color="auto" w:fill="auto"/>
            <w:noWrap/>
            <w:vAlign w:val="bottom"/>
            <w:hideMark/>
          </w:tcPr>
          <w:p w14:paraId="4C47B03D" w14:textId="77777777" w:rsidR="00B52936" w:rsidRPr="006C1FEB" w:rsidRDefault="00B52936" w:rsidP="00B52936">
            <w:pPr>
              <w:bidi w:val="0"/>
              <w:spacing w:line="240" w:lineRule="auto"/>
              <w:jc w:val="left"/>
              <w:rPr>
                <w:rFonts w:ascii="Times New Roman" w:hAnsi="Times New Roman"/>
                <w:color w:val="000000"/>
                <w:sz w:val="18"/>
                <w:szCs w:val="18"/>
                <w:rtl/>
                <w:lang w:eastAsia="en-US"/>
              </w:rPr>
            </w:pPr>
            <w:r w:rsidRPr="006C1FEB">
              <w:rPr>
                <w:rFonts w:ascii="Times New Roman" w:hAnsi="Times New Roman"/>
                <w:color w:val="000000"/>
                <w:sz w:val="18"/>
                <w:szCs w:val="18"/>
                <w:lang w:eastAsia="en-US"/>
              </w:rPr>
              <w:t> </w:t>
            </w:r>
          </w:p>
        </w:tc>
      </w:tr>
      <w:tr w:rsidR="00B52936" w:rsidRPr="006C1FEB" w14:paraId="41D4A33F" w14:textId="77777777" w:rsidTr="00B52936">
        <w:trPr>
          <w:trHeight w:val="300"/>
        </w:trPr>
        <w:tc>
          <w:tcPr>
            <w:tcW w:w="2145"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8EB712B" w14:textId="77777777" w:rsidR="00B52936" w:rsidRPr="006C1FEB" w:rsidRDefault="00B52936" w:rsidP="00B52936">
            <w:pPr>
              <w:spacing w:line="240" w:lineRule="auto"/>
              <w:jc w:val="left"/>
              <w:rPr>
                <w:rFonts w:ascii="Arial" w:hAnsi="Arial"/>
                <w:color w:val="000000"/>
                <w:sz w:val="18"/>
                <w:szCs w:val="18"/>
                <w:lang w:eastAsia="en-US"/>
              </w:rPr>
            </w:pPr>
            <w:r w:rsidRPr="006C1FEB">
              <w:rPr>
                <w:rFonts w:ascii="Arial" w:hAnsi="Arial"/>
                <w:color w:val="000000"/>
                <w:sz w:val="18"/>
                <w:szCs w:val="18"/>
                <w:rtl/>
                <w:lang w:eastAsia="en-US"/>
              </w:rPr>
              <w:t>מאפייני הפעילות</w:t>
            </w:r>
          </w:p>
        </w:tc>
        <w:tc>
          <w:tcPr>
            <w:tcW w:w="772" w:type="dxa"/>
            <w:tcBorders>
              <w:top w:val="nil"/>
              <w:left w:val="nil"/>
              <w:bottom w:val="single" w:sz="8" w:space="0" w:color="auto"/>
              <w:right w:val="nil"/>
            </w:tcBorders>
            <w:shd w:val="clear" w:color="auto" w:fill="auto"/>
            <w:noWrap/>
            <w:vAlign w:val="center"/>
            <w:hideMark/>
          </w:tcPr>
          <w:p w14:paraId="5B6163D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103" w:type="dxa"/>
            <w:gridSpan w:val="3"/>
            <w:tcBorders>
              <w:top w:val="single" w:sz="8" w:space="0" w:color="auto"/>
              <w:left w:val="nil"/>
              <w:bottom w:val="single" w:sz="8" w:space="0" w:color="auto"/>
              <w:right w:val="nil"/>
            </w:tcBorders>
            <w:shd w:val="clear" w:color="auto" w:fill="auto"/>
            <w:noWrap/>
            <w:vAlign w:val="center"/>
            <w:hideMark/>
          </w:tcPr>
          <w:p w14:paraId="424064E2"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586" w:type="dxa"/>
            <w:tcBorders>
              <w:top w:val="nil"/>
              <w:left w:val="nil"/>
              <w:bottom w:val="single" w:sz="8" w:space="0" w:color="auto"/>
              <w:right w:val="nil"/>
            </w:tcBorders>
            <w:shd w:val="clear" w:color="auto" w:fill="auto"/>
            <w:noWrap/>
            <w:vAlign w:val="center"/>
            <w:hideMark/>
          </w:tcPr>
          <w:p w14:paraId="3B6AFEE7"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888" w:type="dxa"/>
            <w:gridSpan w:val="2"/>
            <w:tcBorders>
              <w:top w:val="single" w:sz="8" w:space="0" w:color="auto"/>
              <w:left w:val="nil"/>
              <w:bottom w:val="single" w:sz="8" w:space="0" w:color="auto"/>
              <w:right w:val="nil"/>
            </w:tcBorders>
            <w:shd w:val="clear" w:color="auto" w:fill="auto"/>
            <w:noWrap/>
            <w:vAlign w:val="center"/>
            <w:hideMark/>
          </w:tcPr>
          <w:p w14:paraId="12C1C4BA"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725" w:type="dxa"/>
            <w:tcBorders>
              <w:top w:val="nil"/>
              <w:left w:val="nil"/>
              <w:bottom w:val="single" w:sz="8" w:space="0" w:color="auto"/>
              <w:right w:val="nil"/>
            </w:tcBorders>
            <w:shd w:val="clear" w:color="auto" w:fill="auto"/>
            <w:noWrap/>
            <w:vAlign w:val="center"/>
            <w:hideMark/>
          </w:tcPr>
          <w:p w14:paraId="2EA4E11F"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215" w:type="dxa"/>
            <w:gridSpan w:val="2"/>
            <w:tcBorders>
              <w:top w:val="single" w:sz="8" w:space="0" w:color="auto"/>
              <w:left w:val="single" w:sz="8" w:space="0" w:color="auto"/>
              <w:bottom w:val="single" w:sz="8" w:space="0" w:color="auto"/>
              <w:right w:val="nil"/>
            </w:tcBorders>
            <w:shd w:val="clear" w:color="auto" w:fill="auto"/>
            <w:noWrap/>
            <w:vAlign w:val="center"/>
            <w:hideMark/>
          </w:tcPr>
          <w:p w14:paraId="065D3C08"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r>
      <w:tr w:rsidR="00B52936" w:rsidRPr="006C1FEB" w14:paraId="741667E5" w14:textId="77777777" w:rsidTr="00B52936">
        <w:trPr>
          <w:trHeight w:val="300"/>
        </w:trPr>
        <w:tc>
          <w:tcPr>
            <w:tcW w:w="2145"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587856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הוועדה המגישה:</w:t>
            </w:r>
          </w:p>
        </w:tc>
        <w:tc>
          <w:tcPr>
            <w:tcW w:w="772" w:type="dxa"/>
            <w:tcBorders>
              <w:top w:val="nil"/>
              <w:left w:val="nil"/>
              <w:bottom w:val="single" w:sz="8" w:space="0" w:color="auto"/>
              <w:right w:val="nil"/>
            </w:tcBorders>
            <w:shd w:val="clear" w:color="auto" w:fill="auto"/>
            <w:noWrap/>
            <w:vAlign w:val="center"/>
            <w:hideMark/>
          </w:tcPr>
          <w:p w14:paraId="0B1567E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103" w:type="dxa"/>
            <w:gridSpan w:val="3"/>
            <w:tcBorders>
              <w:top w:val="single" w:sz="8" w:space="0" w:color="auto"/>
              <w:left w:val="nil"/>
              <w:bottom w:val="single" w:sz="8" w:space="0" w:color="auto"/>
              <w:right w:val="nil"/>
            </w:tcBorders>
            <w:shd w:val="clear" w:color="auto" w:fill="auto"/>
            <w:noWrap/>
            <w:vAlign w:val="center"/>
            <w:hideMark/>
          </w:tcPr>
          <w:p w14:paraId="4F3FFE8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586" w:type="dxa"/>
            <w:tcBorders>
              <w:top w:val="nil"/>
              <w:left w:val="nil"/>
              <w:bottom w:val="single" w:sz="8" w:space="0" w:color="auto"/>
              <w:right w:val="nil"/>
            </w:tcBorders>
            <w:shd w:val="clear" w:color="auto" w:fill="auto"/>
            <w:noWrap/>
            <w:vAlign w:val="center"/>
            <w:hideMark/>
          </w:tcPr>
          <w:p w14:paraId="65156E2B"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888" w:type="dxa"/>
            <w:gridSpan w:val="2"/>
            <w:tcBorders>
              <w:top w:val="single" w:sz="8" w:space="0" w:color="auto"/>
              <w:left w:val="nil"/>
              <w:bottom w:val="single" w:sz="8" w:space="0" w:color="auto"/>
              <w:right w:val="nil"/>
            </w:tcBorders>
            <w:shd w:val="clear" w:color="auto" w:fill="auto"/>
            <w:noWrap/>
            <w:vAlign w:val="center"/>
            <w:hideMark/>
          </w:tcPr>
          <w:p w14:paraId="023046A2"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725" w:type="dxa"/>
            <w:tcBorders>
              <w:top w:val="nil"/>
              <w:left w:val="nil"/>
              <w:bottom w:val="single" w:sz="8" w:space="0" w:color="auto"/>
              <w:right w:val="nil"/>
            </w:tcBorders>
            <w:shd w:val="clear" w:color="auto" w:fill="auto"/>
            <w:noWrap/>
            <w:vAlign w:val="center"/>
            <w:hideMark/>
          </w:tcPr>
          <w:p w14:paraId="1112749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215" w:type="dxa"/>
            <w:gridSpan w:val="2"/>
            <w:tcBorders>
              <w:top w:val="single" w:sz="8" w:space="0" w:color="auto"/>
              <w:left w:val="single" w:sz="8" w:space="0" w:color="auto"/>
              <w:bottom w:val="single" w:sz="8" w:space="0" w:color="auto"/>
              <w:right w:val="nil"/>
            </w:tcBorders>
            <w:shd w:val="clear" w:color="auto" w:fill="auto"/>
            <w:noWrap/>
            <w:vAlign w:val="center"/>
            <w:hideMark/>
          </w:tcPr>
          <w:p w14:paraId="0C109AF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r>
      <w:tr w:rsidR="00B52936" w:rsidRPr="006C1FEB" w14:paraId="237C0A42" w14:textId="77777777" w:rsidTr="00B52936">
        <w:trPr>
          <w:trHeight w:val="300"/>
        </w:trPr>
        <w:tc>
          <w:tcPr>
            <w:tcW w:w="2145"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A9CBECB"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מעגל הערכה:</w:t>
            </w:r>
          </w:p>
        </w:tc>
        <w:tc>
          <w:tcPr>
            <w:tcW w:w="772" w:type="dxa"/>
            <w:tcBorders>
              <w:top w:val="nil"/>
              <w:left w:val="nil"/>
              <w:bottom w:val="single" w:sz="8" w:space="0" w:color="auto"/>
              <w:right w:val="nil"/>
            </w:tcBorders>
            <w:shd w:val="clear" w:color="auto" w:fill="auto"/>
            <w:noWrap/>
            <w:vAlign w:val="center"/>
            <w:hideMark/>
          </w:tcPr>
          <w:p w14:paraId="0A503C4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103" w:type="dxa"/>
            <w:gridSpan w:val="3"/>
            <w:tcBorders>
              <w:top w:val="single" w:sz="8" w:space="0" w:color="auto"/>
              <w:left w:val="nil"/>
              <w:bottom w:val="single" w:sz="8" w:space="0" w:color="auto"/>
              <w:right w:val="nil"/>
            </w:tcBorders>
            <w:shd w:val="clear" w:color="auto" w:fill="auto"/>
            <w:noWrap/>
            <w:vAlign w:val="center"/>
            <w:hideMark/>
          </w:tcPr>
          <w:p w14:paraId="4326258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586" w:type="dxa"/>
            <w:tcBorders>
              <w:top w:val="nil"/>
              <w:left w:val="nil"/>
              <w:bottom w:val="single" w:sz="8" w:space="0" w:color="auto"/>
              <w:right w:val="nil"/>
            </w:tcBorders>
            <w:shd w:val="clear" w:color="auto" w:fill="auto"/>
            <w:noWrap/>
            <w:vAlign w:val="center"/>
            <w:hideMark/>
          </w:tcPr>
          <w:p w14:paraId="297B41F4"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888" w:type="dxa"/>
            <w:gridSpan w:val="2"/>
            <w:tcBorders>
              <w:top w:val="single" w:sz="8" w:space="0" w:color="auto"/>
              <w:left w:val="nil"/>
              <w:bottom w:val="single" w:sz="8" w:space="0" w:color="auto"/>
              <w:right w:val="nil"/>
            </w:tcBorders>
            <w:shd w:val="clear" w:color="auto" w:fill="auto"/>
            <w:noWrap/>
            <w:vAlign w:val="center"/>
            <w:hideMark/>
          </w:tcPr>
          <w:p w14:paraId="789DFC2A"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725" w:type="dxa"/>
            <w:tcBorders>
              <w:top w:val="nil"/>
              <w:left w:val="nil"/>
              <w:bottom w:val="single" w:sz="8" w:space="0" w:color="auto"/>
              <w:right w:val="nil"/>
            </w:tcBorders>
            <w:shd w:val="clear" w:color="auto" w:fill="auto"/>
            <w:noWrap/>
            <w:vAlign w:val="center"/>
            <w:hideMark/>
          </w:tcPr>
          <w:p w14:paraId="5FDFBEE2"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215" w:type="dxa"/>
            <w:gridSpan w:val="2"/>
            <w:tcBorders>
              <w:top w:val="single" w:sz="8" w:space="0" w:color="auto"/>
              <w:left w:val="single" w:sz="8" w:space="0" w:color="auto"/>
              <w:bottom w:val="single" w:sz="8" w:space="0" w:color="auto"/>
              <w:right w:val="nil"/>
            </w:tcBorders>
            <w:shd w:val="clear" w:color="auto" w:fill="auto"/>
            <w:noWrap/>
            <w:vAlign w:val="center"/>
            <w:hideMark/>
          </w:tcPr>
          <w:p w14:paraId="25AAC60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r>
      <w:tr w:rsidR="00B52936" w:rsidRPr="006C1FEB" w14:paraId="5DAC14F2" w14:textId="77777777" w:rsidTr="00B52936">
        <w:trPr>
          <w:trHeight w:val="315"/>
        </w:trPr>
        <w:tc>
          <w:tcPr>
            <w:tcW w:w="3765"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68A2484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xml:space="preserve">משרד </w:t>
            </w:r>
          </w:p>
        </w:tc>
        <w:tc>
          <w:tcPr>
            <w:tcW w:w="1841" w:type="dxa"/>
            <w:gridSpan w:val="3"/>
            <w:tcBorders>
              <w:top w:val="single" w:sz="8" w:space="0" w:color="auto"/>
              <w:left w:val="single" w:sz="8" w:space="0" w:color="auto"/>
              <w:bottom w:val="single" w:sz="8" w:space="0" w:color="auto"/>
              <w:right w:val="nil"/>
            </w:tcBorders>
            <w:shd w:val="clear" w:color="auto" w:fill="auto"/>
            <w:noWrap/>
            <w:vAlign w:val="center"/>
            <w:hideMark/>
          </w:tcPr>
          <w:p w14:paraId="34BC0F35"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04" w:type="dxa"/>
            <w:tcBorders>
              <w:top w:val="nil"/>
              <w:left w:val="nil"/>
              <w:bottom w:val="single" w:sz="8" w:space="0" w:color="auto"/>
              <w:right w:val="nil"/>
            </w:tcBorders>
            <w:shd w:val="clear" w:color="auto" w:fill="auto"/>
            <w:noWrap/>
            <w:vAlign w:val="center"/>
            <w:hideMark/>
          </w:tcPr>
          <w:p w14:paraId="2DA0334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23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5DD0303"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486" w:type="dxa"/>
            <w:tcBorders>
              <w:top w:val="nil"/>
              <w:left w:val="single" w:sz="8" w:space="0" w:color="auto"/>
              <w:bottom w:val="single" w:sz="8" w:space="0" w:color="auto"/>
              <w:right w:val="nil"/>
            </w:tcBorders>
            <w:shd w:val="clear" w:color="auto" w:fill="auto"/>
            <w:noWrap/>
            <w:vAlign w:val="center"/>
            <w:hideMark/>
          </w:tcPr>
          <w:p w14:paraId="3AC97576" w14:textId="77777777" w:rsidR="00B52936" w:rsidRPr="006C1FEB" w:rsidRDefault="00B52936" w:rsidP="00B52936">
            <w:pPr>
              <w:spacing w:line="240" w:lineRule="auto"/>
              <w:jc w:val="left"/>
              <w:rPr>
                <w:rFonts w:ascii="Arial" w:hAnsi="Arial"/>
                <w:b/>
                <w:bCs/>
                <w:color w:val="1B3461"/>
                <w:sz w:val="18"/>
                <w:szCs w:val="18"/>
                <w:rtl/>
                <w:lang w:eastAsia="en-US"/>
              </w:rPr>
            </w:pPr>
            <w:r w:rsidRPr="006C1FEB">
              <w:rPr>
                <w:rFonts w:ascii="Arial" w:hAnsi="Arial"/>
                <w:b/>
                <w:bCs/>
                <w:color w:val="1B3461"/>
                <w:sz w:val="18"/>
                <w:szCs w:val="18"/>
                <w:rtl/>
                <w:lang w:eastAsia="en-US"/>
              </w:rPr>
              <w:t> </w:t>
            </w:r>
          </w:p>
        </w:tc>
      </w:tr>
      <w:tr w:rsidR="00B52936" w:rsidRPr="006C1FEB" w14:paraId="7EB781F5" w14:textId="77777777" w:rsidTr="00B52936">
        <w:trPr>
          <w:trHeight w:val="315"/>
        </w:trPr>
        <w:tc>
          <w:tcPr>
            <w:tcW w:w="3765" w:type="dxa"/>
            <w:gridSpan w:val="5"/>
            <w:tcBorders>
              <w:top w:val="single" w:sz="8" w:space="0" w:color="auto"/>
              <w:left w:val="nil"/>
              <w:bottom w:val="single" w:sz="8" w:space="0" w:color="auto"/>
              <w:right w:val="single" w:sz="8" w:space="0" w:color="000000"/>
            </w:tcBorders>
            <w:shd w:val="clear" w:color="auto" w:fill="auto"/>
            <w:noWrap/>
            <w:vAlign w:val="center"/>
            <w:hideMark/>
          </w:tcPr>
          <w:p w14:paraId="2DAC6307"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אוכלוסיית היעד / משתתפים</w:t>
            </w:r>
          </w:p>
        </w:tc>
        <w:tc>
          <w:tcPr>
            <w:tcW w:w="1841" w:type="dxa"/>
            <w:gridSpan w:val="3"/>
            <w:tcBorders>
              <w:top w:val="single" w:sz="8" w:space="0" w:color="auto"/>
              <w:left w:val="single" w:sz="8" w:space="0" w:color="auto"/>
              <w:bottom w:val="single" w:sz="8" w:space="0" w:color="auto"/>
              <w:right w:val="nil"/>
            </w:tcBorders>
            <w:shd w:val="clear" w:color="auto" w:fill="auto"/>
            <w:noWrap/>
            <w:vAlign w:val="center"/>
            <w:hideMark/>
          </w:tcPr>
          <w:p w14:paraId="495FD89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04" w:type="dxa"/>
            <w:tcBorders>
              <w:top w:val="nil"/>
              <w:left w:val="nil"/>
              <w:bottom w:val="single" w:sz="8" w:space="0" w:color="auto"/>
              <w:right w:val="nil"/>
            </w:tcBorders>
            <w:shd w:val="clear" w:color="auto" w:fill="auto"/>
            <w:noWrap/>
            <w:vAlign w:val="center"/>
            <w:hideMark/>
          </w:tcPr>
          <w:p w14:paraId="7D04D28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23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D0E3FD1"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486" w:type="dxa"/>
            <w:tcBorders>
              <w:top w:val="nil"/>
              <w:left w:val="single" w:sz="8" w:space="0" w:color="auto"/>
              <w:bottom w:val="single" w:sz="8" w:space="0" w:color="auto"/>
              <w:right w:val="nil"/>
            </w:tcBorders>
            <w:shd w:val="clear" w:color="auto" w:fill="auto"/>
            <w:noWrap/>
            <w:vAlign w:val="center"/>
            <w:hideMark/>
          </w:tcPr>
          <w:p w14:paraId="66B3119C" w14:textId="77777777" w:rsidR="00B52936" w:rsidRPr="006C1FEB" w:rsidRDefault="00B52936" w:rsidP="00B52936">
            <w:pPr>
              <w:spacing w:line="240" w:lineRule="auto"/>
              <w:jc w:val="left"/>
              <w:rPr>
                <w:rFonts w:ascii="Arial" w:hAnsi="Arial"/>
                <w:b/>
                <w:bCs/>
                <w:color w:val="1B3461"/>
                <w:sz w:val="18"/>
                <w:szCs w:val="18"/>
                <w:rtl/>
                <w:lang w:eastAsia="en-US"/>
              </w:rPr>
            </w:pPr>
            <w:r w:rsidRPr="006C1FEB">
              <w:rPr>
                <w:rFonts w:ascii="Arial" w:hAnsi="Arial"/>
                <w:b/>
                <w:bCs/>
                <w:color w:val="1B3461"/>
                <w:sz w:val="18"/>
                <w:szCs w:val="18"/>
                <w:rtl/>
                <w:lang w:eastAsia="en-US"/>
              </w:rPr>
              <w:t> </w:t>
            </w:r>
          </w:p>
        </w:tc>
      </w:tr>
      <w:tr w:rsidR="00B52936" w:rsidRPr="006C1FEB" w14:paraId="5D70CCEA" w14:textId="77777777" w:rsidTr="00B52936">
        <w:trPr>
          <w:trHeight w:val="315"/>
        </w:trPr>
        <w:tc>
          <w:tcPr>
            <w:tcW w:w="2917"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6101909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xml:space="preserve">צורך מרכזי: </w:t>
            </w:r>
          </w:p>
        </w:tc>
        <w:tc>
          <w:tcPr>
            <w:tcW w:w="1533" w:type="dxa"/>
            <w:gridSpan w:val="2"/>
            <w:tcBorders>
              <w:top w:val="single" w:sz="8" w:space="0" w:color="auto"/>
              <w:left w:val="single" w:sz="8" w:space="0" w:color="auto"/>
              <w:bottom w:val="single" w:sz="8" w:space="0" w:color="auto"/>
              <w:right w:val="nil"/>
            </w:tcBorders>
            <w:shd w:val="clear" w:color="auto" w:fill="auto"/>
            <w:noWrap/>
            <w:vAlign w:val="center"/>
            <w:hideMark/>
          </w:tcPr>
          <w:p w14:paraId="14158D3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56" w:type="dxa"/>
            <w:gridSpan w:val="2"/>
            <w:tcBorders>
              <w:top w:val="single" w:sz="8" w:space="0" w:color="auto"/>
              <w:left w:val="nil"/>
              <w:bottom w:val="single" w:sz="8" w:space="0" w:color="auto"/>
              <w:right w:val="nil"/>
            </w:tcBorders>
            <w:shd w:val="clear" w:color="auto" w:fill="auto"/>
            <w:noWrap/>
            <w:vAlign w:val="center"/>
            <w:hideMark/>
          </w:tcPr>
          <w:p w14:paraId="19D7109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04" w:type="dxa"/>
            <w:tcBorders>
              <w:top w:val="nil"/>
              <w:left w:val="nil"/>
              <w:bottom w:val="single" w:sz="8" w:space="0" w:color="auto"/>
              <w:right w:val="nil"/>
            </w:tcBorders>
            <w:shd w:val="clear" w:color="auto" w:fill="auto"/>
            <w:noWrap/>
            <w:vAlign w:val="center"/>
            <w:hideMark/>
          </w:tcPr>
          <w:p w14:paraId="6AA4E8CA"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23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53838F75"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486" w:type="dxa"/>
            <w:tcBorders>
              <w:top w:val="nil"/>
              <w:left w:val="single" w:sz="8" w:space="0" w:color="auto"/>
              <w:bottom w:val="single" w:sz="8" w:space="0" w:color="auto"/>
              <w:right w:val="nil"/>
            </w:tcBorders>
            <w:shd w:val="clear" w:color="auto" w:fill="auto"/>
            <w:noWrap/>
            <w:vAlign w:val="center"/>
            <w:hideMark/>
          </w:tcPr>
          <w:p w14:paraId="792361ED" w14:textId="77777777" w:rsidR="00B52936" w:rsidRPr="006C1FEB" w:rsidRDefault="00B52936" w:rsidP="00B52936">
            <w:pPr>
              <w:spacing w:line="240" w:lineRule="auto"/>
              <w:jc w:val="left"/>
              <w:rPr>
                <w:rFonts w:ascii="Arial" w:hAnsi="Arial"/>
                <w:b/>
                <w:bCs/>
                <w:color w:val="1B3461"/>
                <w:sz w:val="18"/>
                <w:szCs w:val="18"/>
                <w:rtl/>
                <w:lang w:eastAsia="en-US"/>
              </w:rPr>
            </w:pPr>
            <w:r w:rsidRPr="006C1FEB">
              <w:rPr>
                <w:rFonts w:ascii="Arial" w:hAnsi="Arial"/>
                <w:b/>
                <w:bCs/>
                <w:color w:val="1B3461"/>
                <w:sz w:val="18"/>
                <w:szCs w:val="18"/>
                <w:rtl/>
                <w:lang w:eastAsia="en-US"/>
              </w:rPr>
              <w:t> </w:t>
            </w:r>
          </w:p>
        </w:tc>
      </w:tr>
      <w:tr w:rsidR="00B52936" w:rsidRPr="006C1FEB" w14:paraId="38D4819A" w14:textId="77777777" w:rsidTr="00B52936">
        <w:trPr>
          <w:trHeight w:val="315"/>
        </w:trPr>
        <w:tc>
          <w:tcPr>
            <w:tcW w:w="148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4B7204C0"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מטרה מרכזית:</w:t>
            </w:r>
          </w:p>
        </w:tc>
        <w:tc>
          <w:tcPr>
            <w:tcW w:w="1430" w:type="dxa"/>
            <w:gridSpan w:val="2"/>
            <w:tcBorders>
              <w:top w:val="single" w:sz="8" w:space="0" w:color="auto"/>
              <w:left w:val="single" w:sz="8" w:space="0" w:color="auto"/>
              <w:bottom w:val="single" w:sz="8" w:space="0" w:color="auto"/>
              <w:right w:val="nil"/>
            </w:tcBorders>
            <w:shd w:val="clear" w:color="auto" w:fill="auto"/>
            <w:noWrap/>
            <w:vAlign w:val="center"/>
            <w:hideMark/>
          </w:tcPr>
          <w:p w14:paraId="702D081F"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533" w:type="dxa"/>
            <w:gridSpan w:val="2"/>
            <w:tcBorders>
              <w:top w:val="single" w:sz="8" w:space="0" w:color="auto"/>
              <w:left w:val="nil"/>
              <w:bottom w:val="single" w:sz="8" w:space="0" w:color="auto"/>
              <w:right w:val="nil"/>
            </w:tcBorders>
            <w:shd w:val="clear" w:color="auto" w:fill="auto"/>
            <w:noWrap/>
            <w:vAlign w:val="center"/>
            <w:hideMark/>
          </w:tcPr>
          <w:p w14:paraId="0A9D8D51"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56" w:type="dxa"/>
            <w:gridSpan w:val="2"/>
            <w:tcBorders>
              <w:top w:val="single" w:sz="8" w:space="0" w:color="auto"/>
              <w:left w:val="nil"/>
              <w:bottom w:val="single" w:sz="8" w:space="0" w:color="auto"/>
              <w:right w:val="nil"/>
            </w:tcBorders>
            <w:shd w:val="clear" w:color="auto" w:fill="auto"/>
            <w:noWrap/>
            <w:vAlign w:val="center"/>
            <w:hideMark/>
          </w:tcPr>
          <w:p w14:paraId="5943203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04" w:type="dxa"/>
            <w:tcBorders>
              <w:top w:val="nil"/>
              <w:left w:val="nil"/>
              <w:bottom w:val="single" w:sz="8" w:space="0" w:color="auto"/>
              <w:right w:val="nil"/>
            </w:tcBorders>
            <w:shd w:val="clear" w:color="auto" w:fill="auto"/>
            <w:noWrap/>
            <w:vAlign w:val="center"/>
            <w:hideMark/>
          </w:tcPr>
          <w:p w14:paraId="7F388665"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23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3688C06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486" w:type="dxa"/>
            <w:tcBorders>
              <w:top w:val="nil"/>
              <w:left w:val="single" w:sz="8" w:space="0" w:color="auto"/>
              <w:bottom w:val="single" w:sz="8" w:space="0" w:color="auto"/>
              <w:right w:val="nil"/>
            </w:tcBorders>
            <w:shd w:val="clear" w:color="auto" w:fill="auto"/>
            <w:noWrap/>
            <w:vAlign w:val="center"/>
            <w:hideMark/>
          </w:tcPr>
          <w:p w14:paraId="374A4F64" w14:textId="77777777" w:rsidR="00B52936" w:rsidRPr="006C1FEB" w:rsidRDefault="00B52936" w:rsidP="00B52936">
            <w:pPr>
              <w:spacing w:line="240" w:lineRule="auto"/>
              <w:jc w:val="left"/>
              <w:rPr>
                <w:rFonts w:ascii="Arial" w:hAnsi="Arial"/>
                <w:b/>
                <w:bCs/>
                <w:color w:val="1B3461"/>
                <w:sz w:val="18"/>
                <w:szCs w:val="18"/>
                <w:rtl/>
                <w:lang w:eastAsia="en-US"/>
              </w:rPr>
            </w:pPr>
            <w:r w:rsidRPr="006C1FEB">
              <w:rPr>
                <w:rFonts w:ascii="Arial" w:hAnsi="Arial"/>
                <w:b/>
                <w:bCs/>
                <w:color w:val="1B3461"/>
                <w:sz w:val="18"/>
                <w:szCs w:val="18"/>
                <w:rtl/>
                <w:lang w:eastAsia="en-US"/>
              </w:rPr>
              <w:t> </w:t>
            </w:r>
          </w:p>
        </w:tc>
      </w:tr>
      <w:tr w:rsidR="00B52936" w:rsidRPr="006C1FEB" w14:paraId="750479B2" w14:textId="77777777" w:rsidTr="00B52936">
        <w:trPr>
          <w:trHeight w:val="315"/>
        </w:trPr>
        <w:tc>
          <w:tcPr>
            <w:tcW w:w="2917"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4B7CB55B"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xml:space="preserve">אמצעיים להשגת המטרות </w:t>
            </w:r>
          </w:p>
        </w:tc>
        <w:tc>
          <w:tcPr>
            <w:tcW w:w="1533" w:type="dxa"/>
            <w:gridSpan w:val="2"/>
            <w:tcBorders>
              <w:top w:val="single" w:sz="8" w:space="0" w:color="auto"/>
              <w:left w:val="single" w:sz="8" w:space="0" w:color="auto"/>
              <w:bottom w:val="single" w:sz="8" w:space="0" w:color="auto"/>
              <w:right w:val="nil"/>
            </w:tcBorders>
            <w:shd w:val="clear" w:color="auto" w:fill="auto"/>
            <w:noWrap/>
            <w:vAlign w:val="center"/>
            <w:hideMark/>
          </w:tcPr>
          <w:p w14:paraId="0A4637AF"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56" w:type="dxa"/>
            <w:gridSpan w:val="2"/>
            <w:tcBorders>
              <w:top w:val="single" w:sz="8" w:space="0" w:color="auto"/>
              <w:left w:val="nil"/>
              <w:bottom w:val="single" w:sz="8" w:space="0" w:color="auto"/>
              <w:right w:val="nil"/>
            </w:tcBorders>
            <w:shd w:val="clear" w:color="auto" w:fill="auto"/>
            <w:noWrap/>
            <w:vAlign w:val="center"/>
            <w:hideMark/>
          </w:tcPr>
          <w:p w14:paraId="42D2DCF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04" w:type="dxa"/>
            <w:tcBorders>
              <w:top w:val="nil"/>
              <w:left w:val="nil"/>
              <w:bottom w:val="single" w:sz="8" w:space="0" w:color="auto"/>
              <w:right w:val="nil"/>
            </w:tcBorders>
            <w:shd w:val="clear" w:color="auto" w:fill="auto"/>
            <w:noWrap/>
            <w:vAlign w:val="center"/>
            <w:hideMark/>
          </w:tcPr>
          <w:p w14:paraId="2E739F8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23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24BC2044"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486" w:type="dxa"/>
            <w:tcBorders>
              <w:top w:val="nil"/>
              <w:left w:val="single" w:sz="8" w:space="0" w:color="auto"/>
              <w:bottom w:val="single" w:sz="8" w:space="0" w:color="auto"/>
              <w:right w:val="nil"/>
            </w:tcBorders>
            <w:shd w:val="clear" w:color="auto" w:fill="auto"/>
            <w:noWrap/>
            <w:vAlign w:val="center"/>
            <w:hideMark/>
          </w:tcPr>
          <w:p w14:paraId="602E8DD8" w14:textId="77777777" w:rsidR="00B52936" w:rsidRPr="006C1FEB" w:rsidRDefault="00B52936" w:rsidP="00B52936">
            <w:pPr>
              <w:spacing w:line="240" w:lineRule="auto"/>
              <w:jc w:val="left"/>
              <w:rPr>
                <w:rFonts w:ascii="Arial" w:hAnsi="Arial"/>
                <w:b/>
                <w:bCs/>
                <w:color w:val="1B3461"/>
                <w:sz w:val="18"/>
                <w:szCs w:val="18"/>
                <w:rtl/>
                <w:lang w:eastAsia="en-US"/>
              </w:rPr>
            </w:pPr>
            <w:r w:rsidRPr="006C1FEB">
              <w:rPr>
                <w:rFonts w:ascii="Arial" w:hAnsi="Arial"/>
                <w:b/>
                <w:bCs/>
                <w:color w:val="1B3461"/>
                <w:sz w:val="18"/>
                <w:szCs w:val="18"/>
                <w:rtl/>
                <w:lang w:eastAsia="en-US"/>
              </w:rPr>
              <w:t> </w:t>
            </w:r>
          </w:p>
        </w:tc>
      </w:tr>
      <w:tr w:rsidR="00B52936" w:rsidRPr="006C1FEB" w14:paraId="59B5B8EC" w14:textId="77777777" w:rsidTr="00B52936">
        <w:trPr>
          <w:trHeight w:val="315"/>
        </w:trPr>
        <w:tc>
          <w:tcPr>
            <w:tcW w:w="1039" w:type="dxa"/>
            <w:tcBorders>
              <w:top w:val="nil"/>
              <w:left w:val="nil"/>
              <w:bottom w:val="single" w:sz="8" w:space="0" w:color="auto"/>
              <w:right w:val="single" w:sz="8" w:space="0" w:color="auto"/>
            </w:tcBorders>
            <w:shd w:val="clear" w:color="auto" w:fill="auto"/>
            <w:noWrap/>
            <w:vAlign w:val="center"/>
            <w:hideMark/>
          </w:tcPr>
          <w:p w14:paraId="47BDA6E3"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xml:space="preserve">תוצאות </w:t>
            </w:r>
          </w:p>
        </w:tc>
        <w:tc>
          <w:tcPr>
            <w:tcW w:w="1878" w:type="dxa"/>
            <w:gridSpan w:val="3"/>
            <w:tcBorders>
              <w:top w:val="single" w:sz="8" w:space="0" w:color="auto"/>
              <w:left w:val="single" w:sz="8" w:space="0" w:color="auto"/>
              <w:bottom w:val="single" w:sz="8" w:space="0" w:color="auto"/>
              <w:right w:val="nil"/>
            </w:tcBorders>
            <w:shd w:val="clear" w:color="auto" w:fill="auto"/>
            <w:noWrap/>
            <w:vAlign w:val="center"/>
            <w:hideMark/>
          </w:tcPr>
          <w:p w14:paraId="51B82AC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533" w:type="dxa"/>
            <w:gridSpan w:val="2"/>
            <w:tcBorders>
              <w:top w:val="single" w:sz="8" w:space="0" w:color="auto"/>
              <w:left w:val="nil"/>
              <w:bottom w:val="single" w:sz="8" w:space="0" w:color="auto"/>
              <w:right w:val="nil"/>
            </w:tcBorders>
            <w:shd w:val="clear" w:color="auto" w:fill="auto"/>
            <w:noWrap/>
            <w:vAlign w:val="center"/>
            <w:hideMark/>
          </w:tcPr>
          <w:p w14:paraId="214F009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56" w:type="dxa"/>
            <w:gridSpan w:val="2"/>
            <w:tcBorders>
              <w:top w:val="single" w:sz="8" w:space="0" w:color="auto"/>
              <w:left w:val="nil"/>
              <w:bottom w:val="single" w:sz="8" w:space="0" w:color="auto"/>
              <w:right w:val="nil"/>
            </w:tcBorders>
            <w:shd w:val="clear" w:color="auto" w:fill="auto"/>
            <w:noWrap/>
            <w:vAlign w:val="center"/>
            <w:hideMark/>
          </w:tcPr>
          <w:p w14:paraId="6ED6A64D"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1104" w:type="dxa"/>
            <w:tcBorders>
              <w:top w:val="nil"/>
              <w:left w:val="nil"/>
              <w:bottom w:val="single" w:sz="8" w:space="0" w:color="auto"/>
              <w:right w:val="nil"/>
            </w:tcBorders>
            <w:shd w:val="clear" w:color="auto" w:fill="auto"/>
            <w:noWrap/>
            <w:vAlign w:val="center"/>
            <w:hideMark/>
          </w:tcPr>
          <w:p w14:paraId="3BB6C512"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2238"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6DB308FF"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 </w:t>
            </w:r>
          </w:p>
        </w:tc>
        <w:tc>
          <w:tcPr>
            <w:tcW w:w="486" w:type="dxa"/>
            <w:tcBorders>
              <w:top w:val="nil"/>
              <w:left w:val="single" w:sz="8" w:space="0" w:color="auto"/>
              <w:bottom w:val="single" w:sz="8" w:space="0" w:color="auto"/>
              <w:right w:val="nil"/>
            </w:tcBorders>
            <w:shd w:val="clear" w:color="auto" w:fill="auto"/>
            <w:noWrap/>
            <w:vAlign w:val="center"/>
            <w:hideMark/>
          </w:tcPr>
          <w:p w14:paraId="086D0717" w14:textId="77777777" w:rsidR="00B52936" w:rsidRPr="006C1FEB" w:rsidRDefault="00B52936" w:rsidP="00B52936">
            <w:pPr>
              <w:spacing w:line="240" w:lineRule="auto"/>
              <w:jc w:val="left"/>
              <w:rPr>
                <w:rFonts w:ascii="Arial" w:hAnsi="Arial"/>
                <w:b/>
                <w:bCs/>
                <w:color w:val="1B3461"/>
                <w:sz w:val="18"/>
                <w:szCs w:val="18"/>
                <w:rtl/>
                <w:lang w:eastAsia="en-US"/>
              </w:rPr>
            </w:pPr>
            <w:r w:rsidRPr="006C1FEB">
              <w:rPr>
                <w:rFonts w:ascii="Arial" w:hAnsi="Arial"/>
                <w:b/>
                <w:bCs/>
                <w:color w:val="1B3461"/>
                <w:sz w:val="18"/>
                <w:szCs w:val="18"/>
                <w:rtl/>
                <w:lang w:eastAsia="en-US"/>
              </w:rPr>
              <w:t> </w:t>
            </w:r>
          </w:p>
        </w:tc>
      </w:tr>
      <w:tr w:rsidR="00B52936" w:rsidRPr="006C1FEB" w14:paraId="43693F78" w14:textId="77777777" w:rsidTr="00B52936">
        <w:trPr>
          <w:trHeight w:val="285"/>
        </w:trPr>
        <w:tc>
          <w:tcPr>
            <w:tcW w:w="1039" w:type="dxa"/>
            <w:tcBorders>
              <w:top w:val="nil"/>
              <w:left w:val="nil"/>
              <w:bottom w:val="nil"/>
              <w:right w:val="nil"/>
            </w:tcBorders>
            <w:shd w:val="clear" w:color="auto" w:fill="auto"/>
            <w:vAlign w:val="center"/>
            <w:hideMark/>
          </w:tcPr>
          <w:p w14:paraId="2B841F16" w14:textId="77777777" w:rsidR="00B52936" w:rsidRPr="006C1FEB" w:rsidRDefault="00B52936" w:rsidP="00B52936">
            <w:pPr>
              <w:spacing w:line="240" w:lineRule="auto"/>
              <w:jc w:val="left"/>
              <w:rPr>
                <w:rFonts w:ascii="Times New Roman" w:hAnsi="Times New Roman"/>
                <w:color w:val="000000"/>
                <w:sz w:val="18"/>
                <w:szCs w:val="18"/>
                <w:rtl/>
                <w:lang w:eastAsia="en-US"/>
              </w:rPr>
            </w:pPr>
            <w:r w:rsidRPr="006C1FEB">
              <w:rPr>
                <w:rFonts w:ascii="Times New Roman" w:hAnsi="Times New Roman"/>
                <w:color w:val="000000"/>
                <w:sz w:val="18"/>
                <w:szCs w:val="18"/>
                <w:rtl/>
                <w:lang w:eastAsia="en-US"/>
              </w:rPr>
              <w:t>מצופות</w:t>
            </w:r>
          </w:p>
        </w:tc>
        <w:tc>
          <w:tcPr>
            <w:tcW w:w="448" w:type="dxa"/>
            <w:tcBorders>
              <w:top w:val="nil"/>
              <w:left w:val="nil"/>
              <w:bottom w:val="nil"/>
              <w:right w:val="nil"/>
            </w:tcBorders>
            <w:shd w:val="clear" w:color="auto" w:fill="auto"/>
            <w:vAlign w:val="center"/>
            <w:hideMark/>
          </w:tcPr>
          <w:p w14:paraId="06A9514F" w14:textId="77777777" w:rsidR="00B52936" w:rsidRPr="006C1FEB" w:rsidRDefault="00B52936" w:rsidP="00B52936">
            <w:pPr>
              <w:spacing w:line="240" w:lineRule="auto"/>
              <w:jc w:val="left"/>
              <w:rPr>
                <w:rFonts w:ascii="Times New Roman" w:hAnsi="Times New Roman"/>
                <w:color w:val="000000"/>
                <w:sz w:val="18"/>
                <w:szCs w:val="18"/>
                <w:rtl/>
                <w:lang w:eastAsia="en-US"/>
              </w:rPr>
            </w:pPr>
          </w:p>
        </w:tc>
        <w:tc>
          <w:tcPr>
            <w:tcW w:w="658" w:type="dxa"/>
            <w:tcBorders>
              <w:top w:val="nil"/>
              <w:left w:val="nil"/>
              <w:bottom w:val="nil"/>
              <w:right w:val="nil"/>
            </w:tcBorders>
            <w:shd w:val="clear" w:color="auto" w:fill="auto"/>
            <w:vAlign w:val="center"/>
            <w:hideMark/>
          </w:tcPr>
          <w:p w14:paraId="28A0EDA9"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772" w:type="dxa"/>
            <w:tcBorders>
              <w:top w:val="nil"/>
              <w:left w:val="nil"/>
              <w:bottom w:val="nil"/>
              <w:right w:val="nil"/>
            </w:tcBorders>
            <w:shd w:val="clear" w:color="auto" w:fill="auto"/>
            <w:vAlign w:val="center"/>
            <w:hideMark/>
          </w:tcPr>
          <w:p w14:paraId="40CA3B72"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848" w:type="dxa"/>
            <w:tcBorders>
              <w:top w:val="nil"/>
              <w:left w:val="nil"/>
              <w:bottom w:val="nil"/>
              <w:right w:val="nil"/>
            </w:tcBorders>
            <w:shd w:val="clear" w:color="auto" w:fill="auto"/>
            <w:vAlign w:val="center"/>
            <w:hideMark/>
          </w:tcPr>
          <w:p w14:paraId="29575018"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685" w:type="dxa"/>
            <w:tcBorders>
              <w:top w:val="nil"/>
              <w:left w:val="nil"/>
              <w:bottom w:val="nil"/>
              <w:right w:val="nil"/>
            </w:tcBorders>
            <w:shd w:val="clear" w:color="auto" w:fill="auto"/>
            <w:vAlign w:val="center"/>
            <w:hideMark/>
          </w:tcPr>
          <w:p w14:paraId="15A86DBB"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570" w:type="dxa"/>
            <w:tcBorders>
              <w:top w:val="nil"/>
              <w:left w:val="nil"/>
              <w:bottom w:val="nil"/>
              <w:right w:val="nil"/>
            </w:tcBorders>
            <w:shd w:val="clear" w:color="auto" w:fill="auto"/>
            <w:vAlign w:val="center"/>
            <w:hideMark/>
          </w:tcPr>
          <w:p w14:paraId="79865D92"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586" w:type="dxa"/>
            <w:tcBorders>
              <w:top w:val="nil"/>
              <w:left w:val="nil"/>
              <w:bottom w:val="nil"/>
              <w:right w:val="nil"/>
            </w:tcBorders>
            <w:shd w:val="clear" w:color="auto" w:fill="auto"/>
            <w:vAlign w:val="center"/>
            <w:hideMark/>
          </w:tcPr>
          <w:p w14:paraId="32C0A48C"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1104" w:type="dxa"/>
            <w:tcBorders>
              <w:top w:val="nil"/>
              <w:left w:val="nil"/>
              <w:bottom w:val="nil"/>
              <w:right w:val="nil"/>
            </w:tcBorders>
            <w:shd w:val="clear" w:color="auto" w:fill="auto"/>
            <w:vAlign w:val="center"/>
            <w:hideMark/>
          </w:tcPr>
          <w:p w14:paraId="2375681A"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784" w:type="dxa"/>
            <w:tcBorders>
              <w:top w:val="nil"/>
              <w:left w:val="nil"/>
              <w:bottom w:val="nil"/>
              <w:right w:val="nil"/>
            </w:tcBorders>
            <w:shd w:val="clear" w:color="auto" w:fill="auto"/>
            <w:vAlign w:val="center"/>
            <w:hideMark/>
          </w:tcPr>
          <w:p w14:paraId="6A276DBB"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725" w:type="dxa"/>
            <w:tcBorders>
              <w:top w:val="nil"/>
              <w:left w:val="nil"/>
              <w:bottom w:val="nil"/>
              <w:right w:val="nil"/>
            </w:tcBorders>
            <w:shd w:val="clear" w:color="auto" w:fill="auto"/>
            <w:vAlign w:val="center"/>
            <w:hideMark/>
          </w:tcPr>
          <w:p w14:paraId="05A9994C"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729" w:type="dxa"/>
            <w:tcBorders>
              <w:top w:val="nil"/>
              <w:left w:val="nil"/>
              <w:bottom w:val="nil"/>
              <w:right w:val="nil"/>
            </w:tcBorders>
            <w:shd w:val="clear" w:color="auto" w:fill="auto"/>
            <w:vAlign w:val="center"/>
            <w:hideMark/>
          </w:tcPr>
          <w:p w14:paraId="566A9D79" w14:textId="77777777" w:rsidR="00B52936" w:rsidRPr="006C1FEB" w:rsidRDefault="00B52936" w:rsidP="00B52936">
            <w:pPr>
              <w:bidi w:val="0"/>
              <w:spacing w:line="240" w:lineRule="auto"/>
              <w:jc w:val="left"/>
              <w:rPr>
                <w:rFonts w:ascii="Times New Roman" w:hAnsi="Times New Roman"/>
                <w:sz w:val="18"/>
                <w:szCs w:val="18"/>
                <w:lang w:eastAsia="en-US"/>
              </w:rPr>
            </w:pPr>
          </w:p>
        </w:tc>
        <w:tc>
          <w:tcPr>
            <w:tcW w:w="486" w:type="dxa"/>
            <w:tcBorders>
              <w:top w:val="nil"/>
              <w:left w:val="nil"/>
              <w:bottom w:val="nil"/>
              <w:right w:val="nil"/>
            </w:tcBorders>
            <w:shd w:val="clear" w:color="auto" w:fill="auto"/>
            <w:vAlign w:val="center"/>
            <w:hideMark/>
          </w:tcPr>
          <w:p w14:paraId="532812E2" w14:textId="77777777" w:rsidR="00B52936" w:rsidRPr="006C1FEB" w:rsidRDefault="00B52936" w:rsidP="00B52936">
            <w:pPr>
              <w:bidi w:val="0"/>
              <w:spacing w:line="240" w:lineRule="auto"/>
              <w:jc w:val="left"/>
              <w:rPr>
                <w:rFonts w:ascii="Times New Roman" w:hAnsi="Times New Roman"/>
                <w:sz w:val="18"/>
                <w:szCs w:val="18"/>
                <w:lang w:eastAsia="en-US"/>
              </w:rPr>
            </w:pPr>
          </w:p>
        </w:tc>
      </w:tr>
      <w:tr w:rsidR="00B52936" w:rsidRPr="006C1FEB" w14:paraId="28DFB5B2" w14:textId="77777777" w:rsidTr="00B52936">
        <w:trPr>
          <w:trHeight w:val="285"/>
        </w:trPr>
        <w:tc>
          <w:tcPr>
            <w:tcW w:w="10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4B07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E399B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8C769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AF584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DA5D3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683C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698A9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F65F8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BC93DD" w14:textId="77777777" w:rsidR="00B52936" w:rsidRPr="006C1FEB" w:rsidRDefault="00B52936" w:rsidP="00B52936">
            <w:pPr>
              <w:spacing w:line="240" w:lineRule="auto"/>
              <w:jc w:val="left"/>
              <w:rPr>
                <w:rFonts w:ascii="Arial" w:hAnsi="Arial"/>
                <w:color w:val="000000"/>
                <w:sz w:val="18"/>
                <w:szCs w:val="18"/>
                <w:lang w:eastAsia="en-US"/>
              </w:rPr>
            </w:pPr>
            <w:r w:rsidRPr="006C1FEB">
              <w:rPr>
                <w:rFonts w:ascii="Arial" w:hAnsi="Arial"/>
                <w:color w:val="000000"/>
                <w:sz w:val="18"/>
                <w:szCs w:val="18"/>
                <w:rtl/>
                <w:lang w:eastAsia="en-US"/>
              </w:rPr>
              <w:t>תוצאות</w:t>
            </w:r>
          </w:p>
        </w:tc>
        <w:tc>
          <w:tcPr>
            <w:tcW w:w="272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38177DA" w14:textId="77777777" w:rsidR="00B52936" w:rsidRPr="006C1FEB" w:rsidRDefault="00B52936" w:rsidP="00B52936">
            <w:pPr>
              <w:spacing w:line="240" w:lineRule="auto"/>
              <w:jc w:val="center"/>
              <w:rPr>
                <w:rFonts w:ascii="Arial" w:hAnsi="Arial"/>
                <w:color w:val="000000"/>
                <w:sz w:val="18"/>
                <w:szCs w:val="18"/>
                <w:rtl/>
                <w:lang w:eastAsia="en-US"/>
              </w:rPr>
            </w:pPr>
            <w:r w:rsidRPr="006C1FEB">
              <w:rPr>
                <w:rFonts w:ascii="Arial" w:hAnsi="Arial"/>
                <w:color w:val="000000"/>
                <w:sz w:val="18"/>
                <w:szCs w:val="18"/>
                <w:rtl/>
                <w:lang w:eastAsia="en-US"/>
              </w:rPr>
              <w:t>תשומות</w:t>
            </w:r>
          </w:p>
        </w:tc>
      </w:tr>
      <w:tr w:rsidR="00B52936" w:rsidRPr="006C1FEB" w14:paraId="0D3183D0"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294A3CCA" w14:textId="77777777" w:rsidR="00B52936" w:rsidRPr="006C1FEB" w:rsidRDefault="00B52936" w:rsidP="00B52936">
            <w:pPr>
              <w:bidi w:val="0"/>
              <w:spacing w:line="240" w:lineRule="auto"/>
              <w:jc w:val="left"/>
              <w:rPr>
                <w:rFonts w:ascii="Arial" w:hAnsi="Arial"/>
                <w:color w:val="000000"/>
                <w:sz w:val="18"/>
                <w:szCs w:val="18"/>
                <w:rtl/>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200AE40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119"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DAC7CB" w14:textId="77777777" w:rsidR="00B52936" w:rsidRPr="006C1FEB" w:rsidRDefault="00B52936" w:rsidP="00B52936">
            <w:pPr>
              <w:bidi w:val="0"/>
              <w:spacing w:line="240" w:lineRule="auto"/>
              <w:jc w:val="center"/>
              <w:rPr>
                <w:rFonts w:ascii="Arial" w:hAnsi="Arial"/>
                <w:color w:val="000000"/>
                <w:sz w:val="18"/>
                <w:szCs w:val="18"/>
                <w:lang w:eastAsia="en-US"/>
              </w:rPr>
            </w:pPr>
            <w:r w:rsidRPr="006C1FEB">
              <w:rPr>
                <w:rFonts w:ascii="Arial" w:hAnsi="Arial"/>
                <w:color w:val="000000"/>
                <w:sz w:val="18"/>
                <w:szCs w:val="18"/>
                <w:lang w:eastAsia="en-US"/>
              </w:rPr>
              <w:t>t0</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502F9C2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2724"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85483F" w14:textId="77777777" w:rsidR="00B52936" w:rsidRPr="006C1FEB" w:rsidRDefault="00B52936" w:rsidP="00B52936">
            <w:pPr>
              <w:bidi w:val="0"/>
              <w:spacing w:line="240" w:lineRule="auto"/>
              <w:jc w:val="center"/>
              <w:rPr>
                <w:rFonts w:ascii="Arial" w:hAnsi="Arial"/>
                <w:color w:val="000000"/>
                <w:sz w:val="18"/>
                <w:szCs w:val="18"/>
                <w:lang w:eastAsia="en-US"/>
              </w:rPr>
            </w:pPr>
            <w:r w:rsidRPr="006C1FEB">
              <w:rPr>
                <w:rFonts w:ascii="Arial" w:hAnsi="Arial"/>
                <w:color w:val="000000"/>
                <w:sz w:val="18"/>
                <w:szCs w:val="18"/>
                <w:lang w:eastAsia="en-US"/>
              </w:rPr>
              <w:t>t1</w:t>
            </w:r>
          </w:p>
        </w:tc>
      </w:tr>
      <w:tr w:rsidR="00B52936" w:rsidRPr="006C1FEB" w14:paraId="5C9CEBBB" w14:textId="77777777" w:rsidTr="00B52936">
        <w:trPr>
          <w:trHeight w:val="1301"/>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3F9A7DC2" w14:textId="77777777" w:rsidR="00B52936" w:rsidRPr="006C1FEB" w:rsidRDefault="00B52936" w:rsidP="00B52936">
            <w:pPr>
              <w:spacing w:line="240" w:lineRule="auto"/>
              <w:jc w:val="left"/>
              <w:rPr>
                <w:rFonts w:ascii="Arial" w:hAnsi="Arial"/>
                <w:color w:val="000000"/>
                <w:sz w:val="18"/>
                <w:szCs w:val="18"/>
                <w:lang w:eastAsia="en-US"/>
              </w:rPr>
            </w:pPr>
            <w:r w:rsidRPr="006C1FEB">
              <w:rPr>
                <w:rFonts w:ascii="Arial" w:hAnsi="Arial"/>
                <w:color w:val="000000"/>
                <w:sz w:val="18"/>
                <w:szCs w:val="18"/>
                <w:rtl/>
                <w:lang w:eastAsia="en-US"/>
              </w:rPr>
              <w:t>שם המטופל</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24D741FC"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גיל</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710B377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ת.ז</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565B9EA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מצב</w:t>
            </w:r>
            <w:r w:rsidRPr="006C1FEB">
              <w:rPr>
                <w:rFonts w:ascii="Arial" w:hAnsi="Arial" w:hint="cs"/>
                <w:color w:val="000000"/>
                <w:sz w:val="18"/>
                <w:szCs w:val="18"/>
                <w:rtl/>
                <w:lang w:eastAsia="en-US"/>
              </w:rPr>
              <w:t xml:space="preserve"> משפחתי</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13E359F2"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ס</w:t>
            </w:r>
            <w:r w:rsidRPr="006C1FEB">
              <w:rPr>
                <w:rFonts w:ascii="Arial" w:hAnsi="Arial" w:hint="cs"/>
                <w:color w:val="000000"/>
                <w:sz w:val="18"/>
                <w:szCs w:val="18"/>
                <w:rtl/>
                <w:lang w:eastAsia="en-US"/>
              </w:rPr>
              <w:t>וגי החומרים בשימוש</w:t>
            </w:r>
          </w:p>
        </w:tc>
        <w:tc>
          <w:tcPr>
            <w:tcW w:w="685" w:type="dxa"/>
            <w:tcBorders>
              <w:top w:val="nil"/>
              <w:left w:val="single" w:sz="4" w:space="0" w:color="auto"/>
              <w:bottom w:val="single" w:sz="4" w:space="0" w:color="auto"/>
              <w:right w:val="single" w:sz="4" w:space="0" w:color="auto"/>
            </w:tcBorders>
            <w:shd w:val="clear" w:color="auto" w:fill="auto"/>
            <w:vAlign w:val="bottom"/>
            <w:hideMark/>
          </w:tcPr>
          <w:p w14:paraId="13FE5F80"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מגורים</w:t>
            </w:r>
          </w:p>
        </w:tc>
        <w:tc>
          <w:tcPr>
            <w:tcW w:w="570" w:type="dxa"/>
            <w:tcBorders>
              <w:top w:val="nil"/>
              <w:left w:val="single" w:sz="4" w:space="0" w:color="auto"/>
              <w:bottom w:val="single" w:sz="4" w:space="0" w:color="auto"/>
              <w:right w:val="single" w:sz="4" w:space="0" w:color="auto"/>
            </w:tcBorders>
            <w:shd w:val="clear" w:color="auto" w:fill="auto"/>
            <w:vAlign w:val="bottom"/>
            <w:hideMark/>
          </w:tcPr>
          <w:p w14:paraId="20A2690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שרות צבאי</w:t>
            </w:r>
          </w:p>
        </w:tc>
        <w:tc>
          <w:tcPr>
            <w:tcW w:w="586" w:type="dxa"/>
            <w:tcBorders>
              <w:top w:val="nil"/>
              <w:left w:val="single" w:sz="4" w:space="0" w:color="auto"/>
              <w:bottom w:val="single" w:sz="4" w:space="0" w:color="auto"/>
              <w:right w:val="single" w:sz="4" w:space="0" w:color="auto"/>
            </w:tcBorders>
            <w:shd w:val="clear" w:color="auto" w:fill="auto"/>
            <w:vAlign w:val="bottom"/>
            <w:hideMark/>
          </w:tcPr>
          <w:p w14:paraId="11A3D583"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תעסוקה</w:t>
            </w:r>
          </w:p>
        </w:tc>
        <w:tc>
          <w:tcPr>
            <w:tcW w:w="1104" w:type="dxa"/>
            <w:tcBorders>
              <w:top w:val="nil"/>
              <w:left w:val="single" w:sz="4" w:space="0" w:color="auto"/>
              <w:bottom w:val="single" w:sz="4" w:space="0" w:color="auto"/>
              <w:right w:val="single" w:sz="4" w:space="0" w:color="auto"/>
            </w:tcBorders>
            <w:shd w:val="clear" w:color="auto" w:fill="auto"/>
            <w:vAlign w:val="bottom"/>
            <w:hideMark/>
          </w:tcPr>
          <w:p w14:paraId="5542BD42"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סטטוס סיום טיפול</w:t>
            </w:r>
            <w:r w:rsidRPr="006C1FEB">
              <w:rPr>
                <w:rFonts w:ascii="Arial" w:hAnsi="Arial" w:hint="cs"/>
                <w:color w:val="000000"/>
                <w:sz w:val="18"/>
                <w:szCs w:val="18"/>
                <w:rtl/>
                <w:lang w:eastAsia="en-US"/>
              </w:rPr>
              <w:t xml:space="preserve">: </w:t>
            </w:r>
            <w:r w:rsidRPr="006C1FEB">
              <w:rPr>
                <w:rFonts w:ascii="Arial" w:hAnsi="Arial"/>
                <w:color w:val="000000"/>
                <w:sz w:val="18"/>
                <w:szCs w:val="18"/>
                <w:rtl/>
                <w:lang w:eastAsia="en-US"/>
              </w:rPr>
              <w:t>1</w:t>
            </w:r>
            <w:r w:rsidRPr="006C1FEB">
              <w:rPr>
                <w:rFonts w:ascii="Arial" w:hAnsi="Arial" w:hint="cs"/>
                <w:color w:val="000000"/>
                <w:sz w:val="18"/>
                <w:szCs w:val="18"/>
                <w:rtl/>
                <w:lang w:eastAsia="en-US"/>
              </w:rPr>
              <w:t>.</w:t>
            </w:r>
            <w:r w:rsidRPr="006C1FEB">
              <w:rPr>
                <w:rFonts w:ascii="Arial" w:hAnsi="Arial"/>
                <w:color w:val="000000"/>
                <w:sz w:val="18"/>
                <w:szCs w:val="18"/>
                <w:rtl/>
                <w:lang w:eastAsia="en-US"/>
              </w:rPr>
              <w:t>טיפול</w:t>
            </w:r>
            <w:r w:rsidRPr="006C1FEB">
              <w:rPr>
                <w:rFonts w:ascii="Arial" w:hAnsi="Arial" w:hint="cs"/>
                <w:color w:val="000000"/>
                <w:sz w:val="18"/>
                <w:szCs w:val="18"/>
                <w:rtl/>
                <w:lang w:eastAsia="en-US"/>
              </w:rPr>
              <w:t xml:space="preserve"> </w:t>
            </w:r>
            <w:r w:rsidRPr="006C1FEB">
              <w:rPr>
                <w:rFonts w:ascii="Arial" w:hAnsi="Arial"/>
                <w:color w:val="000000"/>
                <w:sz w:val="18"/>
                <w:szCs w:val="18"/>
                <w:rtl/>
                <w:lang w:eastAsia="en-US"/>
              </w:rPr>
              <w:t>על פי היעדים</w:t>
            </w:r>
            <w:r w:rsidRPr="006C1FEB">
              <w:rPr>
                <w:rFonts w:ascii="Arial" w:hAnsi="Arial" w:hint="cs"/>
                <w:color w:val="000000"/>
                <w:sz w:val="18"/>
                <w:szCs w:val="18"/>
                <w:rtl/>
                <w:lang w:eastAsia="en-US"/>
              </w:rPr>
              <w:t xml:space="preserve">. </w:t>
            </w:r>
          </w:p>
          <w:p w14:paraId="7C636F6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hint="cs"/>
                <w:color w:val="000000"/>
                <w:sz w:val="18"/>
                <w:szCs w:val="18"/>
                <w:rtl/>
                <w:lang w:eastAsia="en-US"/>
              </w:rPr>
              <w:t>2. נשירה מטיפול.</w:t>
            </w:r>
          </w:p>
          <w:p w14:paraId="0DB6C2BB"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hint="cs"/>
                <w:color w:val="000000"/>
                <w:sz w:val="18"/>
                <w:szCs w:val="18"/>
                <w:rtl/>
                <w:lang w:eastAsia="en-US"/>
              </w:rPr>
              <w:t>3. בטיפול.</w:t>
            </w:r>
          </w:p>
        </w:tc>
        <w:tc>
          <w:tcPr>
            <w:tcW w:w="784" w:type="dxa"/>
            <w:tcBorders>
              <w:top w:val="nil"/>
              <w:left w:val="single" w:sz="4" w:space="0" w:color="auto"/>
              <w:bottom w:val="single" w:sz="4" w:space="0" w:color="auto"/>
              <w:right w:val="single" w:sz="4" w:space="0" w:color="auto"/>
            </w:tcBorders>
            <w:shd w:val="clear" w:color="auto" w:fill="auto"/>
            <w:vAlign w:val="bottom"/>
            <w:hideMark/>
          </w:tcPr>
          <w:p w14:paraId="37592579"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משאבים</w:t>
            </w:r>
          </w:p>
        </w:tc>
        <w:tc>
          <w:tcPr>
            <w:tcW w:w="725" w:type="dxa"/>
            <w:tcBorders>
              <w:top w:val="nil"/>
              <w:left w:val="single" w:sz="4" w:space="0" w:color="auto"/>
              <w:bottom w:val="single" w:sz="4" w:space="0" w:color="auto"/>
              <w:right w:val="single" w:sz="4" w:space="0" w:color="auto"/>
            </w:tcBorders>
            <w:shd w:val="clear" w:color="auto" w:fill="auto"/>
            <w:vAlign w:val="bottom"/>
            <w:hideMark/>
          </w:tcPr>
          <w:p w14:paraId="71FF6CDE"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פעיליות</w:t>
            </w:r>
          </w:p>
        </w:tc>
        <w:tc>
          <w:tcPr>
            <w:tcW w:w="729" w:type="dxa"/>
            <w:tcBorders>
              <w:top w:val="nil"/>
              <w:left w:val="single" w:sz="4" w:space="0" w:color="auto"/>
              <w:bottom w:val="single" w:sz="4" w:space="0" w:color="auto"/>
              <w:right w:val="single" w:sz="4" w:space="0" w:color="auto"/>
            </w:tcBorders>
            <w:shd w:val="clear" w:color="auto" w:fill="auto"/>
            <w:vAlign w:val="bottom"/>
            <w:hideMark/>
          </w:tcPr>
          <w:p w14:paraId="6F007FA6" w14:textId="77777777" w:rsidR="00B52936" w:rsidRPr="006C1FEB" w:rsidRDefault="00B52936" w:rsidP="00B52936">
            <w:pPr>
              <w:spacing w:line="240" w:lineRule="auto"/>
              <w:jc w:val="left"/>
              <w:rPr>
                <w:rFonts w:ascii="Arial" w:hAnsi="Arial"/>
                <w:color w:val="000000"/>
                <w:sz w:val="18"/>
                <w:szCs w:val="18"/>
                <w:rtl/>
                <w:lang w:eastAsia="en-US"/>
              </w:rPr>
            </w:pPr>
            <w:r w:rsidRPr="006C1FEB">
              <w:rPr>
                <w:rFonts w:ascii="Arial" w:hAnsi="Arial"/>
                <w:color w:val="000000"/>
                <w:sz w:val="18"/>
                <w:szCs w:val="18"/>
                <w:rtl/>
                <w:lang w:eastAsia="en-US"/>
              </w:rPr>
              <w:t>תוכניות טיפול</w:t>
            </w:r>
          </w:p>
        </w:tc>
        <w:tc>
          <w:tcPr>
            <w:tcW w:w="486" w:type="dxa"/>
            <w:tcBorders>
              <w:top w:val="nil"/>
              <w:left w:val="single" w:sz="4" w:space="0" w:color="auto"/>
              <w:bottom w:val="single" w:sz="4" w:space="0" w:color="auto"/>
              <w:right w:val="single" w:sz="4" w:space="0" w:color="auto"/>
            </w:tcBorders>
            <w:shd w:val="clear" w:color="auto" w:fill="auto"/>
            <w:vAlign w:val="bottom"/>
            <w:hideMark/>
          </w:tcPr>
          <w:p w14:paraId="012DFF04" w14:textId="77777777" w:rsidR="00B52936" w:rsidRPr="006C1FEB" w:rsidRDefault="00B52936" w:rsidP="00B52936">
            <w:pPr>
              <w:bidi w:val="0"/>
              <w:spacing w:line="240" w:lineRule="auto"/>
              <w:jc w:val="left"/>
              <w:rPr>
                <w:rFonts w:ascii="Arial" w:hAnsi="Arial"/>
                <w:color w:val="000000"/>
                <w:sz w:val="18"/>
                <w:szCs w:val="18"/>
                <w:rtl/>
                <w:lang w:eastAsia="en-US"/>
              </w:rPr>
            </w:pPr>
            <w:r w:rsidRPr="006C1FEB">
              <w:rPr>
                <w:rFonts w:ascii="Arial" w:hAnsi="Arial"/>
                <w:color w:val="000000"/>
                <w:sz w:val="18"/>
                <w:szCs w:val="18"/>
                <w:lang w:eastAsia="en-US"/>
              </w:rPr>
              <w:t> </w:t>
            </w:r>
          </w:p>
        </w:tc>
      </w:tr>
      <w:tr w:rsidR="00B52936" w:rsidRPr="006C1FEB" w14:paraId="45B66227"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0B0C566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735A865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72E01C1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1AA31EB0" w14:textId="77777777" w:rsidR="00B52936" w:rsidRPr="006C1FEB" w:rsidRDefault="00B52936" w:rsidP="00B52936">
            <w:pPr>
              <w:spacing w:line="240" w:lineRule="auto"/>
              <w:jc w:val="left"/>
              <w:rPr>
                <w:rFonts w:ascii="Arial" w:hAnsi="Arial"/>
                <w:color w:val="000000"/>
                <w:sz w:val="18"/>
                <w:szCs w:val="18"/>
                <w:lang w:eastAsia="en-US"/>
              </w:rPr>
            </w:pPr>
          </w:p>
        </w:tc>
        <w:tc>
          <w:tcPr>
            <w:tcW w:w="848" w:type="dxa"/>
            <w:tcBorders>
              <w:top w:val="nil"/>
              <w:left w:val="single" w:sz="4" w:space="0" w:color="auto"/>
              <w:bottom w:val="single" w:sz="4" w:space="0" w:color="auto"/>
              <w:right w:val="single" w:sz="4" w:space="0" w:color="auto"/>
            </w:tcBorders>
            <w:shd w:val="clear" w:color="auto" w:fill="auto"/>
            <w:noWrap/>
            <w:vAlign w:val="bottom"/>
          </w:tcPr>
          <w:p w14:paraId="7EDD088C" w14:textId="77777777" w:rsidR="00B52936" w:rsidRPr="006C1FEB" w:rsidRDefault="00B52936" w:rsidP="00B52936">
            <w:pPr>
              <w:spacing w:line="240" w:lineRule="auto"/>
              <w:jc w:val="left"/>
              <w:rPr>
                <w:rFonts w:ascii="Arial" w:hAnsi="Arial"/>
                <w:color w:val="000000"/>
                <w:sz w:val="18"/>
                <w:szCs w:val="18"/>
                <w:rtl/>
                <w:lang w:eastAsia="en-US"/>
              </w:rPr>
            </w:pP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009DCF0F" w14:textId="77777777" w:rsidR="00B52936" w:rsidRPr="006C1FEB" w:rsidRDefault="00B52936" w:rsidP="00B52936">
            <w:pPr>
              <w:bidi w:val="0"/>
              <w:spacing w:line="240" w:lineRule="auto"/>
              <w:jc w:val="left"/>
              <w:rPr>
                <w:rFonts w:ascii="Arial" w:hAnsi="Arial"/>
                <w:color w:val="000000"/>
                <w:sz w:val="18"/>
                <w:szCs w:val="18"/>
                <w:rtl/>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11D310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17EE33A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tcPr>
          <w:p w14:paraId="283F903D" w14:textId="77777777" w:rsidR="00B52936" w:rsidRPr="006C1FEB" w:rsidRDefault="00B52936" w:rsidP="00B52936">
            <w:pPr>
              <w:spacing w:line="240" w:lineRule="auto"/>
              <w:jc w:val="left"/>
              <w:rPr>
                <w:rFonts w:ascii="Arial" w:hAnsi="Arial"/>
                <w:color w:val="000000"/>
                <w:sz w:val="18"/>
                <w:szCs w:val="18"/>
                <w:lang w:eastAsia="en-US"/>
              </w:rPr>
            </w:pP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298D4B74" w14:textId="77777777" w:rsidR="00B52936" w:rsidRPr="006C1FEB" w:rsidRDefault="00B52936" w:rsidP="00B52936">
            <w:pPr>
              <w:bidi w:val="0"/>
              <w:spacing w:line="240" w:lineRule="auto"/>
              <w:jc w:val="left"/>
              <w:rPr>
                <w:rFonts w:ascii="Arial" w:hAnsi="Arial"/>
                <w:color w:val="000000"/>
                <w:sz w:val="18"/>
                <w:szCs w:val="18"/>
                <w:rtl/>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C946C1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5502BA9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64BD1AB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7696D4AD"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00E0483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373E20F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65849C0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2B6258C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tcPr>
          <w:p w14:paraId="76F40EB9" w14:textId="77777777" w:rsidR="00B52936" w:rsidRPr="006C1FEB" w:rsidRDefault="00B52936" w:rsidP="00B52936">
            <w:pPr>
              <w:spacing w:line="240" w:lineRule="auto"/>
              <w:jc w:val="left"/>
              <w:rPr>
                <w:rFonts w:ascii="Arial" w:hAnsi="Arial"/>
                <w:color w:val="000000"/>
                <w:sz w:val="18"/>
                <w:szCs w:val="18"/>
                <w:lang w:eastAsia="en-US"/>
              </w:rPr>
            </w:pP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0BE5BFE7" w14:textId="77777777" w:rsidR="00B52936" w:rsidRPr="006C1FEB" w:rsidRDefault="00B52936" w:rsidP="00B52936">
            <w:pPr>
              <w:bidi w:val="0"/>
              <w:spacing w:line="240" w:lineRule="auto"/>
              <w:jc w:val="left"/>
              <w:rPr>
                <w:rFonts w:ascii="Arial" w:hAnsi="Arial"/>
                <w:color w:val="000000"/>
                <w:sz w:val="18"/>
                <w:szCs w:val="18"/>
                <w:rtl/>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07FFBB9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78CC4BF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tcPr>
          <w:p w14:paraId="508A76AD" w14:textId="77777777" w:rsidR="00B52936" w:rsidRPr="006C1FEB" w:rsidRDefault="00B52936" w:rsidP="00B52936">
            <w:pPr>
              <w:spacing w:line="240" w:lineRule="auto"/>
              <w:jc w:val="left"/>
              <w:rPr>
                <w:rFonts w:ascii="Arial" w:hAnsi="Arial"/>
                <w:color w:val="000000"/>
                <w:sz w:val="18"/>
                <w:szCs w:val="18"/>
                <w:lang w:eastAsia="en-US"/>
              </w:rPr>
            </w:pP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6AF7BD1C" w14:textId="77777777" w:rsidR="00B52936" w:rsidRPr="006C1FEB" w:rsidRDefault="00B52936" w:rsidP="00B52936">
            <w:pPr>
              <w:bidi w:val="0"/>
              <w:spacing w:line="240" w:lineRule="auto"/>
              <w:jc w:val="left"/>
              <w:rPr>
                <w:rFonts w:ascii="Arial" w:hAnsi="Arial"/>
                <w:color w:val="000000"/>
                <w:sz w:val="18"/>
                <w:szCs w:val="18"/>
                <w:rtl/>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D1EDB7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63D5A36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15EB152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00484AE8"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1369DF7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5FADCFC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2A0934C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3E3A793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6448A19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516C3F0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0BABE3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5720398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0A4C631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2F830C4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517BCBB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15436BA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56867BC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76B6D538"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706E5B2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54ACD6B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05B52A9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122F474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3ACE74F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1D6AF3F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B1E0D5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3AF2AEC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0B28D36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3842E39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9221B8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2C86032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2C348AA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6616022F"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5F1EAEE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372944A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453BF8B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28C043F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72FD28C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7511913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3DFDA74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4706373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5481013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7418525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641C297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276F0A3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69E7362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49C98BC4"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755EBAD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4E33787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27A05DE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4E3EE1A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5D64684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7000B7F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669D7E1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42FAA3E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246E983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41D1E11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BB47C1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4609E85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0523CF0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0E1F0AE3"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5403CAB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30840F7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55522B4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4C536E4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37BB778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2DE67EE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7E9ED7C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2EC8DD2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6AD94F1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2DBB7C4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C9C34C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5FA1362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46A6F55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1131E2F9"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57F158B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60E6464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7D2379D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5506421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6C213D8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5243069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70619E7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6C08DE2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2B3F242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305AEFF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BB4C3F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50CF213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353A1B3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28DACFC3"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41DD187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5A0054F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59C74E8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4E1BAA7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16677DE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1B551B1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AFD595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545813A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51F5B87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5AB38BA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5020D6B"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2AC983B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0FCF902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20C6F0D8"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6D61354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4545723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143B228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3BA7CB7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2F355FD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2DAA52C9"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7A36ABC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1E68EB6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3A1C916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75042B2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BF99E7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72400BF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1E182EC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5338C227"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0B12479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575048E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3E0903A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7ADF148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5B239BF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0022542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004243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79EDC14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311C6F4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2AE4B56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310116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3A776B5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125EA04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6FD37545"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437D28A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338CC03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39B6F75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3B3C8E84"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1D342EBA"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75F1681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9322D7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2508020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3F42BCC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7E51104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06E9986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4A87AA5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519F858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1749B3C6"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1E46CC5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1D1A954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1FDE877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36FE8CB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5E68DE5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78274AC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166BDE6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4340CF7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286305B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79DEBA8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0A7D690"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71DF519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1F4AE54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0866BF6C"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01827F8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06626A2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088E4DE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564F7B0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4230A46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5F1EF68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1E56CD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198D6A5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61357D9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5C1F2E7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33458E2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0E6C281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664BE39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37689921"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68CA421D"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32572EF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55B2CC0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4749BE6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731B109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70579AF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6BE1AFC1"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4C2062D8"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117CC95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7B4401E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7B095D0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314276E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5DD7B5DC"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r w:rsidR="00B52936" w:rsidRPr="006C1FEB" w14:paraId="32E5F3A7" w14:textId="77777777" w:rsidTr="00B52936">
        <w:trPr>
          <w:trHeight w:val="285"/>
        </w:trPr>
        <w:tc>
          <w:tcPr>
            <w:tcW w:w="1039" w:type="dxa"/>
            <w:tcBorders>
              <w:top w:val="nil"/>
              <w:left w:val="single" w:sz="4" w:space="0" w:color="auto"/>
              <w:bottom w:val="single" w:sz="4" w:space="0" w:color="auto"/>
              <w:right w:val="single" w:sz="4" w:space="0" w:color="auto"/>
            </w:tcBorders>
            <w:shd w:val="clear" w:color="auto" w:fill="auto"/>
            <w:noWrap/>
            <w:vAlign w:val="bottom"/>
            <w:hideMark/>
          </w:tcPr>
          <w:p w14:paraId="42C7698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48" w:type="dxa"/>
            <w:tcBorders>
              <w:top w:val="nil"/>
              <w:left w:val="single" w:sz="4" w:space="0" w:color="auto"/>
              <w:bottom w:val="single" w:sz="4" w:space="0" w:color="auto"/>
              <w:right w:val="single" w:sz="4" w:space="0" w:color="auto"/>
            </w:tcBorders>
            <w:shd w:val="clear" w:color="auto" w:fill="auto"/>
            <w:noWrap/>
            <w:vAlign w:val="bottom"/>
            <w:hideMark/>
          </w:tcPr>
          <w:p w14:paraId="7727E7AF"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50F012A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72" w:type="dxa"/>
            <w:tcBorders>
              <w:top w:val="nil"/>
              <w:left w:val="single" w:sz="4" w:space="0" w:color="auto"/>
              <w:bottom w:val="single" w:sz="4" w:space="0" w:color="auto"/>
              <w:right w:val="single" w:sz="4" w:space="0" w:color="auto"/>
            </w:tcBorders>
            <w:shd w:val="clear" w:color="auto" w:fill="auto"/>
            <w:noWrap/>
            <w:vAlign w:val="bottom"/>
            <w:hideMark/>
          </w:tcPr>
          <w:p w14:paraId="25081757"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848" w:type="dxa"/>
            <w:tcBorders>
              <w:top w:val="nil"/>
              <w:left w:val="single" w:sz="4" w:space="0" w:color="auto"/>
              <w:bottom w:val="single" w:sz="4" w:space="0" w:color="auto"/>
              <w:right w:val="single" w:sz="4" w:space="0" w:color="auto"/>
            </w:tcBorders>
            <w:shd w:val="clear" w:color="auto" w:fill="auto"/>
            <w:noWrap/>
            <w:vAlign w:val="bottom"/>
            <w:hideMark/>
          </w:tcPr>
          <w:p w14:paraId="42741E7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685" w:type="dxa"/>
            <w:tcBorders>
              <w:top w:val="nil"/>
              <w:left w:val="single" w:sz="4" w:space="0" w:color="auto"/>
              <w:bottom w:val="single" w:sz="4" w:space="0" w:color="auto"/>
              <w:right w:val="single" w:sz="4" w:space="0" w:color="auto"/>
            </w:tcBorders>
            <w:shd w:val="clear" w:color="auto" w:fill="auto"/>
            <w:noWrap/>
            <w:vAlign w:val="bottom"/>
            <w:hideMark/>
          </w:tcPr>
          <w:p w14:paraId="7BC1044E"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36CF1F12"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586" w:type="dxa"/>
            <w:tcBorders>
              <w:top w:val="nil"/>
              <w:left w:val="single" w:sz="4" w:space="0" w:color="auto"/>
              <w:bottom w:val="single" w:sz="4" w:space="0" w:color="auto"/>
              <w:right w:val="single" w:sz="4" w:space="0" w:color="auto"/>
            </w:tcBorders>
            <w:shd w:val="clear" w:color="auto" w:fill="auto"/>
            <w:noWrap/>
            <w:vAlign w:val="bottom"/>
            <w:hideMark/>
          </w:tcPr>
          <w:p w14:paraId="42E7BD6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1104" w:type="dxa"/>
            <w:tcBorders>
              <w:top w:val="nil"/>
              <w:left w:val="single" w:sz="4" w:space="0" w:color="auto"/>
              <w:bottom w:val="single" w:sz="4" w:space="0" w:color="auto"/>
              <w:right w:val="single" w:sz="4" w:space="0" w:color="auto"/>
            </w:tcBorders>
            <w:shd w:val="clear" w:color="auto" w:fill="auto"/>
            <w:noWrap/>
            <w:vAlign w:val="bottom"/>
            <w:hideMark/>
          </w:tcPr>
          <w:p w14:paraId="4F59ACF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84" w:type="dxa"/>
            <w:tcBorders>
              <w:top w:val="nil"/>
              <w:left w:val="single" w:sz="4" w:space="0" w:color="auto"/>
              <w:bottom w:val="single" w:sz="4" w:space="0" w:color="auto"/>
              <w:right w:val="single" w:sz="4" w:space="0" w:color="auto"/>
            </w:tcBorders>
            <w:shd w:val="clear" w:color="auto" w:fill="auto"/>
            <w:noWrap/>
            <w:vAlign w:val="bottom"/>
            <w:hideMark/>
          </w:tcPr>
          <w:p w14:paraId="3E4CB74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5" w:type="dxa"/>
            <w:tcBorders>
              <w:top w:val="nil"/>
              <w:left w:val="single" w:sz="4" w:space="0" w:color="auto"/>
              <w:bottom w:val="single" w:sz="4" w:space="0" w:color="auto"/>
              <w:right w:val="single" w:sz="4" w:space="0" w:color="auto"/>
            </w:tcBorders>
            <w:shd w:val="clear" w:color="auto" w:fill="auto"/>
            <w:noWrap/>
            <w:vAlign w:val="bottom"/>
            <w:hideMark/>
          </w:tcPr>
          <w:p w14:paraId="201FDFD5"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729" w:type="dxa"/>
            <w:tcBorders>
              <w:top w:val="nil"/>
              <w:left w:val="single" w:sz="4" w:space="0" w:color="auto"/>
              <w:bottom w:val="single" w:sz="4" w:space="0" w:color="auto"/>
              <w:right w:val="single" w:sz="4" w:space="0" w:color="auto"/>
            </w:tcBorders>
            <w:shd w:val="clear" w:color="auto" w:fill="auto"/>
            <w:noWrap/>
            <w:vAlign w:val="bottom"/>
            <w:hideMark/>
          </w:tcPr>
          <w:p w14:paraId="01DABB56"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c>
          <w:tcPr>
            <w:tcW w:w="486" w:type="dxa"/>
            <w:tcBorders>
              <w:top w:val="nil"/>
              <w:left w:val="single" w:sz="4" w:space="0" w:color="auto"/>
              <w:bottom w:val="single" w:sz="4" w:space="0" w:color="auto"/>
              <w:right w:val="single" w:sz="4" w:space="0" w:color="auto"/>
            </w:tcBorders>
            <w:shd w:val="clear" w:color="auto" w:fill="auto"/>
            <w:noWrap/>
            <w:vAlign w:val="bottom"/>
            <w:hideMark/>
          </w:tcPr>
          <w:p w14:paraId="3F517443" w14:textId="77777777" w:rsidR="00B52936" w:rsidRPr="006C1FEB" w:rsidRDefault="00B52936" w:rsidP="00B52936">
            <w:pPr>
              <w:bidi w:val="0"/>
              <w:spacing w:line="240" w:lineRule="auto"/>
              <w:jc w:val="left"/>
              <w:rPr>
                <w:rFonts w:ascii="Arial" w:hAnsi="Arial"/>
                <w:color w:val="000000"/>
                <w:sz w:val="18"/>
                <w:szCs w:val="18"/>
                <w:lang w:eastAsia="en-US"/>
              </w:rPr>
            </w:pPr>
            <w:r w:rsidRPr="006C1FEB">
              <w:rPr>
                <w:rFonts w:ascii="Arial" w:hAnsi="Arial"/>
                <w:color w:val="000000"/>
                <w:sz w:val="18"/>
                <w:szCs w:val="18"/>
                <w:lang w:eastAsia="en-US"/>
              </w:rPr>
              <w:t> </w:t>
            </w:r>
          </w:p>
        </w:tc>
      </w:tr>
    </w:tbl>
    <w:p w14:paraId="43C67515" w14:textId="77777777" w:rsidR="00173769" w:rsidRPr="006C1FEB" w:rsidRDefault="00173769" w:rsidP="00B52936">
      <w:pPr>
        <w:ind w:left="-144"/>
        <w:rPr>
          <w:b/>
          <w:bCs/>
          <w:rtl/>
        </w:rPr>
      </w:pPr>
    </w:p>
    <w:sectPr w:rsidR="00173769" w:rsidRPr="006C1FEB" w:rsidSect="00CC57F7">
      <w:headerReference w:type="default" r:id="rId17"/>
      <w:footerReference w:type="default" r:id="rId18"/>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C75405" w14:textId="77777777" w:rsidR="006C1FEB" w:rsidRDefault="006C1FEB">
      <w:r>
        <w:separator/>
      </w:r>
    </w:p>
  </w:endnote>
  <w:endnote w:type="continuationSeparator" w:id="0">
    <w:p w14:paraId="204B7105" w14:textId="77777777" w:rsidR="006C1FEB" w:rsidRDefault="006C1FEB">
      <w:r>
        <w:continuationSeparator/>
      </w:r>
    </w:p>
  </w:endnote>
  <w:endnote w:type="continuationNotice" w:id="1">
    <w:p w14:paraId="4C399D75" w14:textId="77777777" w:rsidR="006C1FEB" w:rsidRDefault="006C1F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F14CCD" w14:textId="77777777" w:rsidR="006C1FEB" w:rsidRDefault="006C1FEB" w:rsidP="00905825">
    <w:pPr>
      <w:pStyle w:val="a6"/>
      <w:tabs>
        <w:tab w:val="clear" w:pos="8309"/>
      </w:tabs>
      <w:spacing w:line="240" w:lineRule="auto"/>
      <w:ind w:hanging="2"/>
      <w:jc w:val="center"/>
      <w:rPr>
        <w:snapToGrid w:val="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F10F0">
      <w:rPr>
        <w:noProof/>
        <w:snapToGrid w:val="0"/>
        <w:rtl/>
      </w:rPr>
      <w:t>2</w:t>
    </w:r>
    <w:r>
      <w:rPr>
        <w:snapToGrid w:val="0"/>
      </w:rPr>
      <w:fldChar w:fldCharType="end"/>
    </w:r>
    <w:r>
      <w:rPr>
        <w:rFonts w:hint="cs"/>
        <w:snapToGrid w:val="0"/>
        <w:rtl/>
      </w:rPr>
      <w:t xml:space="preserve">, מתוך </w:t>
    </w:r>
    <w:fldSimple w:instr=" NUMPAGES   \* MERGEFORMAT ">
      <w:r w:rsidR="00EF10F0">
        <w:rPr>
          <w:noProof/>
          <w:rtl/>
        </w:rPr>
        <w:t>107</w:t>
      </w:r>
    </w:fldSimple>
    <w:r>
      <w:rPr>
        <w:rFonts w:hint="cs"/>
        <w:snapToGrid w:val="0"/>
        <w:rtl/>
      </w:rPr>
      <w:t xml:space="preserve"> עמודים</w:t>
    </w:r>
  </w:p>
  <w:p w14:paraId="671C5905" w14:textId="0F7C510F" w:rsidR="006C1FEB" w:rsidRDefault="006C1FEB" w:rsidP="00113A75">
    <w:pPr>
      <w:pStyle w:val="a6"/>
      <w:pBdr>
        <w:top w:val="none" w:sz="0" w:space="0" w:color="auto"/>
      </w:pBdr>
      <w:spacing w:line="240" w:lineRule="auto"/>
      <w:rPr>
        <w:snapToGrid w:val="0"/>
        <w:szCs w:val="20"/>
        <w:rtl/>
      </w:rPr>
    </w:pPr>
    <w:r>
      <w:rPr>
        <w:snapToGrid w:val="0"/>
        <w:szCs w:val="20"/>
        <w:rtl/>
      </w:rPr>
      <w:tab/>
    </w:r>
    <w:r>
      <w:rPr>
        <w:snapToGrid w:val="0"/>
        <w:szCs w:val="20"/>
        <w:rtl/>
      </w:rPr>
      <w:tab/>
    </w: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w:t>
    </w:r>
    <w:r>
      <w:rPr>
        <w:rFonts w:hint="cs"/>
        <w:snapToGrid w:val="0"/>
        <w:szCs w:val="20"/>
        <w:rtl/>
      </w:rPr>
      <w:t>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D6C54" w14:textId="77777777" w:rsidR="006C1FEB" w:rsidRDefault="006C1FEB">
      <w:r>
        <w:separator/>
      </w:r>
    </w:p>
  </w:footnote>
  <w:footnote w:type="continuationSeparator" w:id="0">
    <w:p w14:paraId="5EDFCD70" w14:textId="77777777" w:rsidR="006C1FEB" w:rsidRDefault="006C1FEB">
      <w:r>
        <w:continuationSeparator/>
      </w:r>
    </w:p>
  </w:footnote>
  <w:footnote w:type="continuationNotice" w:id="1">
    <w:p w14:paraId="0AD0245E" w14:textId="77777777" w:rsidR="006C1FEB" w:rsidRDefault="006C1FE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fd"/>
      <w:bidiVisual/>
      <w:tblW w:w="9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5"/>
      <w:gridCol w:w="4479"/>
      <w:gridCol w:w="2608"/>
      <w:gridCol w:w="170"/>
    </w:tblGrid>
    <w:tr w:rsidR="006C1FEB" w:rsidRPr="006C1FEB" w14:paraId="7F5E8AB3" w14:textId="77777777" w:rsidTr="00897C2F">
      <w:trPr>
        <w:trHeight w:val="1266"/>
      </w:trPr>
      <w:tc>
        <w:tcPr>
          <w:tcW w:w="2375" w:type="dxa"/>
        </w:tcPr>
        <w:p w14:paraId="7FA0A06F" w14:textId="77777777" w:rsidR="006C1FEB" w:rsidRPr="006C1FEB" w:rsidRDefault="006C1FEB" w:rsidP="0023557E">
          <w:pPr>
            <w:pStyle w:val="a4"/>
            <w:tabs>
              <w:tab w:val="clear" w:pos="4320"/>
              <w:tab w:val="clear" w:pos="8640"/>
              <w:tab w:val="right" w:pos="2159"/>
            </w:tabs>
            <w:spacing w:line="240" w:lineRule="auto"/>
            <w:jc w:val="left"/>
            <w:rPr>
              <w:rFonts w:cs="David"/>
              <w:b/>
              <w:bCs/>
              <w:szCs w:val="28"/>
              <w:rtl/>
            </w:rPr>
          </w:pPr>
          <w:r w:rsidRPr="006C1FEB">
            <w:rPr>
              <w:rFonts w:cs="David"/>
              <w:noProof/>
              <w:lang w:eastAsia="en-US"/>
            </w:rPr>
            <w:drawing>
              <wp:inline distT="0" distB="0" distL="0" distR="0" wp14:anchorId="5C64268A" wp14:editId="0927651C">
                <wp:extent cx="428625" cy="646430"/>
                <wp:effectExtent l="0" t="0" r="9525" b="1270"/>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pic:spPr>
                    </pic:pic>
                  </a:graphicData>
                </a:graphic>
              </wp:inline>
            </w:drawing>
          </w:r>
          <w:r w:rsidRPr="006C1FEB">
            <w:rPr>
              <w:rFonts w:cs="David"/>
              <w:b/>
              <w:bCs/>
              <w:szCs w:val="28"/>
              <w:rtl/>
            </w:rPr>
            <w:tab/>
          </w:r>
        </w:p>
      </w:tc>
      <w:tc>
        <w:tcPr>
          <w:tcW w:w="4479" w:type="dxa"/>
          <w:vAlign w:val="center"/>
        </w:tcPr>
        <w:p w14:paraId="5037CBBE" w14:textId="77777777" w:rsidR="006C1FEB" w:rsidRPr="006C1FEB" w:rsidRDefault="006C1FEB" w:rsidP="0023557E">
          <w:pPr>
            <w:pStyle w:val="a4"/>
            <w:spacing w:line="240" w:lineRule="auto"/>
            <w:jc w:val="center"/>
            <w:rPr>
              <w:rFonts w:cs="David"/>
              <w:b/>
              <w:bCs/>
              <w:szCs w:val="28"/>
              <w:rtl/>
            </w:rPr>
          </w:pPr>
          <w:r w:rsidRPr="006C1FEB">
            <w:rPr>
              <w:rFonts w:cs="David" w:hint="cs"/>
              <w:b/>
              <w:bCs/>
              <w:szCs w:val="28"/>
              <w:rtl/>
            </w:rPr>
            <w:t>מדינת ישראל</w:t>
          </w:r>
        </w:p>
        <w:p w14:paraId="079016F6" w14:textId="77777777" w:rsidR="006C1FEB" w:rsidRPr="006C1FEB" w:rsidRDefault="006C1FEB" w:rsidP="0023557E">
          <w:pPr>
            <w:pStyle w:val="a4"/>
            <w:spacing w:line="240" w:lineRule="auto"/>
            <w:jc w:val="center"/>
            <w:rPr>
              <w:rFonts w:cs="David"/>
              <w:b/>
              <w:bCs/>
              <w:szCs w:val="28"/>
              <w:rtl/>
            </w:rPr>
          </w:pPr>
          <w:r w:rsidRPr="006C1FEB">
            <w:rPr>
              <w:rFonts w:cs="David" w:hint="cs"/>
              <w:b/>
              <w:bCs/>
              <w:szCs w:val="28"/>
              <w:rtl/>
            </w:rPr>
            <w:t>משרד הרווחה והשירותים החברתיים</w:t>
          </w:r>
        </w:p>
        <w:p w14:paraId="3DCD942A" w14:textId="77777777" w:rsidR="006C1FEB" w:rsidRPr="006C1FEB" w:rsidRDefault="006C1FEB" w:rsidP="0023557E">
          <w:pPr>
            <w:pStyle w:val="a4"/>
            <w:spacing w:line="240" w:lineRule="auto"/>
            <w:jc w:val="center"/>
            <w:rPr>
              <w:rFonts w:cs="David"/>
              <w:b/>
              <w:bCs/>
              <w:szCs w:val="28"/>
              <w:rtl/>
            </w:rPr>
          </w:pPr>
          <w:r w:rsidRPr="006C1FEB">
            <w:rPr>
              <w:rFonts w:cs="David" w:hint="cs"/>
              <w:b/>
              <w:bCs/>
              <w:rtl/>
            </w:rPr>
            <w:t>אגף מנהל ומשק ומכרזים</w:t>
          </w:r>
        </w:p>
      </w:tc>
      <w:tc>
        <w:tcPr>
          <w:tcW w:w="2778" w:type="dxa"/>
          <w:gridSpan w:val="2"/>
        </w:tcPr>
        <w:p w14:paraId="12B9DCF6" w14:textId="77777777" w:rsidR="006C1FEB" w:rsidRPr="006C1FEB" w:rsidRDefault="006C1FEB" w:rsidP="0023557E">
          <w:pPr>
            <w:pStyle w:val="a4"/>
            <w:spacing w:line="240" w:lineRule="auto"/>
            <w:rPr>
              <w:rFonts w:cs="David"/>
              <w:b/>
              <w:bCs/>
              <w:sz w:val="20"/>
              <w:szCs w:val="20"/>
              <w:rtl/>
            </w:rPr>
          </w:pPr>
          <w:r w:rsidRPr="006C1FEB">
            <w:rPr>
              <w:rFonts w:cs="David" w:hint="cs"/>
              <w:b/>
              <w:bCs/>
              <w:noProof/>
              <w:sz w:val="20"/>
              <w:szCs w:val="20"/>
              <w:rtl/>
              <w:lang w:eastAsia="en-US"/>
            </w:rPr>
            <mc:AlternateContent>
              <mc:Choice Requires="wpg">
                <w:drawing>
                  <wp:anchor distT="0" distB="0" distL="114300" distR="114300" simplePos="0" relativeHeight="251659264" behindDoc="0" locked="0" layoutInCell="1" allowOverlap="1" wp14:anchorId="475EA901" wp14:editId="1586704B">
                    <wp:simplePos x="0" y="0"/>
                    <wp:positionH relativeFrom="column">
                      <wp:posOffset>-29845</wp:posOffset>
                    </wp:positionH>
                    <wp:positionV relativeFrom="paragraph">
                      <wp:posOffset>4445</wp:posOffset>
                    </wp:positionV>
                    <wp:extent cx="1133475" cy="717550"/>
                    <wp:effectExtent l="0" t="0" r="0" b="6350"/>
                    <wp:wrapSquare wrapText="bothSides"/>
                    <wp:docPr id="5" name="קבוצה 5"/>
                    <wp:cNvGraphicFramePr/>
                    <a:graphic xmlns:a="http://schemas.openxmlformats.org/drawingml/2006/main">
                      <a:graphicData uri="http://schemas.microsoft.com/office/word/2010/wordprocessingGroup">
                        <wpg:wgp>
                          <wpg:cNvGrpSpPr/>
                          <wpg:grpSpPr>
                            <a:xfrm>
                              <a:off x="0" y="0"/>
                              <a:ext cx="1133475" cy="717550"/>
                              <a:chOff x="0" y="0"/>
                              <a:chExt cx="1133475" cy="665772"/>
                            </a:xfrm>
                          </wpg:grpSpPr>
                          <pic:pic xmlns:pic="http://schemas.openxmlformats.org/drawingml/2006/picture">
                            <pic:nvPicPr>
                              <pic:cNvPr id="1" name="תמונה 1" descr="semel avoda azul"/>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87167" y="0"/>
                                <a:ext cx="548005" cy="472440"/>
                              </a:xfrm>
                              <a:prstGeom prst="rect">
                                <a:avLst/>
                              </a:prstGeom>
                              <a:noFill/>
                            </pic:spPr>
                          </pic:pic>
                          <wps:wsp>
                            <wps:cNvPr id="14" name="תיבת טקסט 14"/>
                            <wps:cNvSpPr txBox="1">
                              <a:spLocks noChangeArrowheads="1"/>
                            </wps:cNvSpPr>
                            <wps:spPr bwMode="auto">
                              <a:xfrm>
                                <a:off x="0" y="415582"/>
                                <a:ext cx="1133475" cy="250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AEFF4B" w14:textId="77777777" w:rsidR="006C1FEB" w:rsidRPr="00AF2004" w:rsidRDefault="006C1FEB"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קבוצה 5" o:spid="_x0000_s1029" style="position:absolute;left:0;text-align:left;margin-left:-2.35pt;margin-top:.35pt;width:89.25pt;height:56.5pt;z-index:251659264;mso-height-relative:margin" coordsize="11334,66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030" type="#_x0000_t75" alt="semel avoda azul" style="position:absolute;left:2871;width:5480;height:47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bwELAAAAA2gAAAA8AAABkcnMvZG93bnJldi54bWxET02LwjAQvQv7H8IseNN0PYh0jSIuwupF&#10;re59aMa22ky6SdTqrzeC4Gl4vM8ZT1tTiws5X1lW8NVPQBDnVldcKNjvFr0RCB+QNdaWScGNPEwn&#10;H50xptpeeUuXLBQihrBPUUEZQpNK6fOSDPq+bYgjd7DOYIjQFVI7vMZwU8tBkgylwYpjQ4kNzUvK&#10;T9nZKLgff+b/de6qv81gcczWd3lYLddKdT/b2TeIQG14i1/uXx3nw/OV55WTB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hvAQsAAAADaAAAADwAAAAAAAAAAAAAAAACfAgAA&#10;ZHJzL2Rvd25yZXYueG1sUEsFBgAAAAAEAAQA9wAAAIwDAAAAAA==&#10;">
                      <v:imagedata r:id="rId3" o:title="semel avoda azul"/>
                      <v:path arrowok="t"/>
                    </v:shape>
                    <v:shapetype id="_x0000_t202" coordsize="21600,21600" o:spt="202" path="m,l,21600r21600,l21600,xe">
                      <v:stroke joinstyle="miter"/>
                      <v:path gradientshapeok="t" o:connecttype="rect"/>
                    </v:shapetype>
                    <v:shape id="תיבת טקסט 14" o:spid="_x0000_s1031" type="#_x0000_t202" style="position:absolute;top:4155;width:11334;height:2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5BAEFF4B" w14:textId="77777777" w:rsidR="006C1FEB" w:rsidRPr="00AF2004" w:rsidRDefault="006C1FEB" w:rsidP="00897C2F">
                            <w:pPr>
                              <w:jc w:val="center"/>
                              <w:rPr>
                                <w:rFonts w:ascii="Arial" w:hAnsi="Arial"/>
                                <w:b/>
                                <w:bCs/>
                                <w:color w:val="000080"/>
                                <w:sz w:val="22"/>
                                <w:szCs w:val="22"/>
                              </w:rPr>
                            </w:pPr>
                            <w:r w:rsidRPr="00AF2004">
                              <w:rPr>
                                <w:rFonts w:ascii="Arial" w:hAnsi="Arial" w:hint="cs"/>
                                <w:b/>
                                <w:bCs/>
                                <w:color w:val="000080"/>
                                <w:sz w:val="22"/>
                                <w:szCs w:val="22"/>
                                <w:rtl/>
                              </w:rPr>
                              <w:t>הלב פתוח לרווחה</w:t>
                            </w:r>
                          </w:p>
                        </w:txbxContent>
                      </v:textbox>
                    </v:shape>
                    <w10:wrap type="square"/>
                  </v:group>
                </w:pict>
              </mc:Fallback>
            </mc:AlternateContent>
          </w:r>
        </w:p>
      </w:tc>
    </w:tr>
    <w:tr w:rsidR="006C1FEB" w:rsidRPr="0023557E" w14:paraId="20353033" w14:textId="77777777" w:rsidTr="00897C2F">
      <w:trPr>
        <w:gridAfter w:val="1"/>
        <w:wAfter w:w="170" w:type="dxa"/>
      </w:trPr>
      <w:tc>
        <w:tcPr>
          <w:tcW w:w="2375" w:type="dxa"/>
        </w:tcPr>
        <w:p w14:paraId="68FC0437" w14:textId="77777777" w:rsidR="006C1FEB" w:rsidRPr="006C1FEB" w:rsidRDefault="006C1FEB" w:rsidP="0023557E">
          <w:pPr>
            <w:pStyle w:val="a4"/>
            <w:spacing w:line="240" w:lineRule="auto"/>
            <w:jc w:val="right"/>
            <w:rPr>
              <w:rFonts w:cs="David"/>
              <w:b/>
              <w:bCs/>
              <w:sz w:val="20"/>
              <w:szCs w:val="20"/>
              <w:rtl/>
            </w:rPr>
          </w:pPr>
        </w:p>
      </w:tc>
      <w:tc>
        <w:tcPr>
          <w:tcW w:w="4479" w:type="dxa"/>
        </w:tcPr>
        <w:p w14:paraId="273A9051" w14:textId="77777777" w:rsidR="006C1FEB" w:rsidRPr="006C1FEB" w:rsidRDefault="006C1FEB" w:rsidP="0023557E">
          <w:pPr>
            <w:pStyle w:val="a4"/>
            <w:spacing w:line="240" w:lineRule="auto"/>
            <w:jc w:val="right"/>
            <w:rPr>
              <w:rFonts w:cs="David"/>
              <w:b/>
              <w:bCs/>
              <w:sz w:val="20"/>
              <w:szCs w:val="20"/>
              <w:rtl/>
            </w:rPr>
          </w:pPr>
        </w:p>
      </w:tc>
      <w:tc>
        <w:tcPr>
          <w:tcW w:w="2608" w:type="dxa"/>
        </w:tcPr>
        <w:p w14:paraId="0CBF4134" w14:textId="544C5596" w:rsidR="006C1FEB" w:rsidRPr="0023557E" w:rsidRDefault="006C1FEB" w:rsidP="006C1FEB">
          <w:pPr>
            <w:spacing w:line="240" w:lineRule="auto"/>
            <w:jc w:val="right"/>
            <w:rPr>
              <w:b/>
              <w:bCs/>
              <w:sz w:val="20"/>
              <w:szCs w:val="20"/>
              <w:rtl/>
            </w:rPr>
          </w:pPr>
          <w:r w:rsidRPr="006C1FEB">
            <w:rPr>
              <w:rFonts w:hint="cs"/>
              <w:b/>
              <w:bCs/>
              <w:sz w:val="20"/>
              <w:szCs w:val="20"/>
              <w:rtl/>
            </w:rPr>
            <w:t xml:space="preserve">מכרז פומבי מס' </w:t>
          </w:r>
          <w:r w:rsidRPr="006C1FEB">
            <w:rPr>
              <w:b/>
              <w:bCs/>
              <w:sz w:val="20"/>
              <w:szCs w:val="20"/>
              <w:rtl/>
            </w:rPr>
            <w:fldChar w:fldCharType="begin" w:fldLock="1"/>
          </w:r>
          <w:r w:rsidRPr="006C1FEB">
            <w:rPr>
              <w:b/>
              <w:bCs/>
              <w:sz w:val="20"/>
              <w:szCs w:val="20"/>
              <w:rtl/>
            </w:rPr>
            <w:instrText xml:space="preserve"> </w:instrText>
          </w:r>
          <w:r w:rsidRPr="006C1FEB">
            <w:rPr>
              <w:b/>
              <w:bCs/>
              <w:sz w:val="20"/>
              <w:szCs w:val="20"/>
            </w:rPr>
            <w:instrText>REF</w:instrText>
          </w:r>
          <w:r w:rsidRPr="006C1FEB">
            <w:rPr>
              <w:b/>
              <w:bCs/>
              <w:sz w:val="20"/>
              <w:szCs w:val="20"/>
              <w:rtl/>
            </w:rPr>
            <w:instrText xml:space="preserve"> מספר_המכרז \</w:instrText>
          </w:r>
          <w:r w:rsidRPr="006C1FEB">
            <w:rPr>
              <w:b/>
              <w:bCs/>
              <w:sz w:val="20"/>
              <w:szCs w:val="20"/>
            </w:rPr>
            <w:instrText>h</w:instrText>
          </w:r>
          <w:r w:rsidRPr="006C1FEB">
            <w:rPr>
              <w:b/>
              <w:bCs/>
              <w:sz w:val="20"/>
              <w:szCs w:val="20"/>
              <w:rtl/>
            </w:rPr>
            <w:instrText xml:space="preserve">  \* </w:instrText>
          </w:r>
          <w:r w:rsidRPr="006C1FEB">
            <w:rPr>
              <w:b/>
              <w:bCs/>
              <w:sz w:val="20"/>
              <w:szCs w:val="20"/>
            </w:rPr>
            <w:instrText>MERGEFORMAT</w:instrText>
          </w:r>
          <w:r w:rsidRPr="006C1FEB">
            <w:rPr>
              <w:b/>
              <w:bCs/>
              <w:sz w:val="20"/>
              <w:szCs w:val="20"/>
              <w:rtl/>
            </w:rPr>
            <w:instrText xml:space="preserve"> </w:instrText>
          </w:r>
          <w:r w:rsidRPr="006C1FEB">
            <w:rPr>
              <w:b/>
              <w:bCs/>
              <w:sz w:val="20"/>
              <w:szCs w:val="20"/>
              <w:rtl/>
            </w:rPr>
          </w:r>
          <w:r w:rsidRPr="006C1FEB">
            <w:rPr>
              <w:b/>
              <w:bCs/>
              <w:sz w:val="20"/>
              <w:szCs w:val="20"/>
              <w:rtl/>
            </w:rPr>
            <w:fldChar w:fldCharType="separate"/>
          </w:r>
          <w:r w:rsidRPr="006C1FEB">
            <w:rPr>
              <w:rFonts w:ascii="Arial" w:hAnsi="Arial" w:hint="cs"/>
              <w:b/>
              <w:bCs/>
              <w:sz w:val="20"/>
              <w:szCs w:val="20"/>
              <w:rtl/>
            </w:rPr>
            <w:t xml:space="preserve">2015 / </w:t>
          </w:r>
          <w:r w:rsidRPr="006C1FEB">
            <w:rPr>
              <w:rFonts w:ascii="Arial" w:hAnsi="Arial"/>
              <w:b/>
              <w:bCs/>
              <w:sz w:val="20"/>
              <w:szCs w:val="20"/>
              <w:rtl/>
            </w:rPr>
            <w:t>168</w:t>
          </w:r>
          <w:r w:rsidRPr="006C1FEB">
            <w:rPr>
              <w:rFonts w:ascii="Arial" w:hAnsi="Arial" w:hint="cs"/>
              <w:b/>
              <w:bCs/>
              <w:sz w:val="20"/>
              <w:szCs w:val="20"/>
              <w:rtl/>
            </w:rPr>
            <w:t xml:space="preserve"> </w:t>
          </w:r>
          <w:r w:rsidRPr="006C1FEB">
            <w:rPr>
              <w:b/>
              <w:bCs/>
              <w:sz w:val="20"/>
              <w:szCs w:val="20"/>
              <w:rtl/>
            </w:rPr>
            <w:fldChar w:fldCharType="end"/>
          </w:r>
        </w:p>
      </w:tc>
    </w:tr>
  </w:tbl>
  <w:p w14:paraId="3386D2DE" w14:textId="77777777" w:rsidR="006C1FEB" w:rsidRPr="00897C2F" w:rsidRDefault="006C1FEB" w:rsidP="0023557E">
    <w:pPr>
      <w:pStyle w:val="a4"/>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nsid w:val="054D16AE"/>
    <w:multiLevelType w:val="multilevel"/>
    <w:tmpl w:val="08FE5B4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nsid w:val="0F0E3E77"/>
    <w:multiLevelType w:val="hybridMultilevel"/>
    <w:tmpl w:val="137CDF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31D7CE9"/>
    <w:multiLevelType w:val="multilevel"/>
    <w:tmpl w:val="FB163262"/>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1D6D1811"/>
    <w:multiLevelType w:val="multilevel"/>
    <w:tmpl w:val="7008484C"/>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1D8F3384"/>
    <w:multiLevelType w:val="multilevel"/>
    <w:tmpl w:val="0B10A35C"/>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nsid w:val="1F09535F"/>
    <w:multiLevelType w:val="hybridMultilevel"/>
    <w:tmpl w:val="5DCA6650"/>
    <w:lvl w:ilvl="0" w:tplc="B6206BFC">
      <w:start w:val="1"/>
      <w:numFmt w:val="bullet"/>
      <w:lvlText w:val=""/>
      <w:lvlJc w:val="left"/>
      <w:pPr>
        <w:ind w:left="360" w:hanging="360"/>
      </w:pPr>
      <w:rPr>
        <w:rFonts w:ascii="Wingdings" w:hAnsi="Wingdings" w:cs="Wingdings"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1F1C1A08"/>
    <w:multiLevelType w:val="multilevel"/>
    <w:tmpl w:val="0656944A"/>
    <w:lvl w:ilvl="0">
      <w:start w:val="4"/>
      <w:numFmt w:val="decimal"/>
      <w:lvlText w:val="%1"/>
      <w:lvlJc w:val="left"/>
      <w:pPr>
        <w:ind w:left="435" w:hanging="435"/>
      </w:pPr>
      <w:rPr>
        <w:rFonts w:hint="default"/>
      </w:rPr>
    </w:lvl>
    <w:lvl w:ilvl="1">
      <w:start w:val="4"/>
      <w:numFmt w:val="decimal"/>
      <w:lvlText w:val="%1.%2"/>
      <w:lvlJc w:val="left"/>
      <w:pPr>
        <w:ind w:left="435" w:hanging="435"/>
      </w:pPr>
      <w:rPr>
        <w:rFonts w:hint="default"/>
      </w:rPr>
    </w:lvl>
    <w:lvl w:ilvl="2">
      <w:start w:val="1"/>
      <w:numFmt w:val="decimal"/>
      <w:lvlText w:val="%1.%2.%3"/>
      <w:lvlJc w:val="left"/>
      <w:pPr>
        <w:ind w:left="720" w:hanging="720"/>
      </w:pPr>
      <w:rPr>
        <w:rFonts w:hint="default"/>
        <w:sz w:val="18"/>
        <w:szCs w:val="18"/>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nsid w:val="26512AE8"/>
    <w:multiLevelType w:val="multilevel"/>
    <w:tmpl w:val="1DA45D8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27FD4DEF"/>
    <w:multiLevelType w:val="multilevel"/>
    <w:tmpl w:val="9A32F248"/>
    <w:lvl w:ilvl="0">
      <w:start w:val="1"/>
      <w:numFmt w:val="decimal"/>
      <w:pStyle w:val="1"/>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lvlText w:val="%2."/>
      <w:lvlJc w:val="left"/>
      <w:pPr>
        <w:tabs>
          <w:tab w:val="num" w:pos="576"/>
        </w:tabs>
        <w:ind w:left="576" w:hanging="576"/>
      </w:pPr>
      <w:rPr>
        <w:rFonts w:ascii="Times New Roman" w:eastAsia="Times New Roman" w:hAnsi="Times New Roman" w:cs="David" w:hint="default"/>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292E08DF"/>
    <w:multiLevelType w:val="multilevel"/>
    <w:tmpl w:val="018E2146"/>
    <w:lvl w:ilvl="0">
      <w:start w:val="1"/>
      <w:numFmt w:val="bullet"/>
      <w:lvlText w:val=""/>
      <w:lvlJc w:val="left"/>
      <w:pPr>
        <w:ind w:left="360" w:hanging="360"/>
      </w:pPr>
      <w:rPr>
        <w:rFonts w:ascii="Wingdings" w:hAnsi="Wingdings" w:cs="Wingdings" w:hint="default"/>
        <w:sz w:val="22"/>
        <w:szCs w:val="22"/>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sz w:val="32"/>
        <w:szCs w:val="32"/>
      </w:rPr>
    </w:lvl>
    <w:lvl w:ilvl="3">
      <w:start w:val="1"/>
      <w:numFmt w:val="decimal"/>
      <w:lvlText w:val="%1.%2.%3.%4"/>
      <w:lvlJc w:val="left"/>
      <w:pPr>
        <w:ind w:left="4347" w:hanging="720"/>
      </w:pPr>
      <w:rPr>
        <w:rFonts w:hint="default"/>
      </w:rPr>
    </w:lvl>
    <w:lvl w:ilvl="4">
      <w:start w:val="1"/>
      <w:numFmt w:val="bullet"/>
      <w:lvlText w:val=""/>
      <w:lvlJc w:val="left"/>
      <w:pPr>
        <w:ind w:left="5916" w:hanging="1080"/>
      </w:pPr>
      <w:rPr>
        <w:rFonts w:ascii="Wingdings" w:hAnsi="Wingdings" w:cs="Wingdings" w:hint="default"/>
        <w:sz w:val="22"/>
        <w:szCs w:val="22"/>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23">
    <w:nsid w:val="29BB1B2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nsid w:val="2ECC7C3D"/>
    <w:multiLevelType w:val="multilevel"/>
    <w:tmpl w:val="1F36D12E"/>
    <w:lvl w:ilvl="0">
      <w:start w:val="4"/>
      <w:numFmt w:val="decimal"/>
      <w:lvlText w:val="%1"/>
      <w:lvlJc w:val="left"/>
      <w:pPr>
        <w:ind w:left="435" w:hanging="435"/>
      </w:pPr>
      <w:rPr>
        <w:rFonts w:hint="default"/>
        <w:b w:val="0"/>
      </w:rPr>
    </w:lvl>
    <w:lvl w:ilvl="1">
      <w:start w:val="2"/>
      <w:numFmt w:val="decimal"/>
      <w:lvlText w:val="%1.%2"/>
      <w:lvlJc w:val="left"/>
      <w:pPr>
        <w:ind w:left="1058" w:hanging="435"/>
      </w:pPr>
      <w:rPr>
        <w:rFonts w:hint="default"/>
        <w:b w:val="0"/>
      </w:rPr>
    </w:lvl>
    <w:lvl w:ilvl="2">
      <w:start w:val="1"/>
      <w:numFmt w:val="decimal"/>
      <w:lvlText w:val="%1.%2.%3"/>
      <w:lvlJc w:val="left"/>
      <w:pPr>
        <w:ind w:left="567" w:firstLine="113"/>
      </w:pPr>
      <w:rPr>
        <w:rFonts w:hint="default"/>
        <w:b/>
        <w:bCs w:val="0"/>
        <w:i w:val="0"/>
        <w:sz w:val="18"/>
        <w:szCs w:val="18"/>
      </w:rPr>
    </w:lvl>
    <w:lvl w:ilvl="3">
      <w:start w:val="1"/>
      <w:numFmt w:val="decimal"/>
      <w:lvlText w:val="%1.%2.%3.%4"/>
      <w:lvlJc w:val="left"/>
      <w:pPr>
        <w:ind w:left="2589" w:hanging="720"/>
      </w:pPr>
      <w:rPr>
        <w:rFonts w:hint="default"/>
        <w:b w:val="0"/>
      </w:rPr>
    </w:lvl>
    <w:lvl w:ilvl="4">
      <w:start w:val="1"/>
      <w:numFmt w:val="decimal"/>
      <w:lvlText w:val="%1.%2.%3.%4.%5"/>
      <w:lvlJc w:val="left"/>
      <w:pPr>
        <w:ind w:left="3572" w:hanging="1080"/>
      </w:pPr>
      <w:rPr>
        <w:rFonts w:hint="default"/>
        <w:b w:val="0"/>
      </w:rPr>
    </w:lvl>
    <w:lvl w:ilvl="5">
      <w:start w:val="1"/>
      <w:numFmt w:val="decimal"/>
      <w:lvlText w:val="%1.%2.%3.%4.%5.%6"/>
      <w:lvlJc w:val="left"/>
      <w:pPr>
        <w:ind w:left="4195" w:hanging="1080"/>
      </w:pPr>
      <w:rPr>
        <w:rFonts w:hint="default"/>
        <w:b w:val="0"/>
      </w:rPr>
    </w:lvl>
    <w:lvl w:ilvl="6">
      <w:start w:val="1"/>
      <w:numFmt w:val="decimal"/>
      <w:lvlText w:val="%1.%2.%3.%4.%5.%6.%7"/>
      <w:lvlJc w:val="left"/>
      <w:pPr>
        <w:ind w:left="5178" w:hanging="1440"/>
      </w:pPr>
      <w:rPr>
        <w:rFonts w:hint="default"/>
        <w:b w:val="0"/>
      </w:rPr>
    </w:lvl>
    <w:lvl w:ilvl="7">
      <w:start w:val="1"/>
      <w:numFmt w:val="decimal"/>
      <w:lvlText w:val="%1.%2.%3.%4.%5.%6.%7.%8"/>
      <w:lvlJc w:val="left"/>
      <w:pPr>
        <w:ind w:left="5801" w:hanging="1440"/>
      </w:pPr>
      <w:rPr>
        <w:rFonts w:hint="default"/>
        <w:b w:val="0"/>
      </w:rPr>
    </w:lvl>
    <w:lvl w:ilvl="8">
      <w:start w:val="1"/>
      <w:numFmt w:val="decimal"/>
      <w:lvlText w:val="%1.%2.%3.%4.%5.%6.%7.%8.%9"/>
      <w:lvlJc w:val="left"/>
      <w:pPr>
        <w:ind w:left="6784" w:hanging="1800"/>
      </w:pPr>
      <w:rPr>
        <w:rFonts w:hint="default"/>
        <w:b w:val="0"/>
      </w:rPr>
    </w:lvl>
  </w:abstractNum>
  <w:abstractNum w:abstractNumId="25">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6">
    <w:nsid w:val="33E213A5"/>
    <w:multiLevelType w:val="hybridMultilevel"/>
    <w:tmpl w:val="DEACF0C2"/>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7">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8">
    <w:nsid w:val="41010D3F"/>
    <w:multiLevelType w:val="multilevel"/>
    <w:tmpl w:val="A844ADF2"/>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nsid w:val="43030BE2"/>
    <w:multiLevelType w:val="hybridMultilevel"/>
    <w:tmpl w:val="0AF812C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3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2">
    <w:nsid w:val="4576040B"/>
    <w:multiLevelType w:val="multilevel"/>
    <w:tmpl w:val="0FB85B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457C7002"/>
    <w:multiLevelType w:val="multilevel"/>
    <w:tmpl w:val="66B80A42"/>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rPr>
        <w:sz w:val="24"/>
        <w:szCs w:val="24"/>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4">
    <w:nsid w:val="48633058"/>
    <w:multiLevelType w:val="multilevel"/>
    <w:tmpl w:val="3E722A7C"/>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rPr>
        <w:b w:val="0"/>
        <w:bCs w:val="0"/>
      </w:r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35">
    <w:nsid w:val="48D02046"/>
    <w:multiLevelType w:val="multilevel"/>
    <w:tmpl w:val="11D43ACA"/>
    <w:lvl w:ilvl="0">
      <w:start w:val="4"/>
      <w:numFmt w:val="decimal"/>
      <w:lvlText w:val="%1"/>
      <w:lvlJc w:val="left"/>
      <w:pPr>
        <w:ind w:left="435" w:hanging="435"/>
      </w:pPr>
      <w:rPr>
        <w:rFonts w:hint="default"/>
      </w:rPr>
    </w:lvl>
    <w:lvl w:ilvl="1">
      <w:start w:val="9"/>
      <w:numFmt w:val="decimal"/>
      <w:lvlText w:val="%1.%2"/>
      <w:lvlJc w:val="left"/>
      <w:pPr>
        <w:ind w:left="1058" w:hanging="435"/>
      </w:pPr>
      <w:rPr>
        <w:rFonts w:hint="default"/>
      </w:rPr>
    </w:lvl>
    <w:lvl w:ilvl="2">
      <w:start w:val="1"/>
      <w:numFmt w:val="decimal"/>
      <w:lvlText w:val="%1.%2.%3"/>
      <w:lvlJc w:val="left"/>
      <w:pPr>
        <w:ind w:left="1966" w:hanging="720"/>
      </w:pPr>
      <w:rPr>
        <w:rFonts w:hint="default"/>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36">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8">
    <w:nsid w:val="4F04247F"/>
    <w:multiLevelType w:val="hybridMultilevel"/>
    <w:tmpl w:val="A470F8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50CF5280"/>
    <w:multiLevelType w:val="hybridMultilevel"/>
    <w:tmpl w:val="69D690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52460F21"/>
    <w:multiLevelType w:val="multilevel"/>
    <w:tmpl w:val="85F809B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nsid w:val="52CA6259"/>
    <w:multiLevelType w:val="hybridMultilevel"/>
    <w:tmpl w:val="3864B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49A5BAB"/>
    <w:multiLevelType w:val="hybridMultilevel"/>
    <w:tmpl w:val="CFA23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45">
    <w:nsid w:val="5829563D"/>
    <w:multiLevelType w:val="multilevel"/>
    <w:tmpl w:val="8BDC00A2"/>
    <w:lvl w:ilvl="0">
      <w:start w:val="4"/>
      <w:numFmt w:val="decimal"/>
      <w:lvlText w:val="%1"/>
      <w:lvlJc w:val="left"/>
      <w:pPr>
        <w:ind w:left="435" w:hanging="435"/>
      </w:pPr>
      <w:rPr>
        <w:rFonts w:ascii="Times New Roman" w:hAnsi="Times New Roman" w:hint="default"/>
        <w:b w:val="0"/>
        <w:color w:val="auto"/>
      </w:rPr>
    </w:lvl>
    <w:lvl w:ilvl="1">
      <w:start w:val="3"/>
      <w:numFmt w:val="decimal"/>
      <w:lvlText w:val="%1.%2"/>
      <w:lvlJc w:val="left"/>
      <w:pPr>
        <w:ind w:left="860" w:hanging="435"/>
      </w:pPr>
      <w:rPr>
        <w:rFonts w:ascii="Times New Roman" w:hAnsi="Times New Roman" w:hint="default"/>
        <w:b w:val="0"/>
        <w:color w:val="auto"/>
      </w:rPr>
    </w:lvl>
    <w:lvl w:ilvl="2">
      <w:start w:val="1"/>
      <w:numFmt w:val="decimal"/>
      <w:lvlText w:val="%1.%2.%3"/>
      <w:lvlJc w:val="left"/>
      <w:pPr>
        <w:ind w:left="1570" w:hanging="720"/>
      </w:pPr>
      <w:rPr>
        <w:rFonts w:ascii="Times New Roman" w:hAnsi="Times New Roman" w:hint="default"/>
        <w:b/>
        <w:bCs w:val="0"/>
        <w:color w:val="auto"/>
        <w:sz w:val="18"/>
        <w:szCs w:val="18"/>
      </w:rPr>
    </w:lvl>
    <w:lvl w:ilvl="3">
      <w:start w:val="1"/>
      <w:numFmt w:val="decimal"/>
      <w:lvlText w:val="%1.%2.%3.%4"/>
      <w:lvlJc w:val="left"/>
      <w:pPr>
        <w:ind w:left="1995" w:hanging="720"/>
      </w:pPr>
      <w:rPr>
        <w:rFonts w:ascii="Times New Roman" w:hAnsi="Times New Roman" w:hint="default"/>
        <w:b w:val="0"/>
        <w:color w:val="auto"/>
      </w:rPr>
    </w:lvl>
    <w:lvl w:ilvl="4">
      <w:start w:val="1"/>
      <w:numFmt w:val="decimal"/>
      <w:lvlText w:val="%1.%2.%3.%4.%5"/>
      <w:lvlJc w:val="left"/>
      <w:pPr>
        <w:ind w:left="2780" w:hanging="1080"/>
      </w:pPr>
      <w:rPr>
        <w:rFonts w:ascii="Times New Roman" w:hAnsi="Times New Roman" w:hint="default"/>
        <w:b w:val="0"/>
        <w:color w:val="auto"/>
      </w:rPr>
    </w:lvl>
    <w:lvl w:ilvl="5">
      <w:start w:val="1"/>
      <w:numFmt w:val="decimal"/>
      <w:lvlText w:val="%1.%2.%3.%4.%5.%6"/>
      <w:lvlJc w:val="left"/>
      <w:pPr>
        <w:ind w:left="3205" w:hanging="1080"/>
      </w:pPr>
      <w:rPr>
        <w:rFonts w:ascii="Times New Roman" w:hAnsi="Times New Roman" w:hint="default"/>
        <w:b w:val="0"/>
        <w:color w:val="auto"/>
      </w:rPr>
    </w:lvl>
    <w:lvl w:ilvl="6">
      <w:start w:val="1"/>
      <w:numFmt w:val="decimal"/>
      <w:lvlText w:val="%1.%2.%3.%4.%5.%6.%7"/>
      <w:lvlJc w:val="left"/>
      <w:pPr>
        <w:ind w:left="3990" w:hanging="1440"/>
      </w:pPr>
      <w:rPr>
        <w:rFonts w:ascii="Times New Roman" w:hAnsi="Times New Roman" w:hint="default"/>
        <w:b w:val="0"/>
        <w:color w:val="auto"/>
      </w:rPr>
    </w:lvl>
    <w:lvl w:ilvl="7">
      <w:start w:val="1"/>
      <w:numFmt w:val="decimal"/>
      <w:lvlText w:val="%1.%2.%3.%4.%5.%6.%7.%8"/>
      <w:lvlJc w:val="left"/>
      <w:pPr>
        <w:ind w:left="4415" w:hanging="1440"/>
      </w:pPr>
      <w:rPr>
        <w:rFonts w:ascii="Times New Roman" w:hAnsi="Times New Roman" w:hint="default"/>
        <w:b w:val="0"/>
        <w:color w:val="auto"/>
      </w:rPr>
    </w:lvl>
    <w:lvl w:ilvl="8">
      <w:start w:val="1"/>
      <w:numFmt w:val="decimal"/>
      <w:lvlText w:val="%1.%2.%3.%4.%5.%6.%7.%8.%9"/>
      <w:lvlJc w:val="left"/>
      <w:pPr>
        <w:ind w:left="4840" w:hanging="1440"/>
      </w:pPr>
      <w:rPr>
        <w:rFonts w:ascii="Times New Roman" w:hAnsi="Times New Roman" w:hint="default"/>
        <w:b w:val="0"/>
        <w:color w:val="auto"/>
      </w:rPr>
    </w:lvl>
  </w:abstractNum>
  <w:abstractNum w:abstractNumId="46">
    <w:nsid w:val="58CF4188"/>
    <w:multiLevelType w:val="multilevel"/>
    <w:tmpl w:val="66B80A42"/>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rPr>
        <w:sz w:val="24"/>
        <w:szCs w:val="24"/>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47">
    <w:nsid w:val="5A454EA8"/>
    <w:multiLevelType w:val="multilevel"/>
    <w:tmpl w:val="2F8C6FE8"/>
    <w:lvl w:ilvl="0">
      <w:start w:val="1"/>
      <w:numFmt w:val="decimal"/>
      <w:lvlText w:val="%1."/>
      <w:lvlJc w:val="left"/>
      <w:pPr>
        <w:tabs>
          <w:tab w:val="num" w:pos="576"/>
        </w:tabs>
        <w:ind w:left="567" w:hanging="567"/>
      </w:pPr>
      <w:rPr>
        <w:rFonts w:ascii="Times New Roman" w:hAnsi="Times New Roman" w:cs="David" w:hint="default"/>
        <w:b w:val="0"/>
        <w:bCs w:val="0"/>
        <w:i w:val="0"/>
        <w:iCs w:val="0"/>
        <w:sz w:val="20"/>
        <w:szCs w:val="22"/>
      </w:rPr>
    </w:lvl>
    <w:lvl w:ilvl="1">
      <w:start w:val="1"/>
      <w:numFmt w:val="decimal"/>
      <w:lvlText w:val="%1.%2"/>
      <w:lvlJc w:val="left"/>
      <w:pPr>
        <w:tabs>
          <w:tab w:val="num" w:pos="576"/>
        </w:tabs>
        <w:ind w:left="567" w:hanging="567"/>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152"/>
        </w:tabs>
        <w:ind w:left="567" w:firstLine="284"/>
      </w:pPr>
      <w:rPr>
        <w:rFonts w:ascii="Times New Roman" w:hAnsi="Times New Roman" w:cs="David" w:hint="default"/>
        <w:b w:val="0"/>
        <w:bCs w:val="0"/>
        <w:i w:val="0"/>
        <w:iCs w:val="0"/>
        <w:sz w:val="18"/>
        <w:szCs w:val="20"/>
      </w:rPr>
    </w:lvl>
    <w:lvl w:ilvl="3">
      <w:start w:val="1"/>
      <w:numFmt w:val="decimal"/>
      <w:lvlText w:val="%1.%2.%3.%4"/>
      <w:lvlJc w:val="left"/>
      <w:pPr>
        <w:tabs>
          <w:tab w:val="num" w:pos="2098"/>
        </w:tabs>
        <w:ind w:left="3345" w:hanging="1247"/>
      </w:pPr>
      <w:rPr>
        <w:rFonts w:ascii="Times New Roman" w:hAnsi="Times New Roman" w:cs="David" w:hint="default"/>
        <w:b w:val="0"/>
        <w:bCs w:val="0"/>
        <w:i w:val="0"/>
        <w:iCs w:val="0"/>
        <w:sz w:val="16"/>
        <w:szCs w:val="18"/>
      </w:rPr>
    </w:lvl>
    <w:lvl w:ilvl="4">
      <w:start w:val="1"/>
      <w:numFmt w:val="decimal"/>
      <w:lvlText w:val="%1.%2.%3.%4.%5"/>
      <w:lvlJc w:val="left"/>
      <w:pPr>
        <w:tabs>
          <w:tab w:val="num" w:pos="2592"/>
        </w:tabs>
        <w:ind w:left="2592" w:hanging="720"/>
      </w:pPr>
      <w:rPr>
        <w:rFonts w:ascii="Times New Roman" w:hAnsi="Times New Roman" w:cs="David" w:hint="default"/>
        <w:b w:val="0"/>
        <w:bCs w:val="0"/>
        <w:i w:val="0"/>
        <w:iCs w:val="0"/>
        <w:sz w:val="16"/>
        <w:szCs w:val="16"/>
      </w:rPr>
    </w:lvl>
    <w:lvl w:ilvl="5">
      <w:start w:val="1"/>
      <w:numFmt w:val="decimal"/>
      <w:lvlText w:val="%1.%2.%3.%4.%5.%6."/>
      <w:lvlJc w:val="left"/>
      <w:pPr>
        <w:tabs>
          <w:tab w:val="num" w:pos="2736"/>
        </w:tabs>
        <w:ind w:left="2736" w:hanging="936"/>
      </w:pPr>
      <w:rPr>
        <w:rFonts w:hint="default"/>
        <w:sz w:val="18"/>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8">
    <w:nsid w:val="5E6A4F24"/>
    <w:multiLevelType w:val="multilevel"/>
    <w:tmpl w:val="3402AFD0"/>
    <w:lvl w:ilvl="0">
      <w:start w:val="1"/>
      <w:numFmt w:val="decimal"/>
      <w:lvlText w:val="%1."/>
      <w:lvlJc w:val="left"/>
      <w:pPr>
        <w:ind w:left="360" w:hanging="360"/>
      </w:pPr>
    </w:lvl>
    <w:lvl w:ilvl="1">
      <w:start w:val="1"/>
      <w:numFmt w:val="decimal"/>
      <w:lvlText w:val="%1.%2."/>
      <w:lvlJc w:val="left"/>
      <w:pPr>
        <w:ind w:left="792" w:hanging="432"/>
      </w:pPr>
      <w:rPr>
        <w:sz w:val="22"/>
        <w:szCs w:val="22"/>
      </w:rPr>
    </w:lvl>
    <w:lvl w:ilvl="2">
      <w:start w:val="1"/>
      <w:numFmt w:val="decimal"/>
      <w:lvlText w:val="%1.%2.%3."/>
      <w:lvlJc w:val="left"/>
      <w:pPr>
        <w:ind w:left="1224" w:hanging="504"/>
      </w:pPr>
      <w:rPr>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nsid w:val="60BF4BD5"/>
    <w:multiLevelType w:val="hybridMultilevel"/>
    <w:tmpl w:val="76E6C902"/>
    <w:lvl w:ilvl="0" w:tplc="13621DD2">
      <w:start w:val="1"/>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0C404C1"/>
    <w:multiLevelType w:val="multilevel"/>
    <w:tmpl w:val="63A05B5A"/>
    <w:lvl w:ilvl="0">
      <w:start w:val="1"/>
      <w:numFmt w:val="hebrew1"/>
      <w:lvlText w:val="%1."/>
      <w:lvlJc w:val="center"/>
      <w:pPr>
        <w:ind w:left="1494" w:hanging="360"/>
      </w:pPr>
    </w:lvl>
    <w:lvl w:ilvl="1">
      <w:start w:val="1"/>
      <w:numFmt w:val="decimal"/>
      <w:lvlText w:val="%1.%2."/>
      <w:lvlJc w:val="center"/>
      <w:pPr>
        <w:ind w:left="1854" w:hanging="360"/>
      </w:pPr>
      <w:rPr>
        <w:b w:val="0"/>
        <w:bCs w:val="0"/>
        <w:sz w:val="24"/>
        <w:szCs w:val="24"/>
        <w:lang w:bidi="he-IL"/>
      </w:rPr>
    </w:lvl>
    <w:lvl w:ilvl="2">
      <w:start w:val="1"/>
      <w:numFmt w:val="hebrew1"/>
      <w:lvlText w:val="%1.%2.%3."/>
      <w:lvlJc w:val="center"/>
      <w:pPr>
        <w:ind w:left="2214" w:hanging="360"/>
      </w:pPr>
    </w:lvl>
    <w:lvl w:ilvl="3">
      <w:start w:val="1"/>
      <w:numFmt w:val="decimal"/>
      <w:lvlText w:val="%1.%2.%3.%4."/>
      <w:lvlJc w:val="center"/>
      <w:pPr>
        <w:ind w:left="2574" w:hanging="360"/>
      </w:pPr>
    </w:lvl>
    <w:lvl w:ilvl="4">
      <w:start w:val="1"/>
      <w:numFmt w:val="hebrew1"/>
      <w:lvlText w:val="%1.%2.%3.%4.%5."/>
      <w:lvlJc w:val="center"/>
      <w:pPr>
        <w:ind w:left="2934" w:hanging="360"/>
      </w:pPr>
    </w:lvl>
    <w:lvl w:ilvl="5">
      <w:start w:val="1"/>
      <w:numFmt w:val="decimal"/>
      <w:lvlText w:val="%1.%2.%3.%4.%5.%6."/>
      <w:lvlJc w:val="center"/>
      <w:pPr>
        <w:ind w:left="3294" w:hanging="360"/>
      </w:pPr>
    </w:lvl>
    <w:lvl w:ilvl="6">
      <w:start w:val="1"/>
      <w:numFmt w:val="hebrew1"/>
      <w:lvlText w:val="%1.%2.%3.%4.%5.%6.%7."/>
      <w:lvlJc w:val="center"/>
      <w:pPr>
        <w:ind w:left="3654" w:hanging="360"/>
      </w:pPr>
    </w:lvl>
    <w:lvl w:ilvl="7">
      <w:start w:val="1"/>
      <w:numFmt w:val="decimal"/>
      <w:lvlText w:val="%1.%2.%3.%4.%5.%6.%7.%8."/>
      <w:lvlJc w:val="center"/>
      <w:pPr>
        <w:ind w:left="4014" w:hanging="360"/>
      </w:pPr>
    </w:lvl>
    <w:lvl w:ilvl="8">
      <w:start w:val="1"/>
      <w:numFmt w:val="hebrew1"/>
      <w:lvlText w:val="%1.%2.%3.%4.%5.%6.%7.%8.%9."/>
      <w:lvlJc w:val="center"/>
      <w:pPr>
        <w:ind w:left="4374" w:hanging="360"/>
      </w:pPr>
    </w:lvl>
  </w:abstractNum>
  <w:abstractNum w:abstractNumId="52">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1EB39E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5">
    <w:nsid w:val="64642035"/>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56">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65065DBA"/>
    <w:multiLevelType w:val="multilevel"/>
    <w:tmpl w:val="CF2EB084"/>
    <w:lvl w:ilvl="0">
      <w:start w:val="4"/>
      <w:numFmt w:val="decimal"/>
      <w:lvlText w:val="%1"/>
      <w:lvlJc w:val="left"/>
      <w:pPr>
        <w:ind w:left="360" w:hanging="360"/>
      </w:pPr>
      <w:rPr>
        <w:rFonts w:hint="default"/>
      </w:rPr>
    </w:lvl>
    <w:lvl w:ilvl="1">
      <w:start w:val="1"/>
      <w:numFmt w:val="decimal"/>
      <w:lvlText w:val="%1.%2"/>
      <w:lvlJc w:val="left"/>
      <w:pPr>
        <w:ind w:left="1569" w:hanging="360"/>
      </w:pPr>
      <w:rPr>
        <w:rFonts w:hint="default"/>
      </w:rPr>
    </w:lvl>
    <w:lvl w:ilvl="2">
      <w:start w:val="1"/>
      <w:numFmt w:val="decimal"/>
      <w:lvlText w:val="%1.%2.%3"/>
      <w:lvlJc w:val="left"/>
      <w:pPr>
        <w:ind w:left="3138" w:hanging="720"/>
      </w:pPr>
      <w:rPr>
        <w:rFonts w:hint="default"/>
      </w:rPr>
    </w:lvl>
    <w:lvl w:ilvl="3">
      <w:start w:val="1"/>
      <w:numFmt w:val="decimal"/>
      <w:lvlText w:val="%1.%2.%3.%4"/>
      <w:lvlJc w:val="left"/>
      <w:pPr>
        <w:ind w:left="4347" w:hanging="720"/>
      </w:pPr>
      <w:rPr>
        <w:rFonts w:hint="default"/>
      </w:rPr>
    </w:lvl>
    <w:lvl w:ilvl="4">
      <w:start w:val="1"/>
      <w:numFmt w:val="decimal"/>
      <w:lvlText w:val="%1.%2.%3.%4.%5"/>
      <w:lvlJc w:val="left"/>
      <w:pPr>
        <w:ind w:left="5916" w:hanging="1080"/>
      </w:pPr>
      <w:rPr>
        <w:rFonts w:hint="default"/>
      </w:rPr>
    </w:lvl>
    <w:lvl w:ilvl="5">
      <w:start w:val="1"/>
      <w:numFmt w:val="decimal"/>
      <w:lvlText w:val="%1.%2.%3.%4.%5.%6"/>
      <w:lvlJc w:val="left"/>
      <w:pPr>
        <w:ind w:left="7125" w:hanging="1080"/>
      </w:pPr>
      <w:rPr>
        <w:rFonts w:hint="default"/>
      </w:rPr>
    </w:lvl>
    <w:lvl w:ilvl="6">
      <w:start w:val="1"/>
      <w:numFmt w:val="decimal"/>
      <w:lvlText w:val="%1.%2.%3.%4.%5.%6.%7"/>
      <w:lvlJc w:val="left"/>
      <w:pPr>
        <w:ind w:left="8694" w:hanging="1440"/>
      </w:pPr>
      <w:rPr>
        <w:rFonts w:hint="default"/>
      </w:rPr>
    </w:lvl>
    <w:lvl w:ilvl="7">
      <w:start w:val="1"/>
      <w:numFmt w:val="decimal"/>
      <w:lvlText w:val="%1.%2.%3.%4.%5.%6.%7.%8"/>
      <w:lvlJc w:val="left"/>
      <w:pPr>
        <w:ind w:left="9903" w:hanging="1440"/>
      </w:pPr>
      <w:rPr>
        <w:rFonts w:hint="default"/>
      </w:rPr>
    </w:lvl>
    <w:lvl w:ilvl="8">
      <w:start w:val="1"/>
      <w:numFmt w:val="decimal"/>
      <w:lvlText w:val="%1.%2.%3.%4.%5.%6.%7.%8.%9"/>
      <w:lvlJc w:val="left"/>
      <w:pPr>
        <w:ind w:left="11472" w:hanging="1800"/>
      </w:pPr>
      <w:rPr>
        <w:rFonts w:hint="default"/>
      </w:rPr>
    </w:lvl>
  </w:abstractNum>
  <w:abstractNum w:abstractNumId="58">
    <w:nsid w:val="662A2B81"/>
    <w:multiLevelType w:val="multilevel"/>
    <w:tmpl w:val="B96AA736"/>
    <w:lvl w:ilvl="0">
      <w:start w:val="2"/>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sz w:val="18"/>
        <w:szCs w:val="18"/>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60">
    <w:nsid w:val="6C042070"/>
    <w:multiLevelType w:val="multilevel"/>
    <w:tmpl w:val="66B80A42"/>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rPr>
        <w:sz w:val="24"/>
        <w:szCs w:val="24"/>
      </w:r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61">
    <w:nsid w:val="6DA5241D"/>
    <w:multiLevelType w:val="multilevel"/>
    <w:tmpl w:val="21ECC9B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18"/>
        <w:szCs w:val="18"/>
      </w:rPr>
    </w:lvl>
    <w:lvl w:ilvl="3">
      <w:start w:val="1"/>
      <w:numFmt w:val="decimal"/>
      <w:lvlText w:val="%1.%2.%3.%4."/>
      <w:lvlJc w:val="left"/>
      <w:pPr>
        <w:ind w:left="1871" w:hanging="624"/>
      </w:pPr>
      <w:rPr>
        <w:rFonts w:hint="default"/>
        <w:b w:val="0"/>
        <w:bCs w:val="0"/>
        <w:sz w:val="18"/>
        <w:szCs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sz w:val="18"/>
        <w:szCs w:val="18"/>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6F137DF4"/>
    <w:multiLevelType w:val="multilevel"/>
    <w:tmpl w:val="6374F7DE"/>
    <w:lvl w:ilvl="0">
      <w:start w:val="4"/>
      <w:numFmt w:val="decimal"/>
      <w:lvlText w:val="%1"/>
      <w:lvlJc w:val="left"/>
      <w:pPr>
        <w:ind w:left="435" w:hanging="435"/>
      </w:pPr>
      <w:rPr>
        <w:rFonts w:hint="default"/>
      </w:rPr>
    </w:lvl>
    <w:lvl w:ilvl="1">
      <w:start w:val="1"/>
      <w:numFmt w:val="decimal"/>
      <w:lvlText w:val="%1.%2"/>
      <w:lvlJc w:val="left"/>
      <w:pPr>
        <w:ind w:left="1058" w:hanging="435"/>
      </w:pPr>
      <w:rPr>
        <w:rFonts w:hint="default"/>
      </w:rPr>
    </w:lvl>
    <w:lvl w:ilvl="2">
      <w:start w:val="1"/>
      <w:numFmt w:val="decimal"/>
      <w:lvlText w:val="%1.%2.%3"/>
      <w:lvlJc w:val="left"/>
      <w:pPr>
        <w:ind w:left="567" w:firstLine="113"/>
      </w:pPr>
      <w:rPr>
        <w:rFonts w:hint="default"/>
        <w:b w:val="0"/>
        <w:bCs w:val="0"/>
        <w:sz w:val="18"/>
        <w:szCs w:val="18"/>
      </w:rPr>
    </w:lvl>
    <w:lvl w:ilvl="3">
      <w:start w:val="1"/>
      <w:numFmt w:val="decimal"/>
      <w:lvlText w:val="%1.%2.%3.%4"/>
      <w:lvlJc w:val="left"/>
      <w:pPr>
        <w:ind w:left="2589" w:hanging="720"/>
      </w:pPr>
      <w:rPr>
        <w:rFonts w:hint="default"/>
      </w:rPr>
    </w:lvl>
    <w:lvl w:ilvl="4">
      <w:start w:val="1"/>
      <w:numFmt w:val="decimal"/>
      <w:lvlText w:val="%1.%2.%3.%4.%5"/>
      <w:lvlJc w:val="left"/>
      <w:pPr>
        <w:ind w:left="3572" w:hanging="1080"/>
      </w:pPr>
      <w:rPr>
        <w:rFonts w:hint="default"/>
      </w:rPr>
    </w:lvl>
    <w:lvl w:ilvl="5">
      <w:start w:val="1"/>
      <w:numFmt w:val="decimal"/>
      <w:lvlText w:val="%1.%2.%3.%4.%5.%6"/>
      <w:lvlJc w:val="left"/>
      <w:pPr>
        <w:ind w:left="4195" w:hanging="1080"/>
      </w:pPr>
      <w:rPr>
        <w:rFonts w:hint="default"/>
      </w:rPr>
    </w:lvl>
    <w:lvl w:ilvl="6">
      <w:start w:val="1"/>
      <w:numFmt w:val="decimal"/>
      <w:lvlText w:val="%1.%2.%3.%4.%5.%6.%7"/>
      <w:lvlJc w:val="left"/>
      <w:pPr>
        <w:ind w:left="4818" w:hanging="1080"/>
      </w:pPr>
      <w:rPr>
        <w:rFonts w:hint="default"/>
      </w:rPr>
    </w:lvl>
    <w:lvl w:ilvl="7">
      <w:start w:val="1"/>
      <w:numFmt w:val="decimal"/>
      <w:lvlText w:val="%1.%2.%3.%4.%5.%6.%7.%8"/>
      <w:lvlJc w:val="left"/>
      <w:pPr>
        <w:ind w:left="5801" w:hanging="1440"/>
      </w:pPr>
      <w:rPr>
        <w:rFonts w:hint="default"/>
      </w:rPr>
    </w:lvl>
    <w:lvl w:ilvl="8">
      <w:start w:val="1"/>
      <w:numFmt w:val="decimal"/>
      <w:lvlText w:val="%1.%2.%3.%4.%5.%6.%7.%8.%9"/>
      <w:lvlJc w:val="left"/>
      <w:pPr>
        <w:ind w:left="6424" w:hanging="1440"/>
      </w:pPr>
      <w:rPr>
        <w:rFonts w:hint="default"/>
      </w:rPr>
    </w:lvl>
  </w:abstractNum>
  <w:abstractNum w:abstractNumId="63">
    <w:nsid w:val="74715910"/>
    <w:multiLevelType w:val="multilevel"/>
    <w:tmpl w:val="FD6CB3D0"/>
    <w:lvl w:ilvl="0">
      <w:start w:val="1"/>
      <w:numFmt w:val="decimal"/>
      <w:lvlText w:val="%1."/>
      <w:lvlJc w:val="left"/>
      <w:pPr>
        <w:tabs>
          <w:tab w:val="num" w:pos="144"/>
        </w:tabs>
        <w:ind w:left="144" w:hanging="144"/>
      </w:pPr>
      <w:rPr>
        <w:rFonts w:ascii="Times New Roman" w:hAnsi="Times New Roman" w:cs="David" w:hint="default"/>
        <w:b w:val="0"/>
        <w:bCs w:val="0"/>
        <w:i w:val="0"/>
        <w:iCs w:val="0"/>
        <w:strike w:val="0"/>
        <w:dstrike w:val="0"/>
        <w:sz w:val="18"/>
        <w:szCs w:val="20"/>
        <w:u w:val="none"/>
        <w:effect w:val="none"/>
      </w:rPr>
    </w:lvl>
    <w:lvl w:ilvl="1">
      <w:start w:val="1"/>
      <w:numFmt w:val="decimal"/>
      <w:lvlText w:val="%1.%2"/>
      <w:lvlJc w:val="left"/>
      <w:pPr>
        <w:tabs>
          <w:tab w:val="num" w:pos="288"/>
        </w:tabs>
        <w:ind w:left="288" w:hanging="144"/>
      </w:pPr>
      <w:rPr>
        <w:rFonts w:ascii="Times New Roman" w:hAnsi="Times New Roman" w:cs="David" w:hint="default"/>
        <w:b w:val="0"/>
        <w:bCs w:val="0"/>
        <w:i w:val="0"/>
        <w:iCs w:val="0"/>
        <w:sz w:val="16"/>
        <w:szCs w:val="18"/>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4">
    <w:nsid w:val="75A517EA"/>
    <w:multiLevelType w:val="multilevel"/>
    <w:tmpl w:val="0B10A35C"/>
    <w:lvl w:ilvl="0">
      <w:start w:val="1"/>
      <w:numFmt w:val="decimal"/>
      <w:lvlText w:val="%1."/>
      <w:lvlJc w:val="left"/>
      <w:pPr>
        <w:ind w:left="360" w:hanging="360"/>
      </w:pPr>
    </w:lvl>
    <w:lvl w:ilvl="1">
      <w:start w:val="1"/>
      <w:numFmt w:val="decimal"/>
      <w:isLgl/>
      <w:lvlText w:val="%1.%2."/>
      <w:lvlJc w:val="left"/>
      <w:pPr>
        <w:ind w:left="360" w:hanging="360"/>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5">
    <w:nsid w:val="76C81610"/>
    <w:multiLevelType w:val="multilevel"/>
    <w:tmpl w:val="ABDE0846"/>
    <w:lvl w:ilvl="0">
      <w:start w:val="1"/>
      <w:numFmt w:val="decimal"/>
      <w:lvlText w:val="%1."/>
      <w:lvlJc w:val="left"/>
      <w:pPr>
        <w:tabs>
          <w:tab w:val="num" w:pos="360"/>
        </w:tabs>
        <w:ind w:left="144" w:hanging="144"/>
      </w:pPr>
      <w:rPr>
        <w:rFonts w:ascii="Times New Roman" w:hAnsi="Times New Roman" w:cs="David" w:hint="default"/>
        <w:b w:val="0"/>
        <w:bCs w:val="0"/>
        <w:i w:val="0"/>
        <w:iCs w:val="0"/>
        <w:sz w:val="18"/>
        <w:szCs w:val="20"/>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7819297B"/>
    <w:multiLevelType w:val="hybridMultilevel"/>
    <w:tmpl w:val="BACA7E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7">
    <w:nsid w:val="789A7C89"/>
    <w:multiLevelType w:val="hybridMultilevel"/>
    <w:tmpl w:val="E4786C5C"/>
    <w:lvl w:ilvl="0" w:tplc="04090013">
      <w:start w:val="1"/>
      <w:numFmt w:val="hebrew1"/>
      <w:lvlText w:val="%1."/>
      <w:lvlJc w:val="center"/>
      <w:pPr>
        <w:ind w:left="2458" w:hanging="360"/>
      </w:pPr>
    </w:lvl>
    <w:lvl w:ilvl="1" w:tplc="04090019" w:tentative="1">
      <w:start w:val="1"/>
      <w:numFmt w:val="lowerLetter"/>
      <w:lvlText w:val="%2."/>
      <w:lvlJc w:val="left"/>
      <w:pPr>
        <w:ind w:left="3178" w:hanging="360"/>
      </w:pPr>
    </w:lvl>
    <w:lvl w:ilvl="2" w:tplc="0409001B" w:tentative="1">
      <w:start w:val="1"/>
      <w:numFmt w:val="lowerRoman"/>
      <w:lvlText w:val="%3."/>
      <w:lvlJc w:val="right"/>
      <w:pPr>
        <w:ind w:left="3898" w:hanging="180"/>
      </w:pPr>
    </w:lvl>
    <w:lvl w:ilvl="3" w:tplc="0409000F" w:tentative="1">
      <w:start w:val="1"/>
      <w:numFmt w:val="decimal"/>
      <w:lvlText w:val="%4."/>
      <w:lvlJc w:val="left"/>
      <w:pPr>
        <w:ind w:left="4618" w:hanging="360"/>
      </w:pPr>
    </w:lvl>
    <w:lvl w:ilvl="4" w:tplc="04090019" w:tentative="1">
      <w:start w:val="1"/>
      <w:numFmt w:val="lowerLetter"/>
      <w:lvlText w:val="%5."/>
      <w:lvlJc w:val="left"/>
      <w:pPr>
        <w:ind w:left="5338" w:hanging="360"/>
      </w:pPr>
    </w:lvl>
    <w:lvl w:ilvl="5" w:tplc="0409001B" w:tentative="1">
      <w:start w:val="1"/>
      <w:numFmt w:val="lowerRoman"/>
      <w:lvlText w:val="%6."/>
      <w:lvlJc w:val="right"/>
      <w:pPr>
        <w:ind w:left="6058" w:hanging="180"/>
      </w:pPr>
    </w:lvl>
    <w:lvl w:ilvl="6" w:tplc="0409000F" w:tentative="1">
      <w:start w:val="1"/>
      <w:numFmt w:val="decimal"/>
      <w:lvlText w:val="%7."/>
      <w:lvlJc w:val="left"/>
      <w:pPr>
        <w:ind w:left="6778" w:hanging="360"/>
      </w:pPr>
    </w:lvl>
    <w:lvl w:ilvl="7" w:tplc="04090019" w:tentative="1">
      <w:start w:val="1"/>
      <w:numFmt w:val="lowerLetter"/>
      <w:lvlText w:val="%8."/>
      <w:lvlJc w:val="left"/>
      <w:pPr>
        <w:ind w:left="7498" w:hanging="360"/>
      </w:pPr>
    </w:lvl>
    <w:lvl w:ilvl="8" w:tplc="0409001B" w:tentative="1">
      <w:start w:val="1"/>
      <w:numFmt w:val="lowerRoman"/>
      <w:lvlText w:val="%9."/>
      <w:lvlJc w:val="right"/>
      <w:pPr>
        <w:ind w:left="8218" w:hanging="180"/>
      </w:pPr>
    </w:lvl>
  </w:abstractNum>
  <w:abstractNum w:abstractNumId="68">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69">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73">
    <w:nsid w:val="7E030269"/>
    <w:multiLevelType w:val="multilevel"/>
    <w:tmpl w:val="6156AFB6"/>
    <w:lvl w:ilvl="0">
      <w:start w:val="1"/>
      <w:numFmt w:val="decimal"/>
      <w:lvlText w:val="%1."/>
      <w:lvlJc w:val="left"/>
      <w:pPr>
        <w:ind w:left="360" w:hanging="360"/>
      </w:pPr>
      <w:rPr>
        <w:rFonts w:hint="default"/>
        <w:b w:val="0"/>
        <w:bCs w:val="0"/>
      </w:rPr>
    </w:lvl>
    <w:lvl w:ilvl="1">
      <w:start w:val="1"/>
      <w:numFmt w:val="decimal"/>
      <w:isLgl/>
      <w:lvlText w:val="%1.%2."/>
      <w:lvlJc w:val="left"/>
      <w:pPr>
        <w:ind w:left="717" w:hanging="360"/>
      </w:pPr>
      <w:rPr>
        <w:rFonts w:cs="David"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abstractNum w:abstractNumId="74">
    <w:nsid w:val="7F3D25C9"/>
    <w:multiLevelType w:val="multilevel"/>
    <w:tmpl w:val="63CABA6E"/>
    <w:lvl w:ilvl="0">
      <w:start w:val="1"/>
      <w:numFmt w:val="hebrew1"/>
      <w:lvlText w:val="%1."/>
      <w:lvlJc w:val="center"/>
      <w:pPr>
        <w:ind w:left="360" w:hanging="360"/>
      </w:p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num w:numId="1">
    <w:abstractNumId w:val="27"/>
  </w:num>
  <w:num w:numId="2">
    <w:abstractNumId w:val="8"/>
  </w:num>
  <w:num w:numId="3">
    <w:abstractNumId w:val="59"/>
  </w:num>
  <w:num w:numId="4">
    <w:abstractNumId w:val="37"/>
  </w:num>
  <w:num w:numId="5">
    <w:abstractNumId w:val="13"/>
  </w:num>
  <w:num w:numId="6">
    <w:abstractNumId w:val="21"/>
  </w:num>
  <w:num w:numId="7">
    <w:abstractNumId w:val="65"/>
  </w:num>
  <w:num w:numId="8">
    <w:abstractNumId w:val="47"/>
  </w:num>
  <w:num w:numId="9">
    <w:abstractNumId w:val="49"/>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73"/>
  </w:num>
  <w:num w:numId="13">
    <w:abstractNumId w:val="72"/>
  </w:num>
  <w:num w:numId="14">
    <w:abstractNumId w:val="7"/>
  </w:num>
  <w:num w:numId="15">
    <w:abstractNumId w:val="10"/>
  </w:num>
  <w:num w:numId="16">
    <w:abstractNumId w:val="21"/>
  </w:num>
  <w:num w:numId="17">
    <w:abstractNumId w:val="44"/>
  </w:num>
  <w:num w:numId="18">
    <w:abstractNumId w:val="31"/>
  </w:num>
  <w:num w:numId="19">
    <w:abstractNumId w:val="17"/>
  </w:num>
  <w:num w:numId="20">
    <w:abstractNumId w:val="29"/>
  </w:num>
  <w:num w:numId="21">
    <w:abstractNumId w:val="56"/>
  </w:num>
  <w:num w:numId="22">
    <w:abstractNumId w:val="64"/>
  </w:num>
  <w:num w:numId="23">
    <w:abstractNumId w:val="55"/>
  </w:num>
  <w:num w:numId="24">
    <w:abstractNumId w:val="26"/>
  </w:num>
  <w:num w:numId="25">
    <w:abstractNumId w:val="68"/>
  </w:num>
  <w:num w:numId="26">
    <w:abstractNumId w:val="28"/>
  </w:num>
  <w:num w:numId="27">
    <w:abstractNumId w:val="54"/>
  </w:num>
  <w:num w:numId="28">
    <w:abstractNumId w:val="70"/>
  </w:num>
  <w:num w:numId="29">
    <w:abstractNumId w:val="48"/>
  </w:num>
  <w:num w:numId="30">
    <w:abstractNumId w:val="57"/>
  </w:num>
  <w:num w:numId="31">
    <w:abstractNumId w:val="22"/>
  </w:num>
  <w:num w:numId="32">
    <w:abstractNumId w:val="32"/>
  </w:num>
  <w:num w:numId="33">
    <w:abstractNumId w:val="47"/>
  </w:num>
  <w:num w:numId="34">
    <w:abstractNumId w:val="47"/>
    <w:lvlOverride w:ilvl="0">
      <w:startOverride w:val="4"/>
    </w:lvlOverride>
    <w:lvlOverride w:ilvl="1">
      <w:startOverride w:val="1"/>
    </w:lvlOverride>
  </w:num>
  <w:num w:numId="35">
    <w:abstractNumId w:val="21"/>
  </w:num>
  <w:num w:numId="36">
    <w:abstractNumId w:val="47"/>
    <w:lvlOverride w:ilvl="0">
      <w:startOverride w:val="4"/>
    </w:lvlOverride>
    <w:lvlOverride w:ilvl="1">
      <w:startOverride w:val="5"/>
    </w:lvlOverride>
    <w:lvlOverride w:ilvl="2">
      <w:startOverride w:val="1"/>
    </w:lvlOverride>
  </w:num>
  <w:num w:numId="3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7"/>
  </w:num>
  <w:num w:numId="39">
    <w:abstractNumId w:val="61"/>
  </w:num>
  <w:num w:numId="40">
    <w:abstractNumId w:val="62"/>
  </w:num>
  <w:num w:numId="41">
    <w:abstractNumId w:val="24"/>
  </w:num>
  <w:num w:numId="42">
    <w:abstractNumId w:val="45"/>
  </w:num>
  <w:num w:numId="43">
    <w:abstractNumId w:val="18"/>
  </w:num>
  <w:num w:numId="44">
    <w:abstractNumId w:val="35"/>
  </w:num>
  <w:num w:numId="45">
    <w:abstractNumId w:val="12"/>
  </w:num>
  <w:num w:numId="46">
    <w:abstractNumId w:val="30"/>
  </w:num>
  <w:num w:numId="47">
    <w:abstractNumId w:val="14"/>
  </w:num>
  <w:num w:numId="48">
    <w:abstractNumId w:val="66"/>
  </w:num>
  <w:num w:numId="49">
    <w:abstractNumId w:val="20"/>
  </w:num>
  <w:num w:numId="50">
    <w:abstractNumId w:val="52"/>
  </w:num>
  <w:num w:numId="51">
    <w:abstractNumId w:val="15"/>
  </w:num>
  <w:num w:numId="52">
    <w:abstractNumId w:val="41"/>
  </w:num>
  <w:num w:numId="53">
    <w:abstractNumId w:val="50"/>
  </w:num>
  <w:num w:numId="54">
    <w:abstractNumId w:val="51"/>
  </w:num>
  <w:num w:numId="55">
    <w:abstractNumId w:val="63"/>
  </w:num>
  <w:num w:numId="56">
    <w:abstractNumId w:val="74"/>
  </w:num>
  <w:num w:numId="57">
    <w:abstractNumId w:val="40"/>
  </w:num>
  <w:num w:numId="58">
    <w:abstractNumId w:val="36"/>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4"/>
  </w:num>
  <w:num w:numId="61">
    <w:abstractNumId w:val="60"/>
  </w:num>
  <w:num w:numId="62">
    <w:abstractNumId w:val="23"/>
  </w:num>
  <w:num w:numId="63">
    <w:abstractNumId w:val="69"/>
  </w:num>
  <w:num w:numId="64">
    <w:abstractNumId w:val="53"/>
  </w:num>
  <w:num w:numId="65">
    <w:abstractNumId w:val="39"/>
  </w:num>
  <w:num w:numId="66">
    <w:abstractNumId w:val="46"/>
  </w:num>
  <w:num w:numId="67">
    <w:abstractNumId w:val="33"/>
  </w:num>
  <w:num w:numId="68">
    <w:abstractNumId w:val="11"/>
  </w:num>
  <w:num w:numId="69">
    <w:abstractNumId w:val="38"/>
  </w:num>
  <w:num w:numId="70">
    <w:abstractNumId w:val="71"/>
  </w:num>
  <w:num w:numId="71">
    <w:abstractNumId w:val="42"/>
  </w:num>
  <w:num w:numId="72">
    <w:abstractNumId w:val="9"/>
  </w:num>
  <w:num w:numId="73">
    <w:abstractNumId w:val="16"/>
  </w:num>
  <w:num w:numId="74">
    <w:abstractNumId w:val="43"/>
  </w:num>
  <w:num w:numId="75">
    <w:abstractNumId w:val="58"/>
    <w:lvlOverride w:ilvl="0">
      <w:startOverride w:val="2"/>
    </w:lvlOverride>
    <w:lvlOverride w:ilvl="1">
      <w:startOverride w:val="2"/>
    </w:lvlOverride>
    <w:lvlOverride w:ilvl="2">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 w:id="1"/>
  </w:footnotePr>
  <w:endnotePr>
    <w:numFmt w:val="lowerLette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434E"/>
    <w:rsid w:val="000049F7"/>
    <w:rsid w:val="00004D18"/>
    <w:rsid w:val="00005328"/>
    <w:rsid w:val="00005352"/>
    <w:rsid w:val="000055F6"/>
    <w:rsid w:val="0000562E"/>
    <w:rsid w:val="000057D3"/>
    <w:rsid w:val="00005C5F"/>
    <w:rsid w:val="00006060"/>
    <w:rsid w:val="000064A5"/>
    <w:rsid w:val="00006681"/>
    <w:rsid w:val="0000673E"/>
    <w:rsid w:val="000067BA"/>
    <w:rsid w:val="00006FFF"/>
    <w:rsid w:val="000070D8"/>
    <w:rsid w:val="00007173"/>
    <w:rsid w:val="00007783"/>
    <w:rsid w:val="00007C91"/>
    <w:rsid w:val="00007D0A"/>
    <w:rsid w:val="00007E5D"/>
    <w:rsid w:val="000102F3"/>
    <w:rsid w:val="0001043E"/>
    <w:rsid w:val="00010ED9"/>
    <w:rsid w:val="000110CF"/>
    <w:rsid w:val="000110D0"/>
    <w:rsid w:val="000110DC"/>
    <w:rsid w:val="00011396"/>
    <w:rsid w:val="000114B8"/>
    <w:rsid w:val="00011F75"/>
    <w:rsid w:val="00012046"/>
    <w:rsid w:val="000122DA"/>
    <w:rsid w:val="00012313"/>
    <w:rsid w:val="00012513"/>
    <w:rsid w:val="000125C2"/>
    <w:rsid w:val="0001283D"/>
    <w:rsid w:val="00012E87"/>
    <w:rsid w:val="00013057"/>
    <w:rsid w:val="00013D7C"/>
    <w:rsid w:val="00013FE3"/>
    <w:rsid w:val="0001435F"/>
    <w:rsid w:val="00014514"/>
    <w:rsid w:val="00014684"/>
    <w:rsid w:val="00014DF3"/>
    <w:rsid w:val="00014FFA"/>
    <w:rsid w:val="000155C8"/>
    <w:rsid w:val="000157BC"/>
    <w:rsid w:val="000157CA"/>
    <w:rsid w:val="00016603"/>
    <w:rsid w:val="000167B9"/>
    <w:rsid w:val="00016F57"/>
    <w:rsid w:val="000175F5"/>
    <w:rsid w:val="00017A34"/>
    <w:rsid w:val="000201DE"/>
    <w:rsid w:val="00020216"/>
    <w:rsid w:val="000207EB"/>
    <w:rsid w:val="00020806"/>
    <w:rsid w:val="00020BC1"/>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454"/>
    <w:rsid w:val="00025F35"/>
    <w:rsid w:val="000261A0"/>
    <w:rsid w:val="000267E6"/>
    <w:rsid w:val="0002684E"/>
    <w:rsid w:val="00026B27"/>
    <w:rsid w:val="00026BDA"/>
    <w:rsid w:val="00026E56"/>
    <w:rsid w:val="00026ED5"/>
    <w:rsid w:val="00027228"/>
    <w:rsid w:val="00027621"/>
    <w:rsid w:val="0002771E"/>
    <w:rsid w:val="00027935"/>
    <w:rsid w:val="00027BBA"/>
    <w:rsid w:val="00027E02"/>
    <w:rsid w:val="00027E1A"/>
    <w:rsid w:val="000300E0"/>
    <w:rsid w:val="00030D2F"/>
    <w:rsid w:val="000316BA"/>
    <w:rsid w:val="00031AD2"/>
    <w:rsid w:val="00031D63"/>
    <w:rsid w:val="00031FCE"/>
    <w:rsid w:val="00031FD8"/>
    <w:rsid w:val="000326EC"/>
    <w:rsid w:val="00032F45"/>
    <w:rsid w:val="00032FA5"/>
    <w:rsid w:val="0003346D"/>
    <w:rsid w:val="0003393E"/>
    <w:rsid w:val="00033DE5"/>
    <w:rsid w:val="000342BB"/>
    <w:rsid w:val="00034801"/>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84E"/>
    <w:rsid w:val="00044E8A"/>
    <w:rsid w:val="00044E91"/>
    <w:rsid w:val="00045219"/>
    <w:rsid w:val="00045222"/>
    <w:rsid w:val="000452B3"/>
    <w:rsid w:val="00045672"/>
    <w:rsid w:val="00045951"/>
    <w:rsid w:val="00045B2E"/>
    <w:rsid w:val="00045EB8"/>
    <w:rsid w:val="00046226"/>
    <w:rsid w:val="00046AF3"/>
    <w:rsid w:val="00047802"/>
    <w:rsid w:val="00047915"/>
    <w:rsid w:val="00047E51"/>
    <w:rsid w:val="00047E68"/>
    <w:rsid w:val="00047F97"/>
    <w:rsid w:val="0005054A"/>
    <w:rsid w:val="000507FA"/>
    <w:rsid w:val="00050E5B"/>
    <w:rsid w:val="000510B4"/>
    <w:rsid w:val="00051134"/>
    <w:rsid w:val="00051CEF"/>
    <w:rsid w:val="00051D63"/>
    <w:rsid w:val="000522D3"/>
    <w:rsid w:val="00052506"/>
    <w:rsid w:val="00052590"/>
    <w:rsid w:val="0005278F"/>
    <w:rsid w:val="000528CB"/>
    <w:rsid w:val="00052A45"/>
    <w:rsid w:val="00052C3F"/>
    <w:rsid w:val="00052CFD"/>
    <w:rsid w:val="0005305D"/>
    <w:rsid w:val="0005338D"/>
    <w:rsid w:val="00053479"/>
    <w:rsid w:val="0005393F"/>
    <w:rsid w:val="0005406F"/>
    <w:rsid w:val="000543F0"/>
    <w:rsid w:val="000544AC"/>
    <w:rsid w:val="00054525"/>
    <w:rsid w:val="0005499B"/>
    <w:rsid w:val="00055D09"/>
    <w:rsid w:val="00055FDD"/>
    <w:rsid w:val="00056304"/>
    <w:rsid w:val="000563FF"/>
    <w:rsid w:val="0005658B"/>
    <w:rsid w:val="00056B40"/>
    <w:rsid w:val="00056DDB"/>
    <w:rsid w:val="000573AA"/>
    <w:rsid w:val="00057FD9"/>
    <w:rsid w:val="0006026A"/>
    <w:rsid w:val="0006044E"/>
    <w:rsid w:val="00060643"/>
    <w:rsid w:val="0006091C"/>
    <w:rsid w:val="00060C86"/>
    <w:rsid w:val="0006120F"/>
    <w:rsid w:val="00061216"/>
    <w:rsid w:val="00061843"/>
    <w:rsid w:val="0006199C"/>
    <w:rsid w:val="0006217D"/>
    <w:rsid w:val="0006231E"/>
    <w:rsid w:val="00062ACD"/>
    <w:rsid w:val="00062D57"/>
    <w:rsid w:val="000634B6"/>
    <w:rsid w:val="00063620"/>
    <w:rsid w:val="00063941"/>
    <w:rsid w:val="00063CFC"/>
    <w:rsid w:val="00063EF9"/>
    <w:rsid w:val="00064531"/>
    <w:rsid w:val="0006482B"/>
    <w:rsid w:val="00064859"/>
    <w:rsid w:val="000648F7"/>
    <w:rsid w:val="000653AC"/>
    <w:rsid w:val="00065569"/>
    <w:rsid w:val="00065F52"/>
    <w:rsid w:val="00066187"/>
    <w:rsid w:val="00067396"/>
    <w:rsid w:val="000679D9"/>
    <w:rsid w:val="00070023"/>
    <w:rsid w:val="000703D4"/>
    <w:rsid w:val="0007091C"/>
    <w:rsid w:val="00071216"/>
    <w:rsid w:val="000719CE"/>
    <w:rsid w:val="00071B5C"/>
    <w:rsid w:val="00072243"/>
    <w:rsid w:val="00072D42"/>
    <w:rsid w:val="00073101"/>
    <w:rsid w:val="000733A2"/>
    <w:rsid w:val="0007343F"/>
    <w:rsid w:val="0007406E"/>
    <w:rsid w:val="0007419F"/>
    <w:rsid w:val="0007440D"/>
    <w:rsid w:val="000746E2"/>
    <w:rsid w:val="00074B99"/>
    <w:rsid w:val="00075170"/>
    <w:rsid w:val="00075F93"/>
    <w:rsid w:val="00076017"/>
    <w:rsid w:val="00076A6B"/>
    <w:rsid w:val="000770C6"/>
    <w:rsid w:val="00077CE7"/>
    <w:rsid w:val="00080926"/>
    <w:rsid w:val="00080AF0"/>
    <w:rsid w:val="00080DB6"/>
    <w:rsid w:val="00081211"/>
    <w:rsid w:val="00081542"/>
    <w:rsid w:val="00082726"/>
    <w:rsid w:val="00082C51"/>
    <w:rsid w:val="00082E78"/>
    <w:rsid w:val="00082F16"/>
    <w:rsid w:val="00083AD0"/>
    <w:rsid w:val="00083B3A"/>
    <w:rsid w:val="0008431E"/>
    <w:rsid w:val="000849AE"/>
    <w:rsid w:val="00084C8F"/>
    <w:rsid w:val="000852B6"/>
    <w:rsid w:val="0008582F"/>
    <w:rsid w:val="00086013"/>
    <w:rsid w:val="0008655F"/>
    <w:rsid w:val="00086796"/>
    <w:rsid w:val="0008736E"/>
    <w:rsid w:val="0008768B"/>
    <w:rsid w:val="0008784A"/>
    <w:rsid w:val="0008789D"/>
    <w:rsid w:val="00087FA1"/>
    <w:rsid w:val="00087FBA"/>
    <w:rsid w:val="00090398"/>
    <w:rsid w:val="000906DE"/>
    <w:rsid w:val="00090DDD"/>
    <w:rsid w:val="00090EC7"/>
    <w:rsid w:val="0009155F"/>
    <w:rsid w:val="000917CB"/>
    <w:rsid w:val="00092381"/>
    <w:rsid w:val="000925AE"/>
    <w:rsid w:val="00092DF1"/>
    <w:rsid w:val="000937E3"/>
    <w:rsid w:val="00093AE5"/>
    <w:rsid w:val="00093B72"/>
    <w:rsid w:val="00093C98"/>
    <w:rsid w:val="00093F5F"/>
    <w:rsid w:val="000941D0"/>
    <w:rsid w:val="00094AD5"/>
    <w:rsid w:val="00094E04"/>
    <w:rsid w:val="0009604A"/>
    <w:rsid w:val="0009630B"/>
    <w:rsid w:val="00096441"/>
    <w:rsid w:val="00096757"/>
    <w:rsid w:val="0009712C"/>
    <w:rsid w:val="00097261"/>
    <w:rsid w:val="000975D7"/>
    <w:rsid w:val="00097991"/>
    <w:rsid w:val="000A0056"/>
    <w:rsid w:val="000A0662"/>
    <w:rsid w:val="000A0A5E"/>
    <w:rsid w:val="000A11E9"/>
    <w:rsid w:val="000A1A96"/>
    <w:rsid w:val="000A1C7D"/>
    <w:rsid w:val="000A3668"/>
    <w:rsid w:val="000A3DEB"/>
    <w:rsid w:val="000A4061"/>
    <w:rsid w:val="000A457F"/>
    <w:rsid w:val="000A45B6"/>
    <w:rsid w:val="000A460A"/>
    <w:rsid w:val="000A586F"/>
    <w:rsid w:val="000A5EE4"/>
    <w:rsid w:val="000A6336"/>
    <w:rsid w:val="000A6880"/>
    <w:rsid w:val="000A6B56"/>
    <w:rsid w:val="000A6DB4"/>
    <w:rsid w:val="000A793C"/>
    <w:rsid w:val="000A7970"/>
    <w:rsid w:val="000A7A51"/>
    <w:rsid w:val="000A7FB7"/>
    <w:rsid w:val="000B0A29"/>
    <w:rsid w:val="000B0CFE"/>
    <w:rsid w:val="000B0D13"/>
    <w:rsid w:val="000B0D38"/>
    <w:rsid w:val="000B0EFA"/>
    <w:rsid w:val="000B1021"/>
    <w:rsid w:val="000B10F5"/>
    <w:rsid w:val="000B1250"/>
    <w:rsid w:val="000B149B"/>
    <w:rsid w:val="000B15C5"/>
    <w:rsid w:val="000B1630"/>
    <w:rsid w:val="000B16E0"/>
    <w:rsid w:val="000B1B48"/>
    <w:rsid w:val="000B23DC"/>
    <w:rsid w:val="000B2689"/>
    <w:rsid w:val="000B26C1"/>
    <w:rsid w:val="000B29EF"/>
    <w:rsid w:val="000B2A71"/>
    <w:rsid w:val="000B2B01"/>
    <w:rsid w:val="000B2C44"/>
    <w:rsid w:val="000B3366"/>
    <w:rsid w:val="000B39E4"/>
    <w:rsid w:val="000B3A8E"/>
    <w:rsid w:val="000B3C08"/>
    <w:rsid w:val="000B3C68"/>
    <w:rsid w:val="000B436C"/>
    <w:rsid w:val="000B436F"/>
    <w:rsid w:val="000B49E1"/>
    <w:rsid w:val="000B50C9"/>
    <w:rsid w:val="000B53E9"/>
    <w:rsid w:val="000B5549"/>
    <w:rsid w:val="000B558E"/>
    <w:rsid w:val="000B67EF"/>
    <w:rsid w:val="000B67FE"/>
    <w:rsid w:val="000B6945"/>
    <w:rsid w:val="000B6A0C"/>
    <w:rsid w:val="000B7253"/>
    <w:rsid w:val="000C00BE"/>
    <w:rsid w:val="000C01C1"/>
    <w:rsid w:val="000C057C"/>
    <w:rsid w:val="000C05A5"/>
    <w:rsid w:val="000C0632"/>
    <w:rsid w:val="000C065D"/>
    <w:rsid w:val="000C197E"/>
    <w:rsid w:val="000C1D42"/>
    <w:rsid w:val="000C2DD9"/>
    <w:rsid w:val="000C2EA4"/>
    <w:rsid w:val="000C335D"/>
    <w:rsid w:val="000C472F"/>
    <w:rsid w:val="000C49F6"/>
    <w:rsid w:val="000C52AB"/>
    <w:rsid w:val="000C52DC"/>
    <w:rsid w:val="000C5D0E"/>
    <w:rsid w:val="000C6319"/>
    <w:rsid w:val="000C663A"/>
    <w:rsid w:val="000C68C9"/>
    <w:rsid w:val="000C6C0F"/>
    <w:rsid w:val="000C75D9"/>
    <w:rsid w:val="000C7DE2"/>
    <w:rsid w:val="000C7FE4"/>
    <w:rsid w:val="000D00A0"/>
    <w:rsid w:val="000D0478"/>
    <w:rsid w:val="000D04CD"/>
    <w:rsid w:val="000D06FA"/>
    <w:rsid w:val="000D14AF"/>
    <w:rsid w:val="000D185C"/>
    <w:rsid w:val="000D189F"/>
    <w:rsid w:val="000D22B8"/>
    <w:rsid w:val="000D2488"/>
    <w:rsid w:val="000D252F"/>
    <w:rsid w:val="000D298A"/>
    <w:rsid w:val="000D29E6"/>
    <w:rsid w:val="000D2A09"/>
    <w:rsid w:val="000D2D55"/>
    <w:rsid w:val="000D39DA"/>
    <w:rsid w:val="000D3B0C"/>
    <w:rsid w:val="000D4202"/>
    <w:rsid w:val="000D441D"/>
    <w:rsid w:val="000D5661"/>
    <w:rsid w:val="000D5E99"/>
    <w:rsid w:val="000D5F96"/>
    <w:rsid w:val="000D6139"/>
    <w:rsid w:val="000D61FB"/>
    <w:rsid w:val="000D764D"/>
    <w:rsid w:val="000D7C7B"/>
    <w:rsid w:val="000E0ADF"/>
    <w:rsid w:val="000E11B9"/>
    <w:rsid w:val="000E11F1"/>
    <w:rsid w:val="000E18F9"/>
    <w:rsid w:val="000E1940"/>
    <w:rsid w:val="000E1B94"/>
    <w:rsid w:val="000E1D80"/>
    <w:rsid w:val="000E1DEE"/>
    <w:rsid w:val="000E28B1"/>
    <w:rsid w:val="000E2F6F"/>
    <w:rsid w:val="000E3032"/>
    <w:rsid w:val="000E3474"/>
    <w:rsid w:val="000E3610"/>
    <w:rsid w:val="000E39E6"/>
    <w:rsid w:val="000E483F"/>
    <w:rsid w:val="000E49AB"/>
    <w:rsid w:val="000E4EC7"/>
    <w:rsid w:val="000E5655"/>
    <w:rsid w:val="000E58CE"/>
    <w:rsid w:val="000E5CDC"/>
    <w:rsid w:val="000E5E79"/>
    <w:rsid w:val="000E603B"/>
    <w:rsid w:val="000E6436"/>
    <w:rsid w:val="000E6F5A"/>
    <w:rsid w:val="000E72AD"/>
    <w:rsid w:val="000E760E"/>
    <w:rsid w:val="000E7CC2"/>
    <w:rsid w:val="000E7DE9"/>
    <w:rsid w:val="000E7E04"/>
    <w:rsid w:val="000F0744"/>
    <w:rsid w:val="000F07EE"/>
    <w:rsid w:val="000F08CA"/>
    <w:rsid w:val="000F0E84"/>
    <w:rsid w:val="000F1341"/>
    <w:rsid w:val="000F1B7A"/>
    <w:rsid w:val="000F22DF"/>
    <w:rsid w:val="000F249A"/>
    <w:rsid w:val="000F375B"/>
    <w:rsid w:val="000F38D5"/>
    <w:rsid w:val="000F3FD9"/>
    <w:rsid w:val="000F4339"/>
    <w:rsid w:val="000F456C"/>
    <w:rsid w:val="000F4A48"/>
    <w:rsid w:val="000F54A0"/>
    <w:rsid w:val="000F6170"/>
    <w:rsid w:val="000F686E"/>
    <w:rsid w:val="000F6BA6"/>
    <w:rsid w:val="000F6D33"/>
    <w:rsid w:val="000F6D74"/>
    <w:rsid w:val="000F6E5C"/>
    <w:rsid w:val="000F6F0E"/>
    <w:rsid w:val="000F6FC4"/>
    <w:rsid w:val="000F74FE"/>
    <w:rsid w:val="000F7B25"/>
    <w:rsid w:val="001005E1"/>
    <w:rsid w:val="00100C83"/>
    <w:rsid w:val="00100D28"/>
    <w:rsid w:val="00101215"/>
    <w:rsid w:val="001017E2"/>
    <w:rsid w:val="00101812"/>
    <w:rsid w:val="00101A16"/>
    <w:rsid w:val="00101CCA"/>
    <w:rsid w:val="00102566"/>
    <w:rsid w:val="00102F72"/>
    <w:rsid w:val="00102F89"/>
    <w:rsid w:val="00103430"/>
    <w:rsid w:val="0010407A"/>
    <w:rsid w:val="001044E5"/>
    <w:rsid w:val="0010459C"/>
    <w:rsid w:val="00104D7B"/>
    <w:rsid w:val="00104E2F"/>
    <w:rsid w:val="00105322"/>
    <w:rsid w:val="00105656"/>
    <w:rsid w:val="001058B5"/>
    <w:rsid w:val="00106084"/>
    <w:rsid w:val="0010620C"/>
    <w:rsid w:val="0010661A"/>
    <w:rsid w:val="0010684C"/>
    <w:rsid w:val="00106EE6"/>
    <w:rsid w:val="001074A8"/>
    <w:rsid w:val="00107D05"/>
    <w:rsid w:val="00107D9F"/>
    <w:rsid w:val="0011044F"/>
    <w:rsid w:val="001104C0"/>
    <w:rsid w:val="00110710"/>
    <w:rsid w:val="001109CC"/>
    <w:rsid w:val="00111192"/>
    <w:rsid w:val="00111236"/>
    <w:rsid w:val="0011160C"/>
    <w:rsid w:val="0011170D"/>
    <w:rsid w:val="00111CA2"/>
    <w:rsid w:val="00112885"/>
    <w:rsid w:val="001129D1"/>
    <w:rsid w:val="00112B8C"/>
    <w:rsid w:val="00112FF7"/>
    <w:rsid w:val="00113180"/>
    <w:rsid w:val="001133BD"/>
    <w:rsid w:val="00113A75"/>
    <w:rsid w:val="00113ED3"/>
    <w:rsid w:val="00113FB2"/>
    <w:rsid w:val="0011440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2006"/>
    <w:rsid w:val="001222BA"/>
    <w:rsid w:val="001225B9"/>
    <w:rsid w:val="0012263B"/>
    <w:rsid w:val="00122C92"/>
    <w:rsid w:val="00122CD6"/>
    <w:rsid w:val="00122E36"/>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30130"/>
    <w:rsid w:val="00130478"/>
    <w:rsid w:val="00130667"/>
    <w:rsid w:val="00130A00"/>
    <w:rsid w:val="00130E80"/>
    <w:rsid w:val="00130F8B"/>
    <w:rsid w:val="00131320"/>
    <w:rsid w:val="00131474"/>
    <w:rsid w:val="001316E9"/>
    <w:rsid w:val="001318A6"/>
    <w:rsid w:val="00131927"/>
    <w:rsid w:val="001321F9"/>
    <w:rsid w:val="001324B1"/>
    <w:rsid w:val="00132916"/>
    <w:rsid w:val="00133230"/>
    <w:rsid w:val="001338DE"/>
    <w:rsid w:val="00133B01"/>
    <w:rsid w:val="00134284"/>
    <w:rsid w:val="00134359"/>
    <w:rsid w:val="00134B67"/>
    <w:rsid w:val="00134C57"/>
    <w:rsid w:val="00134EF5"/>
    <w:rsid w:val="00134FEB"/>
    <w:rsid w:val="00135101"/>
    <w:rsid w:val="00135195"/>
    <w:rsid w:val="00135284"/>
    <w:rsid w:val="00135668"/>
    <w:rsid w:val="001357F7"/>
    <w:rsid w:val="00136226"/>
    <w:rsid w:val="00136622"/>
    <w:rsid w:val="0013684D"/>
    <w:rsid w:val="00136CDD"/>
    <w:rsid w:val="001376FA"/>
    <w:rsid w:val="00137702"/>
    <w:rsid w:val="001378FD"/>
    <w:rsid w:val="00137C38"/>
    <w:rsid w:val="00137DB1"/>
    <w:rsid w:val="001400ED"/>
    <w:rsid w:val="001409CE"/>
    <w:rsid w:val="00140A65"/>
    <w:rsid w:val="00140BD4"/>
    <w:rsid w:val="00140D62"/>
    <w:rsid w:val="001413F5"/>
    <w:rsid w:val="00141973"/>
    <w:rsid w:val="00141BBE"/>
    <w:rsid w:val="00141E35"/>
    <w:rsid w:val="00142AD2"/>
    <w:rsid w:val="00143005"/>
    <w:rsid w:val="00143525"/>
    <w:rsid w:val="001436C2"/>
    <w:rsid w:val="0014445C"/>
    <w:rsid w:val="00144B59"/>
    <w:rsid w:val="00145503"/>
    <w:rsid w:val="00145E96"/>
    <w:rsid w:val="0014619E"/>
    <w:rsid w:val="001471DA"/>
    <w:rsid w:val="0014762F"/>
    <w:rsid w:val="00147B5F"/>
    <w:rsid w:val="00147F8B"/>
    <w:rsid w:val="0015017B"/>
    <w:rsid w:val="00150396"/>
    <w:rsid w:val="00150AE8"/>
    <w:rsid w:val="00150D7E"/>
    <w:rsid w:val="0015100C"/>
    <w:rsid w:val="00151525"/>
    <w:rsid w:val="001515C8"/>
    <w:rsid w:val="00151890"/>
    <w:rsid w:val="00151AC4"/>
    <w:rsid w:val="00151EC9"/>
    <w:rsid w:val="00151FC3"/>
    <w:rsid w:val="00151FFA"/>
    <w:rsid w:val="001520D1"/>
    <w:rsid w:val="001521AC"/>
    <w:rsid w:val="001526ED"/>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6E19"/>
    <w:rsid w:val="001572B5"/>
    <w:rsid w:val="001578BE"/>
    <w:rsid w:val="0016016B"/>
    <w:rsid w:val="0016095A"/>
    <w:rsid w:val="00160FA5"/>
    <w:rsid w:val="00161C7F"/>
    <w:rsid w:val="001622CB"/>
    <w:rsid w:val="0016327A"/>
    <w:rsid w:val="001632EA"/>
    <w:rsid w:val="00163854"/>
    <w:rsid w:val="00163ADD"/>
    <w:rsid w:val="00163EC4"/>
    <w:rsid w:val="0016401A"/>
    <w:rsid w:val="001641E1"/>
    <w:rsid w:val="001646BD"/>
    <w:rsid w:val="00164799"/>
    <w:rsid w:val="0016496F"/>
    <w:rsid w:val="0016582A"/>
    <w:rsid w:val="00166615"/>
    <w:rsid w:val="0016715E"/>
    <w:rsid w:val="00167611"/>
    <w:rsid w:val="0016770D"/>
    <w:rsid w:val="0016777A"/>
    <w:rsid w:val="00167903"/>
    <w:rsid w:val="00167B97"/>
    <w:rsid w:val="00167FD2"/>
    <w:rsid w:val="001703E2"/>
    <w:rsid w:val="001707FB"/>
    <w:rsid w:val="001708D5"/>
    <w:rsid w:val="00170D95"/>
    <w:rsid w:val="00171152"/>
    <w:rsid w:val="00171469"/>
    <w:rsid w:val="00171CB4"/>
    <w:rsid w:val="00171D42"/>
    <w:rsid w:val="00171DD2"/>
    <w:rsid w:val="00171F0A"/>
    <w:rsid w:val="001720B3"/>
    <w:rsid w:val="00172661"/>
    <w:rsid w:val="001728F2"/>
    <w:rsid w:val="001729D9"/>
    <w:rsid w:val="00172D2E"/>
    <w:rsid w:val="001732CE"/>
    <w:rsid w:val="001732FD"/>
    <w:rsid w:val="0017354E"/>
    <w:rsid w:val="00173769"/>
    <w:rsid w:val="001739A9"/>
    <w:rsid w:val="00173B6B"/>
    <w:rsid w:val="001742E1"/>
    <w:rsid w:val="001746DB"/>
    <w:rsid w:val="0017472D"/>
    <w:rsid w:val="00174987"/>
    <w:rsid w:val="00174DB2"/>
    <w:rsid w:val="00174E91"/>
    <w:rsid w:val="00175513"/>
    <w:rsid w:val="001755A3"/>
    <w:rsid w:val="001757DE"/>
    <w:rsid w:val="00175C5E"/>
    <w:rsid w:val="00175D59"/>
    <w:rsid w:val="00175D95"/>
    <w:rsid w:val="00175DB5"/>
    <w:rsid w:val="00176098"/>
    <w:rsid w:val="00176854"/>
    <w:rsid w:val="00176C59"/>
    <w:rsid w:val="00177045"/>
    <w:rsid w:val="0017777E"/>
    <w:rsid w:val="0017786A"/>
    <w:rsid w:val="00177E88"/>
    <w:rsid w:val="00180246"/>
    <w:rsid w:val="0018068F"/>
    <w:rsid w:val="00180BAC"/>
    <w:rsid w:val="00180BDB"/>
    <w:rsid w:val="00181040"/>
    <w:rsid w:val="00181369"/>
    <w:rsid w:val="0018137B"/>
    <w:rsid w:val="00181396"/>
    <w:rsid w:val="00181576"/>
    <w:rsid w:val="00181A5F"/>
    <w:rsid w:val="00182252"/>
    <w:rsid w:val="0018263A"/>
    <w:rsid w:val="00182C39"/>
    <w:rsid w:val="00183002"/>
    <w:rsid w:val="0018378A"/>
    <w:rsid w:val="00183797"/>
    <w:rsid w:val="00183F11"/>
    <w:rsid w:val="00184724"/>
    <w:rsid w:val="00184AC2"/>
    <w:rsid w:val="00184BD4"/>
    <w:rsid w:val="00184D5F"/>
    <w:rsid w:val="00185124"/>
    <w:rsid w:val="00185696"/>
    <w:rsid w:val="0018583C"/>
    <w:rsid w:val="001859E9"/>
    <w:rsid w:val="00185A5B"/>
    <w:rsid w:val="00185B2B"/>
    <w:rsid w:val="0018625C"/>
    <w:rsid w:val="00186EE2"/>
    <w:rsid w:val="001871DF"/>
    <w:rsid w:val="001879E9"/>
    <w:rsid w:val="001901A2"/>
    <w:rsid w:val="00190CA9"/>
    <w:rsid w:val="0019120F"/>
    <w:rsid w:val="0019122B"/>
    <w:rsid w:val="00191234"/>
    <w:rsid w:val="00191B4C"/>
    <w:rsid w:val="00191E6C"/>
    <w:rsid w:val="0019249A"/>
    <w:rsid w:val="001924AB"/>
    <w:rsid w:val="00192510"/>
    <w:rsid w:val="00192571"/>
    <w:rsid w:val="001925C6"/>
    <w:rsid w:val="001929CB"/>
    <w:rsid w:val="00192DB6"/>
    <w:rsid w:val="00193383"/>
    <w:rsid w:val="001937F1"/>
    <w:rsid w:val="00193ED8"/>
    <w:rsid w:val="00194217"/>
    <w:rsid w:val="0019425B"/>
    <w:rsid w:val="0019438D"/>
    <w:rsid w:val="00194605"/>
    <w:rsid w:val="001946A3"/>
    <w:rsid w:val="001957C3"/>
    <w:rsid w:val="001958A4"/>
    <w:rsid w:val="00195B81"/>
    <w:rsid w:val="00195D31"/>
    <w:rsid w:val="00196270"/>
    <w:rsid w:val="00196916"/>
    <w:rsid w:val="00196AFD"/>
    <w:rsid w:val="00196B96"/>
    <w:rsid w:val="00196C54"/>
    <w:rsid w:val="001A03BD"/>
    <w:rsid w:val="001A0BF9"/>
    <w:rsid w:val="001A166C"/>
    <w:rsid w:val="001A1905"/>
    <w:rsid w:val="001A1C62"/>
    <w:rsid w:val="001A20D4"/>
    <w:rsid w:val="001A2143"/>
    <w:rsid w:val="001A2296"/>
    <w:rsid w:val="001A244D"/>
    <w:rsid w:val="001A2637"/>
    <w:rsid w:val="001A2B37"/>
    <w:rsid w:val="001A2F41"/>
    <w:rsid w:val="001A3AE3"/>
    <w:rsid w:val="001A48FD"/>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22C9"/>
    <w:rsid w:val="001C24A5"/>
    <w:rsid w:val="001C2A64"/>
    <w:rsid w:val="001C2AAB"/>
    <w:rsid w:val="001C2CD9"/>
    <w:rsid w:val="001C2DFC"/>
    <w:rsid w:val="001C2E19"/>
    <w:rsid w:val="001C2EED"/>
    <w:rsid w:val="001C318C"/>
    <w:rsid w:val="001C3195"/>
    <w:rsid w:val="001C3223"/>
    <w:rsid w:val="001C3259"/>
    <w:rsid w:val="001C3407"/>
    <w:rsid w:val="001C39A8"/>
    <w:rsid w:val="001C425F"/>
    <w:rsid w:val="001C43D1"/>
    <w:rsid w:val="001C4749"/>
    <w:rsid w:val="001C4B8A"/>
    <w:rsid w:val="001C4C34"/>
    <w:rsid w:val="001C5259"/>
    <w:rsid w:val="001C5C3A"/>
    <w:rsid w:val="001C600F"/>
    <w:rsid w:val="001C635D"/>
    <w:rsid w:val="001C6F18"/>
    <w:rsid w:val="001C6F62"/>
    <w:rsid w:val="001C7611"/>
    <w:rsid w:val="001C7AB8"/>
    <w:rsid w:val="001C7D01"/>
    <w:rsid w:val="001D0591"/>
    <w:rsid w:val="001D0B1F"/>
    <w:rsid w:val="001D2116"/>
    <w:rsid w:val="001D353F"/>
    <w:rsid w:val="001D3786"/>
    <w:rsid w:val="001D3F30"/>
    <w:rsid w:val="001D3F62"/>
    <w:rsid w:val="001D3F7C"/>
    <w:rsid w:val="001D402D"/>
    <w:rsid w:val="001D58F0"/>
    <w:rsid w:val="001D5A38"/>
    <w:rsid w:val="001D5DA4"/>
    <w:rsid w:val="001D62C3"/>
    <w:rsid w:val="001D659C"/>
    <w:rsid w:val="001D683E"/>
    <w:rsid w:val="001D6E8E"/>
    <w:rsid w:val="001D7705"/>
    <w:rsid w:val="001D7AAA"/>
    <w:rsid w:val="001E00D1"/>
    <w:rsid w:val="001E0182"/>
    <w:rsid w:val="001E043B"/>
    <w:rsid w:val="001E06A6"/>
    <w:rsid w:val="001E0705"/>
    <w:rsid w:val="001E0809"/>
    <w:rsid w:val="001E0C17"/>
    <w:rsid w:val="001E0CCB"/>
    <w:rsid w:val="001E0E52"/>
    <w:rsid w:val="001E11D3"/>
    <w:rsid w:val="001E173A"/>
    <w:rsid w:val="001E2617"/>
    <w:rsid w:val="001E2B8D"/>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BF8"/>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8A3"/>
    <w:rsid w:val="001F2D8B"/>
    <w:rsid w:val="001F37A4"/>
    <w:rsid w:val="001F4413"/>
    <w:rsid w:val="001F4D0C"/>
    <w:rsid w:val="001F4F76"/>
    <w:rsid w:val="001F5051"/>
    <w:rsid w:val="001F510F"/>
    <w:rsid w:val="001F51C7"/>
    <w:rsid w:val="001F53CA"/>
    <w:rsid w:val="001F5769"/>
    <w:rsid w:val="001F5A96"/>
    <w:rsid w:val="001F5D72"/>
    <w:rsid w:val="001F6100"/>
    <w:rsid w:val="001F613A"/>
    <w:rsid w:val="001F6688"/>
    <w:rsid w:val="001F6F8B"/>
    <w:rsid w:val="001F70CC"/>
    <w:rsid w:val="001F7C7F"/>
    <w:rsid w:val="001F7D46"/>
    <w:rsid w:val="0020083D"/>
    <w:rsid w:val="0020120B"/>
    <w:rsid w:val="00201254"/>
    <w:rsid w:val="00201905"/>
    <w:rsid w:val="00201C86"/>
    <w:rsid w:val="002020DE"/>
    <w:rsid w:val="00202E7A"/>
    <w:rsid w:val="00202FEC"/>
    <w:rsid w:val="002037AA"/>
    <w:rsid w:val="00203B1A"/>
    <w:rsid w:val="0020426B"/>
    <w:rsid w:val="00204C72"/>
    <w:rsid w:val="00204DFA"/>
    <w:rsid w:val="00205327"/>
    <w:rsid w:val="00205A2C"/>
    <w:rsid w:val="00205D7E"/>
    <w:rsid w:val="00206181"/>
    <w:rsid w:val="0020653D"/>
    <w:rsid w:val="0020667F"/>
    <w:rsid w:val="00206B6A"/>
    <w:rsid w:val="0020734B"/>
    <w:rsid w:val="0020767F"/>
    <w:rsid w:val="002079A2"/>
    <w:rsid w:val="00207E79"/>
    <w:rsid w:val="00210018"/>
    <w:rsid w:val="00211247"/>
    <w:rsid w:val="002116CC"/>
    <w:rsid w:val="0021216A"/>
    <w:rsid w:val="002123AE"/>
    <w:rsid w:val="002123ED"/>
    <w:rsid w:val="00213AA6"/>
    <w:rsid w:val="00214AD9"/>
    <w:rsid w:val="002153BF"/>
    <w:rsid w:val="002163BE"/>
    <w:rsid w:val="00216D17"/>
    <w:rsid w:val="00216E68"/>
    <w:rsid w:val="002170A3"/>
    <w:rsid w:val="00217476"/>
    <w:rsid w:val="00217732"/>
    <w:rsid w:val="0021775B"/>
    <w:rsid w:val="002204B0"/>
    <w:rsid w:val="00221634"/>
    <w:rsid w:val="00221A0B"/>
    <w:rsid w:val="00221DFF"/>
    <w:rsid w:val="00221E19"/>
    <w:rsid w:val="00222135"/>
    <w:rsid w:val="002222CC"/>
    <w:rsid w:val="00222D79"/>
    <w:rsid w:val="00223220"/>
    <w:rsid w:val="00223630"/>
    <w:rsid w:val="00223695"/>
    <w:rsid w:val="002241B3"/>
    <w:rsid w:val="00224269"/>
    <w:rsid w:val="0022444F"/>
    <w:rsid w:val="00224DC9"/>
    <w:rsid w:val="00224F09"/>
    <w:rsid w:val="00224F4F"/>
    <w:rsid w:val="00224FF4"/>
    <w:rsid w:val="0022500A"/>
    <w:rsid w:val="0022512F"/>
    <w:rsid w:val="00225582"/>
    <w:rsid w:val="00225AC2"/>
    <w:rsid w:val="00225F46"/>
    <w:rsid w:val="002260E7"/>
    <w:rsid w:val="0022676D"/>
    <w:rsid w:val="00226DC8"/>
    <w:rsid w:val="00226E6A"/>
    <w:rsid w:val="00227C0D"/>
    <w:rsid w:val="0023010A"/>
    <w:rsid w:val="0023069D"/>
    <w:rsid w:val="00230E09"/>
    <w:rsid w:val="00231148"/>
    <w:rsid w:val="00231419"/>
    <w:rsid w:val="002317F0"/>
    <w:rsid w:val="00232194"/>
    <w:rsid w:val="0023253D"/>
    <w:rsid w:val="00232D61"/>
    <w:rsid w:val="0023395E"/>
    <w:rsid w:val="00233B51"/>
    <w:rsid w:val="00234119"/>
    <w:rsid w:val="0023447D"/>
    <w:rsid w:val="00234509"/>
    <w:rsid w:val="002348A5"/>
    <w:rsid w:val="00234A04"/>
    <w:rsid w:val="00234CD0"/>
    <w:rsid w:val="00234FA1"/>
    <w:rsid w:val="002354FE"/>
    <w:rsid w:val="0023557E"/>
    <w:rsid w:val="00235C5D"/>
    <w:rsid w:val="00235F2E"/>
    <w:rsid w:val="00235F93"/>
    <w:rsid w:val="002360FB"/>
    <w:rsid w:val="00236813"/>
    <w:rsid w:val="00236841"/>
    <w:rsid w:val="0023691E"/>
    <w:rsid w:val="00237732"/>
    <w:rsid w:val="00237984"/>
    <w:rsid w:val="00237C89"/>
    <w:rsid w:val="00240589"/>
    <w:rsid w:val="00240A4B"/>
    <w:rsid w:val="00240D9C"/>
    <w:rsid w:val="00241031"/>
    <w:rsid w:val="002414B2"/>
    <w:rsid w:val="00241A06"/>
    <w:rsid w:val="00241BF9"/>
    <w:rsid w:val="00241CA5"/>
    <w:rsid w:val="00242178"/>
    <w:rsid w:val="002424FD"/>
    <w:rsid w:val="002430AA"/>
    <w:rsid w:val="002435E5"/>
    <w:rsid w:val="0024381A"/>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F7C"/>
    <w:rsid w:val="00250457"/>
    <w:rsid w:val="00251B7C"/>
    <w:rsid w:val="00251E06"/>
    <w:rsid w:val="002523C5"/>
    <w:rsid w:val="00252E0C"/>
    <w:rsid w:val="00252F3A"/>
    <w:rsid w:val="00253359"/>
    <w:rsid w:val="00253435"/>
    <w:rsid w:val="002536AD"/>
    <w:rsid w:val="002537F6"/>
    <w:rsid w:val="0025481F"/>
    <w:rsid w:val="00254C8C"/>
    <w:rsid w:val="00255034"/>
    <w:rsid w:val="002550CF"/>
    <w:rsid w:val="002551B5"/>
    <w:rsid w:val="002552F6"/>
    <w:rsid w:val="00255595"/>
    <w:rsid w:val="00255780"/>
    <w:rsid w:val="00255F22"/>
    <w:rsid w:val="002562C9"/>
    <w:rsid w:val="002567A2"/>
    <w:rsid w:val="00257186"/>
    <w:rsid w:val="00257947"/>
    <w:rsid w:val="0026036F"/>
    <w:rsid w:val="002604CB"/>
    <w:rsid w:val="002625D4"/>
    <w:rsid w:val="00262779"/>
    <w:rsid w:val="00262BEF"/>
    <w:rsid w:val="00262D56"/>
    <w:rsid w:val="00262EF1"/>
    <w:rsid w:val="0026314D"/>
    <w:rsid w:val="00263182"/>
    <w:rsid w:val="0026363C"/>
    <w:rsid w:val="00263ACC"/>
    <w:rsid w:val="00263EA0"/>
    <w:rsid w:val="00264301"/>
    <w:rsid w:val="00264C5B"/>
    <w:rsid w:val="00265314"/>
    <w:rsid w:val="0026542E"/>
    <w:rsid w:val="00265755"/>
    <w:rsid w:val="00266612"/>
    <w:rsid w:val="00266F1C"/>
    <w:rsid w:val="002670A9"/>
    <w:rsid w:val="00267425"/>
    <w:rsid w:val="002676F8"/>
    <w:rsid w:val="00267BA9"/>
    <w:rsid w:val="00267C68"/>
    <w:rsid w:val="00270096"/>
    <w:rsid w:val="002701FF"/>
    <w:rsid w:val="0027037F"/>
    <w:rsid w:val="0027047C"/>
    <w:rsid w:val="002704BA"/>
    <w:rsid w:val="00270523"/>
    <w:rsid w:val="00270D4D"/>
    <w:rsid w:val="00270EF8"/>
    <w:rsid w:val="0027114B"/>
    <w:rsid w:val="002713C4"/>
    <w:rsid w:val="00271846"/>
    <w:rsid w:val="002718AF"/>
    <w:rsid w:val="00271C63"/>
    <w:rsid w:val="002727DF"/>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806"/>
    <w:rsid w:val="00280BAE"/>
    <w:rsid w:val="00280C5E"/>
    <w:rsid w:val="002813F1"/>
    <w:rsid w:val="00281C5E"/>
    <w:rsid w:val="00281D9F"/>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A87"/>
    <w:rsid w:val="002871E8"/>
    <w:rsid w:val="002873E1"/>
    <w:rsid w:val="00287C3F"/>
    <w:rsid w:val="00287F06"/>
    <w:rsid w:val="00291049"/>
    <w:rsid w:val="00291120"/>
    <w:rsid w:val="00291977"/>
    <w:rsid w:val="002927C6"/>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71EC"/>
    <w:rsid w:val="002A0161"/>
    <w:rsid w:val="002A0222"/>
    <w:rsid w:val="002A07A6"/>
    <w:rsid w:val="002A0A1A"/>
    <w:rsid w:val="002A13AA"/>
    <w:rsid w:val="002A14C9"/>
    <w:rsid w:val="002A1D59"/>
    <w:rsid w:val="002A1EAD"/>
    <w:rsid w:val="002A30D1"/>
    <w:rsid w:val="002A3436"/>
    <w:rsid w:val="002A3561"/>
    <w:rsid w:val="002A398E"/>
    <w:rsid w:val="002A3A2B"/>
    <w:rsid w:val="002A3F22"/>
    <w:rsid w:val="002A4079"/>
    <w:rsid w:val="002A41D9"/>
    <w:rsid w:val="002A4705"/>
    <w:rsid w:val="002A49A8"/>
    <w:rsid w:val="002A4BC5"/>
    <w:rsid w:val="002A52C5"/>
    <w:rsid w:val="002A53F2"/>
    <w:rsid w:val="002A59BC"/>
    <w:rsid w:val="002A5D20"/>
    <w:rsid w:val="002A67C8"/>
    <w:rsid w:val="002A6C5C"/>
    <w:rsid w:val="002A70CE"/>
    <w:rsid w:val="002A7523"/>
    <w:rsid w:val="002A7DF1"/>
    <w:rsid w:val="002A7E29"/>
    <w:rsid w:val="002B0646"/>
    <w:rsid w:val="002B11BD"/>
    <w:rsid w:val="002B15A7"/>
    <w:rsid w:val="002B1766"/>
    <w:rsid w:val="002B17BC"/>
    <w:rsid w:val="002B1E6E"/>
    <w:rsid w:val="002B203A"/>
    <w:rsid w:val="002B217A"/>
    <w:rsid w:val="002B2421"/>
    <w:rsid w:val="002B2669"/>
    <w:rsid w:val="002B26CA"/>
    <w:rsid w:val="002B30F9"/>
    <w:rsid w:val="002B41B2"/>
    <w:rsid w:val="002B4482"/>
    <w:rsid w:val="002B4569"/>
    <w:rsid w:val="002B48FC"/>
    <w:rsid w:val="002B4B28"/>
    <w:rsid w:val="002B4BDF"/>
    <w:rsid w:val="002B558E"/>
    <w:rsid w:val="002B567A"/>
    <w:rsid w:val="002B5872"/>
    <w:rsid w:val="002B5AC4"/>
    <w:rsid w:val="002B5B51"/>
    <w:rsid w:val="002B5C08"/>
    <w:rsid w:val="002B5C20"/>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51"/>
    <w:rsid w:val="002C0AED"/>
    <w:rsid w:val="002C0BFD"/>
    <w:rsid w:val="002C0DEB"/>
    <w:rsid w:val="002C0F9F"/>
    <w:rsid w:val="002C19DD"/>
    <w:rsid w:val="002C1D2D"/>
    <w:rsid w:val="002C1F24"/>
    <w:rsid w:val="002C2C15"/>
    <w:rsid w:val="002C2C70"/>
    <w:rsid w:val="002C2F17"/>
    <w:rsid w:val="002C3981"/>
    <w:rsid w:val="002C3A3F"/>
    <w:rsid w:val="002C3A60"/>
    <w:rsid w:val="002C3BA2"/>
    <w:rsid w:val="002C3EF6"/>
    <w:rsid w:val="002C4318"/>
    <w:rsid w:val="002C48A5"/>
    <w:rsid w:val="002C4CFD"/>
    <w:rsid w:val="002C4F7E"/>
    <w:rsid w:val="002C5252"/>
    <w:rsid w:val="002C52AC"/>
    <w:rsid w:val="002C52BF"/>
    <w:rsid w:val="002C5E71"/>
    <w:rsid w:val="002C60DB"/>
    <w:rsid w:val="002C66CC"/>
    <w:rsid w:val="002C6711"/>
    <w:rsid w:val="002C682A"/>
    <w:rsid w:val="002C6B15"/>
    <w:rsid w:val="002C7CF0"/>
    <w:rsid w:val="002D03A7"/>
    <w:rsid w:val="002D0866"/>
    <w:rsid w:val="002D1BC5"/>
    <w:rsid w:val="002D2196"/>
    <w:rsid w:val="002D284D"/>
    <w:rsid w:val="002D2893"/>
    <w:rsid w:val="002D2937"/>
    <w:rsid w:val="002D2C58"/>
    <w:rsid w:val="002D3485"/>
    <w:rsid w:val="002D34CE"/>
    <w:rsid w:val="002D3825"/>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D7B8C"/>
    <w:rsid w:val="002D7C32"/>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51B4"/>
    <w:rsid w:val="002E5477"/>
    <w:rsid w:val="002E5DA1"/>
    <w:rsid w:val="002E6FC3"/>
    <w:rsid w:val="002F04DC"/>
    <w:rsid w:val="002F0611"/>
    <w:rsid w:val="002F0655"/>
    <w:rsid w:val="002F0890"/>
    <w:rsid w:val="002F102D"/>
    <w:rsid w:val="002F1434"/>
    <w:rsid w:val="002F1518"/>
    <w:rsid w:val="002F16C9"/>
    <w:rsid w:val="002F204A"/>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E1F"/>
    <w:rsid w:val="002F6F0B"/>
    <w:rsid w:val="002F7542"/>
    <w:rsid w:val="002F7DF5"/>
    <w:rsid w:val="0030005C"/>
    <w:rsid w:val="0030025A"/>
    <w:rsid w:val="00300731"/>
    <w:rsid w:val="003007F6"/>
    <w:rsid w:val="00300A3D"/>
    <w:rsid w:val="00300B6F"/>
    <w:rsid w:val="00300C16"/>
    <w:rsid w:val="0030165D"/>
    <w:rsid w:val="00301853"/>
    <w:rsid w:val="003019B6"/>
    <w:rsid w:val="00301C78"/>
    <w:rsid w:val="00301DE8"/>
    <w:rsid w:val="003023DB"/>
    <w:rsid w:val="00302500"/>
    <w:rsid w:val="0030254C"/>
    <w:rsid w:val="003025F6"/>
    <w:rsid w:val="00302D8D"/>
    <w:rsid w:val="00303BD8"/>
    <w:rsid w:val="00303C46"/>
    <w:rsid w:val="00303EB8"/>
    <w:rsid w:val="0030402C"/>
    <w:rsid w:val="00304159"/>
    <w:rsid w:val="0030457D"/>
    <w:rsid w:val="00304BB0"/>
    <w:rsid w:val="00305BAC"/>
    <w:rsid w:val="00306EDE"/>
    <w:rsid w:val="003076DA"/>
    <w:rsid w:val="00307ED4"/>
    <w:rsid w:val="00307EE9"/>
    <w:rsid w:val="00310E80"/>
    <w:rsid w:val="00310FA5"/>
    <w:rsid w:val="00311331"/>
    <w:rsid w:val="00311BB8"/>
    <w:rsid w:val="003120DD"/>
    <w:rsid w:val="0031213B"/>
    <w:rsid w:val="003121D7"/>
    <w:rsid w:val="00312D28"/>
    <w:rsid w:val="003130E9"/>
    <w:rsid w:val="00313185"/>
    <w:rsid w:val="003131DB"/>
    <w:rsid w:val="003132EC"/>
    <w:rsid w:val="00313B0A"/>
    <w:rsid w:val="003148D4"/>
    <w:rsid w:val="00314F17"/>
    <w:rsid w:val="003150B2"/>
    <w:rsid w:val="003151C5"/>
    <w:rsid w:val="003152EC"/>
    <w:rsid w:val="003156C5"/>
    <w:rsid w:val="00315B96"/>
    <w:rsid w:val="00315EF9"/>
    <w:rsid w:val="00316248"/>
    <w:rsid w:val="00316743"/>
    <w:rsid w:val="00316D48"/>
    <w:rsid w:val="00316FD8"/>
    <w:rsid w:val="00317092"/>
    <w:rsid w:val="0031714E"/>
    <w:rsid w:val="00317977"/>
    <w:rsid w:val="00317B52"/>
    <w:rsid w:val="00317D8D"/>
    <w:rsid w:val="00320429"/>
    <w:rsid w:val="0032102D"/>
    <w:rsid w:val="003211F8"/>
    <w:rsid w:val="003212C8"/>
    <w:rsid w:val="003219C5"/>
    <w:rsid w:val="00321F25"/>
    <w:rsid w:val="00321F7D"/>
    <w:rsid w:val="00322A95"/>
    <w:rsid w:val="00322DF5"/>
    <w:rsid w:val="0032331D"/>
    <w:rsid w:val="00323532"/>
    <w:rsid w:val="00323BC4"/>
    <w:rsid w:val="00324299"/>
    <w:rsid w:val="003242CA"/>
    <w:rsid w:val="00324A3B"/>
    <w:rsid w:val="00325B35"/>
    <w:rsid w:val="00326005"/>
    <w:rsid w:val="0032608E"/>
    <w:rsid w:val="0032681A"/>
    <w:rsid w:val="0032687B"/>
    <w:rsid w:val="003268D2"/>
    <w:rsid w:val="00327469"/>
    <w:rsid w:val="0032757E"/>
    <w:rsid w:val="00327921"/>
    <w:rsid w:val="003279B4"/>
    <w:rsid w:val="00327A3A"/>
    <w:rsid w:val="00327DB1"/>
    <w:rsid w:val="00327EAA"/>
    <w:rsid w:val="003304FC"/>
    <w:rsid w:val="0033083C"/>
    <w:rsid w:val="00330B9E"/>
    <w:rsid w:val="00330F83"/>
    <w:rsid w:val="003314DF"/>
    <w:rsid w:val="00331660"/>
    <w:rsid w:val="00332119"/>
    <w:rsid w:val="00332657"/>
    <w:rsid w:val="00332CDE"/>
    <w:rsid w:val="003331D0"/>
    <w:rsid w:val="003336DB"/>
    <w:rsid w:val="00333A45"/>
    <w:rsid w:val="00333C60"/>
    <w:rsid w:val="00333CDA"/>
    <w:rsid w:val="00333F91"/>
    <w:rsid w:val="003343E4"/>
    <w:rsid w:val="00334769"/>
    <w:rsid w:val="0033496A"/>
    <w:rsid w:val="00334B53"/>
    <w:rsid w:val="00334BF8"/>
    <w:rsid w:val="00334CF6"/>
    <w:rsid w:val="00334E27"/>
    <w:rsid w:val="00334EC6"/>
    <w:rsid w:val="0033587E"/>
    <w:rsid w:val="00335ECF"/>
    <w:rsid w:val="00335FF8"/>
    <w:rsid w:val="00336219"/>
    <w:rsid w:val="003365BB"/>
    <w:rsid w:val="00336D90"/>
    <w:rsid w:val="00337964"/>
    <w:rsid w:val="00337F01"/>
    <w:rsid w:val="003402DE"/>
    <w:rsid w:val="0034065A"/>
    <w:rsid w:val="003409E3"/>
    <w:rsid w:val="0034108C"/>
    <w:rsid w:val="00341245"/>
    <w:rsid w:val="003413DF"/>
    <w:rsid w:val="003415A3"/>
    <w:rsid w:val="003415CC"/>
    <w:rsid w:val="00341980"/>
    <w:rsid w:val="00341C9F"/>
    <w:rsid w:val="0034209C"/>
    <w:rsid w:val="003420D4"/>
    <w:rsid w:val="0034265C"/>
    <w:rsid w:val="003426F3"/>
    <w:rsid w:val="00342814"/>
    <w:rsid w:val="00343008"/>
    <w:rsid w:val="00343376"/>
    <w:rsid w:val="00343556"/>
    <w:rsid w:val="00343895"/>
    <w:rsid w:val="00343973"/>
    <w:rsid w:val="00343CAF"/>
    <w:rsid w:val="00343CDF"/>
    <w:rsid w:val="00343F13"/>
    <w:rsid w:val="00343F3D"/>
    <w:rsid w:val="00344351"/>
    <w:rsid w:val="003443A9"/>
    <w:rsid w:val="0034462F"/>
    <w:rsid w:val="00345318"/>
    <w:rsid w:val="003453C6"/>
    <w:rsid w:val="003455C0"/>
    <w:rsid w:val="00345615"/>
    <w:rsid w:val="00345F89"/>
    <w:rsid w:val="003464AD"/>
    <w:rsid w:val="003464B3"/>
    <w:rsid w:val="00346756"/>
    <w:rsid w:val="00346F2B"/>
    <w:rsid w:val="0034729E"/>
    <w:rsid w:val="003506A1"/>
    <w:rsid w:val="003507E9"/>
    <w:rsid w:val="00350B69"/>
    <w:rsid w:val="00350B6F"/>
    <w:rsid w:val="00351153"/>
    <w:rsid w:val="0035123B"/>
    <w:rsid w:val="00351375"/>
    <w:rsid w:val="00351ADE"/>
    <w:rsid w:val="00352287"/>
    <w:rsid w:val="0035255F"/>
    <w:rsid w:val="00352643"/>
    <w:rsid w:val="003529B9"/>
    <w:rsid w:val="00353941"/>
    <w:rsid w:val="00353997"/>
    <w:rsid w:val="003540D7"/>
    <w:rsid w:val="0035415F"/>
    <w:rsid w:val="0035481C"/>
    <w:rsid w:val="0035496B"/>
    <w:rsid w:val="00354BB6"/>
    <w:rsid w:val="00354F85"/>
    <w:rsid w:val="00355259"/>
    <w:rsid w:val="003556D1"/>
    <w:rsid w:val="0035575C"/>
    <w:rsid w:val="00355895"/>
    <w:rsid w:val="00355BA7"/>
    <w:rsid w:val="0035658D"/>
    <w:rsid w:val="00356B33"/>
    <w:rsid w:val="00356D3F"/>
    <w:rsid w:val="00357138"/>
    <w:rsid w:val="003573E9"/>
    <w:rsid w:val="00357B43"/>
    <w:rsid w:val="00357BAA"/>
    <w:rsid w:val="00357CF1"/>
    <w:rsid w:val="00357EF0"/>
    <w:rsid w:val="003604BE"/>
    <w:rsid w:val="00360628"/>
    <w:rsid w:val="003607EC"/>
    <w:rsid w:val="00360C33"/>
    <w:rsid w:val="003610CE"/>
    <w:rsid w:val="00361683"/>
    <w:rsid w:val="003617CC"/>
    <w:rsid w:val="00362135"/>
    <w:rsid w:val="0036218D"/>
    <w:rsid w:val="003626C6"/>
    <w:rsid w:val="00362EC2"/>
    <w:rsid w:val="00362EDE"/>
    <w:rsid w:val="0036369F"/>
    <w:rsid w:val="00363F91"/>
    <w:rsid w:val="00364133"/>
    <w:rsid w:val="0036451F"/>
    <w:rsid w:val="0036476C"/>
    <w:rsid w:val="0036487E"/>
    <w:rsid w:val="00364BE9"/>
    <w:rsid w:val="003652D0"/>
    <w:rsid w:val="00365652"/>
    <w:rsid w:val="00365710"/>
    <w:rsid w:val="003658AC"/>
    <w:rsid w:val="00365E4A"/>
    <w:rsid w:val="00366BB5"/>
    <w:rsid w:val="00367071"/>
    <w:rsid w:val="00367214"/>
    <w:rsid w:val="0036725A"/>
    <w:rsid w:val="003675F6"/>
    <w:rsid w:val="003676AE"/>
    <w:rsid w:val="003679AA"/>
    <w:rsid w:val="00367B83"/>
    <w:rsid w:val="00367BA6"/>
    <w:rsid w:val="00367F61"/>
    <w:rsid w:val="00367FCC"/>
    <w:rsid w:val="003700BC"/>
    <w:rsid w:val="00370B32"/>
    <w:rsid w:val="00370C8A"/>
    <w:rsid w:val="00370DF5"/>
    <w:rsid w:val="00370E98"/>
    <w:rsid w:val="00371091"/>
    <w:rsid w:val="0037137E"/>
    <w:rsid w:val="003713AA"/>
    <w:rsid w:val="00371A70"/>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46F"/>
    <w:rsid w:val="003808C8"/>
    <w:rsid w:val="00380950"/>
    <w:rsid w:val="00380C8D"/>
    <w:rsid w:val="0038114A"/>
    <w:rsid w:val="003812DC"/>
    <w:rsid w:val="00381414"/>
    <w:rsid w:val="003814B6"/>
    <w:rsid w:val="003819CF"/>
    <w:rsid w:val="00381A47"/>
    <w:rsid w:val="00381CFF"/>
    <w:rsid w:val="00381E7D"/>
    <w:rsid w:val="003825F0"/>
    <w:rsid w:val="00383891"/>
    <w:rsid w:val="00383A5C"/>
    <w:rsid w:val="00383E5C"/>
    <w:rsid w:val="003842AD"/>
    <w:rsid w:val="003842AE"/>
    <w:rsid w:val="0038435B"/>
    <w:rsid w:val="003847A3"/>
    <w:rsid w:val="00384931"/>
    <w:rsid w:val="0038493D"/>
    <w:rsid w:val="00384A94"/>
    <w:rsid w:val="00384D4C"/>
    <w:rsid w:val="003868BD"/>
    <w:rsid w:val="00386AD3"/>
    <w:rsid w:val="0038742D"/>
    <w:rsid w:val="003875E7"/>
    <w:rsid w:val="00387A29"/>
    <w:rsid w:val="00387E68"/>
    <w:rsid w:val="0039027B"/>
    <w:rsid w:val="00390497"/>
    <w:rsid w:val="003907CE"/>
    <w:rsid w:val="00390F27"/>
    <w:rsid w:val="00390FF2"/>
    <w:rsid w:val="003914F3"/>
    <w:rsid w:val="00391ADF"/>
    <w:rsid w:val="00391F73"/>
    <w:rsid w:val="00392871"/>
    <w:rsid w:val="00392E3B"/>
    <w:rsid w:val="00393363"/>
    <w:rsid w:val="003936A2"/>
    <w:rsid w:val="00394867"/>
    <w:rsid w:val="00395010"/>
    <w:rsid w:val="00395083"/>
    <w:rsid w:val="0039591D"/>
    <w:rsid w:val="00395C36"/>
    <w:rsid w:val="00395E6D"/>
    <w:rsid w:val="0039617D"/>
    <w:rsid w:val="0039668A"/>
    <w:rsid w:val="003971C4"/>
    <w:rsid w:val="0039790B"/>
    <w:rsid w:val="00397C3F"/>
    <w:rsid w:val="003A0720"/>
    <w:rsid w:val="003A072A"/>
    <w:rsid w:val="003A1053"/>
    <w:rsid w:val="003A1230"/>
    <w:rsid w:val="003A12DA"/>
    <w:rsid w:val="003A13BF"/>
    <w:rsid w:val="003A1413"/>
    <w:rsid w:val="003A14E7"/>
    <w:rsid w:val="003A21C8"/>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389"/>
    <w:rsid w:val="003B0726"/>
    <w:rsid w:val="003B0ADD"/>
    <w:rsid w:val="003B0BAA"/>
    <w:rsid w:val="003B0D59"/>
    <w:rsid w:val="003B169C"/>
    <w:rsid w:val="003B1F91"/>
    <w:rsid w:val="003B25F5"/>
    <w:rsid w:val="003B2A2B"/>
    <w:rsid w:val="003B3198"/>
    <w:rsid w:val="003B327B"/>
    <w:rsid w:val="003B34D9"/>
    <w:rsid w:val="003B36ED"/>
    <w:rsid w:val="003B4919"/>
    <w:rsid w:val="003B501A"/>
    <w:rsid w:val="003B5A54"/>
    <w:rsid w:val="003B5A9F"/>
    <w:rsid w:val="003B5E8D"/>
    <w:rsid w:val="003B60C9"/>
    <w:rsid w:val="003B6956"/>
    <w:rsid w:val="003B6A68"/>
    <w:rsid w:val="003B6ACF"/>
    <w:rsid w:val="003B6CB2"/>
    <w:rsid w:val="003B7898"/>
    <w:rsid w:val="003B7AE6"/>
    <w:rsid w:val="003C02A9"/>
    <w:rsid w:val="003C0830"/>
    <w:rsid w:val="003C0898"/>
    <w:rsid w:val="003C09E7"/>
    <w:rsid w:val="003C0DA9"/>
    <w:rsid w:val="003C0DF5"/>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4056"/>
    <w:rsid w:val="003C41D3"/>
    <w:rsid w:val="003C4935"/>
    <w:rsid w:val="003C4974"/>
    <w:rsid w:val="003C4D78"/>
    <w:rsid w:val="003C5043"/>
    <w:rsid w:val="003C51CA"/>
    <w:rsid w:val="003C5243"/>
    <w:rsid w:val="003C5673"/>
    <w:rsid w:val="003C58D5"/>
    <w:rsid w:val="003C5908"/>
    <w:rsid w:val="003C5A74"/>
    <w:rsid w:val="003C5E1F"/>
    <w:rsid w:val="003C6C13"/>
    <w:rsid w:val="003C6E7B"/>
    <w:rsid w:val="003C7073"/>
    <w:rsid w:val="003C72F8"/>
    <w:rsid w:val="003C7B19"/>
    <w:rsid w:val="003C7CFA"/>
    <w:rsid w:val="003D01B3"/>
    <w:rsid w:val="003D01ED"/>
    <w:rsid w:val="003D032C"/>
    <w:rsid w:val="003D0335"/>
    <w:rsid w:val="003D07AD"/>
    <w:rsid w:val="003D088F"/>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E17"/>
    <w:rsid w:val="003E6F0F"/>
    <w:rsid w:val="003F0691"/>
    <w:rsid w:val="003F0A6D"/>
    <w:rsid w:val="003F0C75"/>
    <w:rsid w:val="003F1401"/>
    <w:rsid w:val="003F150D"/>
    <w:rsid w:val="003F1C9F"/>
    <w:rsid w:val="003F2159"/>
    <w:rsid w:val="003F2264"/>
    <w:rsid w:val="003F32F8"/>
    <w:rsid w:val="003F33A8"/>
    <w:rsid w:val="003F353D"/>
    <w:rsid w:val="003F3EEF"/>
    <w:rsid w:val="003F40B9"/>
    <w:rsid w:val="003F41DC"/>
    <w:rsid w:val="003F44F4"/>
    <w:rsid w:val="003F4617"/>
    <w:rsid w:val="003F4EBF"/>
    <w:rsid w:val="003F50AC"/>
    <w:rsid w:val="003F54CD"/>
    <w:rsid w:val="003F54F4"/>
    <w:rsid w:val="003F5619"/>
    <w:rsid w:val="003F59D7"/>
    <w:rsid w:val="003F5C62"/>
    <w:rsid w:val="003F6169"/>
    <w:rsid w:val="003F6186"/>
    <w:rsid w:val="003F62F7"/>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A21"/>
    <w:rsid w:val="0040428A"/>
    <w:rsid w:val="0040441B"/>
    <w:rsid w:val="004044F2"/>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98"/>
    <w:rsid w:val="004130A5"/>
    <w:rsid w:val="00413605"/>
    <w:rsid w:val="00413A5B"/>
    <w:rsid w:val="00413E34"/>
    <w:rsid w:val="00414450"/>
    <w:rsid w:val="00414C5A"/>
    <w:rsid w:val="00414F31"/>
    <w:rsid w:val="00415393"/>
    <w:rsid w:val="0041612A"/>
    <w:rsid w:val="00416864"/>
    <w:rsid w:val="00416AF4"/>
    <w:rsid w:val="00416DD6"/>
    <w:rsid w:val="00416E64"/>
    <w:rsid w:val="00417003"/>
    <w:rsid w:val="0041718F"/>
    <w:rsid w:val="00417915"/>
    <w:rsid w:val="0041797A"/>
    <w:rsid w:val="00417B85"/>
    <w:rsid w:val="00417D4F"/>
    <w:rsid w:val="00417E08"/>
    <w:rsid w:val="004210FF"/>
    <w:rsid w:val="00421500"/>
    <w:rsid w:val="0042180F"/>
    <w:rsid w:val="00421934"/>
    <w:rsid w:val="00421CFB"/>
    <w:rsid w:val="00421FFC"/>
    <w:rsid w:val="004220D6"/>
    <w:rsid w:val="004222D1"/>
    <w:rsid w:val="004226FA"/>
    <w:rsid w:val="00422D52"/>
    <w:rsid w:val="004253D0"/>
    <w:rsid w:val="00425E0F"/>
    <w:rsid w:val="00425E49"/>
    <w:rsid w:val="0042650D"/>
    <w:rsid w:val="004268B9"/>
    <w:rsid w:val="004270F2"/>
    <w:rsid w:val="0042726B"/>
    <w:rsid w:val="004278E7"/>
    <w:rsid w:val="00427B1B"/>
    <w:rsid w:val="00430194"/>
    <w:rsid w:val="00430394"/>
    <w:rsid w:val="0043131D"/>
    <w:rsid w:val="0043165F"/>
    <w:rsid w:val="004319D4"/>
    <w:rsid w:val="00431D52"/>
    <w:rsid w:val="00431D70"/>
    <w:rsid w:val="004322F0"/>
    <w:rsid w:val="004325BD"/>
    <w:rsid w:val="004332A7"/>
    <w:rsid w:val="00433490"/>
    <w:rsid w:val="00434311"/>
    <w:rsid w:val="0043452C"/>
    <w:rsid w:val="00434B7D"/>
    <w:rsid w:val="00434DBD"/>
    <w:rsid w:val="00435971"/>
    <w:rsid w:val="00435E22"/>
    <w:rsid w:val="00437492"/>
    <w:rsid w:val="0043751D"/>
    <w:rsid w:val="00437B23"/>
    <w:rsid w:val="0044015C"/>
    <w:rsid w:val="00440E5F"/>
    <w:rsid w:val="00441AB2"/>
    <w:rsid w:val="00442000"/>
    <w:rsid w:val="004421BE"/>
    <w:rsid w:val="004421E0"/>
    <w:rsid w:val="0044226C"/>
    <w:rsid w:val="004423B7"/>
    <w:rsid w:val="004423F7"/>
    <w:rsid w:val="004429FD"/>
    <w:rsid w:val="00443171"/>
    <w:rsid w:val="0044482C"/>
    <w:rsid w:val="00444B8A"/>
    <w:rsid w:val="00444CD0"/>
    <w:rsid w:val="00444E14"/>
    <w:rsid w:val="00445200"/>
    <w:rsid w:val="00445845"/>
    <w:rsid w:val="004461CB"/>
    <w:rsid w:val="004463D7"/>
    <w:rsid w:val="00446416"/>
    <w:rsid w:val="004465D4"/>
    <w:rsid w:val="00446811"/>
    <w:rsid w:val="004468FC"/>
    <w:rsid w:val="00447121"/>
    <w:rsid w:val="00447131"/>
    <w:rsid w:val="004473EC"/>
    <w:rsid w:val="00447AEC"/>
    <w:rsid w:val="00447CAE"/>
    <w:rsid w:val="00447F80"/>
    <w:rsid w:val="0045010E"/>
    <w:rsid w:val="004501A1"/>
    <w:rsid w:val="004505E2"/>
    <w:rsid w:val="00450E05"/>
    <w:rsid w:val="0045122B"/>
    <w:rsid w:val="004518BA"/>
    <w:rsid w:val="004519F3"/>
    <w:rsid w:val="00451D28"/>
    <w:rsid w:val="004537DE"/>
    <w:rsid w:val="004537E6"/>
    <w:rsid w:val="0045393C"/>
    <w:rsid w:val="00454185"/>
    <w:rsid w:val="0045433D"/>
    <w:rsid w:val="00454423"/>
    <w:rsid w:val="004545C3"/>
    <w:rsid w:val="004546C8"/>
    <w:rsid w:val="0045535A"/>
    <w:rsid w:val="0045536E"/>
    <w:rsid w:val="0045576D"/>
    <w:rsid w:val="0045588F"/>
    <w:rsid w:val="00455ADE"/>
    <w:rsid w:val="004564E4"/>
    <w:rsid w:val="004574DE"/>
    <w:rsid w:val="00457D67"/>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0ED"/>
    <w:rsid w:val="004672F8"/>
    <w:rsid w:val="00467693"/>
    <w:rsid w:val="004678EA"/>
    <w:rsid w:val="00467990"/>
    <w:rsid w:val="00470064"/>
    <w:rsid w:val="00470266"/>
    <w:rsid w:val="0047068C"/>
    <w:rsid w:val="00470BF6"/>
    <w:rsid w:val="00470CBA"/>
    <w:rsid w:val="00470ED8"/>
    <w:rsid w:val="0047134D"/>
    <w:rsid w:val="00471C3A"/>
    <w:rsid w:val="00471CE6"/>
    <w:rsid w:val="00471D2D"/>
    <w:rsid w:val="0047207F"/>
    <w:rsid w:val="004724F5"/>
    <w:rsid w:val="0047257D"/>
    <w:rsid w:val="004728C0"/>
    <w:rsid w:val="00472E4A"/>
    <w:rsid w:val="0047321B"/>
    <w:rsid w:val="004732DC"/>
    <w:rsid w:val="00473955"/>
    <w:rsid w:val="00473D72"/>
    <w:rsid w:val="0047424C"/>
    <w:rsid w:val="004742B1"/>
    <w:rsid w:val="00474B88"/>
    <w:rsid w:val="00474F11"/>
    <w:rsid w:val="00475091"/>
    <w:rsid w:val="004752E9"/>
    <w:rsid w:val="00475313"/>
    <w:rsid w:val="00475856"/>
    <w:rsid w:val="00475A32"/>
    <w:rsid w:val="00476CEA"/>
    <w:rsid w:val="00476E59"/>
    <w:rsid w:val="00476EB2"/>
    <w:rsid w:val="004770DF"/>
    <w:rsid w:val="00477193"/>
    <w:rsid w:val="00477306"/>
    <w:rsid w:val="0047758D"/>
    <w:rsid w:val="00477961"/>
    <w:rsid w:val="004779D8"/>
    <w:rsid w:val="00480176"/>
    <w:rsid w:val="00480695"/>
    <w:rsid w:val="0048078A"/>
    <w:rsid w:val="004812BA"/>
    <w:rsid w:val="00481570"/>
    <w:rsid w:val="00481D7B"/>
    <w:rsid w:val="00482175"/>
    <w:rsid w:val="004822F1"/>
    <w:rsid w:val="0048264E"/>
    <w:rsid w:val="004827BC"/>
    <w:rsid w:val="00482B3E"/>
    <w:rsid w:val="00482D0C"/>
    <w:rsid w:val="00482E62"/>
    <w:rsid w:val="004835AA"/>
    <w:rsid w:val="0048406F"/>
    <w:rsid w:val="0048421F"/>
    <w:rsid w:val="00484407"/>
    <w:rsid w:val="0048497F"/>
    <w:rsid w:val="00484A0A"/>
    <w:rsid w:val="004850FE"/>
    <w:rsid w:val="00485213"/>
    <w:rsid w:val="004852F7"/>
    <w:rsid w:val="00485AD7"/>
    <w:rsid w:val="00485E54"/>
    <w:rsid w:val="004865F8"/>
    <w:rsid w:val="004865FF"/>
    <w:rsid w:val="004867FF"/>
    <w:rsid w:val="00486995"/>
    <w:rsid w:val="00487099"/>
    <w:rsid w:val="004871C9"/>
    <w:rsid w:val="0048748F"/>
    <w:rsid w:val="004874FD"/>
    <w:rsid w:val="004875AA"/>
    <w:rsid w:val="004879BA"/>
    <w:rsid w:val="00487E0F"/>
    <w:rsid w:val="004901A5"/>
    <w:rsid w:val="00490A4C"/>
    <w:rsid w:val="00490D0B"/>
    <w:rsid w:val="00490DC9"/>
    <w:rsid w:val="004913B2"/>
    <w:rsid w:val="00491C5D"/>
    <w:rsid w:val="004920D7"/>
    <w:rsid w:val="004921B1"/>
    <w:rsid w:val="004925CA"/>
    <w:rsid w:val="0049312C"/>
    <w:rsid w:val="00493A88"/>
    <w:rsid w:val="00493E2F"/>
    <w:rsid w:val="00493F23"/>
    <w:rsid w:val="004940C4"/>
    <w:rsid w:val="0049417F"/>
    <w:rsid w:val="0049431B"/>
    <w:rsid w:val="00494867"/>
    <w:rsid w:val="00494954"/>
    <w:rsid w:val="00494F3F"/>
    <w:rsid w:val="00495930"/>
    <w:rsid w:val="00495B5B"/>
    <w:rsid w:val="00495E0B"/>
    <w:rsid w:val="00495E32"/>
    <w:rsid w:val="00496047"/>
    <w:rsid w:val="00496D5B"/>
    <w:rsid w:val="004973B4"/>
    <w:rsid w:val="0049796A"/>
    <w:rsid w:val="00497A46"/>
    <w:rsid w:val="00497B5F"/>
    <w:rsid w:val="00497D9C"/>
    <w:rsid w:val="004A0253"/>
    <w:rsid w:val="004A067C"/>
    <w:rsid w:val="004A06BD"/>
    <w:rsid w:val="004A09B2"/>
    <w:rsid w:val="004A0D07"/>
    <w:rsid w:val="004A0E82"/>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2D0"/>
    <w:rsid w:val="004A7CCC"/>
    <w:rsid w:val="004A7D27"/>
    <w:rsid w:val="004B026E"/>
    <w:rsid w:val="004B0769"/>
    <w:rsid w:val="004B135E"/>
    <w:rsid w:val="004B1A6E"/>
    <w:rsid w:val="004B1A94"/>
    <w:rsid w:val="004B1B09"/>
    <w:rsid w:val="004B1DEC"/>
    <w:rsid w:val="004B1EA8"/>
    <w:rsid w:val="004B2034"/>
    <w:rsid w:val="004B2365"/>
    <w:rsid w:val="004B2397"/>
    <w:rsid w:val="004B2547"/>
    <w:rsid w:val="004B26DD"/>
    <w:rsid w:val="004B2B06"/>
    <w:rsid w:val="004B2DF0"/>
    <w:rsid w:val="004B349F"/>
    <w:rsid w:val="004B34E9"/>
    <w:rsid w:val="004B3774"/>
    <w:rsid w:val="004B3A3E"/>
    <w:rsid w:val="004B3D0E"/>
    <w:rsid w:val="004B4794"/>
    <w:rsid w:val="004B4878"/>
    <w:rsid w:val="004B50C6"/>
    <w:rsid w:val="004B512B"/>
    <w:rsid w:val="004B544B"/>
    <w:rsid w:val="004B561E"/>
    <w:rsid w:val="004B5974"/>
    <w:rsid w:val="004B59C8"/>
    <w:rsid w:val="004B5A51"/>
    <w:rsid w:val="004B60AE"/>
    <w:rsid w:val="004B6535"/>
    <w:rsid w:val="004B6AFC"/>
    <w:rsid w:val="004B6CDE"/>
    <w:rsid w:val="004B71DC"/>
    <w:rsid w:val="004B7848"/>
    <w:rsid w:val="004B7993"/>
    <w:rsid w:val="004B7AA3"/>
    <w:rsid w:val="004B7EAC"/>
    <w:rsid w:val="004B7FDD"/>
    <w:rsid w:val="004C02B2"/>
    <w:rsid w:val="004C0AFF"/>
    <w:rsid w:val="004C0C6B"/>
    <w:rsid w:val="004C0DAF"/>
    <w:rsid w:val="004C10F4"/>
    <w:rsid w:val="004C11C1"/>
    <w:rsid w:val="004C1A4F"/>
    <w:rsid w:val="004C1C90"/>
    <w:rsid w:val="004C26E3"/>
    <w:rsid w:val="004C2A05"/>
    <w:rsid w:val="004C2C1C"/>
    <w:rsid w:val="004C2E87"/>
    <w:rsid w:val="004C3060"/>
    <w:rsid w:val="004C3EB4"/>
    <w:rsid w:val="004C436A"/>
    <w:rsid w:val="004C441E"/>
    <w:rsid w:val="004C4B7D"/>
    <w:rsid w:val="004C4DAF"/>
    <w:rsid w:val="004C4F3F"/>
    <w:rsid w:val="004C50A3"/>
    <w:rsid w:val="004C5C1D"/>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3E5"/>
    <w:rsid w:val="004D4FB1"/>
    <w:rsid w:val="004D558F"/>
    <w:rsid w:val="004D5735"/>
    <w:rsid w:val="004D5EF7"/>
    <w:rsid w:val="004D60F6"/>
    <w:rsid w:val="004D61A7"/>
    <w:rsid w:val="004D625A"/>
    <w:rsid w:val="004D677E"/>
    <w:rsid w:val="004D6B7A"/>
    <w:rsid w:val="004D6BAD"/>
    <w:rsid w:val="004D74E4"/>
    <w:rsid w:val="004D74E5"/>
    <w:rsid w:val="004E05A1"/>
    <w:rsid w:val="004E0A4F"/>
    <w:rsid w:val="004E0ADC"/>
    <w:rsid w:val="004E0B6B"/>
    <w:rsid w:val="004E1034"/>
    <w:rsid w:val="004E1644"/>
    <w:rsid w:val="004E1A21"/>
    <w:rsid w:val="004E1A6E"/>
    <w:rsid w:val="004E1CC0"/>
    <w:rsid w:val="004E1D26"/>
    <w:rsid w:val="004E239F"/>
    <w:rsid w:val="004E2570"/>
    <w:rsid w:val="004E2597"/>
    <w:rsid w:val="004E299B"/>
    <w:rsid w:val="004E3423"/>
    <w:rsid w:val="004E342C"/>
    <w:rsid w:val="004E3903"/>
    <w:rsid w:val="004E3B9C"/>
    <w:rsid w:val="004E4263"/>
    <w:rsid w:val="004E47DF"/>
    <w:rsid w:val="004E5326"/>
    <w:rsid w:val="004E566D"/>
    <w:rsid w:val="004E60DD"/>
    <w:rsid w:val="004E67BE"/>
    <w:rsid w:val="004E67C0"/>
    <w:rsid w:val="004E68F4"/>
    <w:rsid w:val="004E7053"/>
    <w:rsid w:val="004E721D"/>
    <w:rsid w:val="004E766B"/>
    <w:rsid w:val="004E785E"/>
    <w:rsid w:val="004E793A"/>
    <w:rsid w:val="004F02F5"/>
    <w:rsid w:val="004F088F"/>
    <w:rsid w:val="004F0FCD"/>
    <w:rsid w:val="004F1256"/>
    <w:rsid w:val="004F162B"/>
    <w:rsid w:val="004F18A8"/>
    <w:rsid w:val="004F2341"/>
    <w:rsid w:val="004F24A2"/>
    <w:rsid w:val="004F2D94"/>
    <w:rsid w:val="004F3DFB"/>
    <w:rsid w:val="004F46D8"/>
    <w:rsid w:val="004F50A6"/>
    <w:rsid w:val="004F5495"/>
    <w:rsid w:val="004F562F"/>
    <w:rsid w:val="004F5A4C"/>
    <w:rsid w:val="004F5AB5"/>
    <w:rsid w:val="004F5F7E"/>
    <w:rsid w:val="004F60E5"/>
    <w:rsid w:val="004F6439"/>
    <w:rsid w:val="004F6EE6"/>
    <w:rsid w:val="004F7237"/>
    <w:rsid w:val="004F724B"/>
    <w:rsid w:val="004F7B46"/>
    <w:rsid w:val="004F7C7B"/>
    <w:rsid w:val="004F7EE8"/>
    <w:rsid w:val="005004FF"/>
    <w:rsid w:val="0050081D"/>
    <w:rsid w:val="0050188F"/>
    <w:rsid w:val="0050194F"/>
    <w:rsid w:val="00502B99"/>
    <w:rsid w:val="00502CBF"/>
    <w:rsid w:val="00503893"/>
    <w:rsid w:val="00503AE6"/>
    <w:rsid w:val="00503BAB"/>
    <w:rsid w:val="005042FF"/>
    <w:rsid w:val="00504634"/>
    <w:rsid w:val="00504876"/>
    <w:rsid w:val="0050494F"/>
    <w:rsid w:val="00504E71"/>
    <w:rsid w:val="0050521A"/>
    <w:rsid w:val="005053DD"/>
    <w:rsid w:val="005054B7"/>
    <w:rsid w:val="00505801"/>
    <w:rsid w:val="005058E4"/>
    <w:rsid w:val="00505B11"/>
    <w:rsid w:val="00507043"/>
    <w:rsid w:val="005070C4"/>
    <w:rsid w:val="00507250"/>
    <w:rsid w:val="005103CA"/>
    <w:rsid w:val="00510786"/>
    <w:rsid w:val="0051097B"/>
    <w:rsid w:val="005119D8"/>
    <w:rsid w:val="00511B2F"/>
    <w:rsid w:val="00512801"/>
    <w:rsid w:val="00512EBB"/>
    <w:rsid w:val="0051358B"/>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8DF"/>
    <w:rsid w:val="00517D25"/>
    <w:rsid w:val="00517F18"/>
    <w:rsid w:val="00520083"/>
    <w:rsid w:val="0052093F"/>
    <w:rsid w:val="005209A1"/>
    <w:rsid w:val="00521030"/>
    <w:rsid w:val="00521379"/>
    <w:rsid w:val="00521B5E"/>
    <w:rsid w:val="00521C62"/>
    <w:rsid w:val="0052290D"/>
    <w:rsid w:val="00522C5D"/>
    <w:rsid w:val="005230DA"/>
    <w:rsid w:val="005232F9"/>
    <w:rsid w:val="00523314"/>
    <w:rsid w:val="00523EEF"/>
    <w:rsid w:val="0052427C"/>
    <w:rsid w:val="00524409"/>
    <w:rsid w:val="00525004"/>
    <w:rsid w:val="00525340"/>
    <w:rsid w:val="00525711"/>
    <w:rsid w:val="00525DC3"/>
    <w:rsid w:val="005260CB"/>
    <w:rsid w:val="0052619B"/>
    <w:rsid w:val="005264BF"/>
    <w:rsid w:val="00526905"/>
    <w:rsid w:val="00526F1E"/>
    <w:rsid w:val="005272DA"/>
    <w:rsid w:val="0052739D"/>
    <w:rsid w:val="0053056E"/>
    <w:rsid w:val="00530689"/>
    <w:rsid w:val="00530EB5"/>
    <w:rsid w:val="00530ED6"/>
    <w:rsid w:val="00530FA9"/>
    <w:rsid w:val="0053129A"/>
    <w:rsid w:val="005312A7"/>
    <w:rsid w:val="00531514"/>
    <w:rsid w:val="00531D52"/>
    <w:rsid w:val="00531DBB"/>
    <w:rsid w:val="00531FF0"/>
    <w:rsid w:val="00532591"/>
    <w:rsid w:val="00532986"/>
    <w:rsid w:val="00533347"/>
    <w:rsid w:val="0053377A"/>
    <w:rsid w:val="0053387C"/>
    <w:rsid w:val="00533A11"/>
    <w:rsid w:val="00533A9D"/>
    <w:rsid w:val="00533ADF"/>
    <w:rsid w:val="00533CF4"/>
    <w:rsid w:val="00533EB8"/>
    <w:rsid w:val="005340B5"/>
    <w:rsid w:val="0053432A"/>
    <w:rsid w:val="005346A2"/>
    <w:rsid w:val="00534C6D"/>
    <w:rsid w:val="005350E1"/>
    <w:rsid w:val="005354A4"/>
    <w:rsid w:val="00535513"/>
    <w:rsid w:val="0053572A"/>
    <w:rsid w:val="00535E2C"/>
    <w:rsid w:val="00535EF6"/>
    <w:rsid w:val="00535F81"/>
    <w:rsid w:val="005369B5"/>
    <w:rsid w:val="00536CE1"/>
    <w:rsid w:val="00536D3B"/>
    <w:rsid w:val="00536EEE"/>
    <w:rsid w:val="00537738"/>
    <w:rsid w:val="00537D35"/>
    <w:rsid w:val="00537D5C"/>
    <w:rsid w:val="00537F3B"/>
    <w:rsid w:val="00537FA4"/>
    <w:rsid w:val="00540317"/>
    <w:rsid w:val="00540911"/>
    <w:rsid w:val="00540BF7"/>
    <w:rsid w:val="00540E59"/>
    <w:rsid w:val="00541424"/>
    <w:rsid w:val="005415E9"/>
    <w:rsid w:val="00541829"/>
    <w:rsid w:val="00541C2E"/>
    <w:rsid w:val="00542F0E"/>
    <w:rsid w:val="00543E82"/>
    <w:rsid w:val="00543ED1"/>
    <w:rsid w:val="00544285"/>
    <w:rsid w:val="005443E1"/>
    <w:rsid w:val="00545250"/>
    <w:rsid w:val="005454AD"/>
    <w:rsid w:val="005460F7"/>
    <w:rsid w:val="0054687C"/>
    <w:rsid w:val="005474A1"/>
    <w:rsid w:val="0055162B"/>
    <w:rsid w:val="005517A5"/>
    <w:rsid w:val="00551FE3"/>
    <w:rsid w:val="005522E9"/>
    <w:rsid w:val="005524DC"/>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70CD"/>
    <w:rsid w:val="0055775E"/>
    <w:rsid w:val="00557845"/>
    <w:rsid w:val="00560097"/>
    <w:rsid w:val="005604B4"/>
    <w:rsid w:val="00560896"/>
    <w:rsid w:val="00560E4A"/>
    <w:rsid w:val="00561017"/>
    <w:rsid w:val="00561C18"/>
    <w:rsid w:val="00561DE0"/>
    <w:rsid w:val="00561EA7"/>
    <w:rsid w:val="0056213F"/>
    <w:rsid w:val="005625BE"/>
    <w:rsid w:val="00562645"/>
    <w:rsid w:val="00562D30"/>
    <w:rsid w:val="00563A76"/>
    <w:rsid w:val="00564535"/>
    <w:rsid w:val="00565069"/>
    <w:rsid w:val="00565103"/>
    <w:rsid w:val="005652CE"/>
    <w:rsid w:val="0056587A"/>
    <w:rsid w:val="00565A7B"/>
    <w:rsid w:val="00565B56"/>
    <w:rsid w:val="00565CBF"/>
    <w:rsid w:val="00565DD0"/>
    <w:rsid w:val="00566095"/>
    <w:rsid w:val="0056618D"/>
    <w:rsid w:val="00566BB1"/>
    <w:rsid w:val="00567237"/>
    <w:rsid w:val="00567242"/>
    <w:rsid w:val="0056741C"/>
    <w:rsid w:val="005700A5"/>
    <w:rsid w:val="00570CA2"/>
    <w:rsid w:val="00570D04"/>
    <w:rsid w:val="00571DBC"/>
    <w:rsid w:val="0057211C"/>
    <w:rsid w:val="005725DD"/>
    <w:rsid w:val="005728DB"/>
    <w:rsid w:val="00572F99"/>
    <w:rsid w:val="00573B85"/>
    <w:rsid w:val="00573BC5"/>
    <w:rsid w:val="00573F7D"/>
    <w:rsid w:val="005740D3"/>
    <w:rsid w:val="005741BA"/>
    <w:rsid w:val="0057429A"/>
    <w:rsid w:val="00574898"/>
    <w:rsid w:val="005748B2"/>
    <w:rsid w:val="00574AF3"/>
    <w:rsid w:val="00574E23"/>
    <w:rsid w:val="00574F8A"/>
    <w:rsid w:val="00574FD5"/>
    <w:rsid w:val="005758F6"/>
    <w:rsid w:val="00575E98"/>
    <w:rsid w:val="0057642F"/>
    <w:rsid w:val="00576C03"/>
    <w:rsid w:val="00576E96"/>
    <w:rsid w:val="0057714C"/>
    <w:rsid w:val="00577482"/>
    <w:rsid w:val="0057792D"/>
    <w:rsid w:val="00580182"/>
    <w:rsid w:val="005805DE"/>
    <w:rsid w:val="00580C6C"/>
    <w:rsid w:val="00580CEE"/>
    <w:rsid w:val="00580F93"/>
    <w:rsid w:val="0058160A"/>
    <w:rsid w:val="00582540"/>
    <w:rsid w:val="005828E1"/>
    <w:rsid w:val="00582BE1"/>
    <w:rsid w:val="00582C45"/>
    <w:rsid w:val="005832E0"/>
    <w:rsid w:val="005835E4"/>
    <w:rsid w:val="005841BF"/>
    <w:rsid w:val="0058511F"/>
    <w:rsid w:val="00585C43"/>
    <w:rsid w:val="005860EA"/>
    <w:rsid w:val="00586626"/>
    <w:rsid w:val="00586669"/>
    <w:rsid w:val="005871A6"/>
    <w:rsid w:val="00587767"/>
    <w:rsid w:val="00587DBD"/>
    <w:rsid w:val="00587E87"/>
    <w:rsid w:val="005906B2"/>
    <w:rsid w:val="00590766"/>
    <w:rsid w:val="005907E1"/>
    <w:rsid w:val="0059080D"/>
    <w:rsid w:val="00590B7B"/>
    <w:rsid w:val="00591281"/>
    <w:rsid w:val="005916BC"/>
    <w:rsid w:val="00591793"/>
    <w:rsid w:val="00591A58"/>
    <w:rsid w:val="00591DED"/>
    <w:rsid w:val="00592BD5"/>
    <w:rsid w:val="00593143"/>
    <w:rsid w:val="00593EF2"/>
    <w:rsid w:val="00594030"/>
    <w:rsid w:val="005943A7"/>
    <w:rsid w:val="005944F6"/>
    <w:rsid w:val="00594507"/>
    <w:rsid w:val="00595B94"/>
    <w:rsid w:val="00595F70"/>
    <w:rsid w:val="005963C7"/>
    <w:rsid w:val="0059659F"/>
    <w:rsid w:val="005975C3"/>
    <w:rsid w:val="00597B56"/>
    <w:rsid w:val="00597BD2"/>
    <w:rsid w:val="005A01C7"/>
    <w:rsid w:val="005A01DC"/>
    <w:rsid w:val="005A01E9"/>
    <w:rsid w:val="005A05CD"/>
    <w:rsid w:val="005A0828"/>
    <w:rsid w:val="005A0A15"/>
    <w:rsid w:val="005A0A93"/>
    <w:rsid w:val="005A0B73"/>
    <w:rsid w:val="005A1042"/>
    <w:rsid w:val="005A1300"/>
    <w:rsid w:val="005A149A"/>
    <w:rsid w:val="005A1504"/>
    <w:rsid w:val="005A179A"/>
    <w:rsid w:val="005A1D35"/>
    <w:rsid w:val="005A2930"/>
    <w:rsid w:val="005A2C81"/>
    <w:rsid w:val="005A3036"/>
    <w:rsid w:val="005A3149"/>
    <w:rsid w:val="005A3210"/>
    <w:rsid w:val="005A32E8"/>
    <w:rsid w:val="005A3B91"/>
    <w:rsid w:val="005A3F84"/>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A6C"/>
    <w:rsid w:val="005B0DD6"/>
    <w:rsid w:val="005B10F0"/>
    <w:rsid w:val="005B1203"/>
    <w:rsid w:val="005B1AA7"/>
    <w:rsid w:val="005B2941"/>
    <w:rsid w:val="005B29AC"/>
    <w:rsid w:val="005B2A99"/>
    <w:rsid w:val="005B2B32"/>
    <w:rsid w:val="005B35EF"/>
    <w:rsid w:val="005B38FC"/>
    <w:rsid w:val="005B3D35"/>
    <w:rsid w:val="005B40D8"/>
    <w:rsid w:val="005B4124"/>
    <w:rsid w:val="005B43DD"/>
    <w:rsid w:val="005B49E1"/>
    <w:rsid w:val="005B4F76"/>
    <w:rsid w:val="005B511D"/>
    <w:rsid w:val="005B5E0A"/>
    <w:rsid w:val="005B61FA"/>
    <w:rsid w:val="005B6504"/>
    <w:rsid w:val="005B6663"/>
    <w:rsid w:val="005B66F3"/>
    <w:rsid w:val="005B6DB4"/>
    <w:rsid w:val="005B72DD"/>
    <w:rsid w:val="005B7320"/>
    <w:rsid w:val="005B777C"/>
    <w:rsid w:val="005B787D"/>
    <w:rsid w:val="005B7C42"/>
    <w:rsid w:val="005B7CED"/>
    <w:rsid w:val="005B7D73"/>
    <w:rsid w:val="005C00E0"/>
    <w:rsid w:val="005C0204"/>
    <w:rsid w:val="005C03B3"/>
    <w:rsid w:val="005C0C57"/>
    <w:rsid w:val="005C0C82"/>
    <w:rsid w:val="005C1143"/>
    <w:rsid w:val="005C166B"/>
    <w:rsid w:val="005C17F8"/>
    <w:rsid w:val="005C2285"/>
    <w:rsid w:val="005C2886"/>
    <w:rsid w:val="005C368A"/>
    <w:rsid w:val="005C3BE8"/>
    <w:rsid w:val="005C3CF2"/>
    <w:rsid w:val="005C4695"/>
    <w:rsid w:val="005C4737"/>
    <w:rsid w:val="005C4764"/>
    <w:rsid w:val="005C5963"/>
    <w:rsid w:val="005C5FFA"/>
    <w:rsid w:val="005C63D7"/>
    <w:rsid w:val="005C7642"/>
    <w:rsid w:val="005D064A"/>
    <w:rsid w:val="005D07DC"/>
    <w:rsid w:val="005D0CE6"/>
    <w:rsid w:val="005D14C6"/>
    <w:rsid w:val="005D19CB"/>
    <w:rsid w:val="005D1B15"/>
    <w:rsid w:val="005D1E26"/>
    <w:rsid w:val="005D2907"/>
    <w:rsid w:val="005D2CD2"/>
    <w:rsid w:val="005D2D56"/>
    <w:rsid w:val="005D2F55"/>
    <w:rsid w:val="005D31BC"/>
    <w:rsid w:val="005D325A"/>
    <w:rsid w:val="005D3442"/>
    <w:rsid w:val="005D3A44"/>
    <w:rsid w:val="005D466A"/>
    <w:rsid w:val="005D47E1"/>
    <w:rsid w:val="005D4DD3"/>
    <w:rsid w:val="005D51C2"/>
    <w:rsid w:val="005D53A2"/>
    <w:rsid w:val="005D549D"/>
    <w:rsid w:val="005D5922"/>
    <w:rsid w:val="005D6A18"/>
    <w:rsid w:val="005D6BD7"/>
    <w:rsid w:val="005D740C"/>
    <w:rsid w:val="005D7556"/>
    <w:rsid w:val="005D7B4C"/>
    <w:rsid w:val="005D7F8E"/>
    <w:rsid w:val="005E0798"/>
    <w:rsid w:val="005E11DA"/>
    <w:rsid w:val="005E1207"/>
    <w:rsid w:val="005E1A29"/>
    <w:rsid w:val="005E1D09"/>
    <w:rsid w:val="005E208C"/>
    <w:rsid w:val="005E21CE"/>
    <w:rsid w:val="005E2807"/>
    <w:rsid w:val="005E2E91"/>
    <w:rsid w:val="005E30E8"/>
    <w:rsid w:val="005E3684"/>
    <w:rsid w:val="005E4C4E"/>
    <w:rsid w:val="005E4D04"/>
    <w:rsid w:val="005E569D"/>
    <w:rsid w:val="005E57FE"/>
    <w:rsid w:val="005E5F95"/>
    <w:rsid w:val="005E6262"/>
    <w:rsid w:val="005E656A"/>
    <w:rsid w:val="005E6810"/>
    <w:rsid w:val="005E6B0D"/>
    <w:rsid w:val="005E7049"/>
    <w:rsid w:val="005E78FC"/>
    <w:rsid w:val="005E7BA3"/>
    <w:rsid w:val="005F006A"/>
    <w:rsid w:val="005F0164"/>
    <w:rsid w:val="005F0507"/>
    <w:rsid w:val="005F05B2"/>
    <w:rsid w:val="005F05DB"/>
    <w:rsid w:val="005F069B"/>
    <w:rsid w:val="005F0FCC"/>
    <w:rsid w:val="005F10B3"/>
    <w:rsid w:val="005F11EF"/>
    <w:rsid w:val="005F1522"/>
    <w:rsid w:val="005F155D"/>
    <w:rsid w:val="005F1713"/>
    <w:rsid w:val="005F1E12"/>
    <w:rsid w:val="005F2180"/>
    <w:rsid w:val="005F2998"/>
    <w:rsid w:val="005F2F8E"/>
    <w:rsid w:val="005F3AD0"/>
    <w:rsid w:val="005F420A"/>
    <w:rsid w:val="005F43D9"/>
    <w:rsid w:val="005F43FC"/>
    <w:rsid w:val="005F488B"/>
    <w:rsid w:val="005F53E2"/>
    <w:rsid w:val="005F54D9"/>
    <w:rsid w:val="005F5A0F"/>
    <w:rsid w:val="005F5C1C"/>
    <w:rsid w:val="005F5C67"/>
    <w:rsid w:val="005F65E0"/>
    <w:rsid w:val="005F6811"/>
    <w:rsid w:val="005F698F"/>
    <w:rsid w:val="005F6C0E"/>
    <w:rsid w:val="005F704E"/>
    <w:rsid w:val="005F753D"/>
    <w:rsid w:val="005F756E"/>
    <w:rsid w:val="005F7AA4"/>
    <w:rsid w:val="005F7DED"/>
    <w:rsid w:val="0060000A"/>
    <w:rsid w:val="006007AC"/>
    <w:rsid w:val="00600BCA"/>
    <w:rsid w:val="00600E85"/>
    <w:rsid w:val="006017A5"/>
    <w:rsid w:val="00601A76"/>
    <w:rsid w:val="00601C48"/>
    <w:rsid w:val="00601F50"/>
    <w:rsid w:val="006020B6"/>
    <w:rsid w:val="00602246"/>
    <w:rsid w:val="00602BA2"/>
    <w:rsid w:val="006032D3"/>
    <w:rsid w:val="00603505"/>
    <w:rsid w:val="00603860"/>
    <w:rsid w:val="00604115"/>
    <w:rsid w:val="00604625"/>
    <w:rsid w:val="00604895"/>
    <w:rsid w:val="00604A40"/>
    <w:rsid w:val="00605086"/>
    <w:rsid w:val="00605446"/>
    <w:rsid w:val="00605C2F"/>
    <w:rsid w:val="006060EA"/>
    <w:rsid w:val="006062A8"/>
    <w:rsid w:val="00606B5C"/>
    <w:rsid w:val="00606BE1"/>
    <w:rsid w:val="00606E26"/>
    <w:rsid w:val="00606FC4"/>
    <w:rsid w:val="00607148"/>
    <w:rsid w:val="00607195"/>
    <w:rsid w:val="0060750E"/>
    <w:rsid w:val="00607A7F"/>
    <w:rsid w:val="00607A8A"/>
    <w:rsid w:val="00607B47"/>
    <w:rsid w:val="00607DA1"/>
    <w:rsid w:val="00607FAB"/>
    <w:rsid w:val="00610312"/>
    <w:rsid w:val="006104DD"/>
    <w:rsid w:val="00610A8B"/>
    <w:rsid w:val="00610D35"/>
    <w:rsid w:val="00611A9D"/>
    <w:rsid w:val="00612F03"/>
    <w:rsid w:val="0061369C"/>
    <w:rsid w:val="00613985"/>
    <w:rsid w:val="00613BD5"/>
    <w:rsid w:val="00613DC9"/>
    <w:rsid w:val="006141C7"/>
    <w:rsid w:val="006161FF"/>
    <w:rsid w:val="006164C6"/>
    <w:rsid w:val="00616669"/>
    <w:rsid w:val="00616936"/>
    <w:rsid w:val="006169A9"/>
    <w:rsid w:val="00616A8D"/>
    <w:rsid w:val="00616EAA"/>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7E8"/>
    <w:rsid w:val="00625EB0"/>
    <w:rsid w:val="006264C2"/>
    <w:rsid w:val="00626C5C"/>
    <w:rsid w:val="0062741E"/>
    <w:rsid w:val="00627888"/>
    <w:rsid w:val="006279C5"/>
    <w:rsid w:val="00630141"/>
    <w:rsid w:val="0063096B"/>
    <w:rsid w:val="00630CE0"/>
    <w:rsid w:val="00630DC0"/>
    <w:rsid w:val="006315DA"/>
    <w:rsid w:val="00631C29"/>
    <w:rsid w:val="00631EB2"/>
    <w:rsid w:val="006324B8"/>
    <w:rsid w:val="00632609"/>
    <w:rsid w:val="00632DE9"/>
    <w:rsid w:val="0063316A"/>
    <w:rsid w:val="0063356A"/>
    <w:rsid w:val="00633747"/>
    <w:rsid w:val="006338CD"/>
    <w:rsid w:val="00634A7C"/>
    <w:rsid w:val="00634C51"/>
    <w:rsid w:val="00634DBE"/>
    <w:rsid w:val="00634EA0"/>
    <w:rsid w:val="00635057"/>
    <w:rsid w:val="006352B7"/>
    <w:rsid w:val="006356CD"/>
    <w:rsid w:val="00635A09"/>
    <w:rsid w:val="00635D1D"/>
    <w:rsid w:val="00636506"/>
    <w:rsid w:val="006366E6"/>
    <w:rsid w:val="006368FE"/>
    <w:rsid w:val="00636F99"/>
    <w:rsid w:val="00636FD2"/>
    <w:rsid w:val="0063713C"/>
    <w:rsid w:val="00637180"/>
    <w:rsid w:val="0063760A"/>
    <w:rsid w:val="00637B0F"/>
    <w:rsid w:val="00640F92"/>
    <w:rsid w:val="006412E5"/>
    <w:rsid w:val="0064131C"/>
    <w:rsid w:val="00641765"/>
    <w:rsid w:val="00641939"/>
    <w:rsid w:val="00641D81"/>
    <w:rsid w:val="006429EF"/>
    <w:rsid w:val="00643636"/>
    <w:rsid w:val="0064443C"/>
    <w:rsid w:val="00644AD8"/>
    <w:rsid w:val="00644EC3"/>
    <w:rsid w:val="0064526F"/>
    <w:rsid w:val="00645813"/>
    <w:rsid w:val="0064593E"/>
    <w:rsid w:val="00646A86"/>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29F7"/>
    <w:rsid w:val="00652CA0"/>
    <w:rsid w:val="00652CBC"/>
    <w:rsid w:val="006530BE"/>
    <w:rsid w:val="006531C2"/>
    <w:rsid w:val="0065376A"/>
    <w:rsid w:val="0065396F"/>
    <w:rsid w:val="00653F20"/>
    <w:rsid w:val="00653F57"/>
    <w:rsid w:val="00654398"/>
    <w:rsid w:val="00654B74"/>
    <w:rsid w:val="0065526D"/>
    <w:rsid w:val="0065576F"/>
    <w:rsid w:val="006559C9"/>
    <w:rsid w:val="00655CA8"/>
    <w:rsid w:val="00655F33"/>
    <w:rsid w:val="00657628"/>
    <w:rsid w:val="006579DF"/>
    <w:rsid w:val="00657A3F"/>
    <w:rsid w:val="00660A86"/>
    <w:rsid w:val="00660BD8"/>
    <w:rsid w:val="00661739"/>
    <w:rsid w:val="0066218A"/>
    <w:rsid w:val="006624DD"/>
    <w:rsid w:val="00662769"/>
    <w:rsid w:val="006628DA"/>
    <w:rsid w:val="00662C52"/>
    <w:rsid w:val="00662D32"/>
    <w:rsid w:val="0066324D"/>
    <w:rsid w:val="00663364"/>
    <w:rsid w:val="00664407"/>
    <w:rsid w:val="006647BA"/>
    <w:rsid w:val="00664823"/>
    <w:rsid w:val="00664A10"/>
    <w:rsid w:val="00664CEA"/>
    <w:rsid w:val="00665206"/>
    <w:rsid w:val="006654AB"/>
    <w:rsid w:val="006658B2"/>
    <w:rsid w:val="00665C31"/>
    <w:rsid w:val="006662A9"/>
    <w:rsid w:val="00666BC9"/>
    <w:rsid w:val="006671C6"/>
    <w:rsid w:val="00667ABC"/>
    <w:rsid w:val="00667ADD"/>
    <w:rsid w:val="00670220"/>
    <w:rsid w:val="00670809"/>
    <w:rsid w:val="00670ABA"/>
    <w:rsid w:val="00671512"/>
    <w:rsid w:val="006718BC"/>
    <w:rsid w:val="00671DBD"/>
    <w:rsid w:val="00671ED7"/>
    <w:rsid w:val="0067200E"/>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77BBF"/>
    <w:rsid w:val="00680687"/>
    <w:rsid w:val="00680D6D"/>
    <w:rsid w:val="00680EEA"/>
    <w:rsid w:val="006815C3"/>
    <w:rsid w:val="006815E9"/>
    <w:rsid w:val="00681BB7"/>
    <w:rsid w:val="00681FF0"/>
    <w:rsid w:val="00682C9D"/>
    <w:rsid w:val="00682D5E"/>
    <w:rsid w:val="00683578"/>
    <w:rsid w:val="00683C1E"/>
    <w:rsid w:val="00683D1B"/>
    <w:rsid w:val="0068478F"/>
    <w:rsid w:val="0068546C"/>
    <w:rsid w:val="00685831"/>
    <w:rsid w:val="00685C62"/>
    <w:rsid w:val="00685E00"/>
    <w:rsid w:val="00686352"/>
    <w:rsid w:val="00686BA5"/>
    <w:rsid w:val="006873A0"/>
    <w:rsid w:val="00687555"/>
    <w:rsid w:val="00687B79"/>
    <w:rsid w:val="00687BC0"/>
    <w:rsid w:val="00690226"/>
    <w:rsid w:val="006905E8"/>
    <w:rsid w:val="00690753"/>
    <w:rsid w:val="00690F48"/>
    <w:rsid w:val="006916F4"/>
    <w:rsid w:val="00691F04"/>
    <w:rsid w:val="00692406"/>
    <w:rsid w:val="006929F8"/>
    <w:rsid w:val="00692A78"/>
    <w:rsid w:val="00693554"/>
    <w:rsid w:val="00693CA4"/>
    <w:rsid w:val="00694136"/>
    <w:rsid w:val="00694634"/>
    <w:rsid w:val="0069469D"/>
    <w:rsid w:val="00694CC8"/>
    <w:rsid w:val="00694D7E"/>
    <w:rsid w:val="00694DA3"/>
    <w:rsid w:val="00694E28"/>
    <w:rsid w:val="0069578E"/>
    <w:rsid w:val="00695E15"/>
    <w:rsid w:val="00695FD6"/>
    <w:rsid w:val="006968B6"/>
    <w:rsid w:val="00696A12"/>
    <w:rsid w:val="00696B18"/>
    <w:rsid w:val="00696ED7"/>
    <w:rsid w:val="0069788B"/>
    <w:rsid w:val="00697B50"/>
    <w:rsid w:val="006A0648"/>
    <w:rsid w:val="006A0726"/>
    <w:rsid w:val="006A0C75"/>
    <w:rsid w:val="006A10DE"/>
    <w:rsid w:val="006A11C2"/>
    <w:rsid w:val="006A16E9"/>
    <w:rsid w:val="006A178A"/>
    <w:rsid w:val="006A1835"/>
    <w:rsid w:val="006A1EAB"/>
    <w:rsid w:val="006A1FC7"/>
    <w:rsid w:val="006A20A2"/>
    <w:rsid w:val="006A24DC"/>
    <w:rsid w:val="006A2E63"/>
    <w:rsid w:val="006A3835"/>
    <w:rsid w:val="006A3926"/>
    <w:rsid w:val="006A399A"/>
    <w:rsid w:val="006A3BAC"/>
    <w:rsid w:val="006A3F51"/>
    <w:rsid w:val="006A486B"/>
    <w:rsid w:val="006A48A0"/>
    <w:rsid w:val="006A52E2"/>
    <w:rsid w:val="006A562B"/>
    <w:rsid w:val="006A5945"/>
    <w:rsid w:val="006A610B"/>
    <w:rsid w:val="006A6132"/>
    <w:rsid w:val="006A68ED"/>
    <w:rsid w:val="006A722F"/>
    <w:rsid w:val="006A7361"/>
    <w:rsid w:val="006A75F5"/>
    <w:rsid w:val="006A7A3B"/>
    <w:rsid w:val="006A7BB6"/>
    <w:rsid w:val="006B0082"/>
    <w:rsid w:val="006B05EA"/>
    <w:rsid w:val="006B0BD0"/>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613"/>
    <w:rsid w:val="006B57D6"/>
    <w:rsid w:val="006B5BB4"/>
    <w:rsid w:val="006B69D0"/>
    <w:rsid w:val="006B6CE4"/>
    <w:rsid w:val="006B6D15"/>
    <w:rsid w:val="006B6E0E"/>
    <w:rsid w:val="006B720E"/>
    <w:rsid w:val="006B781A"/>
    <w:rsid w:val="006B7E03"/>
    <w:rsid w:val="006C018E"/>
    <w:rsid w:val="006C04CF"/>
    <w:rsid w:val="006C0CB7"/>
    <w:rsid w:val="006C0DC9"/>
    <w:rsid w:val="006C148B"/>
    <w:rsid w:val="006C1AD2"/>
    <w:rsid w:val="006C1D2B"/>
    <w:rsid w:val="006C1FEB"/>
    <w:rsid w:val="006C1FF7"/>
    <w:rsid w:val="006C2299"/>
    <w:rsid w:val="006C2380"/>
    <w:rsid w:val="006C27E8"/>
    <w:rsid w:val="006C2C19"/>
    <w:rsid w:val="006C3239"/>
    <w:rsid w:val="006C42F8"/>
    <w:rsid w:val="006C4A20"/>
    <w:rsid w:val="006C4CD8"/>
    <w:rsid w:val="006C4E99"/>
    <w:rsid w:val="006C531A"/>
    <w:rsid w:val="006C59DB"/>
    <w:rsid w:val="006C5D52"/>
    <w:rsid w:val="006C5EB8"/>
    <w:rsid w:val="006C6138"/>
    <w:rsid w:val="006C6D62"/>
    <w:rsid w:val="006C7633"/>
    <w:rsid w:val="006C7762"/>
    <w:rsid w:val="006C7ABA"/>
    <w:rsid w:val="006D05B3"/>
    <w:rsid w:val="006D085B"/>
    <w:rsid w:val="006D222B"/>
    <w:rsid w:val="006D26BB"/>
    <w:rsid w:val="006D2CDD"/>
    <w:rsid w:val="006D2D64"/>
    <w:rsid w:val="006D2DD6"/>
    <w:rsid w:val="006D2E68"/>
    <w:rsid w:val="006D33BD"/>
    <w:rsid w:val="006D3CE9"/>
    <w:rsid w:val="006D3DDA"/>
    <w:rsid w:val="006D479C"/>
    <w:rsid w:val="006D483B"/>
    <w:rsid w:val="006D5212"/>
    <w:rsid w:val="006D54A3"/>
    <w:rsid w:val="006D5730"/>
    <w:rsid w:val="006D65E2"/>
    <w:rsid w:val="006D681B"/>
    <w:rsid w:val="006D6D7D"/>
    <w:rsid w:val="006D717D"/>
    <w:rsid w:val="006D7761"/>
    <w:rsid w:val="006D7EED"/>
    <w:rsid w:val="006D7FCF"/>
    <w:rsid w:val="006E0189"/>
    <w:rsid w:val="006E0A87"/>
    <w:rsid w:val="006E0BB0"/>
    <w:rsid w:val="006E0E6F"/>
    <w:rsid w:val="006E1056"/>
    <w:rsid w:val="006E1E60"/>
    <w:rsid w:val="006E227F"/>
    <w:rsid w:val="006E26CB"/>
    <w:rsid w:val="006E2DB6"/>
    <w:rsid w:val="006E2F64"/>
    <w:rsid w:val="006E326E"/>
    <w:rsid w:val="006E32B8"/>
    <w:rsid w:val="006E3760"/>
    <w:rsid w:val="006E4509"/>
    <w:rsid w:val="006E4676"/>
    <w:rsid w:val="006E506F"/>
    <w:rsid w:val="006E50DE"/>
    <w:rsid w:val="006E5279"/>
    <w:rsid w:val="006E58A5"/>
    <w:rsid w:val="006E5A68"/>
    <w:rsid w:val="006E5B52"/>
    <w:rsid w:val="006E5CD2"/>
    <w:rsid w:val="006E6355"/>
    <w:rsid w:val="006E6516"/>
    <w:rsid w:val="006E6B04"/>
    <w:rsid w:val="006E7219"/>
    <w:rsid w:val="006E73D7"/>
    <w:rsid w:val="006E791D"/>
    <w:rsid w:val="006E7B07"/>
    <w:rsid w:val="006E7F49"/>
    <w:rsid w:val="006F06E9"/>
    <w:rsid w:val="006F0863"/>
    <w:rsid w:val="006F0B84"/>
    <w:rsid w:val="006F12ED"/>
    <w:rsid w:val="006F1425"/>
    <w:rsid w:val="006F1CE8"/>
    <w:rsid w:val="006F1FD0"/>
    <w:rsid w:val="006F22A0"/>
    <w:rsid w:val="006F275A"/>
    <w:rsid w:val="006F2A12"/>
    <w:rsid w:val="006F2A4C"/>
    <w:rsid w:val="006F3431"/>
    <w:rsid w:val="006F34CB"/>
    <w:rsid w:val="006F35D0"/>
    <w:rsid w:val="006F37BB"/>
    <w:rsid w:val="006F3861"/>
    <w:rsid w:val="006F3912"/>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CAB"/>
    <w:rsid w:val="00700F8E"/>
    <w:rsid w:val="00701454"/>
    <w:rsid w:val="0070160F"/>
    <w:rsid w:val="00701911"/>
    <w:rsid w:val="00701CAA"/>
    <w:rsid w:val="00701FD1"/>
    <w:rsid w:val="007029AB"/>
    <w:rsid w:val="00702FC2"/>
    <w:rsid w:val="0070350F"/>
    <w:rsid w:val="007038B6"/>
    <w:rsid w:val="00703E1C"/>
    <w:rsid w:val="007040A1"/>
    <w:rsid w:val="0070448A"/>
    <w:rsid w:val="007049B5"/>
    <w:rsid w:val="00704CB6"/>
    <w:rsid w:val="00704D9D"/>
    <w:rsid w:val="0070599F"/>
    <w:rsid w:val="0070649A"/>
    <w:rsid w:val="0070669C"/>
    <w:rsid w:val="00706988"/>
    <w:rsid w:val="00706E2E"/>
    <w:rsid w:val="0070731E"/>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2E20"/>
    <w:rsid w:val="00713DE9"/>
    <w:rsid w:val="0071424D"/>
    <w:rsid w:val="007142F5"/>
    <w:rsid w:val="00714431"/>
    <w:rsid w:val="00715525"/>
    <w:rsid w:val="00715CE2"/>
    <w:rsid w:val="00715D1C"/>
    <w:rsid w:val="007161C8"/>
    <w:rsid w:val="00716355"/>
    <w:rsid w:val="00716402"/>
    <w:rsid w:val="00716D4C"/>
    <w:rsid w:val="007171F7"/>
    <w:rsid w:val="007179E0"/>
    <w:rsid w:val="00717E77"/>
    <w:rsid w:val="00720A6E"/>
    <w:rsid w:val="007211C8"/>
    <w:rsid w:val="00722562"/>
    <w:rsid w:val="00722BFA"/>
    <w:rsid w:val="00723CB0"/>
    <w:rsid w:val="0072429C"/>
    <w:rsid w:val="00725248"/>
    <w:rsid w:val="007255AF"/>
    <w:rsid w:val="007257A8"/>
    <w:rsid w:val="00725AB3"/>
    <w:rsid w:val="00725B26"/>
    <w:rsid w:val="00725B3E"/>
    <w:rsid w:val="007269C9"/>
    <w:rsid w:val="0072774A"/>
    <w:rsid w:val="00727C63"/>
    <w:rsid w:val="007303D5"/>
    <w:rsid w:val="007307D1"/>
    <w:rsid w:val="007313A9"/>
    <w:rsid w:val="007314E7"/>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A98"/>
    <w:rsid w:val="00735C0F"/>
    <w:rsid w:val="00735D2C"/>
    <w:rsid w:val="00735E4B"/>
    <w:rsid w:val="007360B3"/>
    <w:rsid w:val="00736127"/>
    <w:rsid w:val="0073668B"/>
    <w:rsid w:val="007366CB"/>
    <w:rsid w:val="007367F5"/>
    <w:rsid w:val="00736F3A"/>
    <w:rsid w:val="00737049"/>
    <w:rsid w:val="0073708C"/>
    <w:rsid w:val="00737502"/>
    <w:rsid w:val="00737C20"/>
    <w:rsid w:val="00737C77"/>
    <w:rsid w:val="00737C82"/>
    <w:rsid w:val="00737FF3"/>
    <w:rsid w:val="0074087A"/>
    <w:rsid w:val="00740C2D"/>
    <w:rsid w:val="00740D04"/>
    <w:rsid w:val="00741881"/>
    <w:rsid w:val="00742336"/>
    <w:rsid w:val="00742484"/>
    <w:rsid w:val="007427F5"/>
    <w:rsid w:val="007434BC"/>
    <w:rsid w:val="007434E9"/>
    <w:rsid w:val="007435DA"/>
    <w:rsid w:val="00743991"/>
    <w:rsid w:val="00743A16"/>
    <w:rsid w:val="007440DE"/>
    <w:rsid w:val="007443D6"/>
    <w:rsid w:val="00744A38"/>
    <w:rsid w:val="007450D7"/>
    <w:rsid w:val="00745610"/>
    <w:rsid w:val="00745672"/>
    <w:rsid w:val="00745AB8"/>
    <w:rsid w:val="00745AF6"/>
    <w:rsid w:val="00745E51"/>
    <w:rsid w:val="007463FA"/>
    <w:rsid w:val="0075022A"/>
    <w:rsid w:val="00750668"/>
    <w:rsid w:val="00750B64"/>
    <w:rsid w:val="00750C4B"/>
    <w:rsid w:val="00751693"/>
    <w:rsid w:val="00751BD1"/>
    <w:rsid w:val="00751D32"/>
    <w:rsid w:val="00751FCE"/>
    <w:rsid w:val="00752A7F"/>
    <w:rsid w:val="00752C1D"/>
    <w:rsid w:val="00752E52"/>
    <w:rsid w:val="00752E68"/>
    <w:rsid w:val="00753447"/>
    <w:rsid w:val="0075346C"/>
    <w:rsid w:val="00753505"/>
    <w:rsid w:val="007547E4"/>
    <w:rsid w:val="00754C63"/>
    <w:rsid w:val="00754D82"/>
    <w:rsid w:val="00754E82"/>
    <w:rsid w:val="00755377"/>
    <w:rsid w:val="007553B7"/>
    <w:rsid w:val="007555ED"/>
    <w:rsid w:val="00755CBA"/>
    <w:rsid w:val="00755E47"/>
    <w:rsid w:val="0075606D"/>
    <w:rsid w:val="0075618E"/>
    <w:rsid w:val="007567B4"/>
    <w:rsid w:val="00756E33"/>
    <w:rsid w:val="007570D7"/>
    <w:rsid w:val="00757AA2"/>
    <w:rsid w:val="00760A53"/>
    <w:rsid w:val="00760D36"/>
    <w:rsid w:val="00760EAA"/>
    <w:rsid w:val="0076112F"/>
    <w:rsid w:val="0076115A"/>
    <w:rsid w:val="007613D7"/>
    <w:rsid w:val="007626A9"/>
    <w:rsid w:val="00762892"/>
    <w:rsid w:val="007628E0"/>
    <w:rsid w:val="007629A4"/>
    <w:rsid w:val="00763930"/>
    <w:rsid w:val="00764082"/>
    <w:rsid w:val="00764583"/>
    <w:rsid w:val="0076494C"/>
    <w:rsid w:val="00764969"/>
    <w:rsid w:val="00764C38"/>
    <w:rsid w:val="007655F2"/>
    <w:rsid w:val="00765E9A"/>
    <w:rsid w:val="00766302"/>
    <w:rsid w:val="0076671C"/>
    <w:rsid w:val="007667D9"/>
    <w:rsid w:val="00766FF1"/>
    <w:rsid w:val="00767450"/>
    <w:rsid w:val="007676F4"/>
    <w:rsid w:val="00767901"/>
    <w:rsid w:val="00767C32"/>
    <w:rsid w:val="00767C3B"/>
    <w:rsid w:val="007700D8"/>
    <w:rsid w:val="007705BF"/>
    <w:rsid w:val="007707A0"/>
    <w:rsid w:val="00770CEC"/>
    <w:rsid w:val="00770DD9"/>
    <w:rsid w:val="0077191B"/>
    <w:rsid w:val="00772FBA"/>
    <w:rsid w:val="00773360"/>
    <w:rsid w:val="007739BF"/>
    <w:rsid w:val="00773F7A"/>
    <w:rsid w:val="00774C49"/>
    <w:rsid w:val="00775142"/>
    <w:rsid w:val="007753D9"/>
    <w:rsid w:val="00775EF2"/>
    <w:rsid w:val="0077615B"/>
    <w:rsid w:val="00776354"/>
    <w:rsid w:val="0077673D"/>
    <w:rsid w:val="007768AA"/>
    <w:rsid w:val="00776901"/>
    <w:rsid w:val="00776C40"/>
    <w:rsid w:val="00777203"/>
    <w:rsid w:val="0077745A"/>
    <w:rsid w:val="00777527"/>
    <w:rsid w:val="00777929"/>
    <w:rsid w:val="00777A94"/>
    <w:rsid w:val="00777F6A"/>
    <w:rsid w:val="007802A4"/>
    <w:rsid w:val="00780DEC"/>
    <w:rsid w:val="00781B32"/>
    <w:rsid w:val="0078245B"/>
    <w:rsid w:val="0078270D"/>
    <w:rsid w:val="00782CCE"/>
    <w:rsid w:val="00782FCE"/>
    <w:rsid w:val="00783C91"/>
    <w:rsid w:val="00783F54"/>
    <w:rsid w:val="00785909"/>
    <w:rsid w:val="00786069"/>
    <w:rsid w:val="007862CC"/>
    <w:rsid w:val="00786AA8"/>
    <w:rsid w:val="00786E0E"/>
    <w:rsid w:val="007870C6"/>
    <w:rsid w:val="0078795D"/>
    <w:rsid w:val="00787C71"/>
    <w:rsid w:val="00790081"/>
    <w:rsid w:val="0079023D"/>
    <w:rsid w:val="00790ED1"/>
    <w:rsid w:val="007912A7"/>
    <w:rsid w:val="007912F6"/>
    <w:rsid w:val="0079170B"/>
    <w:rsid w:val="0079176F"/>
    <w:rsid w:val="00792209"/>
    <w:rsid w:val="00792957"/>
    <w:rsid w:val="00792DAE"/>
    <w:rsid w:val="00792FFC"/>
    <w:rsid w:val="0079350B"/>
    <w:rsid w:val="00793891"/>
    <w:rsid w:val="00793B57"/>
    <w:rsid w:val="007942C3"/>
    <w:rsid w:val="007944DF"/>
    <w:rsid w:val="007946FE"/>
    <w:rsid w:val="00794920"/>
    <w:rsid w:val="00794BA0"/>
    <w:rsid w:val="00794D9B"/>
    <w:rsid w:val="007958DD"/>
    <w:rsid w:val="0079630D"/>
    <w:rsid w:val="007966A1"/>
    <w:rsid w:val="00796796"/>
    <w:rsid w:val="007969D5"/>
    <w:rsid w:val="00796A7A"/>
    <w:rsid w:val="00797200"/>
    <w:rsid w:val="007978F4"/>
    <w:rsid w:val="00797A2C"/>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44E3"/>
    <w:rsid w:val="007A4883"/>
    <w:rsid w:val="007A4B0C"/>
    <w:rsid w:val="007A57AE"/>
    <w:rsid w:val="007A6300"/>
    <w:rsid w:val="007A6395"/>
    <w:rsid w:val="007A6408"/>
    <w:rsid w:val="007A6C4F"/>
    <w:rsid w:val="007A74E9"/>
    <w:rsid w:val="007A78C6"/>
    <w:rsid w:val="007A7993"/>
    <w:rsid w:val="007A79B6"/>
    <w:rsid w:val="007B0472"/>
    <w:rsid w:val="007B051C"/>
    <w:rsid w:val="007B15C9"/>
    <w:rsid w:val="007B1670"/>
    <w:rsid w:val="007B25E7"/>
    <w:rsid w:val="007B2DC1"/>
    <w:rsid w:val="007B2F2B"/>
    <w:rsid w:val="007B3023"/>
    <w:rsid w:val="007B3289"/>
    <w:rsid w:val="007B3419"/>
    <w:rsid w:val="007B34CF"/>
    <w:rsid w:val="007B3622"/>
    <w:rsid w:val="007B4AFE"/>
    <w:rsid w:val="007B4E97"/>
    <w:rsid w:val="007B4F60"/>
    <w:rsid w:val="007B514A"/>
    <w:rsid w:val="007B5411"/>
    <w:rsid w:val="007B631C"/>
    <w:rsid w:val="007B6F5D"/>
    <w:rsid w:val="007B7502"/>
    <w:rsid w:val="007B75C7"/>
    <w:rsid w:val="007B7986"/>
    <w:rsid w:val="007B7BE1"/>
    <w:rsid w:val="007C07F9"/>
    <w:rsid w:val="007C08EC"/>
    <w:rsid w:val="007C09E4"/>
    <w:rsid w:val="007C0C15"/>
    <w:rsid w:val="007C0CB1"/>
    <w:rsid w:val="007C0E52"/>
    <w:rsid w:val="007C127C"/>
    <w:rsid w:val="007C1769"/>
    <w:rsid w:val="007C1A9E"/>
    <w:rsid w:val="007C1EAA"/>
    <w:rsid w:val="007C1FC8"/>
    <w:rsid w:val="007C24EF"/>
    <w:rsid w:val="007C28F9"/>
    <w:rsid w:val="007C2B9A"/>
    <w:rsid w:val="007C36EC"/>
    <w:rsid w:val="007C3AF5"/>
    <w:rsid w:val="007C3D92"/>
    <w:rsid w:val="007C4ECE"/>
    <w:rsid w:val="007C4FFD"/>
    <w:rsid w:val="007C515E"/>
    <w:rsid w:val="007C53D6"/>
    <w:rsid w:val="007C58EA"/>
    <w:rsid w:val="007C5A63"/>
    <w:rsid w:val="007C5C18"/>
    <w:rsid w:val="007C5C58"/>
    <w:rsid w:val="007C5E05"/>
    <w:rsid w:val="007C6056"/>
    <w:rsid w:val="007C6494"/>
    <w:rsid w:val="007C7AA7"/>
    <w:rsid w:val="007C7B6B"/>
    <w:rsid w:val="007D09CC"/>
    <w:rsid w:val="007D0F02"/>
    <w:rsid w:val="007D0FA8"/>
    <w:rsid w:val="007D19B8"/>
    <w:rsid w:val="007D2012"/>
    <w:rsid w:val="007D22A0"/>
    <w:rsid w:val="007D26FB"/>
    <w:rsid w:val="007D2E06"/>
    <w:rsid w:val="007D5530"/>
    <w:rsid w:val="007D59C0"/>
    <w:rsid w:val="007D5C99"/>
    <w:rsid w:val="007D67D5"/>
    <w:rsid w:val="007D69CA"/>
    <w:rsid w:val="007D6CA2"/>
    <w:rsid w:val="007D6F5E"/>
    <w:rsid w:val="007D760D"/>
    <w:rsid w:val="007D76E6"/>
    <w:rsid w:val="007D7CAF"/>
    <w:rsid w:val="007E005A"/>
    <w:rsid w:val="007E0111"/>
    <w:rsid w:val="007E0531"/>
    <w:rsid w:val="007E0842"/>
    <w:rsid w:val="007E22ED"/>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E9"/>
    <w:rsid w:val="007E7ED6"/>
    <w:rsid w:val="007F058A"/>
    <w:rsid w:val="007F0709"/>
    <w:rsid w:val="007F075B"/>
    <w:rsid w:val="007F07F4"/>
    <w:rsid w:val="007F09E1"/>
    <w:rsid w:val="007F0F7C"/>
    <w:rsid w:val="007F13B5"/>
    <w:rsid w:val="007F13F2"/>
    <w:rsid w:val="007F1481"/>
    <w:rsid w:val="007F19DC"/>
    <w:rsid w:val="007F1B73"/>
    <w:rsid w:val="007F26F9"/>
    <w:rsid w:val="007F29DF"/>
    <w:rsid w:val="007F30F8"/>
    <w:rsid w:val="007F3437"/>
    <w:rsid w:val="007F354B"/>
    <w:rsid w:val="007F3EFC"/>
    <w:rsid w:val="007F41EF"/>
    <w:rsid w:val="007F458E"/>
    <w:rsid w:val="007F5252"/>
    <w:rsid w:val="007F56F4"/>
    <w:rsid w:val="007F5E3B"/>
    <w:rsid w:val="007F62DA"/>
    <w:rsid w:val="007F63C1"/>
    <w:rsid w:val="007F63F8"/>
    <w:rsid w:val="007F69DC"/>
    <w:rsid w:val="007F6D81"/>
    <w:rsid w:val="007F6E9A"/>
    <w:rsid w:val="007F6EA9"/>
    <w:rsid w:val="007F6FC5"/>
    <w:rsid w:val="007F7002"/>
    <w:rsid w:val="007F7598"/>
    <w:rsid w:val="008000F5"/>
    <w:rsid w:val="0080034C"/>
    <w:rsid w:val="00800802"/>
    <w:rsid w:val="00800F4C"/>
    <w:rsid w:val="00801104"/>
    <w:rsid w:val="0080127A"/>
    <w:rsid w:val="0080138F"/>
    <w:rsid w:val="00801648"/>
    <w:rsid w:val="00801994"/>
    <w:rsid w:val="00801ED1"/>
    <w:rsid w:val="00801F0A"/>
    <w:rsid w:val="00802044"/>
    <w:rsid w:val="008028E7"/>
    <w:rsid w:val="008031C5"/>
    <w:rsid w:val="00803A43"/>
    <w:rsid w:val="00803D0B"/>
    <w:rsid w:val="00804C06"/>
    <w:rsid w:val="0080544D"/>
    <w:rsid w:val="00805C1C"/>
    <w:rsid w:val="0080619D"/>
    <w:rsid w:val="00806320"/>
    <w:rsid w:val="00806563"/>
    <w:rsid w:val="00806D76"/>
    <w:rsid w:val="00806FD0"/>
    <w:rsid w:val="00807104"/>
    <w:rsid w:val="008075F2"/>
    <w:rsid w:val="008075F5"/>
    <w:rsid w:val="008078C9"/>
    <w:rsid w:val="00807C56"/>
    <w:rsid w:val="00807DDE"/>
    <w:rsid w:val="00811BA5"/>
    <w:rsid w:val="00811BBD"/>
    <w:rsid w:val="00811C2B"/>
    <w:rsid w:val="008122C3"/>
    <w:rsid w:val="00812621"/>
    <w:rsid w:val="00812889"/>
    <w:rsid w:val="00812B6A"/>
    <w:rsid w:val="00813862"/>
    <w:rsid w:val="008140AE"/>
    <w:rsid w:val="008145D9"/>
    <w:rsid w:val="00814B3B"/>
    <w:rsid w:val="008154AE"/>
    <w:rsid w:val="00815563"/>
    <w:rsid w:val="0081569E"/>
    <w:rsid w:val="0081696A"/>
    <w:rsid w:val="0081751E"/>
    <w:rsid w:val="00817E2D"/>
    <w:rsid w:val="00817F15"/>
    <w:rsid w:val="00820FAA"/>
    <w:rsid w:val="00820FF4"/>
    <w:rsid w:val="0082154D"/>
    <w:rsid w:val="0082155E"/>
    <w:rsid w:val="00821844"/>
    <w:rsid w:val="0082193F"/>
    <w:rsid w:val="00821950"/>
    <w:rsid w:val="00821D2F"/>
    <w:rsid w:val="008221A7"/>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6640"/>
    <w:rsid w:val="00827955"/>
    <w:rsid w:val="00830524"/>
    <w:rsid w:val="00830581"/>
    <w:rsid w:val="00830B3C"/>
    <w:rsid w:val="00830C99"/>
    <w:rsid w:val="00831A44"/>
    <w:rsid w:val="00831B2E"/>
    <w:rsid w:val="00831F09"/>
    <w:rsid w:val="008323B0"/>
    <w:rsid w:val="0083268A"/>
    <w:rsid w:val="00832BEC"/>
    <w:rsid w:val="00832D30"/>
    <w:rsid w:val="00832D4D"/>
    <w:rsid w:val="00833366"/>
    <w:rsid w:val="008335B0"/>
    <w:rsid w:val="00833686"/>
    <w:rsid w:val="008340A0"/>
    <w:rsid w:val="00834492"/>
    <w:rsid w:val="00834554"/>
    <w:rsid w:val="008347BC"/>
    <w:rsid w:val="00835181"/>
    <w:rsid w:val="00835441"/>
    <w:rsid w:val="008357C9"/>
    <w:rsid w:val="008362D0"/>
    <w:rsid w:val="00836958"/>
    <w:rsid w:val="00836A93"/>
    <w:rsid w:val="00836E92"/>
    <w:rsid w:val="00836ED9"/>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B13"/>
    <w:rsid w:val="0084455C"/>
    <w:rsid w:val="00844D1F"/>
    <w:rsid w:val="00844EF2"/>
    <w:rsid w:val="008452AB"/>
    <w:rsid w:val="008453FE"/>
    <w:rsid w:val="008454C5"/>
    <w:rsid w:val="0084570D"/>
    <w:rsid w:val="00845C63"/>
    <w:rsid w:val="00845E63"/>
    <w:rsid w:val="00845FB6"/>
    <w:rsid w:val="00847FC2"/>
    <w:rsid w:val="008502DB"/>
    <w:rsid w:val="00850655"/>
    <w:rsid w:val="008509F6"/>
    <w:rsid w:val="00850F0A"/>
    <w:rsid w:val="00851279"/>
    <w:rsid w:val="008513C3"/>
    <w:rsid w:val="00851704"/>
    <w:rsid w:val="00851BD3"/>
    <w:rsid w:val="008521DB"/>
    <w:rsid w:val="0085238D"/>
    <w:rsid w:val="008532F5"/>
    <w:rsid w:val="008539E0"/>
    <w:rsid w:val="00853BAD"/>
    <w:rsid w:val="00853E61"/>
    <w:rsid w:val="00853EAE"/>
    <w:rsid w:val="00854A23"/>
    <w:rsid w:val="00854DCB"/>
    <w:rsid w:val="00855312"/>
    <w:rsid w:val="00856245"/>
    <w:rsid w:val="0085634B"/>
    <w:rsid w:val="00856DBF"/>
    <w:rsid w:val="00857B50"/>
    <w:rsid w:val="008607EB"/>
    <w:rsid w:val="00860A31"/>
    <w:rsid w:val="00860FF9"/>
    <w:rsid w:val="008612E6"/>
    <w:rsid w:val="008617F9"/>
    <w:rsid w:val="00861BA5"/>
    <w:rsid w:val="00861D68"/>
    <w:rsid w:val="00863503"/>
    <w:rsid w:val="008635B8"/>
    <w:rsid w:val="00863CEE"/>
    <w:rsid w:val="00864296"/>
    <w:rsid w:val="008655EB"/>
    <w:rsid w:val="00865B16"/>
    <w:rsid w:val="00865C66"/>
    <w:rsid w:val="00865CC1"/>
    <w:rsid w:val="00865CF1"/>
    <w:rsid w:val="00866016"/>
    <w:rsid w:val="008661A9"/>
    <w:rsid w:val="00866359"/>
    <w:rsid w:val="0086678D"/>
    <w:rsid w:val="00866B3D"/>
    <w:rsid w:val="00866B86"/>
    <w:rsid w:val="00866E90"/>
    <w:rsid w:val="008670CE"/>
    <w:rsid w:val="0086742B"/>
    <w:rsid w:val="008679BE"/>
    <w:rsid w:val="00867A82"/>
    <w:rsid w:val="00867AAA"/>
    <w:rsid w:val="00867FF9"/>
    <w:rsid w:val="00870830"/>
    <w:rsid w:val="00870A9E"/>
    <w:rsid w:val="00870B23"/>
    <w:rsid w:val="00870DE3"/>
    <w:rsid w:val="00870F1C"/>
    <w:rsid w:val="00871437"/>
    <w:rsid w:val="00871954"/>
    <w:rsid w:val="00871A78"/>
    <w:rsid w:val="00871CBC"/>
    <w:rsid w:val="00872158"/>
    <w:rsid w:val="008725A0"/>
    <w:rsid w:val="008727F7"/>
    <w:rsid w:val="008728D5"/>
    <w:rsid w:val="00872A01"/>
    <w:rsid w:val="00872C32"/>
    <w:rsid w:val="00872C78"/>
    <w:rsid w:val="00872DBA"/>
    <w:rsid w:val="00873628"/>
    <w:rsid w:val="008738BC"/>
    <w:rsid w:val="00873D5D"/>
    <w:rsid w:val="00873F80"/>
    <w:rsid w:val="00874221"/>
    <w:rsid w:val="008751D9"/>
    <w:rsid w:val="008757ED"/>
    <w:rsid w:val="00875A1A"/>
    <w:rsid w:val="00875AC2"/>
    <w:rsid w:val="00875E8E"/>
    <w:rsid w:val="00876254"/>
    <w:rsid w:val="008765DF"/>
    <w:rsid w:val="00876657"/>
    <w:rsid w:val="00876B47"/>
    <w:rsid w:val="00877AE3"/>
    <w:rsid w:val="00877C1A"/>
    <w:rsid w:val="00877EC6"/>
    <w:rsid w:val="008800F9"/>
    <w:rsid w:val="0088032A"/>
    <w:rsid w:val="008804D2"/>
    <w:rsid w:val="0088195E"/>
    <w:rsid w:val="00881C6C"/>
    <w:rsid w:val="00881F0E"/>
    <w:rsid w:val="00882D65"/>
    <w:rsid w:val="00883782"/>
    <w:rsid w:val="00884189"/>
    <w:rsid w:val="00884F30"/>
    <w:rsid w:val="0088513C"/>
    <w:rsid w:val="008851BD"/>
    <w:rsid w:val="00885D80"/>
    <w:rsid w:val="00885FA2"/>
    <w:rsid w:val="0088639D"/>
    <w:rsid w:val="008866DF"/>
    <w:rsid w:val="00886DBB"/>
    <w:rsid w:val="00886EC8"/>
    <w:rsid w:val="00887A99"/>
    <w:rsid w:val="00887EBC"/>
    <w:rsid w:val="00890830"/>
    <w:rsid w:val="00890F8A"/>
    <w:rsid w:val="00891079"/>
    <w:rsid w:val="008911AB"/>
    <w:rsid w:val="0089121D"/>
    <w:rsid w:val="0089145E"/>
    <w:rsid w:val="00891629"/>
    <w:rsid w:val="0089167A"/>
    <w:rsid w:val="00891A3A"/>
    <w:rsid w:val="00891B6F"/>
    <w:rsid w:val="0089243F"/>
    <w:rsid w:val="00893F7A"/>
    <w:rsid w:val="00894291"/>
    <w:rsid w:val="00894C1A"/>
    <w:rsid w:val="008953B5"/>
    <w:rsid w:val="00895484"/>
    <w:rsid w:val="0089595A"/>
    <w:rsid w:val="00895A86"/>
    <w:rsid w:val="00895C48"/>
    <w:rsid w:val="00895D06"/>
    <w:rsid w:val="00895D19"/>
    <w:rsid w:val="00895F2E"/>
    <w:rsid w:val="00896389"/>
    <w:rsid w:val="0089654B"/>
    <w:rsid w:val="00896652"/>
    <w:rsid w:val="0089736C"/>
    <w:rsid w:val="008973A2"/>
    <w:rsid w:val="008979CE"/>
    <w:rsid w:val="00897C2F"/>
    <w:rsid w:val="00897D12"/>
    <w:rsid w:val="00897EDA"/>
    <w:rsid w:val="008A0294"/>
    <w:rsid w:val="008A0635"/>
    <w:rsid w:val="008A0A90"/>
    <w:rsid w:val="008A1106"/>
    <w:rsid w:val="008A1490"/>
    <w:rsid w:val="008A232C"/>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6F2"/>
    <w:rsid w:val="008A6719"/>
    <w:rsid w:val="008A6D87"/>
    <w:rsid w:val="008A70C1"/>
    <w:rsid w:val="008A7485"/>
    <w:rsid w:val="008A7613"/>
    <w:rsid w:val="008A7B1B"/>
    <w:rsid w:val="008B004A"/>
    <w:rsid w:val="008B01C4"/>
    <w:rsid w:val="008B058D"/>
    <w:rsid w:val="008B0B48"/>
    <w:rsid w:val="008B0CC7"/>
    <w:rsid w:val="008B171A"/>
    <w:rsid w:val="008B1957"/>
    <w:rsid w:val="008B1B3D"/>
    <w:rsid w:val="008B1CCE"/>
    <w:rsid w:val="008B1D3A"/>
    <w:rsid w:val="008B1E7A"/>
    <w:rsid w:val="008B1F8F"/>
    <w:rsid w:val="008B230F"/>
    <w:rsid w:val="008B2AB9"/>
    <w:rsid w:val="008B2D23"/>
    <w:rsid w:val="008B37EB"/>
    <w:rsid w:val="008B38CB"/>
    <w:rsid w:val="008B3973"/>
    <w:rsid w:val="008B494F"/>
    <w:rsid w:val="008B4B49"/>
    <w:rsid w:val="008B4C46"/>
    <w:rsid w:val="008B4FC4"/>
    <w:rsid w:val="008B502F"/>
    <w:rsid w:val="008B508F"/>
    <w:rsid w:val="008B5C71"/>
    <w:rsid w:val="008B6656"/>
    <w:rsid w:val="008B688D"/>
    <w:rsid w:val="008B7028"/>
    <w:rsid w:val="008B7976"/>
    <w:rsid w:val="008B7A83"/>
    <w:rsid w:val="008B7C63"/>
    <w:rsid w:val="008C082B"/>
    <w:rsid w:val="008C18A1"/>
    <w:rsid w:val="008C19E8"/>
    <w:rsid w:val="008C1A9E"/>
    <w:rsid w:val="008C1CE3"/>
    <w:rsid w:val="008C23C2"/>
    <w:rsid w:val="008C29C7"/>
    <w:rsid w:val="008C2DD6"/>
    <w:rsid w:val="008C34A4"/>
    <w:rsid w:val="008C3B6A"/>
    <w:rsid w:val="008C3D92"/>
    <w:rsid w:val="008C3DAB"/>
    <w:rsid w:val="008C4800"/>
    <w:rsid w:val="008C5724"/>
    <w:rsid w:val="008C5AEB"/>
    <w:rsid w:val="008C5DA8"/>
    <w:rsid w:val="008C5DE5"/>
    <w:rsid w:val="008C5E1F"/>
    <w:rsid w:val="008C5E74"/>
    <w:rsid w:val="008C5F0C"/>
    <w:rsid w:val="008C632B"/>
    <w:rsid w:val="008C6381"/>
    <w:rsid w:val="008C6BB3"/>
    <w:rsid w:val="008D05C3"/>
    <w:rsid w:val="008D12D8"/>
    <w:rsid w:val="008D16BB"/>
    <w:rsid w:val="008D1C79"/>
    <w:rsid w:val="008D1F6D"/>
    <w:rsid w:val="008D227F"/>
    <w:rsid w:val="008D22BF"/>
    <w:rsid w:val="008D24F0"/>
    <w:rsid w:val="008D2BED"/>
    <w:rsid w:val="008D2E01"/>
    <w:rsid w:val="008D38BC"/>
    <w:rsid w:val="008D42FD"/>
    <w:rsid w:val="008D4336"/>
    <w:rsid w:val="008D471B"/>
    <w:rsid w:val="008D49C2"/>
    <w:rsid w:val="008D4F97"/>
    <w:rsid w:val="008D53AA"/>
    <w:rsid w:val="008D55F0"/>
    <w:rsid w:val="008D571D"/>
    <w:rsid w:val="008D5E31"/>
    <w:rsid w:val="008D69FE"/>
    <w:rsid w:val="008D6CA3"/>
    <w:rsid w:val="008D70F0"/>
    <w:rsid w:val="008D7A61"/>
    <w:rsid w:val="008D7B77"/>
    <w:rsid w:val="008E069C"/>
    <w:rsid w:val="008E06A3"/>
    <w:rsid w:val="008E074B"/>
    <w:rsid w:val="008E08F9"/>
    <w:rsid w:val="008E09F6"/>
    <w:rsid w:val="008E11DF"/>
    <w:rsid w:val="008E1248"/>
    <w:rsid w:val="008E145A"/>
    <w:rsid w:val="008E14B8"/>
    <w:rsid w:val="008E23A0"/>
    <w:rsid w:val="008E27BA"/>
    <w:rsid w:val="008E2AE0"/>
    <w:rsid w:val="008E2E6C"/>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385"/>
    <w:rsid w:val="008E6DDC"/>
    <w:rsid w:val="008E6E9B"/>
    <w:rsid w:val="008E6FB0"/>
    <w:rsid w:val="008E76A2"/>
    <w:rsid w:val="008E7B23"/>
    <w:rsid w:val="008E7D32"/>
    <w:rsid w:val="008F0BAD"/>
    <w:rsid w:val="008F0C91"/>
    <w:rsid w:val="008F0CF2"/>
    <w:rsid w:val="008F0EC9"/>
    <w:rsid w:val="008F0EFF"/>
    <w:rsid w:val="008F1190"/>
    <w:rsid w:val="008F26B8"/>
    <w:rsid w:val="008F2BBE"/>
    <w:rsid w:val="008F31F6"/>
    <w:rsid w:val="008F3676"/>
    <w:rsid w:val="008F438A"/>
    <w:rsid w:val="008F4C9A"/>
    <w:rsid w:val="008F5012"/>
    <w:rsid w:val="008F51CA"/>
    <w:rsid w:val="008F52BA"/>
    <w:rsid w:val="008F6267"/>
    <w:rsid w:val="008F6360"/>
    <w:rsid w:val="008F64A7"/>
    <w:rsid w:val="008F66BD"/>
    <w:rsid w:val="008F6D7C"/>
    <w:rsid w:val="008F71C5"/>
    <w:rsid w:val="008F7B59"/>
    <w:rsid w:val="008F7CA7"/>
    <w:rsid w:val="008F7FF1"/>
    <w:rsid w:val="009004D0"/>
    <w:rsid w:val="00900617"/>
    <w:rsid w:val="00900C97"/>
    <w:rsid w:val="00900F15"/>
    <w:rsid w:val="00901128"/>
    <w:rsid w:val="009015CA"/>
    <w:rsid w:val="00901632"/>
    <w:rsid w:val="00901C81"/>
    <w:rsid w:val="009022A1"/>
    <w:rsid w:val="0090377D"/>
    <w:rsid w:val="00903AC1"/>
    <w:rsid w:val="00903AC2"/>
    <w:rsid w:val="00903E2C"/>
    <w:rsid w:val="00903E57"/>
    <w:rsid w:val="009046A3"/>
    <w:rsid w:val="00904EE0"/>
    <w:rsid w:val="00904F3C"/>
    <w:rsid w:val="009051C7"/>
    <w:rsid w:val="00905825"/>
    <w:rsid w:val="00905D39"/>
    <w:rsid w:val="0090602D"/>
    <w:rsid w:val="00906240"/>
    <w:rsid w:val="0090686E"/>
    <w:rsid w:val="00906C01"/>
    <w:rsid w:val="00906CF2"/>
    <w:rsid w:val="009076D4"/>
    <w:rsid w:val="0090787D"/>
    <w:rsid w:val="00907F74"/>
    <w:rsid w:val="0091006C"/>
    <w:rsid w:val="00910148"/>
    <w:rsid w:val="00910228"/>
    <w:rsid w:val="009104F4"/>
    <w:rsid w:val="00910577"/>
    <w:rsid w:val="009118E4"/>
    <w:rsid w:val="00911AC2"/>
    <w:rsid w:val="009124F8"/>
    <w:rsid w:val="00912BE7"/>
    <w:rsid w:val="00913926"/>
    <w:rsid w:val="00913CD7"/>
    <w:rsid w:val="00913D4B"/>
    <w:rsid w:val="00913DE2"/>
    <w:rsid w:val="00914C01"/>
    <w:rsid w:val="00915195"/>
    <w:rsid w:val="00915508"/>
    <w:rsid w:val="009157E8"/>
    <w:rsid w:val="00915F76"/>
    <w:rsid w:val="00915F80"/>
    <w:rsid w:val="00916164"/>
    <w:rsid w:val="00916C6B"/>
    <w:rsid w:val="00917084"/>
    <w:rsid w:val="0091756A"/>
    <w:rsid w:val="0091776E"/>
    <w:rsid w:val="0092007F"/>
    <w:rsid w:val="00920C57"/>
    <w:rsid w:val="00920C63"/>
    <w:rsid w:val="00920E20"/>
    <w:rsid w:val="00920E4A"/>
    <w:rsid w:val="00921204"/>
    <w:rsid w:val="0092169E"/>
    <w:rsid w:val="0092174E"/>
    <w:rsid w:val="00921814"/>
    <w:rsid w:val="00921D17"/>
    <w:rsid w:val="00922057"/>
    <w:rsid w:val="009224BC"/>
    <w:rsid w:val="009228FD"/>
    <w:rsid w:val="009230A4"/>
    <w:rsid w:val="00923E78"/>
    <w:rsid w:val="00924990"/>
    <w:rsid w:val="00924D71"/>
    <w:rsid w:val="0092514C"/>
    <w:rsid w:val="009258AC"/>
    <w:rsid w:val="00925EC5"/>
    <w:rsid w:val="0092658F"/>
    <w:rsid w:val="00926A02"/>
    <w:rsid w:val="00926B8A"/>
    <w:rsid w:val="00926F58"/>
    <w:rsid w:val="009275F6"/>
    <w:rsid w:val="009278F4"/>
    <w:rsid w:val="00927C04"/>
    <w:rsid w:val="0093098C"/>
    <w:rsid w:val="009319FB"/>
    <w:rsid w:val="00931A68"/>
    <w:rsid w:val="00931C23"/>
    <w:rsid w:val="00931EBC"/>
    <w:rsid w:val="00931FCE"/>
    <w:rsid w:val="00931FFA"/>
    <w:rsid w:val="009320C3"/>
    <w:rsid w:val="00932E27"/>
    <w:rsid w:val="00932EE5"/>
    <w:rsid w:val="009335F1"/>
    <w:rsid w:val="00933C4D"/>
    <w:rsid w:val="00933F65"/>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11D"/>
    <w:rsid w:val="009365B0"/>
    <w:rsid w:val="00936746"/>
    <w:rsid w:val="00936ACE"/>
    <w:rsid w:val="00936CFA"/>
    <w:rsid w:val="0093707A"/>
    <w:rsid w:val="00937560"/>
    <w:rsid w:val="00937AB4"/>
    <w:rsid w:val="0094060A"/>
    <w:rsid w:val="009407CA"/>
    <w:rsid w:val="00941846"/>
    <w:rsid w:val="00941B90"/>
    <w:rsid w:val="00941C4C"/>
    <w:rsid w:val="00941F3A"/>
    <w:rsid w:val="009423BC"/>
    <w:rsid w:val="0094251F"/>
    <w:rsid w:val="009426EE"/>
    <w:rsid w:val="00942C65"/>
    <w:rsid w:val="009434CD"/>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252"/>
    <w:rsid w:val="00951246"/>
    <w:rsid w:val="00951360"/>
    <w:rsid w:val="0095154C"/>
    <w:rsid w:val="00951C8E"/>
    <w:rsid w:val="00952362"/>
    <w:rsid w:val="0095260B"/>
    <w:rsid w:val="00952631"/>
    <w:rsid w:val="0095292F"/>
    <w:rsid w:val="0095402F"/>
    <w:rsid w:val="0095476E"/>
    <w:rsid w:val="00955694"/>
    <w:rsid w:val="00955BC0"/>
    <w:rsid w:val="00956702"/>
    <w:rsid w:val="00956ED7"/>
    <w:rsid w:val="00957046"/>
    <w:rsid w:val="0095709C"/>
    <w:rsid w:val="00957B78"/>
    <w:rsid w:val="00960070"/>
    <w:rsid w:val="009603B8"/>
    <w:rsid w:val="0096075D"/>
    <w:rsid w:val="00960777"/>
    <w:rsid w:val="00960D36"/>
    <w:rsid w:val="0096109C"/>
    <w:rsid w:val="00961691"/>
    <w:rsid w:val="00961738"/>
    <w:rsid w:val="00961834"/>
    <w:rsid w:val="00961A72"/>
    <w:rsid w:val="00961D00"/>
    <w:rsid w:val="009623F7"/>
    <w:rsid w:val="0096245D"/>
    <w:rsid w:val="00962547"/>
    <w:rsid w:val="00962570"/>
    <w:rsid w:val="00962E2E"/>
    <w:rsid w:val="00963017"/>
    <w:rsid w:val="00963578"/>
    <w:rsid w:val="0096367E"/>
    <w:rsid w:val="00963B65"/>
    <w:rsid w:val="00964669"/>
    <w:rsid w:val="009647EF"/>
    <w:rsid w:val="00964801"/>
    <w:rsid w:val="00964CEF"/>
    <w:rsid w:val="00965B21"/>
    <w:rsid w:val="00965DC2"/>
    <w:rsid w:val="00966E33"/>
    <w:rsid w:val="00967195"/>
    <w:rsid w:val="00967422"/>
    <w:rsid w:val="0097028C"/>
    <w:rsid w:val="009705CE"/>
    <w:rsid w:val="00970DBD"/>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2C"/>
    <w:rsid w:val="0097424B"/>
    <w:rsid w:val="0097458A"/>
    <w:rsid w:val="0097468A"/>
    <w:rsid w:val="00974808"/>
    <w:rsid w:val="00974BF2"/>
    <w:rsid w:val="00974EBE"/>
    <w:rsid w:val="009750CB"/>
    <w:rsid w:val="0097537D"/>
    <w:rsid w:val="0097562A"/>
    <w:rsid w:val="009767B9"/>
    <w:rsid w:val="009768DD"/>
    <w:rsid w:val="00976ACD"/>
    <w:rsid w:val="00976AFD"/>
    <w:rsid w:val="00976BD3"/>
    <w:rsid w:val="00976EF9"/>
    <w:rsid w:val="00977958"/>
    <w:rsid w:val="0098035C"/>
    <w:rsid w:val="009804AC"/>
    <w:rsid w:val="00980A4F"/>
    <w:rsid w:val="00980B7B"/>
    <w:rsid w:val="00980CF0"/>
    <w:rsid w:val="00980F5D"/>
    <w:rsid w:val="00980FD4"/>
    <w:rsid w:val="0098137C"/>
    <w:rsid w:val="00981483"/>
    <w:rsid w:val="00981528"/>
    <w:rsid w:val="00981A28"/>
    <w:rsid w:val="00981A34"/>
    <w:rsid w:val="00981C27"/>
    <w:rsid w:val="009820B9"/>
    <w:rsid w:val="009826AC"/>
    <w:rsid w:val="0098292E"/>
    <w:rsid w:val="00983867"/>
    <w:rsid w:val="009843B1"/>
    <w:rsid w:val="009848EE"/>
    <w:rsid w:val="009849D8"/>
    <w:rsid w:val="00984A20"/>
    <w:rsid w:val="00984F24"/>
    <w:rsid w:val="009850A7"/>
    <w:rsid w:val="009862EA"/>
    <w:rsid w:val="009867AD"/>
    <w:rsid w:val="00986C68"/>
    <w:rsid w:val="00986CF2"/>
    <w:rsid w:val="0098761C"/>
    <w:rsid w:val="00987A67"/>
    <w:rsid w:val="00987BC1"/>
    <w:rsid w:val="00987EB5"/>
    <w:rsid w:val="0099003A"/>
    <w:rsid w:val="00990403"/>
    <w:rsid w:val="00990666"/>
    <w:rsid w:val="00990A06"/>
    <w:rsid w:val="00991655"/>
    <w:rsid w:val="00991B4C"/>
    <w:rsid w:val="00991DF7"/>
    <w:rsid w:val="00991EDE"/>
    <w:rsid w:val="0099283D"/>
    <w:rsid w:val="0099311F"/>
    <w:rsid w:val="009934F4"/>
    <w:rsid w:val="0099362F"/>
    <w:rsid w:val="0099455B"/>
    <w:rsid w:val="00994839"/>
    <w:rsid w:val="00994971"/>
    <w:rsid w:val="00995470"/>
    <w:rsid w:val="00995768"/>
    <w:rsid w:val="0099579E"/>
    <w:rsid w:val="009977FF"/>
    <w:rsid w:val="009978AF"/>
    <w:rsid w:val="00997BAA"/>
    <w:rsid w:val="00997C59"/>
    <w:rsid w:val="00997CB9"/>
    <w:rsid w:val="009A06EC"/>
    <w:rsid w:val="009A08C6"/>
    <w:rsid w:val="009A0A96"/>
    <w:rsid w:val="009A0BF2"/>
    <w:rsid w:val="009A15A4"/>
    <w:rsid w:val="009A1D6F"/>
    <w:rsid w:val="009A1DED"/>
    <w:rsid w:val="009A2023"/>
    <w:rsid w:val="009A23C6"/>
    <w:rsid w:val="009A2C4A"/>
    <w:rsid w:val="009A303E"/>
    <w:rsid w:val="009A355B"/>
    <w:rsid w:val="009A3713"/>
    <w:rsid w:val="009A382A"/>
    <w:rsid w:val="009A3DEF"/>
    <w:rsid w:val="009A3F10"/>
    <w:rsid w:val="009A42D5"/>
    <w:rsid w:val="009A4394"/>
    <w:rsid w:val="009A43DA"/>
    <w:rsid w:val="009A4755"/>
    <w:rsid w:val="009A4A8D"/>
    <w:rsid w:val="009A4CB3"/>
    <w:rsid w:val="009A6185"/>
    <w:rsid w:val="009A658E"/>
    <w:rsid w:val="009A6717"/>
    <w:rsid w:val="009A6BFE"/>
    <w:rsid w:val="009B00C0"/>
    <w:rsid w:val="009B041D"/>
    <w:rsid w:val="009B07CB"/>
    <w:rsid w:val="009B08B2"/>
    <w:rsid w:val="009B0934"/>
    <w:rsid w:val="009B1260"/>
    <w:rsid w:val="009B196B"/>
    <w:rsid w:val="009B1A40"/>
    <w:rsid w:val="009B1D1C"/>
    <w:rsid w:val="009B1F64"/>
    <w:rsid w:val="009B20EB"/>
    <w:rsid w:val="009B29A1"/>
    <w:rsid w:val="009B2FB1"/>
    <w:rsid w:val="009B420A"/>
    <w:rsid w:val="009B4605"/>
    <w:rsid w:val="009B4627"/>
    <w:rsid w:val="009B469B"/>
    <w:rsid w:val="009B4A54"/>
    <w:rsid w:val="009B4C16"/>
    <w:rsid w:val="009B5088"/>
    <w:rsid w:val="009B5300"/>
    <w:rsid w:val="009B554D"/>
    <w:rsid w:val="009B65E7"/>
    <w:rsid w:val="009B6690"/>
    <w:rsid w:val="009B738E"/>
    <w:rsid w:val="009C08A7"/>
    <w:rsid w:val="009C090E"/>
    <w:rsid w:val="009C0B86"/>
    <w:rsid w:val="009C1400"/>
    <w:rsid w:val="009C1C8E"/>
    <w:rsid w:val="009C1CDA"/>
    <w:rsid w:val="009C2DC5"/>
    <w:rsid w:val="009C306A"/>
    <w:rsid w:val="009C3110"/>
    <w:rsid w:val="009C37FA"/>
    <w:rsid w:val="009C397F"/>
    <w:rsid w:val="009C3AAB"/>
    <w:rsid w:val="009C436A"/>
    <w:rsid w:val="009C44F4"/>
    <w:rsid w:val="009C4B6C"/>
    <w:rsid w:val="009C4B96"/>
    <w:rsid w:val="009C4D5D"/>
    <w:rsid w:val="009C516B"/>
    <w:rsid w:val="009C542E"/>
    <w:rsid w:val="009C56DB"/>
    <w:rsid w:val="009C5AEC"/>
    <w:rsid w:val="009C5D95"/>
    <w:rsid w:val="009C6511"/>
    <w:rsid w:val="009C6F77"/>
    <w:rsid w:val="009C716E"/>
    <w:rsid w:val="009C732D"/>
    <w:rsid w:val="009C7620"/>
    <w:rsid w:val="009C7DE5"/>
    <w:rsid w:val="009C7F47"/>
    <w:rsid w:val="009D0038"/>
    <w:rsid w:val="009D0137"/>
    <w:rsid w:val="009D03DF"/>
    <w:rsid w:val="009D0F90"/>
    <w:rsid w:val="009D12C4"/>
    <w:rsid w:val="009D259D"/>
    <w:rsid w:val="009D29EB"/>
    <w:rsid w:val="009D2AAD"/>
    <w:rsid w:val="009D2FD5"/>
    <w:rsid w:val="009D33A7"/>
    <w:rsid w:val="009D3897"/>
    <w:rsid w:val="009D39CB"/>
    <w:rsid w:val="009D3A3D"/>
    <w:rsid w:val="009D42B8"/>
    <w:rsid w:val="009D4651"/>
    <w:rsid w:val="009D4A93"/>
    <w:rsid w:val="009D4C40"/>
    <w:rsid w:val="009D58C3"/>
    <w:rsid w:val="009D5F43"/>
    <w:rsid w:val="009D607B"/>
    <w:rsid w:val="009D6F71"/>
    <w:rsid w:val="009D73C6"/>
    <w:rsid w:val="009D77CF"/>
    <w:rsid w:val="009E0F78"/>
    <w:rsid w:val="009E1C12"/>
    <w:rsid w:val="009E20E8"/>
    <w:rsid w:val="009E238A"/>
    <w:rsid w:val="009E2CB8"/>
    <w:rsid w:val="009E30A7"/>
    <w:rsid w:val="009E36B5"/>
    <w:rsid w:val="009E3E38"/>
    <w:rsid w:val="009E468B"/>
    <w:rsid w:val="009E47EB"/>
    <w:rsid w:val="009E51D2"/>
    <w:rsid w:val="009E5DAA"/>
    <w:rsid w:val="009E615C"/>
    <w:rsid w:val="009E688B"/>
    <w:rsid w:val="009E6C8D"/>
    <w:rsid w:val="009E71D9"/>
    <w:rsid w:val="009E732E"/>
    <w:rsid w:val="009E74EE"/>
    <w:rsid w:val="009E77A0"/>
    <w:rsid w:val="009E797D"/>
    <w:rsid w:val="009E7BA0"/>
    <w:rsid w:val="009E7D46"/>
    <w:rsid w:val="009F023A"/>
    <w:rsid w:val="009F10D7"/>
    <w:rsid w:val="009F1443"/>
    <w:rsid w:val="009F1505"/>
    <w:rsid w:val="009F1B88"/>
    <w:rsid w:val="009F1BB3"/>
    <w:rsid w:val="009F1ED6"/>
    <w:rsid w:val="009F22CF"/>
    <w:rsid w:val="009F256B"/>
    <w:rsid w:val="009F282D"/>
    <w:rsid w:val="009F28B0"/>
    <w:rsid w:val="009F29BC"/>
    <w:rsid w:val="009F29EA"/>
    <w:rsid w:val="009F2A98"/>
    <w:rsid w:val="009F395D"/>
    <w:rsid w:val="009F41AF"/>
    <w:rsid w:val="009F448D"/>
    <w:rsid w:val="009F485A"/>
    <w:rsid w:val="009F4878"/>
    <w:rsid w:val="009F4915"/>
    <w:rsid w:val="009F4AE5"/>
    <w:rsid w:val="009F4C5A"/>
    <w:rsid w:val="009F5918"/>
    <w:rsid w:val="009F5A8F"/>
    <w:rsid w:val="009F5D67"/>
    <w:rsid w:val="009F6EC0"/>
    <w:rsid w:val="009F6EDC"/>
    <w:rsid w:val="009F7030"/>
    <w:rsid w:val="009F706F"/>
    <w:rsid w:val="009F7398"/>
    <w:rsid w:val="009F7493"/>
    <w:rsid w:val="009F74E4"/>
    <w:rsid w:val="009F765E"/>
    <w:rsid w:val="009F76A7"/>
    <w:rsid w:val="009F7CB4"/>
    <w:rsid w:val="009F7E5A"/>
    <w:rsid w:val="00A0051B"/>
    <w:rsid w:val="00A00A27"/>
    <w:rsid w:val="00A00FFD"/>
    <w:rsid w:val="00A010A8"/>
    <w:rsid w:val="00A01824"/>
    <w:rsid w:val="00A01901"/>
    <w:rsid w:val="00A01C02"/>
    <w:rsid w:val="00A01FB6"/>
    <w:rsid w:val="00A02B69"/>
    <w:rsid w:val="00A03FC8"/>
    <w:rsid w:val="00A0450E"/>
    <w:rsid w:val="00A04530"/>
    <w:rsid w:val="00A045BE"/>
    <w:rsid w:val="00A0497C"/>
    <w:rsid w:val="00A04B5E"/>
    <w:rsid w:val="00A04C5C"/>
    <w:rsid w:val="00A05522"/>
    <w:rsid w:val="00A05581"/>
    <w:rsid w:val="00A05D4E"/>
    <w:rsid w:val="00A06286"/>
    <w:rsid w:val="00A06706"/>
    <w:rsid w:val="00A068E4"/>
    <w:rsid w:val="00A06943"/>
    <w:rsid w:val="00A069A6"/>
    <w:rsid w:val="00A07124"/>
    <w:rsid w:val="00A0748E"/>
    <w:rsid w:val="00A107AC"/>
    <w:rsid w:val="00A1100A"/>
    <w:rsid w:val="00A1125F"/>
    <w:rsid w:val="00A11FB0"/>
    <w:rsid w:val="00A12918"/>
    <w:rsid w:val="00A12CBF"/>
    <w:rsid w:val="00A13C51"/>
    <w:rsid w:val="00A13E54"/>
    <w:rsid w:val="00A1418D"/>
    <w:rsid w:val="00A141A0"/>
    <w:rsid w:val="00A14D5D"/>
    <w:rsid w:val="00A152AE"/>
    <w:rsid w:val="00A15C68"/>
    <w:rsid w:val="00A15D97"/>
    <w:rsid w:val="00A16258"/>
    <w:rsid w:val="00A167D3"/>
    <w:rsid w:val="00A171E6"/>
    <w:rsid w:val="00A176AC"/>
    <w:rsid w:val="00A17E50"/>
    <w:rsid w:val="00A17E8C"/>
    <w:rsid w:val="00A201DB"/>
    <w:rsid w:val="00A2039E"/>
    <w:rsid w:val="00A20DF7"/>
    <w:rsid w:val="00A20E53"/>
    <w:rsid w:val="00A21D8B"/>
    <w:rsid w:val="00A22889"/>
    <w:rsid w:val="00A2291C"/>
    <w:rsid w:val="00A22C36"/>
    <w:rsid w:val="00A23044"/>
    <w:rsid w:val="00A2334D"/>
    <w:rsid w:val="00A235AD"/>
    <w:rsid w:val="00A2362D"/>
    <w:rsid w:val="00A239A8"/>
    <w:rsid w:val="00A23C06"/>
    <w:rsid w:val="00A23D1F"/>
    <w:rsid w:val="00A245D8"/>
    <w:rsid w:val="00A247CB"/>
    <w:rsid w:val="00A24A47"/>
    <w:rsid w:val="00A24BA6"/>
    <w:rsid w:val="00A250BA"/>
    <w:rsid w:val="00A25270"/>
    <w:rsid w:val="00A25408"/>
    <w:rsid w:val="00A25419"/>
    <w:rsid w:val="00A2556E"/>
    <w:rsid w:val="00A25ED7"/>
    <w:rsid w:val="00A26441"/>
    <w:rsid w:val="00A2693A"/>
    <w:rsid w:val="00A26AA3"/>
    <w:rsid w:val="00A26DE7"/>
    <w:rsid w:val="00A26E82"/>
    <w:rsid w:val="00A26F6C"/>
    <w:rsid w:val="00A278C5"/>
    <w:rsid w:val="00A2796E"/>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505"/>
    <w:rsid w:val="00A35748"/>
    <w:rsid w:val="00A35F6B"/>
    <w:rsid w:val="00A363EF"/>
    <w:rsid w:val="00A3651E"/>
    <w:rsid w:val="00A369D5"/>
    <w:rsid w:val="00A36B26"/>
    <w:rsid w:val="00A37812"/>
    <w:rsid w:val="00A400D6"/>
    <w:rsid w:val="00A401D0"/>
    <w:rsid w:val="00A40323"/>
    <w:rsid w:val="00A4068F"/>
    <w:rsid w:val="00A40771"/>
    <w:rsid w:val="00A4085C"/>
    <w:rsid w:val="00A408FB"/>
    <w:rsid w:val="00A411E6"/>
    <w:rsid w:val="00A416F8"/>
    <w:rsid w:val="00A4172D"/>
    <w:rsid w:val="00A41E92"/>
    <w:rsid w:val="00A41EED"/>
    <w:rsid w:val="00A42525"/>
    <w:rsid w:val="00A425CE"/>
    <w:rsid w:val="00A426B4"/>
    <w:rsid w:val="00A42BF1"/>
    <w:rsid w:val="00A4337F"/>
    <w:rsid w:val="00A43476"/>
    <w:rsid w:val="00A43CFE"/>
    <w:rsid w:val="00A43E3D"/>
    <w:rsid w:val="00A44234"/>
    <w:rsid w:val="00A445B5"/>
    <w:rsid w:val="00A44B32"/>
    <w:rsid w:val="00A44BCD"/>
    <w:rsid w:val="00A4555E"/>
    <w:rsid w:val="00A45823"/>
    <w:rsid w:val="00A458FC"/>
    <w:rsid w:val="00A45C34"/>
    <w:rsid w:val="00A45ED8"/>
    <w:rsid w:val="00A461CA"/>
    <w:rsid w:val="00A461FE"/>
    <w:rsid w:val="00A46634"/>
    <w:rsid w:val="00A46A79"/>
    <w:rsid w:val="00A46F67"/>
    <w:rsid w:val="00A46FA8"/>
    <w:rsid w:val="00A47489"/>
    <w:rsid w:val="00A47660"/>
    <w:rsid w:val="00A4798C"/>
    <w:rsid w:val="00A47E42"/>
    <w:rsid w:val="00A504DF"/>
    <w:rsid w:val="00A50DC2"/>
    <w:rsid w:val="00A5138B"/>
    <w:rsid w:val="00A51698"/>
    <w:rsid w:val="00A51935"/>
    <w:rsid w:val="00A51EAB"/>
    <w:rsid w:val="00A521E2"/>
    <w:rsid w:val="00A52F75"/>
    <w:rsid w:val="00A53400"/>
    <w:rsid w:val="00A53AA3"/>
    <w:rsid w:val="00A53C08"/>
    <w:rsid w:val="00A5418A"/>
    <w:rsid w:val="00A5478D"/>
    <w:rsid w:val="00A54BDF"/>
    <w:rsid w:val="00A54D34"/>
    <w:rsid w:val="00A5513B"/>
    <w:rsid w:val="00A55174"/>
    <w:rsid w:val="00A551F0"/>
    <w:rsid w:val="00A5547C"/>
    <w:rsid w:val="00A56044"/>
    <w:rsid w:val="00A5645D"/>
    <w:rsid w:val="00A5659A"/>
    <w:rsid w:val="00A56782"/>
    <w:rsid w:val="00A56AF6"/>
    <w:rsid w:val="00A56DE0"/>
    <w:rsid w:val="00A57154"/>
    <w:rsid w:val="00A57265"/>
    <w:rsid w:val="00A5760D"/>
    <w:rsid w:val="00A5764E"/>
    <w:rsid w:val="00A579E2"/>
    <w:rsid w:val="00A60818"/>
    <w:rsid w:val="00A60FD6"/>
    <w:rsid w:val="00A61309"/>
    <w:rsid w:val="00A61955"/>
    <w:rsid w:val="00A61B34"/>
    <w:rsid w:val="00A61C55"/>
    <w:rsid w:val="00A61E45"/>
    <w:rsid w:val="00A62153"/>
    <w:rsid w:val="00A62AE7"/>
    <w:rsid w:val="00A62E95"/>
    <w:rsid w:val="00A63207"/>
    <w:rsid w:val="00A63D70"/>
    <w:rsid w:val="00A63E05"/>
    <w:rsid w:val="00A63EDC"/>
    <w:rsid w:val="00A6468B"/>
    <w:rsid w:val="00A646FC"/>
    <w:rsid w:val="00A647DE"/>
    <w:rsid w:val="00A650B3"/>
    <w:rsid w:val="00A651FB"/>
    <w:rsid w:val="00A668F9"/>
    <w:rsid w:val="00A6727F"/>
    <w:rsid w:val="00A6740D"/>
    <w:rsid w:val="00A6761B"/>
    <w:rsid w:val="00A678A5"/>
    <w:rsid w:val="00A67985"/>
    <w:rsid w:val="00A67F75"/>
    <w:rsid w:val="00A70725"/>
    <w:rsid w:val="00A70F06"/>
    <w:rsid w:val="00A715AE"/>
    <w:rsid w:val="00A71731"/>
    <w:rsid w:val="00A71852"/>
    <w:rsid w:val="00A722EF"/>
    <w:rsid w:val="00A7291B"/>
    <w:rsid w:val="00A72CA4"/>
    <w:rsid w:val="00A72D81"/>
    <w:rsid w:val="00A72EA7"/>
    <w:rsid w:val="00A7354C"/>
    <w:rsid w:val="00A73CDE"/>
    <w:rsid w:val="00A73DA0"/>
    <w:rsid w:val="00A73F51"/>
    <w:rsid w:val="00A74196"/>
    <w:rsid w:val="00A747C7"/>
    <w:rsid w:val="00A747DA"/>
    <w:rsid w:val="00A74AEB"/>
    <w:rsid w:val="00A75040"/>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DA"/>
    <w:rsid w:val="00A81D58"/>
    <w:rsid w:val="00A8245B"/>
    <w:rsid w:val="00A833A9"/>
    <w:rsid w:val="00A83419"/>
    <w:rsid w:val="00A836D6"/>
    <w:rsid w:val="00A838EE"/>
    <w:rsid w:val="00A83B1B"/>
    <w:rsid w:val="00A83F23"/>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63D"/>
    <w:rsid w:val="00A91AF3"/>
    <w:rsid w:val="00A91B65"/>
    <w:rsid w:val="00A91D60"/>
    <w:rsid w:val="00A91E27"/>
    <w:rsid w:val="00A91EAB"/>
    <w:rsid w:val="00A91FBE"/>
    <w:rsid w:val="00A92386"/>
    <w:rsid w:val="00A9286A"/>
    <w:rsid w:val="00A92E88"/>
    <w:rsid w:val="00A9337B"/>
    <w:rsid w:val="00A936D5"/>
    <w:rsid w:val="00A94932"/>
    <w:rsid w:val="00A94B88"/>
    <w:rsid w:val="00A94E73"/>
    <w:rsid w:val="00A9510A"/>
    <w:rsid w:val="00A953A0"/>
    <w:rsid w:val="00A9561E"/>
    <w:rsid w:val="00A95A19"/>
    <w:rsid w:val="00A95DDF"/>
    <w:rsid w:val="00A96177"/>
    <w:rsid w:val="00A965CB"/>
    <w:rsid w:val="00A96E67"/>
    <w:rsid w:val="00A974F4"/>
    <w:rsid w:val="00A97567"/>
    <w:rsid w:val="00A97585"/>
    <w:rsid w:val="00A97798"/>
    <w:rsid w:val="00A97818"/>
    <w:rsid w:val="00A97A4C"/>
    <w:rsid w:val="00AA002A"/>
    <w:rsid w:val="00AA01F9"/>
    <w:rsid w:val="00AA06AF"/>
    <w:rsid w:val="00AA12DE"/>
    <w:rsid w:val="00AA13E2"/>
    <w:rsid w:val="00AA172B"/>
    <w:rsid w:val="00AA1B70"/>
    <w:rsid w:val="00AA2987"/>
    <w:rsid w:val="00AA2BD4"/>
    <w:rsid w:val="00AA2CCA"/>
    <w:rsid w:val="00AA2F6F"/>
    <w:rsid w:val="00AA347A"/>
    <w:rsid w:val="00AA37DC"/>
    <w:rsid w:val="00AA3BCD"/>
    <w:rsid w:val="00AA4465"/>
    <w:rsid w:val="00AA4F9C"/>
    <w:rsid w:val="00AA5052"/>
    <w:rsid w:val="00AA516B"/>
    <w:rsid w:val="00AA5278"/>
    <w:rsid w:val="00AA6921"/>
    <w:rsid w:val="00AA6A3C"/>
    <w:rsid w:val="00AA6FB6"/>
    <w:rsid w:val="00AA741B"/>
    <w:rsid w:val="00AA74A6"/>
    <w:rsid w:val="00AA75CE"/>
    <w:rsid w:val="00AA7654"/>
    <w:rsid w:val="00AA7A17"/>
    <w:rsid w:val="00AA7C1A"/>
    <w:rsid w:val="00AA7C29"/>
    <w:rsid w:val="00AB00D6"/>
    <w:rsid w:val="00AB0DB2"/>
    <w:rsid w:val="00AB1466"/>
    <w:rsid w:val="00AB1A01"/>
    <w:rsid w:val="00AB1B28"/>
    <w:rsid w:val="00AB2413"/>
    <w:rsid w:val="00AB2DE3"/>
    <w:rsid w:val="00AB3550"/>
    <w:rsid w:val="00AB3816"/>
    <w:rsid w:val="00AB4199"/>
    <w:rsid w:val="00AB48BE"/>
    <w:rsid w:val="00AB49C8"/>
    <w:rsid w:val="00AB54EB"/>
    <w:rsid w:val="00AB605E"/>
    <w:rsid w:val="00AB6650"/>
    <w:rsid w:val="00AB67AC"/>
    <w:rsid w:val="00AB6E70"/>
    <w:rsid w:val="00AB7B85"/>
    <w:rsid w:val="00AC00BD"/>
    <w:rsid w:val="00AC0AB8"/>
    <w:rsid w:val="00AC179D"/>
    <w:rsid w:val="00AC1B90"/>
    <w:rsid w:val="00AC1CFE"/>
    <w:rsid w:val="00AC1F8B"/>
    <w:rsid w:val="00AC2327"/>
    <w:rsid w:val="00AC27C3"/>
    <w:rsid w:val="00AC287E"/>
    <w:rsid w:val="00AC2A87"/>
    <w:rsid w:val="00AC2BCE"/>
    <w:rsid w:val="00AC311F"/>
    <w:rsid w:val="00AC31C6"/>
    <w:rsid w:val="00AC3492"/>
    <w:rsid w:val="00AC4506"/>
    <w:rsid w:val="00AC4946"/>
    <w:rsid w:val="00AC4FE6"/>
    <w:rsid w:val="00AC556E"/>
    <w:rsid w:val="00AC5584"/>
    <w:rsid w:val="00AC55B2"/>
    <w:rsid w:val="00AC59EF"/>
    <w:rsid w:val="00AC609B"/>
    <w:rsid w:val="00AC6115"/>
    <w:rsid w:val="00AC6144"/>
    <w:rsid w:val="00AC6490"/>
    <w:rsid w:val="00AC6661"/>
    <w:rsid w:val="00AC66A5"/>
    <w:rsid w:val="00AC68F2"/>
    <w:rsid w:val="00AC6A44"/>
    <w:rsid w:val="00AC6A9F"/>
    <w:rsid w:val="00AC6F81"/>
    <w:rsid w:val="00AC730D"/>
    <w:rsid w:val="00AC79A7"/>
    <w:rsid w:val="00AC7E10"/>
    <w:rsid w:val="00AD0D1E"/>
    <w:rsid w:val="00AD0FF2"/>
    <w:rsid w:val="00AD11EB"/>
    <w:rsid w:val="00AD1517"/>
    <w:rsid w:val="00AD1617"/>
    <w:rsid w:val="00AD178A"/>
    <w:rsid w:val="00AD1A6A"/>
    <w:rsid w:val="00AD1B5F"/>
    <w:rsid w:val="00AD1D00"/>
    <w:rsid w:val="00AD2285"/>
    <w:rsid w:val="00AD2A43"/>
    <w:rsid w:val="00AD2CCF"/>
    <w:rsid w:val="00AD36A8"/>
    <w:rsid w:val="00AD3782"/>
    <w:rsid w:val="00AD3CF4"/>
    <w:rsid w:val="00AD41FE"/>
    <w:rsid w:val="00AD43A9"/>
    <w:rsid w:val="00AD445C"/>
    <w:rsid w:val="00AD4771"/>
    <w:rsid w:val="00AD50F8"/>
    <w:rsid w:val="00AD5537"/>
    <w:rsid w:val="00AD5816"/>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92E"/>
    <w:rsid w:val="00AE1AFB"/>
    <w:rsid w:val="00AE2D36"/>
    <w:rsid w:val="00AE314F"/>
    <w:rsid w:val="00AE3A0B"/>
    <w:rsid w:val="00AE3FAB"/>
    <w:rsid w:val="00AE4E3E"/>
    <w:rsid w:val="00AE4E5E"/>
    <w:rsid w:val="00AE4FA2"/>
    <w:rsid w:val="00AE511E"/>
    <w:rsid w:val="00AE546A"/>
    <w:rsid w:val="00AE54D3"/>
    <w:rsid w:val="00AE56D0"/>
    <w:rsid w:val="00AE602E"/>
    <w:rsid w:val="00AE61CC"/>
    <w:rsid w:val="00AE636E"/>
    <w:rsid w:val="00AE67F6"/>
    <w:rsid w:val="00AE6975"/>
    <w:rsid w:val="00AE6F2D"/>
    <w:rsid w:val="00AE7068"/>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131"/>
    <w:rsid w:val="00AF5387"/>
    <w:rsid w:val="00AF555A"/>
    <w:rsid w:val="00AF5B6C"/>
    <w:rsid w:val="00AF61E9"/>
    <w:rsid w:val="00AF64C8"/>
    <w:rsid w:val="00AF6AED"/>
    <w:rsid w:val="00AF7523"/>
    <w:rsid w:val="00AF7CE9"/>
    <w:rsid w:val="00B00857"/>
    <w:rsid w:val="00B00C77"/>
    <w:rsid w:val="00B00F17"/>
    <w:rsid w:val="00B01563"/>
    <w:rsid w:val="00B01584"/>
    <w:rsid w:val="00B016D6"/>
    <w:rsid w:val="00B01758"/>
    <w:rsid w:val="00B018A7"/>
    <w:rsid w:val="00B01E16"/>
    <w:rsid w:val="00B021F4"/>
    <w:rsid w:val="00B023AF"/>
    <w:rsid w:val="00B023F1"/>
    <w:rsid w:val="00B02E3A"/>
    <w:rsid w:val="00B033FE"/>
    <w:rsid w:val="00B0369F"/>
    <w:rsid w:val="00B03DCA"/>
    <w:rsid w:val="00B05251"/>
    <w:rsid w:val="00B0551C"/>
    <w:rsid w:val="00B05544"/>
    <w:rsid w:val="00B057E1"/>
    <w:rsid w:val="00B05862"/>
    <w:rsid w:val="00B05B52"/>
    <w:rsid w:val="00B05F3D"/>
    <w:rsid w:val="00B0600F"/>
    <w:rsid w:val="00B060E4"/>
    <w:rsid w:val="00B06172"/>
    <w:rsid w:val="00B06588"/>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26"/>
    <w:rsid w:val="00B1224A"/>
    <w:rsid w:val="00B12D17"/>
    <w:rsid w:val="00B1351F"/>
    <w:rsid w:val="00B13A3B"/>
    <w:rsid w:val="00B13B68"/>
    <w:rsid w:val="00B13C14"/>
    <w:rsid w:val="00B141CD"/>
    <w:rsid w:val="00B14234"/>
    <w:rsid w:val="00B143B8"/>
    <w:rsid w:val="00B152FB"/>
    <w:rsid w:val="00B159E3"/>
    <w:rsid w:val="00B15A8B"/>
    <w:rsid w:val="00B1606D"/>
    <w:rsid w:val="00B16B8A"/>
    <w:rsid w:val="00B16C65"/>
    <w:rsid w:val="00B1700E"/>
    <w:rsid w:val="00B1747A"/>
    <w:rsid w:val="00B207BF"/>
    <w:rsid w:val="00B207DA"/>
    <w:rsid w:val="00B20B52"/>
    <w:rsid w:val="00B20DD4"/>
    <w:rsid w:val="00B213AB"/>
    <w:rsid w:val="00B21645"/>
    <w:rsid w:val="00B21BD1"/>
    <w:rsid w:val="00B21FAA"/>
    <w:rsid w:val="00B226AF"/>
    <w:rsid w:val="00B2289C"/>
    <w:rsid w:val="00B23144"/>
    <w:rsid w:val="00B23250"/>
    <w:rsid w:val="00B238A8"/>
    <w:rsid w:val="00B23CCD"/>
    <w:rsid w:val="00B24C68"/>
    <w:rsid w:val="00B256E6"/>
    <w:rsid w:val="00B2590D"/>
    <w:rsid w:val="00B25D77"/>
    <w:rsid w:val="00B26B31"/>
    <w:rsid w:val="00B27021"/>
    <w:rsid w:val="00B27174"/>
    <w:rsid w:val="00B27322"/>
    <w:rsid w:val="00B273A5"/>
    <w:rsid w:val="00B27B8E"/>
    <w:rsid w:val="00B27DBB"/>
    <w:rsid w:val="00B30128"/>
    <w:rsid w:val="00B301F9"/>
    <w:rsid w:val="00B30478"/>
    <w:rsid w:val="00B30B92"/>
    <w:rsid w:val="00B31016"/>
    <w:rsid w:val="00B311D0"/>
    <w:rsid w:val="00B31A0C"/>
    <w:rsid w:val="00B3214C"/>
    <w:rsid w:val="00B32AE2"/>
    <w:rsid w:val="00B331B8"/>
    <w:rsid w:val="00B332FB"/>
    <w:rsid w:val="00B33504"/>
    <w:rsid w:val="00B338DF"/>
    <w:rsid w:val="00B33B99"/>
    <w:rsid w:val="00B33CAF"/>
    <w:rsid w:val="00B340AC"/>
    <w:rsid w:val="00B343B8"/>
    <w:rsid w:val="00B35026"/>
    <w:rsid w:val="00B35CC2"/>
    <w:rsid w:val="00B35FD2"/>
    <w:rsid w:val="00B36526"/>
    <w:rsid w:val="00B36784"/>
    <w:rsid w:val="00B36EEE"/>
    <w:rsid w:val="00B37E64"/>
    <w:rsid w:val="00B40CD1"/>
    <w:rsid w:val="00B413EB"/>
    <w:rsid w:val="00B416BF"/>
    <w:rsid w:val="00B41925"/>
    <w:rsid w:val="00B41B3E"/>
    <w:rsid w:val="00B41D09"/>
    <w:rsid w:val="00B41DE7"/>
    <w:rsid w:val="00B41E8C"/>
    <w:rsid w:val="00B42000"/>
    <w:rsid w:val="00B4219E"/>
    <w:rsid w:val="00B4222A"/>
    <w:rsid w:val="00B424D1"/>
    <w:rsid w:val="00B42653"/>
    <w:rsid w:val="00B42720"/>
    <w:rsid w:val="00B42F59"/>
    <w:rsid w:val="00B44140"/>
    <w:rsid w:val="00B44C6D"/>
    <w:rsid w:val="00B45667"/>
    <w:rsid w:val="00B456A1"/>
    <w:rsid w:val="00B458A9"/>
    <w:rsid w:val="00B45B4A"/>
    <w:rsid w:val="00B45CEB"/>
    <w:rsid w:val="00B4637F"/>
    <w:rsid w:val="00B46CB0"/>
    <w:rsid w:val="00B470BE"/>
    <w:rsid w:val="00B47A93"/>
    <w:rsid w:val="00B47B66"/>
    <w:rsid w:val="00B47E1D"/>
    <w:rsid w:val="00B5005C"/>
    <w:rsid w:val="00B500E8"/>
    <w:rsid w:val="00B505E6"/>
    <w:rsid w:val="00B518F3"/>
    <w:rsid w:val="00B51983"/>
    <w:rsid w:val="00B51C77"/>
    <w:rsid w:val="00B52936"/>
    <w:rsid w:val="00B529C9"/>
    <w:rsid w:val="00B52D1C"/>
    <w:rsid w:val="00B53EB3"/>
    <w:rsid w:val="00B54014"/>
    <w:rsid w:val="00B542AC"/>
    <w:rsid w:val="00B5452F"/>
    <w:rsid w:val="00B54544"/>
    <w:rsid w:val="00B54B07"/>
    <w:rsid w:val="00B5510B"/>
    <w:rsid w:val="00B552FD"/>
    <w:rsid w:val="00B564EE"/>
    <w:rsid w:val="00B56648"/>
    <w:rsid w:val="00B60022"/>
    <w:rsid w:val="00B60381"/>
    <w:rsid w:val="00B60489"/>
    <w:rsid w:val="00B609E6"/>
    <w:rsid w:val="00B60FDD"/>
    <w:rsid w:val="00B611D8"/>
    <w:rsid w:val="00B61924"/>
    <w:rsid w:val="00B6192A"/>
    <w:rsid w:val="00B6237D"/>
    <w:rsid w:val="00B62480"/>
    <w:rsid w:val="00B62C3E"/>
    <w:rsid w:val="00B62E4E"/>
    <w:rsid w:val="00B62F5F"/>
    <w:rsid w:val="00B63E20"/>
    <w:rsid w:val="00B63E42"/>
    <w:rsid w:val="00B64044"/>
    <w:rsid w:val="00B64174"/>
    <w:rsid w:val="00B648C8"/>
    <w:rsid w:val="00B64A06"/>
    <w:rsid w:val="00B65433"/>
    <w:rsid w:val="00B6553C"/>
    <w:rsid w:val="00B65647"/>
    <w:rsid w:val="00B65C40"/>
    <w:rsid w:val="00B65D67"/>
    <w:rsid w:val="00B66341"/>
    <w:rsid w:val="00B6698B"/>
    <w:rsid w:val="00B66ADA"/>
    <w:rsid w:val="00B67334"/>
    <w:rsid w:val="00B67410"/>
    <w:rsid w:val="00B677EE"/>
    <w:rsid w:val="00B67A2F"/>
    <w:rsid w:val="00B67D47"/>
    <w:rsid w:val="00B7054E"/>
    <w:rsid w:val="00B707B6"/>
    <w:rsid w:val="00B71405"/>
    <w:rsid w:val="00B7141B"/>
    <w:rsid w:val="00B718A6"/>
    <w:rsid w:val="00B71D7E"/>
    <w:rsid w:val="00B71F82"/>
    <w:rsid w:val="00B7210F"/>
    <w:rsid w:val="00B723BE"/>
    <w:rsid w:val="00B72565"/>
    <w:rsid w:val="00B72677"/>
    <w:rsid w:val="00B72949"/>
    <w:rsid w:val="00B72BE4"/>
    <w:rsid w:val="00B73800"/>
    <w:rsid w:val="00B73B2F"/>
    <w:rsid w:val="00B740B4"/>
    <w:rsid w:val="00B74179"/>
    <w:rsid w:val="00B742B4"/>
    <w:rsid w:val="00B74DCE"/>
    <w:rsid w:val="00B75132"/>
    <w:rsid w:val="00B756A9"/>
    <w:rsid w:val="00B764EC"/>
    <w:rsid w:val="00B76A3C"/>
    <w:rsid w:val="00B76F0E"/>
    <w:rsid w:val="00B773D0"/>
    <w:rsid w:val="00B7784C"/>
    <w:rsid w:val="00B77C47"/>
    <w:rsid w:val="00B8063F"/>
    <w:rsid w:val="00B8090A"/>
    <w:rsid w:val="00B80C85"/>
    <w:rsid w:val="00B810FF"/>
    <w:rsid w:val="00B81E60"/>
    <w:rsid w:val="00B8253B"/>
    <w:rsid w:val="00B82749"/>
    <w:rsid w:val="00B836DC"/>
    <w:rsid w:val="00B83AEA"/>
    <w:rsid w:val="00B84D92"/>
    <w:rsid w:val="00B85165"/>
    <w:rsid w:val="00B85236"/>
    <w:rsid w:val="00B8564E"/>
    <w:rsid w:val="00B859A3"/>
    <w:rsid w:val="00B85AF3"/>
    <w:rsid w:val="00B860AC"/>
    <w:rsid w:val="00B8632C"/>
    <w:rsid w:val="00B868B6"/>
    <w:rsid w:val="00B903AB"/>
    <w:rsid w:val="00B90D10"/>
    <w:rsid w:val="00B90E2A"/>
    <w:rsid w:val="00B90F62"/>
    <w:rsid w:val="00B90F71"/>
    <w:rsid w:val="00B91166"/>
    <w:rsid w:val="00B912DB"/>
    <w:rsid w:val="00B91489"/>
    <w:rsid w:val="00B91716"/>
    <w:rsid w:val="00B91B59"/>
    <w:rsid w:val="00B91D63"/>
    <w:rsid w:val="00B9273B"/>
    <w:rsid w:val="00B92756"/>
    <w:rsid w:val="00B93079"/>
    <w:rsid w:val="00B9317F"/>
    <w:rsid w:val="00B94CAE"/>
    <w:rsid w:val="00B952AA"/>
    <w:rsid w:val="00B959D1"/>
    <w:rsid w:val="00B95BEF"/>
    <w:rsid w:val="00B96402"/>
    <w:rsid w:val="00B969A9"/>
    <w:rsid w:val="00B96AB0"/>
    <w:rsid w:val="00B97470"/>
    <w:rsid w:val="00B9751E"/>
    <w:rsid w:val="00B97B93"/>
    <w:rsid w:val="00B97D5A"/>
    <w:rsid w:val="00BA08B6"/>
    <w:rsid w:val="00BA0B1D"/>
    <w:rsid w:val="00BA0DB8"/>
    <w:rsid w:val="00BA12A1"/>
    <w:rsid w:val="00BA138A"/>
    <w:rsid w:val="00BA13D8"/>
    <w:rsid w:val="00BA168D"/>
    <w:rsid w:val="00BA17B2"/>
    <w:rsid w:val="00BA1E6F"/>
    <w:rsid w:val="00BA202A"/>
    <w:rsid w:val="00BA20A4"/>
    <w:rsid w:val="00BA22BB"/>
    <w:rsid w:val="00BA2C2A"/>
    <w:rsid w:val="00BA2F48"/>
    <w:rsid w:val="00BA325A"/>
    <w:rsid w:val="00BA3874"/>
    <w:rsid w:val="00BA4876"/>
    <w:rsid w:val="00BA4B48"/>
    <w:rsid w:val="00BA524F"/>
    <w:rsid w:val="00BA536C"/>
    <w:rsid w:val="00BA54F0"/>
    <w:rsid w:val="00BA5E84"/>
    <w:rsid w:val="00BA71BE"/>
    <w:rsid w:val="00BA7458"/>
    <w:rsid w:val="00BA784A"/>
    <w:rsid w:val="00BA7FDA"/>
    <w:rsid w:val="00BB065E"/>
    <w:rsid w:val="00BB0841"/>
    <w:rsid w:val="00BB0C12"/>
    <w:rsid w:val="00BB0F47"/>
    <w:rsid w:val="00BB1777"/>
    <w:rsid w:val="00BB1878"/>
    <w:rsid w:val="00BB19B1"/>
    <w:rsid w:val="00BB19F8"/>
    <w:rsid w:val="00BB1E96"/>
    <w:rsid w:val="00BB2755"/>
    <w:rsid w:val="00BB289F"/>
    <w:rsid w:val="00BB2A3D"/>
    <w:rsid w:val="00BB2C4F"/>
    <w:rsid w:val="00BB381D"/>
    <w:rsid w:val="00BB398A"/>
    <w:rsid w:val="00BB3992"/>
    <w:rsid w:val="00BB3A8E"/>
    <w:rsid w:val="00BB3CD8"/>
    <w:rsid w:val="00BB439C"/>
    <w:rsid w:val="00BB4991"/>
    <w:rsid w:val="00BB4A37"/>
    <w:rsid w:val="00BB50AB"/>
    <w:rsid w:val="00BB5657"/>
    <w:rsid w:val="00BB56CC"/>
    <w:rsid w:val="00BB5AD7"/>
    <w:rsid w:val="00BB5B74"/>
    <w:rsid w:val="00BB5E58"/>
    <w:rsid w:val="00BB674C"/>
    <w:rsid w:val="00BB7DE1"/>
    <w:rsid w:val="00BC01DA"/>
    <w:rsid w:val="00BC039C"/>
    <w:rsid w:val="00BC17EF"/>
    <w:rsid w:val="00BC186F"/>
    <w:rsid w:val="00BC1D45"/>
    <w:rsid w:val="00BC1FBB"/>
    <w:rsid w:val="00BC23C2"/>
    <w:rsid w:val="00BC29D0"/>
    <w:rsid w:val="00BC2C1D"/>
    <w:rsid w:val="00BC2CF4"/>
    <w:rsid w:val="00BC38C6"/>
    <w:rsid w:val="00BC3E9A"/>
    <w:rsid w:val="00BC43EA"/>
    <w:rsid w:val="00BC48D6"/>
    <w:rsid w:val="00BC4BBA"/>
    <w:rsid w:val="00BC4D55"/>
    <w:rsid w:val="00BC4DF7"/>
    <w:rsid w:val="00BC5815"/>
    <w:rsid w:val="00BC63E7"/>
    <w:rsid w:val="00BC63F8"/>
    <w:rsid w:val="00BC6536"/>
    <w:rsid w:val="00BC68E7"/>
    <w:rsid w:val="00BC69DC"/>
    <w:rsid w:val="00BC76F6"/>
    <w:rsid w:val="00BC7E7C"/>
    <w:rsid w:val="00BD06B7"/>
    <w:rsid w:val="00BD08DD"/>
    <w:rsid w:val="00BD110D"/>
    <w:rsid w:val="00BD1485"/>
    <w:rsid w:val="00BD16C3"/>
    <w:rsid w:val="00BD1AD8"/>
    <w:rsid w:val="00BD1C16"/>
    <w:rsid w:val="00BD21DF"/>
    <w:rsid w:val="00BD2FA0"/>
    <w:rsid w:val="00BD3099"/>
    <w:rsid w:val="00BD362E"/>
    <w:rsid w:val="00BD3E78"/>
    <w:rsid w:val="00BD4315"/>
    <w:rsid w:val="00BD4502"/>
    <w:rsid w:val="00BD5548"/>
    <w:rsid w:val="00BD59B7"/>
    <w:rsid w:val="00BD5A07"/>
    <w:rsid w:val="00BD673C"/>
    <w:rsid w:val="00BD7242"/>
    <w:rsid w:val="00BD76AB"/>
    <w:rsid w:val="00BD772C"/>
    <w:rsid w:val="00BD79CB"/>
    <w:rsid w:val="00BE0292"/>
    <w:rsid w:val="00BE0403"/>
    <w:rsid w:val="00BE1070"/>
    <w:rsid w:val="00BE120F"/>
    <w:rsid w:val="00BE1B97"/>
    <w:rsid w:val="00BE20FA"/>
    <w:rsid w:val="00BE21A0"/>
    <w:rsid w:val="00BE2B4E"/>
    <w:rsid w:val="00BE2E65"/>
    <w:rsid w:val="00BE3AC4"/>
    <w:rsid w:val="00BE497D"/>
    <w:rsid w:val="00BE4A5A"/>
    <w:rsid w:val="00BE4E6F"/>
    <w:rsid w:val="00BE5362"/>
    <w:rsid w:val="00BE5BDD"/>
    <w:rsid w:val="00BE5D4D"/>
    <w:rsid w:val="00BE6094"/>
    <w:rsid w:val="00BE60B8"/>
    <w:rsid w:val="00BE63D2"/>
    <w:rsid w:val="00BE6719"/>
    <w:rsid w:val="00BE680F"/>
    <w:rsid w:val="00BE6A20"/>
    <w:rsid w:val="00BE6CA7"/>
    <w:rsid w:val="00BE74BD"/>
    <w:rsid w:val="00BE75FC"/>
    <w:rsid w:val="00BE763A"/>
    <w:rsid w:val="00BE7665"/>
    <w:rsid w:val="00BE7674"/>
    <w:rsid w:val="00BE76BC"/>
    <w:rsid w:val="00BE7A4D"/>
    <w:rsid w:val="00BF0797"/>
    <w:rsid w:val="00BF084B"/>
    <w:rsid w:val="00BF0D36"/>
    <w:rsid w:val="00BF1601"/>
    <w:rsid w:val="00BF1A5D"/>
    <w:rsid w:val="00BF1A96"/>
    <w:rsid w:val="00BF1AE9"/>
    <w:rsid w:val="00BF1E38"/>
    <w:rsid w:val="00BF2164"/>
    <w:rsid w:val="00BF264D"/>
    <w:rsid w:val="00BF2C32"/>
    <w:rsid w:val="00BF2EED"/>
    <w:rsid w:val="00BF2FAF"/>
    <w:rsid w:val="00BF30C6"/>
    <w:rsid w:val="00BF3106"/>
    <w:rsid w:val="00BF378C"/>
    <w:rsid w:val="00BF3849"/>
    <w:rsid w:val="00BF3ABF"/>
    <w:rsid w:val="00BF3AC9"/>
    <w:rsid w:val="00BF474B"/>
    <w:rsid w:val="00BF47B7"/>
    <w:rsid w:val="00BF4DAD"/>
    <w:rsid w:val="00BF4FE6"/>
    <w:rsid w:val="00BF55BB"/>
    <w:rsid w:val="00BF5951"/>
    <w:rsid w:val="00BF59A7"/>
    <w:rsid w:val="00BF5D8A"/>
    <w:rsid w:val="00BF5DDF"/>
    <w:rsid w:val="00BF60FE"/>
    <w:rsid w:val="00BF659D"/>
    <w:rsid w:val="00BF672E"/>
    <w:rsid w:val="00BF6FB0"/>
    <w:rsid w:val="00BF72F1"/>
    <w:rsid w:val="00BF763C"/>
    <w:rsid w:val="00BF7C12"/>
    <w:rsid w:val="00BF7CF5"/>
    <w:rsid w:val="00BF7FFD"/>
    <w:rsid w:val="00C003B4"/>
    <w:rsid w:val="00C00927"/>
    <w:rsid w:val="00C00B75"/>
    <w:rsid w:val="00C00D89"/>
    <w:rsid w:val="00C00EA6"/>
    <w:rsid w:val="00C0124E"/>
    <w:rsid w:val="00C01319"/>
    <w:rsid w:val="00C01B4A"/>
    <w:rsid w:val="00C021F8"/>
    <w:rsid w:val="00C0236E"/>
    <w:rsid w:val="00C023A4"/>
    <w:rsid w:val="00C02B75"/>
    <w:rsid w:val="00C03133"/>
    <w:rsid w:val="00C031F4"/>
    <w:rsid w:val="00C0382E"/>
    <w:rsid w:val="00C040EC"/>
    <w:rsid w:val="00C041D8"/>
    <w:rsid w:val="00C044C2"/>
    <w:rsid w:val="00C05A64"/>
    <w:rsid w:val="00C05FE0"/>
    <w:rsid w:val="00C066AD"/>
    <w:rsid w:val="00C07167"/>
    <w:rsid w:val="00C073F8"/>
    <w:rsid w:val="00C0773C"/>
    <w:rsid w:val="00C07820"/>
    <w:rsid w:val="00C078A5"/>
    <w:rsid w:val="00C07C7B"/>
    <w:rsid w:val="00C07EF8"/>
    <w:rsid w:val="00C100B5"/>
    <w:rsid w:val="00C1036A"/>
    <w:rsid w:val="00C1046E"/>
    <w:rsid w:val="00C1052B"/>
    <w:rsid w:val="00C1068C"/>
    <w:rsid w:val="00C10A2D"/>
    <w:rsid w:val="00C10CD3"/>
    <w:rsid w:val="00C10D54"/>
    <w:rsid w:val="00C115D0"/>
    <w:rsid w:val="00C11E07"/>
    <w:rsid w:val="00C1232F"/>
    <w:rsid w:val="00C123D0"/>
    <w:rsid w:val="00C126FA"/>
    <w:rsid w:val="00C132D4"/>
    <w:rsid w:val="00C13359"/>
    <w:rsid w:val="00C13433"/>
    <w:rsid w:val="00C134D0"/>
    <w:rsid w:val="00C135BE"/>
    <w:rsid w:val="00C13B2D"/>
    <w:rsid w:val="00C14BD6"/>
    <w:rsid w:val="00C1509F"/>
    <w:rsid w:val="00C15217"/>
    <w:rsid w:val="00C154A3"/>
    <w:rsid w:val="00C15B4D"/>
    <w:rsid w:val="00C1615B"/>
    <w:rsid w:val="00C1659A"/>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E0B"/>
    <w:rsid w:val="00C220A4"/>
    <w:rsid w:val="00C220E9"/>
    <w:rsid w:val="00C2219C"/>
    <w:rsid w:val="00C221C4"/>
    <w:rsid w:val="00C224F6"/>
    <w:rsid w:val="00C22D82"/>
    <w:rsid w:val="00C22D8E"/>
    <w:rsid w:val="00C22FF7"/>
    <w:rsid w:val="00C23030"/>
    <w:rsid w:val="00C23141"/>
    <w:rsid w:val="00C232A5"/>
    <w:rsid w:val="00C23708"/>
    <w:rsid w:val="00C2406E"/>
    <w:rsid w:val="00C24429"/>
    <w:rsid w:val="00C24A14"/>
    <w:rsid w:val="00C24C7F"/>
    <w:rsid w:val="00C2508D"/>
    <w:rsid w:val="00C25310"/>
    <w:rsid w:val="00C25546"/>
    <w:rsid w:val="00C25578"/>
    <w:rsid w:val="00C25E02"/>
    <w:rsid w:val="00C265F8"/>
    <w:rsid w:val="00C26660"/>
    <w:rsid w:val="00C26EC1"/>
    <w:rsid w:val="00C2728A"/>
    <w:rsid w:val="00C277D6"/>
    <w:rsid w:val="00C27886"/>
    <w:rsid w:val="00C27A65"/>
    <w:rsid w:val="00C27DB8"/>
    <w:rsid w:val="00C300F1"/>
    <w:rsid w:val="00C3026D"/>
    <w:rsid w:val="00C30378"/>
    <w:rsid w:val="00C30379"/>
    <w:rsid w:val="00C3085B"/>
    <w:rsid w:val="00C30A6E"/>
    <w:rsid w:val="00C31054"/>
    <w:rsid w:val="00C311C0"/>
    <w:rsid w:val="00C3130E"/>
    <w:rsid w:val="00C31DD3"/>
    <w:rsid w:val="00C325B8"/>
    <w:rsid w:val="00C32671"/>
    <w:rsid w:val="00C32AE8"/>
    <w:rsid w:val="00C32E4D"/>
    <w:rsid w:val="00C33458"/>
    <w:rsid w:val="00C334C0"/>
    <w:rsid w:val="00C33C99"/>
    <w:rsid w:val="00C3431D"/>
    <w:rsid w:val="00C34D71"/>
    <w:rsid w:val="00C351A7"/>
    <w:rsid w:val="00C35208"/>
    <w:rsid w:val="00C35D28"/>
    <w:rsid w:val="00C361AE"/>
    <w:rsid w:val="00C366C0"/>
    <w:rsid w:val="00C36878"/>
    <w:rsid w:val="00C36B4B"/>
    <w:rsid w:val="00C36C03"/>
    <w:rsid w:val="00C36EFD"/>
    <w:rsid w:val="00C37054"/>
    <w:rsid w:val="00C37F2F"/>
    <w:rsid w:val="00C40291"/>
    <w:rsid w:val="00C403F3"/>
    <w:rsid w:val="00C40561"/>
    <w:rsid w:val="00C4087F"/>
    <w:rsid w:val="00C40B83"/>
    <w:rsid w:val="00C40CDB"/>
    <w:rsid w:val="00C40EFE"/>
    <w:rsid w:val="00C4173B"/>
    <w:rsid w:val="00C418FF"/>
    <w:rsid w:val="00C41948"/>
    <w:rsid w:val="00C41969"/>
    <w:rsid w:val="00C41A6D"/>
    <w:rsid w:val="00C41AD5"/>
    <w:rsid w:val="00C4267E"/>
    <w:rsid w:val="00C428A9"/>
    <w:rsid w:val="00C42BB3"/>
    <w:rsid w:val="00C42BDD"/>
    <w:rsid w:val="00C4305A"/>
    <w:rsid w:val="00C4314A"/>
    <w:rsid w:val="00C43473"/>
    <w:rsid w:val="00C43482"/>
    <w:rsid w:val="00C43B16"/>
    <w:rsid w:val="00C43EFA"/>
    <w:rsid w:val="00C43F27"/>
    <w:rsid w:val="00C442CA"/>
    <w:rsid w:val="00C443A2"/>
    <w:rsid w:val="00C446EC"/>
    <w:rsid w:val="00C451D4"/>
    <w:rsid w:val="00C4564A"/>
    <w:rsid w:val="00C4578A"/>
    <w:rsid w:val="00C45928"/>
    <w:rsid w:val="00C45A69"/>
    <w:rsid w:val="00C45B03"/>
    <w:rsid w:val="00C45F5D"/>
    <w:rsid w:val="00C4602F"/>
    <w:rsid w:val="00C4695D"/>
    <w:rsid w:val="00C46B1E"/>
    <w:rsid w:val="00C47DD6"/>
    <w:rsid w:val="00C47F87"/>
    <w:rsid w:val="00C50983"/>
    <w:rsid w:val="00C50B35"/>
    <w:rsid w:val="00C50C83"/>
    <w:rsid w:val="00C50CFD"/>
    <w:rsid w:val="00C5156C"/>
    <w:rsid w:val="00C517CA"/>
    <w:rsid w:val="00C51B15"/>
    <w:rsid w:val="00C51BBB"/>
    <w:rsid w:val="00C51BBD"/>
    <w:rsid w:val="00C51CA4"/>
    <w:rsid w:val="00C51D34"/>
    <w:rsid w:val="00C51DD7"/>
    <w:rsid w:val="00C523C3"/>
    <w:rsid w:val="00C5258C"/>
    <w:rsid w:val="00C52DD8"/>
    <w:rsid w:val="00C52F41"/>
    <w:rsid w:val="00C53093"/>
    <w:rsid w:val="00C533BC"/>
    <w:rsid w:val="00C533FE"/>
    <w:rsid w:val="00C53789"/>
    <w:rsid w:val="00C53ADA"/>
    <w:rsid w:val="00C54339"/>
    <w:rsid w:val="00C5442D"/>
    <w:rsid w:val="00C544EF"/>
    <w:rsid w:val="00C54B1B"/>
    <w:rsid w:val="00C54E3A"/>
    <w:rsid w:val="00C553CA"/>
    <w:rsid w:val="00C560B6"/>
    <w:rsid w:val="00C563E1"/>
    <w:rsid w:val="00C56B59"/>
    <w:rsid w:val="00C5709F"/>
    <w:rsid w:val="00C57FE8"/>
    <w:rsid w:val="00C60166"/>
    <w:rsid w:val="00C61088"/>
    <w:rsid w:val="00C61679"/>
    <w:rsid w:val="00C6184E"/>
    <w:rsid w:val="00C61A5E"/>
    <w:rsid w:val="00C623CA"/>
    <w:rsid w:val="00C624F7"/>
    <w:rsid w:val="00C62514"/>
    <w:rsid w:val="00C62555"/>
    <w:rsid w:val="00C62B28"/>
    <w:rsid w:val="00C62F9F"/>
    <w:rsid w:val="00C63303"/>
    <w:rsid w:val="00C63F7C"/>
    <w:rsid w:val="00C64254"/>
    <w:rsid w:val="00C64DAD"/>
    <w:rsid w:val="00C64F74"/>
    <w:rsid w:val="00C65003"/>
    <w:rsid w:val="00C65228"/>
    <w:rsid w:val="00C6535C"/>
    <w:rsid w:val="00C65B26"/>
    <w:rsid w:val="00C66707"/>
    <w:rsid w:val="00C66AE4"/>
    <w:rsid w:val="00C66F20"/>
    <w:rsid w:val="00C6703A"/>
    <w:rsid w:val="00C67059"/>
    <w:rsid w:val="00C67142"/>
    <w:rsid w:val="00C672D1"/>
    <w:rsid w:val="00C67442"/>
    <w:rsid w:val="00C6796B"/>
    <w:rsid w:val="00C679D0"/>
    <w:rsid w:val="00C67F2B"/>
    <w:rsid w:val="00C70001"/>
    <w:rsid w:val="00C70362"/>
    <w:rsid w:val="00C703FE"/>
    <w:rsid w:val="00C708E5"/>
    <w:rsid w:val="00C7091D"/>
    <w:rsid w:val="00C70C42"/>
    <w:rsid w:val="00C70FF0"/>
    <w:rsid w:val="00C71520"/>
    <w:rsid w:val="00C71862"/>
    <w:rsid w:val="00C71BCD"/>
    <w:rsid w:val="00C71C8F"/>
    <w:rsid w:val="00C71FF4"/>
    <w:rsid w:val="00C720C0"/>
    <w:rsid w:val="00C726C0"/>
    <w:rsid w:val="00C72826"/>
    <w:rsid w:val="00C728B3"/>
    <w:rsid w:val="00C72B53"/>
    <w:rsid w:val="00C72D3E"/>
    <w:rsid w:val="00C733B4"/>
    <w:rsid w:val="00C73531"/>
    <w:rsid w:val="00C74350"/>
    <w:rsid w:val="00C74A0F"/>
    <w:rsid w:val="00C74F6E"/>
    <w:rsid w:val="00C7505E"/>
    <w:rsid w:val="00C7523A"/>
    <w:rsid w:val="00C75241"/>
    <w:rsid w:val="00C75E38"/>
    <w:rsid w:val="00C7626F"/>
    <w:rsid w:val="00C765D7"/>
    <w:rsid w:val="00C7669D"/>
    <w:rsid w:val="00C76730"/>
    <w:rsid w:val="00C77091"/>
    <w:rsid w:val="00C77A1C"/>
    <w:rsid w:val="00C77DF5"/>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8B9"/>
    <w:rsid w:val="00C877F0"/>
    <w:rsid w:val="00C87F74"/>
    <w:rsid w:val="00C902A6"/>
    <w:rsid w:val="00C90425"/>
    <w:rsid w:val="00C90565"/>
    <w:rsid w:val="00C90BA4"/>
    <w:rsid w:val="00C90DE5"/>
    <w:rsid w:val="00C91962"/>
    <w:rsid w:val="00C91C04"/>
    <w:rsid w:val="00C91DC4"/>
    <w:rsid w:val="00C9225A"/>
    <w:rsid w:val="00C92698"/>
    <w:rsid w:val="00C92A11"/>
    <w:rsid w:val="00C92BA1"/>
    <w:rsid w:val="00C92D50"/>
    <w:rsid w:val="00C930AD"/>
    <w:rsid w:val="00C933D8"/>
    <w:rsid w:val="00C937D7"/>
    <w:rsid w:val="00C9386C"/>
    <w:rsid w:val="00C9480E"/>
    <w:rsid w:val="00C948EB"/>
    <w:rsid w:val="00C94BDD"/>
    <w:rsid w:val="00C94E61"/>
    <w:rsid w:val="00C95048"/>
    <w:rsid w:val="00C9526C"/>
    <w:rsid w:val="00C952AE"/>
    <w:rsid w:val="00C95618"/>
    <w:rsid w:val="00C959E7"/>
    <w:rsid w:val="00C95BF5"/>
    <w:rsid w:val="00C95D47"/>
    <w:rsid w:val="00C95E3F"/>
    <w:rsid w:val="00C960BB"/>
    <w:rsid w:val="00C962F1"/>
    <w:rsid w:val="00C9666F"/>
    <w:rsid w:val="00C96B3E"/>
    <w:rsid w:val="00C96D68"/>
    <w:rsid w:val="00C974B9"/>
    <w:rsid w:val="00C97A47"/>
    <w:rsid w:val="00C97B84"/>
    <w:rsid w:val="00CA0AC7"/>
    <w:rsid w:val="00CA172E"/>
    <w:rsid w:val="00CA1BC9"/>
    <w:rsid w:val="00CA1BEF"/>
    <w:rsid w:val="00CA333B"/>
    <w:rsid w:val="00CA38EB"/>
    <w:rsid w:val="00CA3C43"/>
    <w:rsid w:val="00CA3CCF"/>
    <w:rsid w:val="00CA3EFF"/>
    <w:rsid w:val="00CA3F0C"/>
    <w:rsid w:val="00CA47C4"/>
    <w:rsid w:val="00CA5226"/>
    <w:rsid w:val="00CA53FF"/>
    <w:rsid w:val="00CA5745"/>
    <w:rsid w:val="00CA5885"/>
    <w:rsid w:val="00CA5B9B"/>
    <w:rsid w:val="00CA5CA6"/>
    <w:rsid w:val="00CA5EFD"/>
    <w:rsid w:val="00CA5F28"/>
    <w:rsid w:val="00CA6055"/>
    <w:rsid w:val="00CA6088"/>
    <w:rsid w:val="00CA6365"/>
    <w:rsid w:val="00CA679B"/>
    <w:rsid w:val="00CA6F0B"/>
    <w:rsid w:val="00CA73DF"/>
    <w:rsid w:val="00CB01A8"/>
    <w:rsid w:val="00CB07B3"/>
    <w:rsid w:val="00CB0BE0"/>
    <w:rsid w:val="00CB1072"/>
    <w:rsid w:val="00CB1AE3"/>
    <w:rsid w:val="00CB21ED"/>
    <w:rsid w:val="00CB2419"/>
    <w:rsid w:val="00CB2BFB"/>
    <w:rsid w:val="00CB2CFE"/>
    <w:rsid w:val="00CB2EE7"/>
    <w:rsid w:val="00CB34E5"/>
    <w:rsid w:val="00CB36F7"/>
    <w:rsid w:val="00CB3C0A"/>
    <w:rsid w:val="00CB3C84"/>
    <w:rsid w:val="00CB50F0"/>
    <w:rsid w:val="00CB512F"/>
    <w:rsid w:val="00CB5299"/>
    <w:rsid w:val="00CB59CC"/>
    <w:rsid w:val="00CB5BAA"/>
    <w:rsid w:val="00CB5D96"/>
    <w:rsid w:val="00CB5EE7"/>
    <w:rsid w:val="00CB6175"/>
    <w:rsid w:val="00CB6280"/>
    <w:rsid w:val="00CB7207"/>
    <w:rsid w:val="00CB75DC"/>
    <w:rsid w:val="00CB76F9"/>
    <w:rsid w:val="00CB7E2F"/>
    <w:rsid w:val="00CC097C"/>
    <w:rsid w:val="00CC0DCE"/>
    <w:rsid w:val="00CC0DDF"/>
    <w:rsid w:val="00CC17F4"/>
    <w:rsid w:val="00CC1CFF"/>
    <w:rsid w:val="00CC2569"/>
    <w:rsid w:val="00CC25DA"/>
    <w:rsid w:val="00CC2DA0"/>
    <w:rsid w:val="00CC3247"/>
    <w:rsid w:val="00CC3707"/>
    <w:rsid w:val="00CC381E"/>
    <w:rsid w:val="00CC38B2"/>
    <w:rsid w:val="00CC3B9F"/>
    <w:rsid w:val="00CC4E06"/>
    <w:rsid w:val="00CC5056"/>
    <w:rsid w:val="00CC51DA"/>
    <w:rsid w:val="00CC57F7"/>
    <w:rsid w:val="00CC5A36"/>
    <w:rsid w:val="00CC5CEB"/>
    <w:rsid w:val="00CC6179"/>
    <w:rsid w:val="00CC63FA"/>
    <w:rsid w:val="00CC6A8E"/>
    <w:rsid w:val="00CC6CCA"/>
    <w:rsid w:val="00CC737B"/>
    <w:rsid w:val="00CC7988"/>
    <w:rsid w:val="00CC7D41"/>
    <w:rsid w:val="00CC7E8B"/>
    <w:rsid w:val="00CC7F54"/>
    <w:rsid w:val="00CD0387"/>
    <w:rsid w:val="00CD06FC"/>
    <w:rsid w:val="00CD07FA"/>
    <w:rsid w:val="00CD0B49"/>
    <w:rsid w:val="00CD0E0D"/>
    <w:rsid w:val="00CD0F53"/>
    <w:rsid w:val="00CD209B"/>
    <w:rsid w:val="00CD2374"/>
    <w:rsid w:val="00CD2B74"/>
    <w:rsid w:val="00CD2E50"/>
    <w:rsid w:val="00CD3444"/>
    <w:rsid w:val="00CD3A4A"/>
    <w:rsid w:val="00CD3C3F"/>
    <w:rsid w:val="00CD3DB7"/>
    <w:rsid w:val="00CD5BD9"/>
    <w:rsid w:val="00CD5D6C"/>
    <w:rsid w:val="00CD6073"/>
    <w:rsid w:val="00CD6623"/>
    <w:rsid w:val="00CD7464"/>
    <w:rsid w:val="00CD7570"/>
    <w:rsid w:val="00CE001D"/>
    <w:rsid w:val="00CE0307"/>
    <w:rsid w:val="00CE0F51"/>
    <w:rsid w:val="00CE18D8"/>
    <w:rsid w:val="00CE19E6"/>
    <w:rsid w:val="00CE1EF5"/>
    <w:rsid w:val="00CE1FAC"/>
    <w:rsid w:val="00CE2070"/>
    <w:rsid w:val="00CE21F8"/>
    <w:rsid w:val="00CE2C92"/>
    <w:rsid w:val="00CE2CFD"/>
    <w:rsid w:val="00CE3991"/>
    <w:rsid w:val="00CE3EB8"/>
    <w:rsid w:val="00CE4234"/>
    <w:rsid w:val="00CE4C84"/>
    <w:rsid w:val="00CE553B"/>
    <w:rsid w:val="00CE5688"/>
    <w:rsid w:val="00CE58C9"/>
    <w:rsid w:val="00CE58CE"/>
    <w:rsid w:val="00CE5AE6"/>
    <w:rsid w:val="00CE5B7C"/>
    <w:rsid w:val="00CE61DC"/>
    <w:rsid w:val="00CE621A"/>
    <w:rsid w:val="00CE6256"/>
    <w:rsid w:val="00CE6930"/>
    <w:rsid w:val="00CE6BB7"/>
    <w:rsid w:val="00CE6C43"/>
    <w:rsid w:val="00CE6F66"/>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A1E"/>
    <w:rsid w:val="00CF7D9C"/>
    <w:rsid w:val="00CF7E12"/>
    <w:rsid w:val="00CF7E6B"/>
    <w:rsid w:val="00CF7FC6"/>
    <w:rsid w:val="00D0019A"/>
    <w:rsid w:val="00D00319"/>
    <w:rsid w:val="00D00D7F"/>
    <w:rsid w:val="00D00EE9"/>
    <w:rsid w:val="00D014EE"/>
    <w:rsid w:val="00D017C4"/>
    <w:rsid w:val="00D0196D"/>
    <w:rsid w:val="00D02061"/>
    <w:rsid w:val="00D03152"/>
    <w:rsid w:val="00D03208"/>
    <w:rsid w:val="00D03A68"/>
    <w:rsid w:val="00D03BEC"/>
    <w:rsid w:val="00D03FDC"/>
    <w:rsid w:val="00D04327"/>
    <w:rsid w:val="00D045A5"/>
    <w:rsid w:val="00D049F2"/>
    <w:rsid w:val="00D0513D"/>
    <w:rsid w:val="00D05812"/>
    <w:rsid w:val="00D05840"/>
    <w:rsid w:val="00D05C98"/>
    <w:rsid w:val="00D060C4"/>
    <w:rsid w:val="00D06421"/>
    <w:rsid w:val="00D065A0"/>
    <w:rsid w:val="00D06E65"/>
    <w:rsid w:val="00D073B6"/>
    <w:rsid w:val="00D0751C"/>
    <w:rsid w:val="00D075D3"/>
    <w:rsid w:val="00D076BE"/>
    <w:rsid w:val="00D07CD9"/>
    <w:rsid w:val="00D07D4D"/>
    <w:rsid w:val="00D07D96"/>
    <w:rsid w:val="00D07F1D"/>
    <w:rsid w:val="00D107BE"/>
    <w:rsid w:val="00D10BDA"/>
    <w:rsid w:val="00D10E55"/>
    <w:rsid w:val="00D10EBF"/>
    <w:rsid w:val="00D11E4C"/>
    <w:rsid w:val="00D11F62"/>
    <w:rsid w:val="00D121D9"/>
    <w:rsid w:val="00D12C92"/>
    <w:rsid w:val="00D12EA4"/>
    <w:rsid w:val="00D12FF6"/>
    <w:rsid w:val="00D13228"/>
    <w:rsid w:val="00D13EF8"/>
    <w:rsid w:val="00D14937"/>
    <w:rsid w:val="00D149E4"/>
    <w:rsid w:val="00D14D30"/>
    <w:rsid w:val="00D15B65"/>
    <w:rsid w:val="00D15D43"/>
    <w:rsid w:val="00D163A6"/>
    <w:rsid w:val="00D173CB"/>
    <w:rsid w:val="00D17CE9"/>
    <w:rsid w:val="00D17D7A"/>
    <w:rsid w:val="00D20095"/>
    <w:rsid w:val="00D20282"/>
    <w:rsid w:val="00D214C1"/>
    <w:rsid w:val="00D2175A"/>
    <w:rsid w:val="00D21957"/>
    <w:rsid w:val="00D22082"/>
    <w:rsid w:val="00D2241E"/>
    <w:rsid w:val="00D2247F"/>
    <w:rsid w:val="00D23622"/>
    <w:rsid w:val="00D23AE1"/>
    <w:rsid w:val="00D23CC5"/>
    <w:rsid w:val="00D24014"/>
    <w:rsid w:val="00D24194"/>
    <w:rsid w:val="00D243EA"/>
    <w:rsid w:val="00D24997"/>
    <w:rsid w:val="00D24B0D"/>
    <w:rsid w:val="00D2536C"/>
    <w:rsid w:val="00D25622"/>
    <w:rsid w:val="00D26250"/>
    <w:rsid w:val="00D266E8"/>
    <w:rsid w:val="00D27652"/>
    <w:rsid w:val="00D27751"/>
    <w:rsid w:val="00D278B5"/>
    <w:rsid w:val="00D3031C"/>
    <w:rsid w:val="00D31072"/>
    <w:rsid w:val="00D3141C"/>
    <w:rsid w:val="00D3187A"/>
    <w:rsid w:val="00D319CF"/>
    <w:rsid w:val="00D3222D"/>
    <w:rsid w:val="00D32720"/>
    <w:rsid w:val="00D32EA0"/>
    <w:rsid w:val="00D332ED"/>
    <w:rsid w:val="00D332FD"/>
    <w:rsid w:val="00D33503"/>
    <w:rsid w:val="00D339D9"/>
    <w:rsid w:val="00D33C7D"/>
    <w:rsid w:val="00D33E56"/>
    <w:rsid w:val="00D33EDB"/>
    <w:rsid w:val="00D349AF"/>
    <w:rsid w:val="00D34E45"/>
    <w:rsid w:val="00D3557D"/>
    <w:rsid w:val="00D3566F"/>
    <w:rsid w:val="00D3571E"/>
    <w:rsid w:val="00D357D4"/>
    <w:rsid w:val="00D35F29"/>
    <w:rsid w:val="00D362C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BF7"/>
    <w:rsid w:val="00D461E1"/>
    <w:rsid w:val="00D46260"/>
    <w:rsid w:val="00D46A01"/>
    <w:rsid w:val="00D46D49"/>
    <w:rsid w:val="00D46EC0"/>
    <w:rsid w:val="00D4778A"/>
    <w:rsid w:val="00D477E9"/>
    <w:rsid w:val="00D47A56"/>
    <w:rsid w:val="00D47A67"/>
    <w:rsid w:val="00D5039F"/>
    <w:rsid w:val="00D50A79"/>
    <w:rsid w:val="00D50B37"/>
    <w:rsid w:val="00D5179B"/>
    <w:rsid w:val="00D517AB"/>
    <w:rsid w:val="00D51D82"/>
    <w:rsid w:val="00D52061"/>
    <w:rsid w:val="00D5261F"/>
    <w:rsid w:val="00D526E7"/>
    <w:rsid w:val="00D52B66"/>
    <w:rsid w:val="00D532E2"/>
    <w:rsid w:val="00D53A42"/>
    <w:rsid w:val="00D542A5"/>
    <w:rsid w:val="00D54356"/>
    <w:rsid w:val="00D54D7C"/>
    <w:rsid w:val="00D552C6"/>
    <w:rsid w:val="00D5592C"/>
    <w:rsid w:val="00D559BD"/>
    <w:rsid w:val="00D55B9F"/>
    <w:rsid w:val="00D561DC"/>
    <w:rsid w:val="00D569D5"/>
    <w:rsid w:val="00D56BE0"/>
    <w:rsid w:val="00D56DB3"/>
    <w:rsid w:val="00D57093"/>
    <w:rsid w:val="00D571F0"/>
    <w:rsid w:val="00D5736B"/>
    <w:rsid w:val="00D57701"/>
    <w:rsid w:val="00D57CA4"/>
    <w:rsid w:val="00D57F7A"/>
    <w:rsid w:val="00D6020A"/>
    <w:rsid w:val="00D60634"/>
    <w:rsid w:val="00D60B4B"/>
    <w:rsid w:val="00D611D8"/>
    <w:rsid w:val="00D628BD"/>
    <w:rsid w:val="00D62DF4"/>
    <w:rsid w:val="00D6318C"/>
    <w:rsid w:val="00D63376"/>
    <w:rsid w:val="00D63490"/>
    <w:rsid w:val="00D634ED"/>
    <w:rsid w:val="00D63563"/>
    <w:rsid w:val="00D63E75"/>
    <w:rsid w:val="00D64463"/>
    <w:rsid w:val="00D64481"/>
    <w:rsid w:val="00D64B33"/>
    <w:rsid w:val="00D64BF1"/>
    <w:rsid w:val="00D64FBC"/>
    <w:rsid w:val="00D65742"/>
    <w:rsid w:val="00D6688B"/>
    <w:rsid w:val="00D669E9"/>
    <w:rsid w:val="00D66A71"/>
    <w:rsid w:val="00D66AD5"/>
    <w:rsid w:val="00D66E11"/>
    <w:rsid w:val="00D6753C"/>
    <w:rsid w:val="00D6778A"/>
    <w:rsid w:val="00D67D7F"/>
    <w:rsid w:val="00D67E6B"/>
    <w:rsid w:val="00D702A6"/>
    <w:rsid w:val="00D70F7F"/>
    <w:rsid w:val="00D711C5"/>
    <w:rsid w:val="00D7120A"/>
    <w:rsid w:val="00D72461"/>
    <w:rsid w:val="00D72A72"/>
    <w:rsid w:val="00D72B18"/>
    <w:rsid w:val="00D731D6"/>
    <w:rsid w:val="00D731EF"/>
    <w:rsid w:val="00D73566"/>
    <w:rsid w:val="00D735FC"/>
    <w:rsid w:val="00D73B29"/>
    <w:rsid w:val="00D73D0A"/>
    <w:rsid w:val="00D73F78"/>
    <w:rsid w:val="00D7425A"/>
    <w:rsid w:val="00D747CD"/>
    <w:rsid w:val="00D7572C"/>
    <w:rsid w:val="00D757D3"/>
    <w:rsid w:val="00D75964"/>
    <w:rsid w:val="00D75DDA"/>
    <w:rsid w:val="00D75EBA"/>
    <w:rsid w:val="00D75FBB"/>
    <w:rsid w:val="00D762DA"/>
    <w:rsid w:val="00D76AA8"/>
    <w:rsid w:val="00D76D56"/>
    <w:rsid w:val="00D76E6A"/>
    <w:rsid w:val="00D76EDA"/>
    <w:rsid w:val="00D7706D"/>
    <w:rsid w:val="00D77F33"/>
    <w:rsid w:val="00D80394"/>
    <w:rsid w:val="00D80473"/>
    <w:rsid w:val="00D8065A"/>
    <w:rsid w:val="00D808F8"/>
    <w:rsid w:val="00D810F5"/>
    <w:rsid w:val="00D817B1"/>
    <w:rsid w:val="00D81B86"/>
    <w:rsid w:val="00D81D7C"/>
    <w:rsid w:val="00D82221"/>
    <w:rsid w:val="00D8291F"/>
    <w:rsid w:val="00D82CEE"/>
    <w:rsid w:val="00D82E07"/>
    <w:rsid w:val="00D8320A"/>
    <w:rsid w:val="00D83354"/>
    <w:rsid w:val="00D83B7A"/>
    <w:rsid w:val="00D84164"/>
    <w:rsid w:val="00D85320"/>
    <w:rsid w:val="00D8541A"/>
    <w:rsid w:val="00D854F9"/>
    <w:rsid w:val="00D85851"/>
    <w:rsid w:val="00D85F43"/>
    <w:rsid w:val="00D862DB"/>
    <w:rsid w:val="00D8636E"/>
    <w:rsid w:val="00D86654"/>
    <w:rsid w:val="00D8725B"/>
    <w:rsid w:val="00D87C77"/>
    <w:rsid w:val="00D87E08"/>
    <w:rsid w:val="00D905A6"/>
    <w:rsid w:val="00D907B3"/>
    <w:rsid w:val="00D907E8"/>
    <w:rsid w:val="00D90DD5"/>
    <w:rsid w:val="00D90E1B"/>
    <w:rsid w:val="00D911FE"/>
    <w:rsid w:val="00D915D2"/>
    <w:rsid w:val="00D91A38"/>
    <w:rsid w:val="00D91EAB"/>
    <w:rsid w:val="00D922B0"/>
    <w:rsid w:val="00D9232D"/>
    <w:rsid w:val="00D92430"/>
    <w:rsid w:val="00D92C64"/>
    <w:rsid w:val="00D92C7E"/>
    <w:rsid w:val="00D92C7F"/>
    <w:rsid w:val="00D92DF9"/>
    <w:rsid w:val="00D92E75"/>
    <w:rsid w:val="00D93391"/>
    <w:rsid w:val="00D934ED"/>
    <w:rsid w:val="00D93918"/>
    <w:rsid w:val="00D93CC6"/>
    <w:rsid w:val="00D93ECD"/>
    <w:rsid w:val="00D9430F"/>
    <w:rsid w:val="00D94CFA"/>
    <w:rsid w:val="00D94EF7"/>
    <w:rsid w:val="00D95177"/>
    <w:rsid w:val="00D952EE"/>
    <w:rsid w:val="00D955C4"/>
    <w:rsid w:val="00D95B05"/>
    <w:rsid w:val="00D96009"/>
    <w:rsid w:val="00D963E4"/>
    <w:rsid w:val="00D963F4"/>
    <w:rsid w:val="00D9679F"/>
    <w:rsid w:val="00D972EC"/>
    <w:rsid w:val="00D972FF"/>
    <w:rsid w:val="00D97D3A"/>
    <w:rsid w:val="00D97DD9"/>
    <w:rsid w:val="00DA0A38"/>
    <w:rsid w:val="00DA0A8F"/>
    <w:rsid w:val="00DA0EFD"/>
    <w:rsid w:val="00DA0FFA"/>
    <w:rsid w:val="00DA1527"/>
    <w:rsid w:val="00DA1E88"/>
    <w:rsid w:val="00DA209B"/>
    <w:rsid w:val="00DA21C0"/>
    <w:rsid w:val="00DA227C"/>
    <w:rsid w:val="00DA2F14"/>
    <w:rsid w:val="00DA30BC"/>
    <w:rsid w:val="00DA3499"/>
    <w:rsid w:val="00DA34CD"/>
    <w:rsid w:val="00DA35AB"/>
    <w:rsid w:val="00DA36B7"/>
    <w:rsid w:val="00DA3F0F"/>
    <w:rsid w:val="00DA43C0"/>
    <w:rsid w:val="00DA48DE"/>
    <w:rsid w:val="00DA51A1"/>
    <w:rsid w:val="00DA5476"/>
    <w:rsid w:val="00DA56A6"/>
    <w:rsid w:val="00DA580C"/>
    <w:rsid w:val="00DA5FDC"/>
    <w:rsid w:val="00DA612E"/>
    <w:rsid w:val="00DA6931"/>
    <w:rsid w:val="00DA6E1A"/>
    <w:rsid w:val="00DA6FD3"/>
    <w:rsid w:val="00DA764E"/>
    <w:rsid w:val="00DA7879"/>
    <w:rsid w:val="00DB00E9"/>
    <w:rsid w:val="00DB029F"/>
    <w:rsid w:val="00DB03A1"/>
    <w:rsid w:val="00DB048D"/>
    <w:rsid w:val="00DB0579"/>
    <w:rsid w:val="00DB066C"/>
    <w:rsid w:val="00DB1971"/>
    <w:rsid w:val="00DB1CC8"/>
    <w:rsid w:val="00DB2609"/>
    <w:rsid w:val="00DB279A"/>
    <w:rsid w:val="00DB28F2"/>
    <w:rsid w:val="00DB3135"/>
    <w:rsid w:val="00DB31D5"/>
    <w:rsid w:val="00DB3570"/>
    <w:rsid w:val="00DB3C8D"/>
    <w:rsid w:val="00DB3ED0"/>
    <w:rsid w:val="00DB4457"/>
    <w:rsid w:val="00DB44CA"/>
    <w:rsid w:val="00DB4A98"/>
    <w:rsid w:val="00DB57E8"/>
    <w:rsid w:val="00DB5B3E"/>
    <w:rsid w:val="00DB5F0C"/>
    <w:rsid w:val="00DB6256"/>
    <w:rsid w:val="00DB6A29"/>
    <w:rsid w:val="00DB6ADC"/>
    <w:rsid w:val="00DB7472"/>
    <w:rsid w:val="00DC0E87"/>
    <w:rsid w:val="00DC133D"/>
    <w:rsid w:val="00DC1B06"/>
    <w:rsid w:val="00DC2103"/>
    <w:rsid w:val="00DC217C"/>
    <w:rsid w:val="00DC27D3"/>
    <w:rsid w:val="00DC2B7E"/>
    <w:rsid w:val="00DC2E37"/>
    <w:rsid w:val="00DC2FCE"/>
    <w:rsid w:val="00DC3531"/>
    <w:rsid w:val="00DC3F42"/>
    <w:rsid w:val="00DC4461"/>
    <w:rsid w:val="00DC46CC"/>
    <w:rsid w:val="00DC4832"/>
    <w:rsid w:val="00DC485F"/>
    <w:rsid w:val="00DC4B86"/>
    <w:rsid w:val="00DC4EC7"/>
    <w:rsid w:val="00DC5279"/>
    <w:rsid w:val="00DC5413"/>
    <w:rsid w:val="00DC5795"/>
    <w:rsid w:val="00DC59E7"/>
    <w:rsid w:val="00DC5F1F"/>
    <w:rsid w:val="00DC6962"/>
    <w:rsid w:val="00DC6DD5"/>
    <w:rsid w:val="00DC72C9"/>
    <w:rsid w:val="00DC743E"/>
    <w:rsid w:val="00DC7C43"/>
    <w:rsid w:val="00DD0C56"/>
    <w:rsid w:val="00DD0F50"/>
    <w:rsid w:val="00DD1010"/>
    <w:rsid w:val="00DD106B"/>
    <w:rsid w:val="00DD1603"/>
    <w:rsid w:val="00DD18EB"/>
    <w:rsid w:val="00DD1DB6"/>
    <w:rsid w:val="00DD1F98"/>
    <w:rsid w:val="00DD2836"/>
    <w:rsid w:val="00DD2AA4"/>
    <w:rsid w:val="00DD2CEF"/>
    <w:rsid w:val="00DD2EE4"/>
    <w:rsid w:val="00DD39A3"/>
    <w:rsid w:val="00DD39CD"/>
    <w:rsid w:val="00DD3C18"/>
    <w:rsid w:val="00DD44A7"/>
    <w:rsid w:val="00DD4739"/>
    <w:rsid w:val="00DD4D45"/>
    <w:rsid w:val="00DD4E6D"/>
    <w:rsid w:val="00DD4E74"/>
    <w:rsid w:val="00DD5556"/>
    <w:rsid w:val="00DD61D1"/>
    <w:rsid w:val="00DD6476"/>
    <w:rsid w:val="00DD69F1"/>
    <w:rsid w:val="00DD7F6F"/>
    <w:rsid w:val="00DE0781"/>
    <w:rsid w:val="00DE0CB3"/>
    <w:rsid w:val="00DE0E7D"/>
    <w:rsid w:val="00DE1644"/>
    <w:rsid w:val="00DE2AC1"/>
    <w:rsid w:val="00DE2CD1"/>
    <w:rsid w:val="00DE307C"/>
    <w:rsid w:val="00DE3A02"/>
    <w:rsid w:val="00DE3B4F"/>
    <w:rsid w:val="00DE4659"/>
    <w:rsid w:val="00DE4859"/>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0F97"/>
    <w:rsid w:val="00DF10FE"/>
    <w:rsid w:val="00DF157E"/>
    <w:rsid w:val="00DF16D4"/>
    <w:rsid w:val="00DF266B"/>
    <w:rsid w:val="00DF27ED"/>
    <w:rsid w:val="00DF2DD8"/>
    <w:rsid w:val="00DF2E8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226"/>
    <w:rsid w:val="00DF742D"/>
    <w:rsid w:val="00DF77ED"/>
    <w:rsid w:val="00DF7AB6"/>
    <w:rsid w:val="00DF7BD5"/>
    <w:rsid w:val="00E010F8"/>
    <w:rsid w:val="00E012A4"/>
    <w:rsid w:val="00E01653"/>
    <w:rsid w:val="00E01B5D"/>
    <w:rsid w:val="00E01BD0"/>
    <w:rsid w:val="00E0201E"/>
    <w:rsid w:val="00E02A03"/>
    <w:rsid w:val="00E02CAE"/>
    <w:rsid w:val="00E0301D"/>
    <w:rsid w:val="00E0302C"/>
    <w:rsid w:val="00E0365D"/>
    <w:rsid w:val="00E038A6"/>
    <w:rsid w:val="00E04529"/>
    <w:rsid w:val="00E046F1"/>
    <w:rsid w:val="00E048D2"/>
    <w:rsid w:val="00E04AF4"/>
    <w:rsid w:val="00E04CE8"/>
    <w:rsid w:val="00E0529E"/>
    <w:rsid w:val="00E055E5"/>
    <w:rsid w:val="00E05600"/>
    <w:rsid w:val="00E05668"/>
    <w:rsid w:val="00E057EB"/>
    <w:rsid w:val="00E05973"/>
    <w:rsid w:val="00E05998"/>
    <w:rsid w:val="00E06D4E"/>
    <w:rsid w:val="00E07609"/>
    <w:rsid w:val="00E07763"/>
    <w:rsid w:val="00E078F8"/>
    <w:rsid w:val="00E07A6E"/>
    <w:rsid w:val="00E07C71"/>
    <w:rsid w:val="00E07DB1"/>
    <w:rsid w:val="00E101AC"/>
    <w:rsid w:val="00E1072A"/>
    <w:rsid w:val="00E10A81"/>
    <w:rsid w:val="00E10E52"/>
    <w:rsid w:val="00E11085"/>
    <w:rsid w:val="00E110AA"/>
    <w:rsid w:val="00E113CA"/>
    <w:rsid w:val="00E11541"/>
    <w:rsid w:val="00E11595"/>
    <w:rsid w:val="00E11D5B"/>
    <w:rsid w:val="00E120C5"/>
    <w:rsid w:val="00E12536"/>
    <w:rsid w:val="00E12693"/>
    <w:rsid w:val="00E1286F"/>
    <w:rsid w:val="00E13682"/>
    <w:rsid w:val="00E13769"/>
    <w:rsid w:val="00E14736"/>
    <w:rsid w:val="00E149CD"/>
    <w:rsid w:val="00E14D33"/>
    <w:rsid w:val="00E14D7E"/>
    <w:rsid w:val="00E158F6"/>
    <w:rsid w:val="00E15F4C"/>
    <w:rsid w:val="00E16E86"/>
    <w:rsid w:val="00E16F1F"/>
    <w:rsid w:val="00E1713D"/>
    <w:rsid w:val="00E17568"/>
    <w:rsid w:val="00E178F2"/>
    <w:rsid w:val="00E17BCB"/>
    <w:rsid w:val="00E20015"/>
    <w:rsid w:val="00E201B2"/>
    <w:rsid w:val="00E2075D"/>
    <w:rsid w:val="00E20DEC"/>
    <w:rsid w:val="00E210D0"/>
    <w:rsid w:val="00E210E4"/>
    <w:rsid w:val="00E212A2"/>
    <w:rsid w:val="00E21313"/>
    <w:rsid w:val="00E2142D"/>
    <w:rsid w:val="00E217B8"/>
    <w:rsid w:val="00E21DBF"/>
    <w:rsid w:val="00E228B3"/>
    <w:rsid w:val="00E233A4"/>
    <w:rsid w:val="00E23E17"/>
    <w:rsid w:val="00E244B5"/>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6E6"/>
    <w:rsid w:val="00E31739"/>
    <w:rsid w:val="00E3174B"/>
    <w:rsid w:val="00E31A0B"/>
    <w:rsid w:val="00E32057"/>
    <w:rsid w:val="00E321C1"/>
    <w:rsid w:val="00E32317"/>
    <w:rsid w:val="00E32354"/>
    <w:rsid w:val="00E325BA"/>
    <w:rsid w:val="00E32D85"/>
    <w:rsid w:val="00E33290"/>
    <w:rsid w:val="00E3346A"/>
    <w:rsid w:val="00E33574"/>
    <w:rsid w:val="00E33E54"/>
    <w:rsid w:val="00E34364"/>
    <w:rsid w:val="00E347A7"/>
    <w:rsid w:val="00E34C3B"/>
    <w:rsid w:val="00E34F7B"/>
    <w:rsid w:val="00E352B7"/>
    <w:rsid w:val="00E354B0"/>
    <w:rsid w:val="00E359D1"/>
    <w:rsid w:val="00E35D4D"/>
    <w:rsid w:val="00E35D6C"/>
    <w:rsid w:val="00E35FC3"/>
    <w:rsid w:val="00E36F6E"/>
    <w:rsid w:val="00E37524"/>
    <w:rsid w:val="00E376AD"/>
    <w:rsid w:val="00E3784A"/>
    <w:rsid w:val="00E37D6F"/>
    <w:rsid w:val="00E37DF6"/>
    <w:rsid w:val="00E40166"/>
    <w:rsid w:val="00E40404"/>
    <w:rsid w:val="00E40609"/>
    <w:rsid w:val="00E4065C"/>
    <w:rsid w:val="00E4079D"/>
    <w:rsid w:val="00E414C1"/>
    <w:rsid w:val="00E41633"/>
    <w:rsid w:val="00E41D7C"/>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A21"/>
    <w:rsid w:val="00E51EBF"/>
    <w:rsid w:val="00E52167"/>
    <w:rsid w:val="00E522BB"/>
    <w:rsid w:val="00E52416"/>
    <w:rsid w:val="00E528B5"/>
    <w:rsid w:val="00E52FEA"/>
    <w:rsid w:val="00E53486"/>
    <w:rsid w:val="00E538FA"/>
    <w:rsid w:val="00E54B72"/>
    <w:rsid w:val="00E54CAD"/>
    <w:rsid w:val="00E54E17"/>
    <w:rsid w:val="00E55023"/>
    <w:rsid w:val="00E550BF"/>
    <w:rsid w:val="00E552D8"/>
    <w:rsid w:val="00E55404"/>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37"/>
    <w:rsid w:val="00E62AFC"/>
    <w:rsid w:val="00E62B65"/>
    <w:rsid w:val="00E63330"/>
    <w:rsid w:val="00E64F7E"/>
    <w:rsid w:val="00E651BE"/>
    <w:rsid w:val="00E65504"/>
    <w:rsid w:val="00E65582"/>
    <w:rsid w:val="00E65B38"/>
    <w:rsid w:val="00E65B4A"/>
    <w:rsid w:val="00E66212"/>
    <w:rsid w:val="00E66646"/>
    <w:rsid w:val="00E66BCF"/>
    <w:rsid w:val="00E66BFF"/>
    <w:rsid w:val="00E66DB2"/>
    <w:rsid w:val="00E67317"/>
    <w:rsid w:val="00E67779"/>
    <w:rsid w:val="00E67F95"/>
    <w:rsid w:val="00E70510"/>
    <w:rsid w:val="00E70B3B"/>
    <w:rsid w:val="00E70E20"/>
    <w:rsid w:val="00E711B0"/>
    <w:rsid w:val="00E723F5"/>
    <w:rsid w:val="00E7244C"/>
    <w:rsid w:val="00E72924"/>
    <w:rsid w:val="00E7295C"/>
    <w:rsid w:val="00E72E06"/>
    <w:rsid w:val="00E72F87"/>
    <w:rsid w:val="00E7330E"/>
    <w:rsid w:val="00E7460A"/>
    <w:rsid w:val="00E74712"/>
    <w:rsid w:val="00E749E7"/>
    <w:rsid w:val="00E74A3F"/>
    <w:rsid w:val="00E7578A"/>
    <w:rsid w:val="00E758BC"/>
    <w:rsid w:val="00E759FB"/>
    <w:rsid w:val="00E7607C"/>
    <w:rsid w:val="00E763F8"/>
    <w:rsid w:val="00E77058"/>
    <w:rsid w:val="00E77191"/>
    <w:rsid w:val="00E80337"/>
    <w:rsid w:val="00E80B66"/>
    <w:rsid w:val="00E80D5B"/>
    <w:rsid w:val="00E80D9C"/>
    <w:rsid w:val="00E8129D"/>
    <w:rsid w:val="00E815AD"/>
    <w:rsid w:val="00E81ACD"/>
    <w:rsid w:val="00E83090"/>
    <w:rsid w:val="00E830DE"/>
    <w:rsid w:val="00E831A6"/>
    <w:rsid w:val="00E83842"/>
    <w:rsid w:val="00E83AE7"/>
    <w:rsid w:val="00E849E5"/>
    <w:rsid w:val="00E84C0E"/>
    <w:rsid w:val="00E84DB1"/>
    <w:rsid w:val="00E85604"/>
    <w:rsid w:val="00E8575D"/>
    <w:rsid w:val="00E85AFD"/>
    <w:rsid w:val="00E85C0E"/>
    <w:rsid w:val="00E85D99"/>
    <w:rsid w:val="00E85DBF"/>
    <w:rsid w:val="00E85E9D"/>
    <w:rsid w:val="00E866AB"/>
    <w:rsid w:val="00E8670D"/>
    <w:rsid w:val="00E867DB"/>
    <w:rsid w:val="00E86C94"/>
    <w:rsid w:val="00E87597"/>
    <w:rsid w:val="00E87903"/>
    <w:rsid w:val="00E879C7"/>
    <w:rsid w:val="00E90110"/>
    <w:rsid w:val="00E90E31"/>
    <w:rsid w:val="00E917EA"/>
    <w:rsid w:val="00E919DB"/>
    <w:rsid w:val="00E91DD1"/>
    <w:rsid w:val="00E92289"/>
    <w:rsid w:val="00E92649"/>
    <w:rsid w:val="00E93FD4"/>
    <w:rsid w:val="00E9412A"/>
    <w:rsid w:val="00E949C0"/>
    <w:rsid w:val="00E9563C"/>
    <w:rsid w:val="00E95B97"/>
    <w:rsid w:val="00E95FB1"/>
    <w:rsid w:val="00E96001"/>
    <w:rsid w:val="00E968B0"/>
    <w:rsid w:val="00E96FC6"/>
    <w:rsid w:val="00E974BC"/>
    <w:rsid w:val="00E974C7"/>
    <w:rsid w:val="00E974FB"/>
    <w:rsid w:val="00E975BC"/>
    <w:rsid w:val="00E9764F"/>
    <w:rsid w:val="00E97886"/>
    <w:rsid w:val="00EA00A7"/>
    <w:rsid w:val="00EA0223"/>
    <w:rsid w:val="00EA039F"/>
    <w:rsid w:val="00EA0D9A"/>
    <w:rsid w:val="00EA0F0A"/>
    <w:rsid w:val="00EA0F23"/>
    <w:rsid w:val="00EA1257"/>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4B5"/>
    <w:rsid w:val="00EA675E"/>
    <w:rsid w:val="00EA684E"/>
    <w:rsid w:val="00EA6A40"/>
    <w:rsid w:val="00EA6D2D"/>
    <w:rsid w:val="00EA6EBF"/>
    <w:rsid w:val="00EA7C3D"/>
    <w:rsid w:val="00EB00FA"/>
    <w:rsid w:val="00EB01FC"/>
    <w:rsid w:val="00EB04B7"/>
    <w:rsid w:val="00EB12EB"/>
    <w:rsid w:val="00EB1461"/>
    <w:rsid w:val="00EB1A17"/>
    <w:rsid w:val="00EB1B3B"/>
    <w:rsid w:val="00EB1EFC"/>
    <w:rsid w:val="00EB1F72"/>
    <w:rsid w:val="00EB1FDE"/>
    <w:rsid w:val="00EB22AD"/>
    <w:rsid w:val="00EB2442"/>
    <w:rsid w:val="00EB27FE"/>
    <w:rsid w:val="00EB28A9"/>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674"/>
    <w:rsid w:val="00EB7EFE"/>
    <w:rsid w:val="00EC03DA"/>
    <w:rsid w:val="00EC05DE"/>
    <w:rsid w:val="00EC15B5"/>
    <w:rsid w:val="00EC17F5"/>
    <w:rsid w:val="00EC1D53"/>
    <w:rsid w:val="00EC1D7A"/>
    <w:rsid w:val="00EC210E"/>
    <w:rsid w:val="00EC22E6"/>
    <w:rsid w:val="00EC2593"/>
    <w:rsid w:val="00EC25F2"/>
    <w:rsid w:val="00EC38C1"/>
    <w:rsid w:val="00EC3C3E"/>
    <w:rsid w:val="00EC3E75"/>
    <w:rsid w:val="00EC40CD"/>
    <w:rsid w:val="00EC4138"/>
    <w:rsid w:val="00EC44CD"/>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83E"/>
    <w:rsid w:val="00EC7C93"/>
    <w:rsid w:val="00ED001A"/>
    <w:rsid w:val="00ED02EA"/>
    <w:rsid w:val="00ED057B"/>
    <w:rsid w:val="00ED06E5"/>
    <w:rsid w:val="00ED0728"/>
    <w:rsid w:val="00ED08AB"/>
    <w:rsid w:val="00ED0EA7"/>
    <w:rsid w:val="00ED1113"/>
    <w:rsid w:val="00ED2386"/>
    <w:rsid w:val="00ED2721"/>
    <w:rsid w:val="00ED298C"/>
    <w:rsid w:val="00ED4593"/>
    <w:rsid w:val="00ED4EBF"/>
    <w:rsid w:val="00ED507D"/>
    <w:rsid w:val="00ED5830"/>
    <w:rsid w:val="00ED5D98"/>
    <w:rsid w:val="00ED65E9"/>
    <w:rsid w:val="00ED6F01"/>
    <w:rsid w:val="00ED6F4C"/>
    <w:rsid w:val="00ED76A7"/>
    <w:rsid w:val="00ED7723"/>
    <w:rsid w:val="00ED7956"/>
    <w:rsid w:val="00ED79CE"/>
    <w:rsid w:val="00ED7DA3"/>
    <w:rsid w:val="00ED7DBD"/>
    <w:rsid w:val="00ED7E0A"/>
    <w:rsid w:val="00EE01FD"/>
    <w:rsid w:val="00EE0241"/>
    <w:rsid w:val="00EE1302"/>
    <w:rsid w:val="00EE1415"/>
    <w:rsid w:val="00EE168E"/>
    <w:rsid w:val="00EE16B5"/>
    <w:rsid w:val="00EE2521"/>
    <w:rsid w:val="00EE26A4"/>
    <w:rsid w:val="00EE2B89"/>
    <w:rsid w:val="00EE2C01"/>
    <w:rsid w:val="00EE2ED0"/>
    <w:rsid w:val="00EE381E"/>
    <w:rsid w:val="00EE393B"/>
    <w:rsid w:val="00EE3BC4"/>
    <w:rsid w:val="00EE3DD5"/>
    <w:rsid w:val="00EE4E23"/>
    <w:rsid w:val="00EE4F89"/>
    <w:rsid w:val="00EE5172"/>
    <w:rsid w:val="00EE5775"/>
    <w:rsid w:val="00EE5D03"/>
    <w:rsid w:val="00EE6035"/>
    <w:rsid w:val="00EE6240"/>
    <w:rsid w:val="00EE628D"/>
    <w:rsid w:val="00EE6874"/>
    <w:rsid w:val="00EE7967"/>
    <w:rsid w:val="00EE79D6"/>
    <w:rsid w:val="00EF0038"/>
    <w:rsid w:val="00EF0298"/>
    <w:rsid w:val="00EF059F"/>
    <w:rsid w:val="00EF10F0"/>
    <w:rsid w:val="00EF13C8"/>
    <w:rsid w:val="00EF2ACE"/>
    <w:rsid w:val="00EF39AA"/>
    <w:rsid w:val="00EF3B58"/>
    <w:rsid w:val="00EF3DF4"/>
    <w:rsid w:val="00EF3F34"/>
    <w:rsid w:val="00EF4407"/>
    <w:rsid w:val="00EF484F"/>
    <w:rsid w:val="00EF4E6F"/>
    <w:rsid w:val="00EF4E88"/>
    <w:rsid w:val="00EF5B72"/>
    <w:rsid w:val="00EF6803"/>
    <w:rsid w:val="00EF6E38"/>
    <w:rsid w:val="00EF6FA5"/>
    <w:rsid w:val="00EF6FE9"/>
    <w:rsid w:val="00EF7057"/>
    <w:rsid w:val="00EF740B"/>
    <w:rsid w:val="00EF7A93"/>
    <w:rsid w:val="00EF7BB0"/>
    <w:rsid w:val="00F00B02"/>
    <w:rsid w:val="00F00B19"/>
    <w:rsid w:val="00F01549"/>
    <w:rsid w:val="00F016D5"/>
    <w:rsid w:val="00F01DA0"/>
    <w:rsid w:val="00F022F9"/>
    <w:rsid w:val="00F0243A"/>
    <w:rsid w:val="00F02971"/>
    <w:rsid w:val="00F0380F"/>
    <w:rsid w:val="00F03BC1"/>
    <w:rsid w:val="00F040B3"/>
    <w:rsid w:val="00F048B2"/>
    <w:rsid w:val="00F04A4D"/>
    <w:rsid w:val="00F0528D"/>
    <w:rsid w:val="00F05AEF"/>
    <w:rsid w:val="00F05D01"/>
    <w:rsid w:val="00F05F7D"/>
    <w:rsid w:val="00F0630D"/>
    <w:rsid w:val="00F06D66"/>
    <w:rsid w:val="00F06DF1"/>
    <w:rsid w:val="00F07019"/>
    <w:rsid w:val="00F07719"/>
    <w:rsid w:val="00F07A92"/>
    <w:rsid w:val="00F07BED"/>
    <w:rsid w:val="00F10E29"/>
    <w:rsid w:val="00F110CE"/>
    <w:rsid w:val="00F113B0"/>
    <w:rsid w:val="00F11CB1"/>
    <w:rsid w:val="00F11E4A"/>
    <w:rsid w:val="00F13322"/>
    <w:rsid w:val="00F13E5D"/>
    <w:rsid w:val="00F13F51"/>
    <w:rsid w:val="00F14261"/>
    <w:rsid w:val="00F14CF5"/>
    <w:rsid w:val="00F14E11"/>
    <w:rsid w:val="00F14FE6"/>
    <w:rsid w:val="00F15038"/>
    <w:rsid w:val="00F1516C"/>
    <w:rsid w:val="00F1527B"/>
    <w:rsid w:val="00F15433"/>
    <w:rsid w:val="00F154C3"/>
    <w:rsid w:val="00F1556E"/>
    <w:rsid w:val="00F157B1"/>
    <w:rsid w:val="00F15A74"/>
    <w:rsid w:val="00F15E77"/>
    <w:rsid w:val="00F1638A"/>
    <w:rsid w:val="00F164F8"/>
    <w:rsid w:val="00F16868"/>
    <w:rsid w:val="00F17370"/>
    <w:rsid w:val="00F17FFB"/>
    <w:rsid w:val="00F2068A"/>
    <w:rsid w:val="00F20904"/>
    <w:rsid w:val="00F21075"/>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7013"/>
    <w:rsid w:val="00F272F9"/>
    <w:rsid w:val="00F27422"/>
    <w:rsid w:val="00F274CE"/>
    <w:rsid w:val="00F27D28"/>
    <w:rsid w:val="00F27E57"/>
    <w:rsid w:val="00F27F58"/>
    <w:rsid w:val="00F3008F"/>
    <w:rsid w:val="00F3049D"/>
    <w:rsid w:val="00F30A30"/>
    <w:rsid w:val="00F30B44"/>
    <w:rsid w:val="00F30BDB"/>
    <w:rsid w:val="00F30C65"/>
    <w:rsid w:val="00F31031"/>
    <w:rsid w:val="00F31715"/>
    <w:rsid w:val="00F32886"/>
    <w:rsid w:val="00F328F7"/>
    <w:rsid w:val="00F32A74"/>
    <w:rsid w:val="00F32E0C"/>
    <w:rsid w:val="00F34903"/>
    <w:rsid w:val="00F35772"/>
    <w:rsid w:val="00F35913"/>
    <w:rsid w:val="00F35A04"/>
    <w:rsid w:val="00F37A07"/>
    <w:rsid w:val="00F37F23"/>
    <w:rsid w:val="00F4025C"/>
    <w:rsid w:val="00F405C6"/>
    <w:rsid w:val="00F40DEF"/>
    <w:rsid w:val="00F40E1F"/>
    <w:rsid w:val="00F412A3"/>
    <w:rsid w:val="00F41CC3"/>
    <w:rsid w:val="00F41DDD"/>
    <w:rsid w:val="00F41E19"/>
    <w:rsid w:val="00F42121"/>
    <w:rsid w:val="00F4256A"/>
    <w:rsid w:val="00F427F1"/>
    <w:rsid w:val="00F4289A"/>
    <w:rsid w:val="00F42E00"/>
    <w:rsid w:val="00F4337F"/>
    <w:rsid w:val="00F43460"/>
    <w:rsid w:val="00F43730"/>
    <w:rsid w:val="00F43842"/>
    <w:rsid w:val="00F43B4B"/>
    <w:rsid w:val="00F43B4C"/>
    <w:rsid w:val="00F443F7"/>
    <w:rsid w:val="00F446ED"/>
    <w:rsid w:val="00F4482F"/>
    <w:rsid w:val="00F44BF2"/>
    <w:rsid w:val="00F44C5C"/>
    <w:rsid w:val="00F44EE1"/>
    <w:rsid w:val="00F450DF"/>
    <w:rsid w:val="00F45262"/>
    <w:rsid w:val="00F45441"/>
    <w:rsid w:val="00F45C0F"/>
    <w:rsid w:val="00F45DF0"/>
    <w:rsid w:val="00F46465"/>
    <w:rsid w:val="00F46898"/>
    <w:rsid w:val="00F468F5"/>
    <w:rsid w:val="00F4701A"/>
    <w:rsid w:val="00F47237"/>
    <w:rsid w:val="00F476D5"/>
    <w:rsid w:val="00F50112"/>
    <w:rsid w:val="00F50136"/>
    <w:rsid w:val="00F503BC"/>
    <w:rsid w:val="00F504F7"/>
    <w:rsid w:val="00F50569"/>
    <w:rsid w:val="00F50920"/>
    <w:rsid w:val="00F50B70"/>
    <w:rsid w:val="00F510BA"/>
    <w:rsid w:val="00F511F0"/>
    <w:rsid w:val="00F5130B"/>
    <w:rsid w:val="00F5133E"/>
    <w:rsid w:val="00F515AC"/>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437"/>
    <w:rsid w:val="00F615E5"/>
    <w:rsid w:val="00F623ED"/>
    <w:rsid w:val="00F62431"/>
    <w:rsid w:val="00F63451"/>
    <w:rsid w:val="00F63C40"/>
    <w:rsid w:val="00F63CF7"/>
    <w:rsid w:val="00F63E62"/>
    <w:rsid w:val="00F640C0"/>
    <w:rsid w:val="00F647D7"/>
    <w:rsid w:val="00F656B3"/>
    <w:rsid w:val="00F65C37"/>
    <w:rsid w:val="00F6634D"/>
    <w:rsid w:val="00F665A5"/>
    <w:rsid w:val="00F666DD"/>
    <w:rsid w:val="00F66746"/>
    <w:rsid w:val="00F66CFF"/>
    <w:rsid w:val="00F66F69"/>
    <w:rsid w:val="00F671CD"/>
    <w:rsid w:val="00F67591"/>
    <w:rsid w:val="00F6770B"/>
    <w:rsid w:val="00F678D0"/>
    <w:rsid w:val="00F70897"/>
    <w:rsid w:val="00F70DA3"/>
    <w:rsid w:val="00F70F66"/>
    <w:rsid w:val="00F70FA9"/>
    <w:rsid w:val="00F711B8"/>
    <w:rsid w:val="00F71291"/>
    <w:rsid w:val="00F71787"/>
    <w:rsid w:val="00F71829"/>
    <w:rsid w:val="00F718DA"/>
    <w:rsid w:val="00F71F31"/>
    <w:rsid w:val="00F72025"/>
    <w:rsid w:val="00F729E5"/>
    <w:rsid w:val="00F72FC1"/>
    <w:rsid w:val="00F734C9"/>
    <w:rsid w:val="00F73936"/>
    <w:rsid w:val="00F73B21"/>
    <w:rsid w:val="00F73E69"/>
    <w:rsid w:val="00F741CA"/>
    <w:rsid w:val="00F745A1"/>
    <w:rsid w:val="00F7461D"/>
    <w:rsid w:val="00F74B47"/>
    <w:rsid w:val="00F74EBA"/>
    <w:rsid w:val="00F74EFD"/>
    <w:rsid w:val="00F75161"/>
    <w:rsid w:val="00F752E8"/>
    <w:rsid w:val="00F757CF"/>
    <w:rsid w:val="00F75A04"/>
    <w:rsid w:val="00F75B2E"/>
    <w:rsid w:val="00F75ED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30A6"/>
    <w:rsid w:val="00F830BF"/>
    <w:rsid w:val="00F8359A"/>
    <w:rsid w:val="00F83B49"/>
    <w:rsid w:val="00F83BF6"/>
    <w:rsid w:val="00F8407F"/>
    <w:rsid w:val="00F84673"/>
    <w:rsid w:val="00F84883"/>
    <w:rsid w:val="00F84D5D"/>
    <w:rsid w:val="00F84DE4"/>
    <w:rsid w:val="00F84E4E"/>
    <w:rsid w:val="00F8566F"/>
    <w:rsid w:val="00F85B1A"/>
    <w:rsid w:val="00F85D0E"/>
    <w:rsid w:val="00F85D62"/>
    <w:rsid w:val="00F86003"/>
    <w:rsid w:val="00F861AC"/>
    <w:rsid w:val="00F86227"/>
    <w:rsid w:val="00F869A2"/>
    <w:rsid w:val="00F86C9D"/>
    <w:rsid w:val="00F879AA"/>
    <w:rsid w:val="00F90081"/>
    <w:rsid w:val="00F90305"/>
    <w:rsid w:val="00F90367"/>
    <w:rsid w:val="00F90C5E"/>
    <w:rsid w:val="00F90D8D"/>
    <w:rsid w:val="00F910C6"/>
    <w:rsid w:val="00F91752"/>
    <w:rsid w:val="00F920CD"/>
    <w:rsid w:val="00F92128"/>
    <w:rsid w:val="00F9213D"/>
    <w:rsid w:val="00F9290B"/>
    <w:rsid w:val="00F938A6"/>
    <w:rsid w:val="00F93AB9"/>
    <w:rsid w:val="00F93B6A"/>
    <w:rsid w:val="00F93C09"/>
    <w:rsid w:val="00F93E23"/>
    <w:rsid w:val="00F93FB4"/>
    <w:rsid w:val="00F9503B"/>
    <w:rsid w:val="00F9509E"/>
    <w:rsid w:val="00F9527F"/>
    <w:rsid w:val="00F95788"/>
    <w:rsid w:val="00F95EFA"/>
    <w:rsid w:val="00F9673C"/>
    <w:rsid w:val="00F96BD4"/>
    <w:rsid w:val="00F96D46"/>
    <w:rsid w:val="00F979BE"/>
    <w:rsid w:val="00F979EB"/>
    <w:rsid w:val="00FA006A"/>
    <w:rsid w:val="00FA15D6"/>
    <w:rsid w:val="00FA1842"/>
    <w:rsid w:val="00FA1CFD"/>
    <w:rsid w:val="00FA21B6"/>
    <w:rsid w:val="00FA29B9"/>
    <w:rsid w:val="00FA2EF0"/>
    <w:rsid w:val="00FA30A6"/>
    <w:rsid w:val="00FA3574"/>
    <w:rsid w:val="00FA3979"/>
    <w:rsid w:val="00FA3CFA"/>
    <w:rsid w:val="00FA4054"/>
    <w:rsid w:val="00FA412F"/>
    <w:rsid w:val="00FA484A"/>
    <w:rsid w:val="00FA4C62"/>
    <w:rsid w:val="00FA4D2B"/>
    <w:rsid w:val="00FA4FA3"/>
    <w:rsid w:val="00FA55E8"/>
    <w:rsid w:val="00FA575A"/>
    <w:rsid w:val="00FA644D"/>
    <w:rsid w:val="00FA653D"/>
    <w:rsid w:val="00FA6F56"/>
    <w:rsid w:val="00FA7375"/>
    <w:rsid w:val="00FB0DEF"/>
    <w:rsid w:val="00FB13BC"/>
    <w:rsid w:val="00FB17CE"/>
    <w:rsid w:val="00FB2449"/>
    <w:rsid w:val="00FB24A8"/>
    <w:rsid w:val="00FB2526"/>
    <w:rsid w:val="00FB2AED"/>
    <w:rsid w:val="00FB2CE0"/>
    <w:rsid w:val="00FB2D69"/>
    <w:rsid w:val="00FB2E14"/>
    <w:rsid w:val="00FB3193"/>
    <w:rsid w:val="00FB3223"/>
    <w:rsid w:val="00FB3270"/>
    <w:rsid w:val="00FB404C"/>
    <w:rsid w:val="00FB4263"/>
    <w:rsid w:val="00FB4475"/>
    <w:rsid w:val="00FB4774"/>
    <w:rsid w:val="00FB546C"/>
    <w:rsid w:val="00FB554B"/>
    <w:rsid w:val="00FB58D5"/>
    <w:rsid w:val="00FB59FF"/>
    <w:rsid w:val="00FB60EF"/>
    <w:rsid w:val="00FB6256"/>
    <w:rsid w:val="00FB637F"/>
    <w:rsid w:val="00FB67FA"/>
    <w:rsid w:val="00FB6D31"/>
    <w:rsid w:val="00FB7273"/>
    <w:rsid w:val="00FB78F3"/>
    <w:rsid w:val="00FB7DBC"/>
    <w:rsid w:val="00FC0032"/>
    <w:rsid w:val="00FC0153"/>
    <w:rsid w:val="00FC02D2"/>
    <w:rsid w:val="00FC0D61"/>
    <w:rsid w:val="00FC0DF9"/>
    <w:rsid w:val="00FC0DFC"/>
    <w:rsid w:val="00FC1793"/>
    <w:rsid w:val="00FC193A"/>
    <w:rsid w:val="00FC194F"/>
    <w:rsid w:val="00FC1F5D"/>
    <w:rsid w:val="00FC225D"/>
    <w:rsid w:val="00FC2BDA"/>
    <w:rsid w:val="00FC3E31"/>
    <w:rsid w:val="00FC464F"/>
    <w:rsid w:val="00FC46C3"/>
    <w:rsid w:val="00FC4F16"/>
    <w:rsid w:val="00FC510D"/>
    <w:rsid w:val="00FC5277"/>
    <w:rsid w:val="00FC5797"/>
    <w:rsid w:val="00FC618A"/>
    <w:rsid w:val="00FC63DB"/>
    <w:rsid w:val="00FC650A"/>
    <w:rsid w:val="00FC6678"/>
    <w:rsid w:val="00FC6E6F"/>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46C2"/>
    <w:rsid w:val="00FD536C"/>
    <w:rsid w:val="00FD55E0"/>
    <w:rsid w:val="00FD598B"/>
    <w:rsid w:val="00FD599D"/>
    <w:rsid w:val="00FD5EF2"/>
    <w:rsid w:val="00FD5F27"/>
    <w:rsid w:val="00FD64F3"/>
    <w:rsid w:val="00FD6ACD"/>
    <w:rsid w:val="00FD741F"/>
    <w:rsid w:val="00FE0068"/>
    <w:rsid w:val="00FE025E"/>
    <w:rsid w:val="00FE0507"/>
    <w:rsid w:val="00FE0648"/>
    <w:rsid w:val="00FE0D69"/>
    <w:rsid w:val="00FE0DD6"/>
    <w:rsid w:val="00FE1B06"/>
    <w:rsid w:val="00FE1D53"/>
    <w:rsid w:val="00FE211A"/>
    <w:rsid w:val="00FE25AA"/>
    <w:rsid w:val="00FE25E0"/>
    <w:rsid w:val="00FE271A"/>
    <w:rsid w:val="00FE288D"/>
    <w:rsid w:val="00FE34AA"/>
    <w:rsid w:val="00FE3F13"/>
    <w:rsid w:val="00FE3FE6"/>
    <w:rsid w:val="00FE4189"/>
    <w:rsid w:val="00FE42F7"/>
    <w:rsid w:val="00FE4870"/>
    <w:rsid w:val="00FE4C12"/>
    <w:rsid w:val="00FE4DBD"/>
    <w:rsid w:val="00FE4E42"/>
    <w:rsid w:val="00FE5358"/>
    <w:rsid w:val="00FE5E83"/>
    <w:rsid w:val="00FE6030"/>
    <w:rsid w:val="00FE62D8"/>
    <w:rsid w:val="00FE62F9"/>
    <w:rsid w:val="00FE6865"/>
    <w:rsid w:val="00FE6901"/>
    <w:rsid w:val="00FE6C05"/>
    <w:rsid w:val="00FE6C91"/>
    <w:rsid w:val="00FE6D3C"/>
    <w:rsid w:val="00FE7186"/>
    <w:rsid w:val="00FE72D0"/>
    <w:rsid w:val="00FE775A"/>
    <w:rsid w:val="00FE7FC9"/>
    <w:rsid w:val="00FF0226"/>
    <w:rsid w:val="00FF040E"/>
    <w:rsid w:val="00FF0AA1"/>
    <w:rsid w:val="00FF0BC1"/>
    <w:rsid w:val="00FF0C9A"/>
    <w:rsid w:val="00FF0D7C"/>
    <w:rsid w:val="00FF0EB9"/>
    <w:rsid w:val="00FF1664"/>
    <w:rsid w:val="00FF1A10"/>
    <w:rsid w:val="00FF1D58"/>
    <w:rsid w:val="00FF1F6C"/>
    <w:rsid w:val="00FF2021"/>
    <w:rsid w:val="00FF21A3"/>
    <w:rsid w:val="00FF24D1"/>
    <w:rsid w:val="00FF27EE"/>
    <w:rsid w:val="00FF2E06"/>
    <w:rsid w:val="00FF2EBA"/>
    <w:rsid w:val="00FF2F4A"/>
    <w:rsid w:val="00FF3188"/>
    <w:rsid w:val="00FF3988"/>
    <w:rsid w:val="00FF3A7A"/>
    <w:rsid w:val="00FF3D5A"/>
    <w:rsid w:val="00FF4137"/>
    <w:rsid w:val="00FF44D5"/>
    <w:rsid w:val="00FF46CA"/>
    <w:rsid w:val="00FF4D2E"/>
    <w:rsid w:val="00FF69CB"/>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21"/>
    <o:shapelayout v:ext="edit">
      <o:idmap v:ext="edit" data="1"/>
    </o:shapelayout>
  </w:shapeDefaults>
  <w:decimalSymbol w:val="."/>
  <w:listSeparator w:val=","/>
  <w14:docId w14:val="08457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3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35"/>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LP1,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LP1 תו,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 w:type="character" w:customStyle="1" w:styleId="default">
    <w:name w:val="default"/>
    <w:rsid w:val="00D92E75"/>
    <w:rPr>
      <w:rFonts w:ascii="Times New Roman" w:hAnsi="Times New Roman" w:cs="Times New Roman"/>
      <w:sz w:val="20"/>
      <w:szCs w:val="26"/>
    </w:rPr>
  </w:style>
  <w:style w:type="paragraph" w:customStyle="1" w:styleId="P00">
    <w:name w:val="P00"/>
    <w:rsid w:val="0001251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lsdException w:name="heading 4" w:semiHidden="0" w:unhideWhenUsed="0" w:qFormat="1"/>
    <w:lsdException w:name="heading 5" w:semiHidden="0" w:unhideWhenUsed="0" w:qFormat="1"/>
    <w:lsdException w:name="heading 6" w:semiHidden="0" w:unhideWhenUsed="0"/>
    <w:lsdException w:name="heading 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table of figures" w:uiPriority="99"/>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0">
    <w:name w:val="Normal"/>
    <w:qFormat/>
    <w:rsid w:val="0023557E"/>
    <w:pPr>
      <w:bidi/>
      <w:spacing w:line="360" w:lineRule="auto"/>
      <w:jc w:val="both"/>
    </w:pPr>
    <w:rPr>
      <w:rFonts w:ascii="David" w:hAnsi="David" w:cs="David"/>
      <w:sz w:val="24"/>
      <w:szCs w:val="24"/>
      <w:lang w:eastAsia="he-IL"/>
    </w:rPr>
  </w:style>
  <w:style w:type="paragraph" w:styleId="1">
    <w:name w:val="heading 1"/>
    <w:basedOn w:val="HNormal"/>
    <w:next w:val="HNormal"/>
    <w:qFormat/>
    <w:rsid w:val="00AA1B70"/>
    <w:pPr>
      <w:keepNext/>
      <w:pageBreakBefore/>
      <w:numPr>
        <w:numId w:val="35"/>
      </w:numPr>
      <w:spacing w:after="360" w:line="360" w:lineRule="auto"/>
      <w:ind w:right="567"/>
      <w:jc w:val="center"/>
      <w:outlineLvl w:val="0"/>
    </w:pPr>
    <w:rPr>
      <w:rFonts w:ascii="Times New Roman Bold" w:hAnsi="Times New Roman Bold" w:cs="David"/>
      <w:b/>
      <w:bCs/>
      <w:kern w:val="32"/>
      <w:sz w:val="26"/>
      <w:szCs w:val="32"/>
      <w:u w:val="single"/>
    </w:rPr>
  </w:style>
  <w:style w:type="paragraph" w:styleId="2">
    <w:name w:val="heading 2"/>
    <w:basedOn w:val="HNormal"/>
    <w:next w:val="HNormal"/>
    <w:link w:val="20"/>
    <w:qFormat/>
    <w:rsid w:val="00AA1B70"/>
    <w:pPr>
      <w:spacing w:before="360" w:line="360" w:lineRule="auto"/>
      <w:ind w:right="576"/>
      <w:outlineLvl w:val="1"/>
    </w:pPr>
    <w:rPr>
      <w:rFonts w:cs="David"/>
      <w:b/>
      <w:bCs/>
      <w:sz w:val="22"/>
      <w:szCs w:val="28"/>
      <w:u w:val="single"/>
    </w:rPr>
  </w:style>
  <w:style w:type="paragraph" w:styleId="3">
    <w:name w:val="heading 3"/>
    <w:basedOn w:val="HNormal"/>
    <w:next w:val="HNormal"/>
    <w:link w:val="30"/>
    <w:rsid w:val="00B0600F"/>
    <w:pPr>
      <w:tabs>
        <w:tab w:val="left" w:pos="1152"/>
        <w:tab w:val="left" w:pos="1218"/>
      </w:tabs>
      <w:spacing w:after="0" w:line="360" w:lineRule="auto"/>
      <w:outlineLvl w:val="2"/>
    </w:pPr>
    <w:rPr>
      <w:rFonts w:cs="David"/>
    </w:rPr>
  </w:style>
  <w:style w:type="paragraph" w:styleId="4">
    <w:name w:val="heading 4"/>
    <w:basedOn w:val="HNormal"/>
    <w:next w:val="a0"/>
    <w:qFormat/>
    <w:rsid w:val="00C4695D"/>
    <w:pPr>
      <w:spacing w:after="0" w:line="360" w:lineRule="auto"/>
      <w:outlineLvl w:val="3"/>
    </w:pPr>
    <w:rPr>
      <w:rFonts w:cs="David"/>
      <w:color w:val="000000"/>
      <w:sz w:val="24"/>
    </w:rPr>
  </w:style>
  <w:style w:type="paragraph" w:styleId="5">
    <w:name w:val="heading 5"/>
    <w:basedOn w:val="HNormal"/>
    <w:next w:val="a0"/>
    <w:qFormat/>
    <w:rsid w:val="00AB6E70"/>
    <w:pPr>
      <w:numPr>
        <w:ilvl w:val="4"/>
        <w:numId w:val="35"/>
      </w:numPr>
      <w:tabs>
        <w:tab w:val="left" w:pos="8312"/>
      </w:tabs>
      <w:spacing w:after="0" w:line="360" w:lineRule="auto"/>
      <w:outlineLvl w:val="4"/>
    </w:pPr>
    <w:rPr>
      <w:rFonts w:cs="David"/>
      <w:color w:val="000000"/>
    </w:rPr>
  </w:style>
  <w:style w:type="paragraph" w:styleId="6">
    <w:name w:val="heading 6"/>
    <w:basedOn w:val="HNormal"/>
    <w:next w:val="a0"/>
    <w:rsid w:val="000B50C9"/>
    <w:pPr>
      <w:numPr>
        <w:ilvl w:val="5"/>
        <w:numId w:val="15"/>
      </w:numPr>
      <w:spacing w:after="0" w:line="360" w:lineRule="auto"/>
      <w:outlineLvl w:val="5"/>
    </w:pPr>
    <w:rPr>
      <w:rFonts w:cs="David"/>
      <w:color w:val="000000"/>
    </w:rPr>
  </w:style>
  <w:style w:type="paragraph" w:styleId="7">
    <w:name w:val="heading 7"/>
    <w:basedOn w:val="HNormal"/>
    <w:next w:val="a0"/>
    <w:rsid w:val="00B7784C"/>
    <w:pPr>
      <w:widowControl w:val="0"/>
      <w:spacing w:after="0" w:line="360" w:lineRule="auto"/>
      <w:outlineLvl w:val="6"/>
    </w:pPr>
    <w:rPr>
      <w:rFonts w:cs="David"/>
    </w:rPr>
  </w:style>
  <w:style w:type="paragraph" w:styleId="8">
    <w:name w:val="heading 8"/>
    <w:basedOn w:val="2"/>
    <w:next w:val="a0"/>
    <w:link w:val="80"/>
    <w:qFormat/>
    <w:rsid w:val="00D33503"/>
    <w:pPr>
      <w:pageBreakBefore/>
      <w:ind w:right="0"/>
      <w:outlineLvl w:val="7"/>
    </w:pPr>
  </w:style>
  <w:style w:type="paragraph" w:styleId="9">
    <w:name w:val="heading 9"/>
    <w:aliases w:val="פרטיכל"/>
    <w:basedOn w:val="a0"/>
    <w:next w:val="a0"/>
    <w:rsid w:val="00CF6521"/>
    <w:pPr>
      <w:tabs>
        <w:tab w:val="num" w:pos="0"/>
      </w:tabs>
      <w:spacing w:before="240" w:after="60"/>
      <w:ind w:left="7440" w:hanging="708"/>
      <w:outlineLvl w:val="8"/>
    </w:pPr>
    <w:rPr>
      <w:rFonts w:ascii="Arial" w:hAnsi="Arial" w:cs="Miriam"/>
      <w:i/>
      <w:iCs/>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4">
    <w:name w:val="header"/>
    <w:basedOn w:val="a0"/>
    <w:link w:val="a5"/>
    <w:uiPriority w:val="99"/>
    <w:rsid w:val="00865CF1"/>
    <w:pPr>
      <w:tabs>
        <w:tab w:val="center" w:pos="4320"/>
        <w:tab w:val="right" w:pos="8640"/>
      </w:tabs>
    </w:pPr>
    <w:rPr>
      <w:rFonts w:cs="Times New Roman"/>
    </w:rPr>
  </w:style>
  <w:style w:type="paragraph" w:styleId="a6">
    <w:name w:val="footer"/>
    <w:basedOn w:val="a0"/>
    <w:link w:val="a7"/>
    <w:rsid w:val="00F623ED"/>
    <w:pPr>
      <w:pBdr>
        <w:top w:val="dashed" w:sz="4" w:space="1" w:color="auto"/>
      </w:pBdr>
      <w:tabs>
        <w:tab w:val="center" w:pos="4153"/>
        <w:tab w:val="right" w:pos="8309"/>
      </w:tabs>
      <w:spacing w:after="120"/>
    </w:pPr>
    <w:rPr>
      <w:sz w:val="20"/>
    </w:rPr>
  </w:style>
  <w:style w:type="character" w:styleId="a8">
    <w:name w:val="page number"/>
    <w:basedOn w:val="a1"/>
    <w:rsid w:val="00865CF1"/>
  </w:style>
  <w:style w:type="paragraph" w:styleId="a9">
    <w:name w:val="Body Text"/>
    <w:basedOn w:val="a0"/>
    <w:link w:val="aa"/>
    <w:rsid w:val="00F623ED"/>
    <w:pPr>
      <w:spacing w:after="2520"/>
      <w:jc w:val="center"/>
    </w:pPr>
    <w:rPr>
      <w:b/>
      <w:bCs/>
      <w:sz w:val="32"/>
      <w:szCs w:val="56"/>
      <w:lang w:eastAsia="en-US"/>
    </w:rPr>
  </w:style>
  <w:style w:type="paragraph" w:styleId="ab">
    <w:name w:val="Balloon Text"/>
    <w:basedOn w:val="a0"/>
    <w:link w:val="ac"/>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d">
    <w:name w:val="Block Text"/>
    <w:basedOn w:val="a0"/>
    <w:rsid w:val="00F623ED"/>
    <w:pPr>
      <w:ind w:left="992"/>
    </w:pPr>
    <w:rPr>
      <w:rFonts w:ascii="Arial" w:hAnsi="Arial" w:cs="Arial"/>
      <w:noProof/>
    </w:rPr>
  </w:style>
  <w:style w:type="paragraph" w:customStyle="1" w:styleId="31">
    <w:name w:val="פסקה3"/>
    <w:basedOn w:val="a0"/>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0"/>
    <w:rsid w:val="00F623ED"/>
    <w:pPr>
      <w:spacing w:before="120" w:line="320" w:lineRule="exact"/>
      <w:ind w:left="795"/>
    </w:pPr>
    <w:rPr>
      <w:sz w:val="22"/>
      <w:lang w:eastAsia="en-US"/>
    </w:rPr>
  </w:style>
  <w:style w:type="paragraph" w:customStyle="1" w:styleId="Style12ptBefore05">
    <w:name w:val="Style 12 pt Before:  0.5&quot;"/>
    <w:basedOn w:val="a0"/>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0"/>
    <w:rsid w:val="00865CF1"/>
    <w:pPr>
      <w:numPr>
        <w:ilvl w:val="1"/>
        <w:numId w:val="2"/>
      </w:numPr>
      <w:tabs>
        <w:tab w:val="clear" w:pos="288"/>
      </w:tabs>
      <w:ind w:left="1011" w:right="0" w:hanging="435"/>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0"/>
    <w:rsid w:val="00F623ED"/>
    <w:pPr>
      <w:spacing w:after="120"/>
    </w:pPr>
    <w:rPr>
      <w:rFonts w:ascii="Arial" w:hAnsi="Arial" w:cs="Arial"/>
      <w:sz w:val="22"/>
      <w:szCs w:val="22"/>
    </w:rPr>
  </w:style>
  <w:style w:type="paragraph" w:customStyle="1" w:styleId="Normal1">
    <w:name w:val="Normal1"/>
    <w:basedOn w:val="a0"/>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92007F"/>
    <w:pPr>
      <w:tabs>
        <w:tab w:val="left" w:pos="851"/>
        <w:tab w:val="left" w:pos="9015"/>
      </w:tabs>
      <w:spacing w:before="360" w:after="360"/>
      <w:jc w:val="left"/>
    </w:pPr>
    <w:rPr>
      <w:rFonts w:asciiTheme="minorHAnsi" w:hAnsiTheme="minorHAnsi" w:cs="David"/>
      <w:b/>
      <w:bCs/>
      <w:caps/>
      <w:noProof w:val="0"/>
      <w:sz w:val="22"/>
      <w:u w:val="single"/>
    </w:rPr>
  </w:style>
  <w:style w:type="paragraph" w:styleId="TOC2">
    <w:name w:val="toc 2"/>
    <w:basedOn w:val="HNormal"/>
    <w:next w:val="HNormal"/>
    <w:autoRedefine/>
    <w:uiPriority w:val="39"/>
    <w:rsid w:val="0092007F"/>
    <w:pPr>
      <w:tabs>
        <w:tab w:val="left" w:pos="851"/>
        <w:tab w:val="left" w:pos="9015"/>
      </w:tabs>
      <w:spacing w:after="0"/>
      <w:jc w:val="left"/>
    </w:pPr>
    <w:rPr>
      <w:rFonts w:asciiTheme="minorHAnsi" w:hAnsiTheme="minorHAnsi" w:cs="David"/>
      <w:b/>
      <w:bCs/>
      <w:smallCaps/>
      <w:noProof w:val="0"/>
      <w:sz w:val="22"/>
    </w:rPr>
  </w:style>
  <w:style w:type="paragraph" w:styleId="ae">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
    <w:name w:val="caption"/>
    <w:basedOn w:val="a0"/>
    <w:next w:val="a0"/>
    <w:rsid w:val="00F623ED"/>
    <w:pPr>
      <w:jc w:val="center"/>
    </w:pPr>
    <w:rPr>
      <w:rFonts w:cs="Times New Roman"/>
      <w:b/>
      <w:bCs/>
      <w:i/>
      <w:iCs/>
      <w:sz w:val="32"/>
      <w:szCs w:val="32"/>
    </w:rPr>
  </w:style>
  <w:style w:type="character" w:styleId="af0">
    <w:name w:val="annotation reference"/>
    <w:uiPriority w:val="99"/>
    <w:rsid w:val="00865CF1"/>
    <w:rPr>
      <w:sz w:val="16"/>
      <w:szCs w:val="16"/>
    </w:rPr>
  </w:style>
  <w:style w:type="paragraph" w:styleId="af1">
    <w:name w:val="annotation text"/>
    <w:basedOn w:val="a0"/>
    <w:link w:val="af2"/>
    <w:uiPriority w:val="99"/>
    <w:rsid w:val="00F623ED"/>
    <w:rPr>
      <w:sz w:val="20"/>
      <w:szCs w:val="20"/>
    </w:rPr>
  </w:style>
  <w:style w:type="paragraph" w:styleId="af3">
    <w:name w:val="annotation subject"/>
    <w:basedOn w:val="af1"/>
    <w:next w:val="af1"/>
    <w:link w:val="af4"/>
    <w:rsid w:val="00F623ED"/>
    <w:rPr>
      <w:rFonts w:eastAsia="Calibri"/>
      <w:b/>
      <w:bCs/>
    </w:rPr>
  </w:style>
  <w:style w:type="paragraph" w:customStyle="1" w:styleId="Style1ComplexDavidComplex12ptLinespacing151">
    <w:name w:val="Style פסקה1 + (Complex) David (Complex) 12 pt Line spacing:  1.5 ...1"/>
    <w:basedOn w:val="a0"/>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0"/>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0"/>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0"/>
    <w:rsid w:val="00F623ED"/>
    <w:pPr>
      <w:tabs>
        <w:tab w:val="num" w:pos="2520"/>
        <w:tab w:val="left" w:pos="7946"/>
      </w:tabs>
      <w:spacing w:after="120"/>
      <w:ind w:left="2520" w:right="1800" w:hanging="360"/>
    </w:pPr>
    <w:rPr>
      <w:rFonts w:ascii="Arial" w:hAnsi="Arial" w:cs="Arial"/>
      <w:b/>
      <w:bCs/>
      <w:sz w:val="20"/>
      <w:szCs w:val="20"/>
    </w:rPr>
  </w:style>
  <w:style w:type="paragraph" w:styleId="21">
    <w:name w:val="List Bullet 2"/>
    <w:basedOn w:val="a0"/>
    <w:autoRedefine/>
    <w:rsid w:val="00865CF1"/>
    <w:pPr>
      <w:tabs>
        <w:tab w:val="num" w:pos="643"/>
      </w:tabs>
      <w:spacing w:after="120"/>
      <w:ind w:left="643" w:hanging="360"/>
    </w:pPr>
    <w:rPr>
      <w:rFonts w:ascii="Arial" w:hAnsi="Arial" w:cs="Arial"/>
      <w:sz w:val="22"/>
      <w:szCs w:val="22"/>
    </w:rPr>
  </w:style>
  <w:style w:type="paragraph" w:styleId="af5">
    <w:name w:val="List Bullet"/>
    <w:basedOn w:val="a0"/>
    <w:autoRedefine/>
    <w:rsid w:val="00865CF1"/>
    <w:pPr>
      <w:tabs>
        <w:tab w:val="num" w:pos="360"/>
      </w:tabs>
      <w:spacing w:after="120"/>
      <w:ind w:left="360" w:hanging="360"/>
    </w:pPr>
    <w:rPr>
      <w:rFonts w:ascii="Arial" w:hAnsi="Arial" w:cs="Arial"/>
      <w:sz w:val="22"/>
      <w:szCs w:val="22"/>
    </w:rPr>
  </w:style>
  <w:style w:type="paragraph" w:styleId="32">
    <w:name w:val="List Bullet 3"/>
    <w:basedOn w:val="a0"/>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
    <w:rsid w:val="00F623ED"/>
    <w:pPr>
      <w:widowControl w:val="0"/>
      <w:spacing w:line="320" w:lineRule="exact"/>
      <w:ind w:left="794" w:hanging="794"/>
    </w:pPr>
    <w:rPr>
      <w:i/>
      <w:iCs/>
      <w:spacing w:val="24"/>
      <w:sz w:val="24"/>
    </w:rPr>
  </w:style>
  <w:style w:type="paragraph" w:customStyle="1" w:styleId="Style4">
    <w:name w:val="Style4"/>
    <w:basedOn w:val="a0"/>
    <w:rsid w:val="00865CF1"/>
    <w:pPr>
      <w:tabs>
        <w:tab w:val="num" w:pos="360"/>
      </w:tabs>
      <w:spacing w:after="120"/>
      <w:ind w:left="360" w:hanging="360"/>
    </w:pPr>
    <w:rPr>
      <w:rFonts w:ascii="Arial" w:hAnsi="Arial" w:cs="Arial"/>
      <w:sz w:val="22"/>
      <w:szCs w:val="22"/>
    </w:rPr>
  </w:style>
  <w:style w:type="paragraph" w:customStyle="1" w:styleId="Style5">
    <w:name w:val="Style5"/>
    <w:basedOn w:val="a0"/>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0"/>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0"/>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0"/>
    <w:rsid w:val="00865CF1"/>
    <w:pPr>
      <w:tabs>
        <w:tab w:val="num" w:pos="432"/>
      </w:tabs>
      <w:spacing w:after="120"/>
      <w:ind w:left="432" w:right="5580" w:hanging="288"/>
    </w:pPr>
    <w:rPr>
      <w:rFonts w:ascii="Arial" w:hAnsi="Arial" w:cs="Arial"/>
      <w:sz w:val="22"/>
      <w:szCs w:val="22"/>
    </w:rPr>
  </w:style>
  <w:style w:type="paragraph" w:customStyle="1" w:styleId="11">
    <w:name w:val="סגנון1"/>
    <w:basedOn w:val="a0"/>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0"/>
    <w:rsid w:val="00F623ED"/>
    <w:pPr>
      <w:spacing w:before="120" w:after="120"/>
    </w:pPr>
    <w:rPr>
      <w:rFonts w:ascii="Arial" w:hAnsi="Arial" w:cs="Arial"/>
      <w:sz w:val="20"/>
      <w:szCs w:val="20"/>
    </w:rPr>
  </w:style>
  <w:style w:type="paragraph" w:customStyle="1" w:styleId="96">
    <w:name w:val="סגנון ‏9 נק' ממורכז לפני:  6 נק'"/>
    <w:basedOn w:val="a0"/>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0"/>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3">
    <w:name w:val="Body Text 3"/>
    <w:basedOn w:val="a0"/>
    <w:rsid w:val="00F623ED"/>
    <w:pPr>
      <w:tabs>
        <w:tab w:val="left" w:pos="1200"/>
      </w:tabs>
      <w:spacing w:line="240" w:lineRule="atLeast"/>
    </w:pPr>
    <w:rPr>
      <w:rFonts w:ascii="Courier" w:cs="Levenim MT"/>
      <w:snapToGrid w:val="0"/>
      <w:szCs w:val="20"/>
    </w:rPr>
  </w:style>
  <w:style w:type="paragraph" w:customStyle="1" w:styleId="DataItem">
    <w:name w:val="DataItem"/>
    <w:basedOn w:val="a0"/>
    <w:rsid w:val="00F623ED"/>
    <w:pPr>
      <w:spacing w:before="120" w:line="320" w:lineRule="exact"/>
    </w:pPr>
    <w:rPr>
      <w:sz w:val="22"/>
    </w:rPr>
  </w:style>
  <w:style w:type="paragraph" w:customStyle="1" w:styleId="DataItemB">
    <w:name w:val="DataItemB"/>
    <w:basedOn w:val="a0"/>
    <w:rsid w:val="00F623ED"/>
    <w:pPr>
      <w:spacing w:before="120" w:line="320" w:lineRule="exact"/>
    </w:pPr>
    <w:rPr>
      <w:b/>
      <w:bCs/>
      <w:sz w:val="22"/>
    </w:rPr>
  </w:style>
  <w:style w:type="paragraph" w:customStyle="1" w:styleId="ind3">
    <w:name w:val="ind3"/>
    <w:basedOn w:val="a0"/>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0"/>
    <w:rsid w:val="00F623ED"/>
    <w:pPr>
      <w:ind w:left="851"/>
    </w:pPr>
    <w:rPr>
      <w:lang w:eastAsia="en-US"/>
    </w:rPr>
  </w:style>
  <w:style w:type="paragraph" w:customStyle="1" w:styleId="22">
    <w:name w:val="כותרת אסתר 2"/>
    <w:basedOn w:val="a0"/>
    <w:rsid w:val="00F623ED"/>
    <w:pPr>
      <w:tabs>
        <w:tab w:val="num" w:pos="720"/>
      </w:tabs>
      <w:spacing w:after="240"/>
    </w:pPr>
    <w:rPr>
      <w:rFonts w:cs="Levenim MT"/>
      <w:bCs/>
      <w:snapToGrid w:val="0"/>
      <w:sz w:val="20"/>
      <w:szCs w:val="20"/>
      <w:u w:val="single"/>
    </w:rPr>
  </w:style>
  <w:style w:type="paragraph" w:styleId="af6">
    <w:name w:val="Title"/>
    <w:basedOn w:val="2"/>
    <w:link w:val="af7"/>
    <w:rsid w:val="00E07C71"/>
    <w:pPr>
      <w:tabs>
        <w:tab w:val="num" w:pos="576"/>
      </w:tabs>
      <w:spacing w:before="0" w:after="360"/>
      <w:ind w:left="578" w:right="578" w:hanging="578"/>
    </w:pPr>
  </w:style>
  <w:style w:type="paragraph" w:styleId="TOC3">
    <w:name w:val="toc 3"/>
    <w:basedOn w:val="a0"/>
    <w:next w:val="a0"/>
    <w:autoRedefine/>
    <w:uiPriority w:val="39"/>
    <w:rsid w:val="00F623ED"/>
    <w:rPr>
      <w:rFonts w:asciiTheme="minorHAnsi" w:hAnsiTheme="minorHAnsi" w:cs="Times New Roman"/>
      <w:smallCaps/>
      <w:sz w:val="22"/>
      <w:szCs w:val="22"/>
    </w:rPr>
  </w:style>
  <w:style w:type="paragraph" w:styleId="TOC4">
    <w:name w:val="toc 4"/>
    <w:basedOn w:val="a0"/>
    <w:next w:val="a0"/>
    <w:autoRedefine/>
    <w:uiPriority w:val="39"/>
    <w:rsid w:val="00F623ED"/>
    <w:rPr>
      <w:rFonts w:asciiTheme="minorHAnsi" w:hAnsiTheme="minorHAnsi" w:cs="Times New Roman"/>
      <w:sz w:val="22"/>
      <w:szCs w:val="22"/>
    </w:rPr>
  </w:style>
  <w:style w:type="paragraph" w:styleId="TOC5">
    <w:name w:val="toc 5"/>
    <w:basedOn w:val="a0"/>
    <w:next w:val="a0"/>
    <w:autoRedefine/>
    <w:uiPriority w:val="39"/>
    <w:rsid w:val="00F623ED"/>
    <w:rPr>
      <w:rFonts w:asciiTheme="minorHAnsi" w:hAnsiTheme="minorHAnsi" w:cs="Times New Roman"/>
      <w:sz w:val="22"/>
      <w:szCs w:val="22"/>
    </w:rPr>
  </w:style>
  <w:style w:type="paragraph" w:styleId="TOC6">
    <w:name w:val="toc 6"/>
    <w:basedOn w:val="a0"/>
    <w:next w:val="a0"/>
    <w:autoRedefine/>
    <w:uiPriority w:val="39"/>
    <w:rsid w:val="00F623ED"/>
    <w:rPr>
      <w:rFonts w:asciiTheme="minorHAnsi" w:hAnsiTheme="minorHAnsi" w:cs="Times New Roman"/>
      <w:sz w:val="22"/>
      <w:szCs w:val="22"/>
    </w:rPr>
  </w:style>
  <w:style w:type="paragraph" w:styleId="TOC7">
    <w:name w:val="toc 7"/>
    <w:basedOn w:val="a0"/>
    <w:next w:val="a0"/>
    <w:autoRedefine/>
    <w:uiPriority w:val="39"/>
    <w:rsid w:val="00F623ED"/>
    <w:rPr>
      <w:rFonts w:asciiTheme="minorHAnsi" w:hAnsiTheme="minorHAnsi" w:cs="Times New Roman"/>
      <w:sz w:val="22"/>
      <w:szCs w:val="22"/>
    </w:rPr>
  </w:style>
  <w:style w:type="paragraph" w:styleId="TOC8">
    <w:name w:val="toc 8"/>
    <w:basedOn w:val="a0"/>
    <w:next w:val="a0"/>
    <w:autoRedefine/>
    <w:uiPriority w:val="39"/>
    <w:rsid w:val="00F623ED"/>
    <w:rPr>
      <w:rFonts w:asciiTheme="minorHAnsi" w:hAnsiTheme="minorHAnsi" w:cs="Times New Roman"/>
      <w:sz w:val="22"/>
      <w:szCs w:val="22"/>
    </w:rPr>
  </w:style>
  <w:style w:type="paragraph" w:styleId="TOC9">
    <w:name w:val="toc 9"/>
    <w:basedOn w:val="a0"/>
    <w:next w:val="a0"/>
    <w:autoRedefine/>
    <w:uiPriority w:val="39"/>
    <w:rsid w:val="00F623ED"/>
    <w:rPr>
      <w:rFonts w:asciiTheme="minorHAnsi" w:hAnsiTheme="minorHAnsi" w:cs="Times New Roman"/>
      <w:sz w:val="22"/>
      <w:szCs w:val="22"/>
    </w:rPr>
  </w:style>
  <w:style w:type="paragraph" w:styleId="23">
    <w:name w:val="Body Text Indent 2"/>
    <w:basedOn w:val="a0"/>
    <w:rsid w:val="00CF6521"/>
    <w:pPr>
      <w:spacing w:after="120" w:line="480" w:lineRule="auto"/>
      <w:ind w:left="360"/>
    </w:pPr>
  </w:style>
  <w:style w:type="paragraph" w:styleId="34">
    <w:name w:val="Body Text Indent 3"/>
    <w:basedOn w:val="a0"/>
    <w:rsid w:val="00CF6521"/>
    <w:pPr>
      <w:spacing w:after="120"/>
      <w:ind w:left="360"/>
    </w:pPr>
    <w:rPr>
      <w:sz w:val="16"/>
      <w:szCs w:val="16"/>
    </w:rPr>
  </w:style>
  <w:style w:type="paragraph" w:customStyle="1" w:styleId="text1">
    <w:name w:val="text 1"/>
    <w:basedOn w:val="a0"/>
    <w:rsid w:val="00CF6521"/>
    <w:pPr>
      <w:ind w:left="567"/>
    </w:pPr>
    <w:rPr>
      <w:sz w:val="22"/>
      <w:lang w:eastAsia="en-US"/>
    </w:rPr>
  </w:style>
  <w:style w:type="paragraph" w:customStyle="1" w:styleId="text2">
    <w:name w:val="text 2"/>
    <w:basedOn w:val="a0"/>
    <w:rsid w:val="00CF6521"/>
    <w:pPr>
      <w:ind w:left="1134"/>
    </w:pPr>
    <w:rPr>
      <w:sz w:val="22"/>
      <w:lang w:eastAsia="en-US"/>
    </w:rPr>
  </w:style>
  <w:style w:type="character" w:styleId="af8">
    <w:name w:val="line number"/>
    <w:basedOn w:val="a1"/>
    <w:rsid w:val="00CF6521"/>
  </w:style>
  <w:style w:type="paragraph" w:customStyle="1" w:styleId="text3">
    <w:name w:val="text 3"/>
    <w:basedOn w:val="a0"/>
    <w:rsid w:val="00CF6521"/>
    <w:pPr>
      <w:ind w:left="1956"/>
    </w:pPr>
    <w:rPr>
      <w:sz w:val="22"/>
      <w:lang w:eastAsia="en-US"/>
    </w:rPr>
  </w:style>
  <w:style w:type="paragraph" w:customStyle="1" w:styleId="text4">
    <w:name w:val="text 4"/>
    <w:basedOn w:val="a0"/>
    <w:rsid w:val="00CF6521"/>
    <w:pPr>
      <w:ind w:left="2807"/>
    </w:pPr>
    <w:rPr>
      <w:sz w:val="22"/>
      <w:lang w:eastAsia="en-US"/>
    </w:rPr>
  </w:style>
  <w:style w:type="paragraph" w:customStyle="1" w:styleId="text5">
    <w:name w:val="text 5"/>
    <w:basedOn w:val="a0"/>
    <w:rsid w:val="00CF6521"/>
    <w:pPr>
      <w:ind w:left="3799"/>
    </w:pPr>
    <w:rPr>
      <w:sz w:val="22"/>
      <w:lang w:eastAsia="en-US"/>
    </w:rPr>
  </w:style>
  <w:style w:type="paragraph" w:styleId="af9">
    <w:name w:val="Quote"/>
    <w:basedOn w:val="a0"/>
    <w:rsid w:val="00CF6521"/>
    <w:pPr>
      <w:spacing w:line="280" w:lineRule="exact"/>
      <w:ind w:left="1701" w:right="851"/>
    </w:pPr>
    <w:rPr>
      <w:sz w:val="22"/>
      <w:lang w:eastAsia="en-US"/>
    </w:rPr>
  </w:style>
  <w:style w:type="paragraph" w:customStyle="1" w:styleId="10">
    <w:name w:val="רשימה_1"/>
    <w:basedOn w:val="a0"/>
    <w:next w:val="a0"/>
    <w:rsid w:val="00F623ED"/>
    <w:pPr>
      <w:numPr>
        <w:numId w:val="3"/>
      </w:numPr>
      <w:tabs>
        <w:tab w:val="left" w:pos="567"/>
      </w:tabs>
    </w:pPr>
    <w:rPr>
      <w:b/>
      <w:bCs/>
      <w:sz w:val="22"/>
      <w:lang w:eastAsia="en-US"/>
    </w:rPr>
  </w:style>
  <w:style w:type="paragraph" w:customStyle="1" w:styleId="a">
    <w:name w:val="רשימה_א"/>
    <w:basedOn w:val="a0"/>
    <w:rsid w:val="00F623ED"/>
    <w:pPr>
      <w:numPr>
        <w:numId w:val="4"/>
      </w:numPr>
      <w:ind w:right="0"/>
    </w:pPr>
    <w:rPr>
      <w:sz w:val="22"/>
      <w:lang w:eastAsia="en-US"/>
    </w:rPr>
  </w:style>
  <w:style w:type="paragraph" w:customStyle="1" w:styleId="Text10">
    <w:name w:val="Text1"/>
    <w:basedOn w:val="1"/>
    <w:autoRedefine/>
    <w:rsid w:val="00F623ED"/>
    <w:pPr>
      <w:keepNext w:val="0"/>
      <w:numPr>
        <w:numId w:val="0"/>
      </w:numPr>
      <w:spacing w:before="60" w:after="60" w:line="240" w:lineRule="auto"/>
      <w:ind w:left="567" w:right="0"/>
      <w:jc w:val="right"/>
      <w:outlineLvl w:val="9"/>
    </w:pPr>
    <w:rPr>
      <w:b w:val="0"/>
      <w:bCs w:val="0"/>
      <w:noProof w:val="0"/>
      <w:kern w:val="28"/>
      <w:sz w:val="24"/>
      <w:szCs w:val="22"/>
      <w:u w:val="none"/>
    </w:rPr>
  </w:style>
  <w:style w:type="paragraph" w:customStyle="1" w:styleId="NormalE">
    <w:name w:val="NormalE"/>
    <w:basedOn w:val="a0"/>
    <w:rsid w:val="00CF6521"/>
    <w:pPr>
      <w:keepLines/>
      <w:bidi w:val="0"/>
      <w:jc w:val="right"/>
    </w:pPr>
    <w:rPr>
      <w:rFonts w:ascii="Arial" w:hAnsi="Arial"/>
      <w:sz w:val="22"/>
    </w:rPr>
  </w:style>
  <w:style w:type="paragraph" w:styleId="afa">
    <w:name w:val="Body Text Indent"/>
    <w:basedOn w:val="a0"/>
    <w:rsid w:val="00CF6521"/>
    <w:pPr>
      <w:ind w:left="283"/>
    </w:pPr>
    <w:rPr>
      <w:sz w:val="22"/>
      <w:lang w:eastAsia="en-US"/>
    </w:rPr>
  </w:style>
  <w:style w:type="paragraph" w:styleId="afb">
    <w:name w:val="List Paragraph"/>
    <w:aliases w:val="LP1,פיסקת bullets"/>
    <w:basedOn w:val="a0"/>
    <w:link w:val="afc"/>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2"/>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0"/>
    <w:rsid w:val="00FE6C91"/>
    <w:pPr>
      <w:bidi w:val="0"/>
      <w:spacing w:after="160" w:line="240" w:lineRule="exact"/>
    </w:pPr>
    <w:rPr>
      <w:rFonts w:ascii="Verdana" w:hAnsi="Verdana" w:cs="FrankRuehl"/>
      <w:sz w:val="16"/>
      <w:szCs w:val="20"/>
      <w:lang w:eastAsia="en-US" w:bidi="ar-SA"/>
    </w:rPr>
  </w:style>
  <w:style w:type="paragraph" w:styleId="24">
    <w:name w:val="Body Text 2"/>
    <w:basedOn w:val="a0"/>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0"/>
    <w:uiPriority w:val="99"/>
    <w:rsid w:val="00FE6C91"/>
    <w:rPr>
      <w:rFonts w:cs="Times New Roman"/>
      <w:lang w:eastAsia="en-US"/>
    </w:rPr>
  </w:style>
  <w:style w:type="paragraph" w:styleId="aff0">
    <w:name w:val="Document Map"/>
    <w:basedOn w:val="a0"/>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0"/>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0"/>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0"/>
    <w:rsid w:val="00FE6C91"/>
    <w:pPr>
      <w:tabs>
        <w:tab w:val="num" w:pos="1985"/>
      </w:tabs>
      <w:ind w:left="1985" w:right="1985" w:hanging="851"/>
    </w:pPr>
    <w:rPr>
      <w:rFonts w:cs="Arial"/>
      <w:sz w:val="22"/>
      <w:szCs w:val="22"/>
      <w:lang w:eastAsia="en-US"/>
    </w:rPr>
  </w:style>
  <w:style w:type="paragraph" w:customStyle="1" w:styleId="12">
    <w:name w:val="תת סעיף1"/>
    <w:basedOn w:val="aff4"/>
    <w:rsid w:val="00FE6C91"/>
    <w:pPr>
      <w:tabs>
        <w:tab w:val="clear" w:pos="1985"/>
        <w:tab w:val="num" w:pos="2835"/>
      </w:tabs>
      <w:ind w:left="2835" w:right="0" w:hanging="850"/>
    </w:pPr>
  </w:style>
  <w:style w:type="paragraph" w:customStyle="1" w:styleId="aff5">
    <w:name w:val="שם הוראה"/>
    <w:basedOn w:val="a0"/>
    <w:rsid w:val="00FE6C91"/>
    <w:rPr>
      <w:rFonts w:ascii="Arial" w:hAnsi="Arial" w:cs="Arial"/>
      <w:b/>
      <w:bCs/>
      <w:color w:val="FFFFFF"/>
      <w:sz w:val="28"/>
      <w:szCs w:val="28"/>
      <w:lang w:eastAsia="en-US"/>
    </w:rPr>
  </w:style>
  <w:style w:type="paragraph" w:customStyle="1" w:styleId="aff6">
    <w:name w:val="טקסט רץ טבלה עליונה"/>
    <w:basedOn w:val="a0"/>
    <w:rsid w:val="00FE6C91"/>
    <w:rPr>
      <w:rFonts w:ascii="Arial" w:hAnsi="Arial" w:cs="Arial"/>
      <w:sz w:val="20"/>
      <w:szCs w:val="20"/>
      <w:lang w:eastAsia="en-US"/>
    </w:rPr>
  </w:style>
  <w:style w:type="table" w:styleId="aff7">
    <w:name w:val="Table Elegant"/>
    <w:basedOn w:val="a2"/>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3">
    <w:name w:val="תו1"/>
    <w:basedOn w:val="a0"/>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0"/>
    <w:link w:val="affa"/>
    <w:semiHidden/>
    <w:rsid w:val="00FE6C91"/>
    <w:rPr>
      <w:rFonts w:cs="Times New Roman"/>
      <w:sz w:val="20"/>
      <w:szCs w:val="20"/>
    </w:rPr>
  </w:style>
  <w:style w:type="paragraph" w:customStyle="1" w:styleId="affb">
    <w:name w:val="מדורג"/>
    <w:basedOn w:val="a0"/>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0"/>
    <w:next w:val="a0"/>
    <w:rsid w:val="00FE6C91"/>
    <w:pPr>
      <w:tabs>
        <w:tab w:val="left" w:pos="680"/>
      </w:tabs>
      <w:autoSpaceDN w:val="0"/>
      <w:ind w:left="1134" w:hanging="1134"/>
    </w:pPr>
    <w:rPr>
      <w:sz w:val="20"/>
    </w:rPr>
  </w:style>
  <w:style w:type="paragraph" w:customStyle="1" w:styleId="14">
    <w:name w:val="היסט כפול 1"/>
    <w:basedOn w:val="affc"/>
    <w:next w:val="a0"/>
    <w:rsid w:val="00FE6C91"/>
    <w:pPr>
      <w:tabs>
        <w:tab w:val="left" w:pos="1134"/>
      </w:tabs>
      <w:ind w:left="1418" w:hanging="1418"/>
    </w:pPr>
  </w:style>
  <w:style w:type="paragraph" w:customStyle="1" w:styleId="211111">
    <w:name w:val="תת סעיף2 1.1.1.1.1"/>
    <w:basedOn w:val="12"/>
    <w:rsid w:val="00FE6C91"/>
    <w:pPr>
      <w:tabs>
        <w:tab w:val="clear" w:pos="2835"/>
        <w:tab w:val="num" w:pos="2700"/>
      </w:tabs>
      <w:ind w:left="3969" w:hanging="1134"/>
    </w:pPr>
  </w:style>
  <w:style w:type="paragraph" w:customStyle="1" w:styleId="TableHead">
    <w:name w:val="TableHead"/>
    <w:basedOn w:val="a0"/>
    <w:rsid w:val="00FE6C91"/>
    <w:pPr>
      <w:spacing w:before="120" w:after="120" w:line="320" w:lineRule="exact"/>
      <w:jc w:val="center"/>
    </w:pPr>
    <w:rPr>
      <w:b/>
      <w:bCs/>
      <w:sz w:val="22"/>
    </w:rPr>
  </w:style>
  <w:style w:type="paragraph" w:customStyle="1" w:styleId="Normal7">
    <w:name w:val="Normal7"/>
    <w:basedOn w:val="a0"/>
    <w:rsid w:val="00FE6C91"/>
    <w:pPr>
      <w:spacing w:before="120" w:line="320" w:lineRule="exact"/>
    </w:pPr>
    <w:rPr>
      <w:sz w:val="22"/>
    </w:rPr>
  </w:style>
  <w:style w:type="paragraph" w:customStyle="1" w:styleId="AlphaList2">
    <w:name w:val="Alpha List 2"/>
    <w:basedOn w:val="a0"/>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
    <w:next w:val="Hnormal1"/>
    <w:rsid w:val="00F623ED"/>
    <w:pPr>
      <w:numPr>
        <w:numId w:val="0"/>
      </w:numPr>
      <w:ind w:right="0"/>
    </w:pPr>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2">
    <w:name w:val="טקסט הערה תו"/>
    <w:link w:val="af1"/>
    <w:uiPriority w:val="99"/>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5">
    <w:name w:val="סגנון2"/>
    <w:basedOn w:val="11"/>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0"/>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0"/>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0"/>
    <w:link w:val="affd"/>
    <w:rsid w:val="00976ACD"/>
    <w:rPr>
      <w:rFonts w:ascii="Calibri" w:hAnsi="Calibri" w:cs="Miriam"/>
      <w:sz w:val="20"/>
      <w:szCs w:val="20"/>
    </w:rPr>
  </w:style>
  <w:style w:type="paragraph" w:customStyle="1" w:styleId="msolistparagraph0">
    <w:name w:val="msolistparagraph"/>
    <w:basedOn w:val="a0"/>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0"/>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0"/>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5">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5">
    <w:name w:val="כותרת עליונה תו"/>
    <w:link w:val="a4"/>
    <w:uiPriority w:val="99"/>
    <w:rsid w:val="00591281"/>
    <w:rPr>
      <w:rFonts w:cs="David"/>
      <w:sz w:val="24"/>
      <w:szCs w:val="24"/>
      <w:lang w:eastAsia="he-IL"/>
    </w:rPr>
  </w:style>
  <w:style w:type="character" w:customStyle="1" w:styleId="af7">
    <w:name w:val="כותרת טקסט תו"/>
    <w:link w:val="af6"/>
    <w:rsid w:val="00E07C71"/>
    <w:rPr>
      <w:rFonts w:cs="David"/>
      <w:b/>
      <w:bCs/>
      <w:noProof/>
      <w:sz w:val="22"/>
      <w:szCs w:val="28"/>
      <w:u w:val="single"/>
      <w:lang w:eastAsia="he-IL"/>
    </w:rPr>
  </w:style>
  <w:style w:type="paragraph" w:customStyle="1" w:styleId="16">
    <w:name w:val="פיסקת רשימה1"/>
    <w:basedOn w:val="a0"/>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0"/>
    <w:rsid w:val="00B67A2F"/>
    <w:pPr>
      <w:tabs>
        <w:tab w:val="center" w:pos="4153"/>
        <w:tab w:val="right" w:pos="8306"/>
      </w:tabs>
    </w:pPr>
    <w:rPr>
      <w:sz w:val="22"/>
      <w:szCs w:val="26"/>
    </w:rPr>
  </w:style>
  <w:style w:type="paragraph" w:customStyle="1" w:styleId="17">
    <w:name w:val="מהדורה1"/>
    <w:hidden/>
    <w:uiPriority w:val="99"/>
    <w:semiHidden/>
    <w:rsid w:val="000528CB"/>
    <w:rPr>
      <w:rFonts w:cs="David"/>
      <w:sz w:val="24"/>
      <w:szCs w:val="24"/>
      <w:lang w:eastAsia="he-IL"/>
    </w:rPr>
  </w:style>
  <w:style w:type="paragraph" w:customStyle="1" w:styleId="Heading21">
    <w:name w:val="Heading 21"/>
    <w:basedOn w:val="a0"/>
    <w:next w:val="a0"/>
    <w:rsid w:val="00DE6027"/>
    <w:pPr>
      <w:keepNext/>
      <w:outlineLvl w:val="1"/>
    </w:pPr>
    <w:rPr>
      <w:b/>
      <w:bCs/>
      <w:sz w:val="28"/>
      <w:szCs w:val="28"/>
      <w:u w:val="single"/>
    </w:rPr>
  </w:style>
  <w:style w:type="table" w:styleId="70">
    <w:name w:val="Table Grid 7"/>
    <w:basedOn w:val="a2"/>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0">
    <w:name w:val="Table Grid 5"/>
    <w:basedOn w:val="a2"/>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4">
    <w:name w:val="נושא הערה תו"/>
    <w:link w:val="af3"/>
    <w:rsid w:val="00DE6027"/>
    <w:rPr>
      <w:rFonts w:eastAsia="Calibri" w:cs="David"/>
      <w:b/>
      <w:bCs/>
      <w:lang w:eastAsia="he-IL"/>
    </w:rPr>
  </w:style>
  <w:style w:type="character" w:customStyle="1" w:styleId="ac">
    <w:name w:val="טקסט בלונים תו"/>
    <w:link w:val="ab"/>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0">
    <w:name w:val="כותרת 2 תו"/>
    <w:link w:val="2"/>
    <w:rsid w:val="00AA1B70"/>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7">
    <w:name w:val="כותרת תחתונה תו"/>
    <w:link w:val="a6"/>
    <w:locked/>
    <w:rsid w:val="00343973"/>
    <w:rPr>
      <w:rFonts w:cs="David"/>
      <w:szCs w:val="24"/>
      <w:lang w:eastAsia="he-IL"/>
    </w:rPr>
  </w:style>
  <w:style w:type="paragraph" w:customStyle="1" w:styleId="26">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a">
    <w:name w:val="גוף טקסט תו"/>
    <w:link w:val="a9"/>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7">
    <w:name w:val="פיסקת רשימה2"/>
    <w:basedOn w:val="a0"/>
    <w:rsid w:val="00343973"/>
    <w:pPr>
      <w:bidi w:val="0"/>
      <w:ind w:left="720"/>
    </w:pPr>
    <w:rPr>
      <w:rFonts w:cs="Times New Roman"/>
      <w:lang w:eastAsia="en-US"/>
    </w:rPr>
  </w:style>
  <w:style w:type="paragraph" w:customStyle="1" w:styleId="afff1">
    <w:name w:val="פסקה רג"/>
    <w:basedOn w:val="a0"/>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8">
    <w:name w:val="מהדורה2"/>
    <w:hidden/>
    <w:uiPriority w:val="99"/>
    <w:semiHidden/>
    <w:rsid w:val="00343973"/>
    <w:rPr>
      <w:rFonts w:cs="Times New Roman"/>
      <w:sz w:val="24"/>
      <w:szCs w:val="24"/>
    </w:rPr>
  </w:style>
  <w:style w:type="paragraph" w:styleId="afff2">
    <w:name w:val="endnote text"/>
    <w:basedOn w:val="a0"/>
    <w:link w:val="afff3"/>
    <w:rsid w:val="00343973"/>
    <w:pPr>
      <w:bidi w:val="0"/>
    </w:pPr>
    <w:rPr>
      <w:rFonts w:cs="Times New Roman"/>
      <w:sz w:val="20"/>
      <w:szCs w:val="20"/>
      <w:lang w:eastAsia="en-US"/>
    </w:rPr>
  </w:style>
  <w:style w:type="character" w:customStyle="1" w:styleId="afff3">
    <w:name w:val="טקסט הערת סיום תו"/>
    <w:basedOn w:val="a1"/>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0"/>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1"/>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8">
    <w:name w:val="1"/>
    <w:rsid w:val="00F623ED"/>
    <w:pPr>
      <w:bidi/>
    </w:pPr>
  </w:style>
  <w:style w:type="paragraph" w:customStyle="1" w:styleId="29">
    <w:name w:val="תו2"/>
    <w:basedOn w:val="a0"/>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0"/>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0"/>
    <w:rsid w:val="00B60381"/>
  </w:style>
  <w:style w:type="character" w:customStyle="1" w:styleId="afc">
    <w:name w:val="פיסקת רשימה תו"/>
    <w:aliases w:val="LP1 תו,פיסקת bullets תו"/>
    <w:link w:val="afb"/>
    <w:uiPriority w:val="34"/>
    <w:locked/>
    <w:rsid w:val="00F016D5"/>
    <w:rPr>
      <w:rFonts w:cs="David"/>
      <w:sz w:val="24"/>
      <w:szCs w:val="24"/>
      <w:lang w:eastAsia="he-IL"/>
    </w:rPr>
  </w:style>
  <w:style w:type="paragraph" w:styleId="afff7">
    <w:name w:val="List"/>
    <w:basedOn w:val="a0"/>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1"/>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0"/>
    <w:rsid w:val="00316D48"/>
    <w:pPr>
      <w:spacing w:line="240" w:lineRule="auto"/>
    </w:pPr>
    <w:rPr>
      <w:sz w:val="22"/>
    </w:rPr>
  </w:style>
  <w:style w:type="character" w:customStyle="1" w:styleId="30">
    <w:name w:val="כותרת 3 תו"/>
    <w:basedOn w:val="a1"/>
    <w:link w:val="3"/>
    <w:rsid w:val="006A1FC7"/>
    <w:rPr>
      <w:rFonts w:cs="David"/>
      <w:noProof/>
      <w:szCs w:val="24"/>
      <w:lang w:eastAsia="he-IL"/>
    </w:rPr>
  </w:style>
  <w:style w:type="character" w:customStyle="1" w:styleId="80">
    <w:name w:val="כותרת 8 תו"/>
    <w:link w:val="8"/>
    <w:rsid w:val="00C868B9"/>
    <w:rPr>
      <w:rFonts w:cs="David"/>
      <w:b/>
      <w:bCs/>
      <w:noProof/>
      <w:sz w:val="22"/>
      <w:szCs w:val="28"/>
      <w:u w:val="single"/>
      <w:lang w:eastAsia="he-IL"/>
    </w:rPr>
  </w:style>
  <w:style w:type="paragraph" w:customStyle="1" w:styleId="afffb">
    <w:name w:val="תו"/>
    <w:basedOn w:val="a0"/>
    <w:rsid w:val="00DA2F14"/>
    <w:pPr>
      <w:bidi w:val="0"/>
      <w:spacing w:after="160" w:line="240" w:lineRule="exact"/>
    </w:pPr>
    <w:rPr>
      <w:rFonts w:ascii="Verdana" w:hAnsi="Verdana" w:cs="FrankRuehl"/>
      <w:sz w:val="16"/>
      <w:szCs w:val="20"/>
      <w:lang w:eastAsia="en-US" w:bidi="ar-SA"/>
    </w:rPr>
  </w:style>
  <w:style w:type="paragraph" w:customStyle="1" w:styleId="HNormal01">
    <w:name w:val="סגנון HNormal + ימין אחרי:  0  נק'1"/>
    <w:basedOn w:val="a0"/>
    <w:qFormat/>
    <w:rsid w:val="00895D19"/>
    <w:pPr>
      <w:spacing w:line="240" w:lineRule="auto"/>
      <w:jc w:val="left"/>
    </w:pPr>
    <w:rPr>
      <w:noProof/>
      <w:sz w:val="20"/>
    </w:rPr>
  </w:style>
  <w:style w:type="character" w:customStyle="1" w:styleId="default">
    <w:name w:val="default"/>
    <w:rsid w:val="00D92E75"/>
    <w:rPr>
      <w:rFonts w:ascii="Times New Roman" w:hAnsi="Times New Roman" w:cs="Times New Roman"/>
      <w:sz w:val="20"/>
      <w:szCs w:val="26"/>
    </w:rPr>
  </w:style>
  <w:style w:type="paragraph" w:customStyle="1" w:styleId="P00">
    <w:name w:val="P00"/>
    <w:rsid w:val="0001251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9918170">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253365303">
      <w:bodyDiv w:val="1"/>
      <w:marLeft w:val="0"/>
      <w:marRight w:val="0"/>
      <w:marTop w:val="0"/>
      <w:marBottom w:val="0"/>
      <w:divBdr>
        <w:top w:val="none" w:sz="0" w:space="0" w:color="auto"/>
        <w:left w:val="none" w:sz="0" w:space="0" w:color="auto"/>
        <w:bottom w:val="none" w:sz="0" w:space="0" w:color="auto"/>
        <w:right w:val="none" w:sz="0" w:space="0" w:color="auto"/>
      </w:divBdr>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396250297">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63065536">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48346233">
      <w:bodyDiv w:val="1"/>
      <w:marLeft w:val="0"/>
      <w:marRight w:val="0"/>
      <w:marTop w:val="0"/>
      <w:marBottom w:val="0"/>
      <w:divBdr>
        <w:top w:val="none" w:sz="0" w:space="0" w:color="auto"/>
        <w:left w:val="none" w:sz="0" w:space="0" w:color="auto"/>
        <w:bottom w:val="none" w:sz="0" w:space="0" w:color="auto"/>
        <w:right w:val="none" w:sz="0" w:space="0" w:color="auto"/>
      </w:divBdr>
    </w:div>
    <w:div w:id="1256280426">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4943513">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352293330">
      <w:bodyDiv w:val="1"/>
      <w:marLeft w:val="0"/>
      <w:marRight w:val="0"/>
      <w:marTop w:val="0"/>
      <w:marBottom w:val="0"/>
      <w:divBdr>
        <w:top w:val="none" w:sz="0" w:space="0" w:color="auto"/>
        <w:left w:val="none" w:sz="0" w:space="0" w:color="auto"/>
        <w:bottom w:val="none" w:sz="0" w:space="0" w:color="auto"/>
        <w:right w:val="none" w:sz="0" w:space="0" w:color="auto"/>
      </w:divBdr>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505977738">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37829855">
      <w:bodyDiv w:val="1"/>
      <w:marLeft w:val="0"/>
      <w:marRight w:val="0"/>
      <w:marTop w:val="0"/>
      <w:marBottom w:val="0"/>
      <w:divBdr>
        <w:top w:val="none" w:sz="0" w:space="0" w:color="auto"/>
        <w:left w:val="none" w:sz="0" w:space="0" w:color="auto"/>
        <w:bottom w:val="none" w:sz="0" w:space="0" w:color="auto"/>
        <w:right w:val="none" w:sz="0" w:space="0" w:color="auto"/>
      </w:divBdr>
    </w:div>
    <w:div w:id="1664970434">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06130337">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955096868">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justice.gov.il/MOJHeb/RashamHachvaro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foi.gov.il"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sa.gov.il" TargetMode="External"/><Relationship Id="rId5" Type="http://schemas.openxmlformats.org/officeDocument/2006/relationships/settings" Target="settings.xml"/><Relationship Id="rId15" Type="http://schemas.openxmlformats.org/officeDocument/2006/relationships/image" Target="media/image1.wmf"/><Relationship Id="rId10" Type="http://schemas.openxmlformats.org/officeDocument/2006/relationships/hyperlink" Target="file:///\\fklv3\EilatRa\&#1502;&#1513;&#1512;&#1491;%20&#1492;&#1512;&#1493;&#1493;&#1495;&#1492;\&#1502;&#1512;&#1499;&#1494;&#1497;%20&#1495;&#1497;&#1512;&#1493;&#1501;\www.mr.gov.i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mosa.gov.il/Tenders/Pages/ServicesTendersSearch.aspx" TargetMode="External"/><Relationship Id="rId14" Type="http://schemas.openxmlformats.org/officeDocument/2006/relationships/hyperlink" Target="http://www.foi.gov.i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ACF5E103C14AE1B3AE4E5F9FE81E7A"/>
        <w:category>
          <w:name w:val="כללי"/>
          <w:gallery w:val="placeholder"/>
        </w:category>
        <w:types>
          <w:type w:val="bbPlcHdr"/>
        </w:types>
        <w:behaviors>
          <w:behavior w:val="content"/>
        </w:behaviors>
        <w:guid w:val="{4B9A97E1-C6E9-42D7-90B3-0DEAA725730B}"/>
      </w:docPartPr>
      <w:docPartBody>
        <w:p w:rsidR="005314ED" w:rsidRDefault="00944D6F" w:rsidP="00944D6F">
          <w:pPr>
            <w:pStyle w:val="41ACF5E103C14AE1B3AE4E5F9FE81E7A"/>
          </w:pPr>
          <w:r w:rsidRPr="00C37FCE">
            <w:rPr>
              <w:rStyle w:val="a3"/>
              <w:rtl/>
            </w:rPr>
            <w:t>בחר פריט</w:t>
          </w:r>
          <w:r w:rsidRPr="00C37FCE">
            <w:rPr>
              <w:rStyle w:val="a3"/>
            </w:rPr>
            <w:t>.</w:t>
          </w:r>
        </w:p>
      </w:docPartBody>
    </w:docPart>
    <w:docPart>
      <w:docPartPr>
        <w:name w:val="7BD484E565844579BE8928F75B8AEC9F"/>
        <w:category>
          <w:name w:val="כללי"/>
          <w:gallery w:val="placeholder"/>
        </w:category>
        <w:types>
          <w:type w:val="bbPlcHdr"/>
        </w:types>
        <w:behaviors>
          <w:behavior w:val="content"/>
        </w:behaviors>
        <w:guid w:val="{4C14F217-CEFD-40B9-8D09-7A786D1FBD9B}"/>
      </w:docPartPr>
      <w:docPartBody>
        <w:p w:rsidR="00DC7FD2" w:rsidRDefault="00D972FD" w:rsidP="00D972FD">
          <w:pPr>
            <w:pStyle w:val="7BD484E565844579BE8928F75B8AEC9F"/>
          </w:pPr>
          <w:r>
            <w:rPr>
              <w:rStyle w:val="a3"/>
              <w:rtl/>
            </w:rPr>
            <w:t>בחר פריט</w:t>
          </w:r>
          <w:r>
            <w:rPr>
              <w:rStyle w:val="a3"/>
            </w:rPr>
            <w:t>.</w:t>
          </w:r>
        </w:p>
      </w:docPartBody>
    </w:docPart>
    <w:docPart>
      <w:docPartPr>
        <w:name w:val="DefaultPlaceholder_1081868574"/>
        <w:category>
          <w:name w:val="כללי"/>
          <w:gallery w:val="placeholder"/>
        </w:category>
        <w:types>
          <w:type w:val="bbPlcHdr"/>
        </w:types>
        <w:behaviors>
          <w:behavior w:val="content"/>
        </w:behaviors>
        <w:guid w:val="{027BEE90-DC91-4C82-A304-CFA591964758}"/>
      </w:docPartPr>
      <w:docPartBody>
        <w:p w:rsidR="00F82015" w:rsidRDefault="00F82015">
          <w:r w:rsidRPr="00F82015">
            <w:rPr>
              <w:rStyle w:val="a3"/>
              <w:rtl/>
            </w:rPr>
            <w:t>לחץ כאן להזנת טקסט</w:t>
          </w:r>
          <w:r w:rsidRPr="00F82015">
            <w:rPr>
              <w:rStyle w:val="a3"/>
            </w:rPr>
            <w:t>.</w:t>
          </w:r>
        </w:p>
      </w:docPartBody>
    </w:docPart>
    <w:docPart>
      <w:docPartPr>
        <w:name w:val="DF8F073DF8184A438C3FB279E687DD30"/>
        <w:category>
          <w:name w:val="כללי"/>
          <w:gallery w:val="placeholder"/>
        </w:category>
        <w:types>
          <w:type w:val="bbPlcHdr"/>
        </w:types>
        <w:behaviors>
          <w:behavior w:val="content"/>
        </w:behaviors>
        <w:guid w:val="{FA567BE7-28FA-46E7-B1B6-3C2A46B55183}"/>
      </w:docPartPr>
      <w:docPartBody>
        <w:p w:rsidR="00DB1826" w:rsidRDefault="008F59A7" w:rsidP="008F59A7">
          <w:pPr>
            <w:pStyle w:val="DF8F073DF8184A438C3FB279E687DD30"/>
          </w:pPr>
          <w:r w:rsidRPr="00970FA4">
            <w:rPr>
              <w:rStyle w:val="a3"/>
              <w:rtl/>
            </w:rPr>
            <w:t>לחץ כאן להזנת טקסט</w:t>
          </w:r>
          <w:r w:rsidRPr="00970FA4">
            <w:rPr>
              <w:rStyle w:val="a3"/>
            </w:rPr>
            <w:t>.</w:t>
          </w:r>
        </w:p>
      </w:docPartBody>
    </w:docPart>
    <w:docPart>
      <w:docPartPr>
        <w:name w:val="052478A701C2407B81A0FCF045B96A1F"/>
        <w:category>
          <w:name w:val="כללי"/>
          <w:gallery w:val="placeholder"/>
        </w:category>
        <w:types>
          <w:type w:val="bbPlcHdr"/>
        </w:types>
        <w:behaviors>
          <w:behavior w:val="content"/>
        </w:behaviors>
        <w:guid w:val="{7FA3CAA1-8785-4551-BF66-00D194C3B47D}"/>
      </w:docPartPr>
      <w:docPartBody>
        <w:p w:rsidR="009C00C2" w:rsidRDefault="004F2610" w:rsidP="004F2610">
          <w:pPr>
            <w:pStyle w:val="052478A701C2407B81A0FCF045B96A1F"/>
          </w:pPr>
          <w:r w:rsidRPr="00F82015">
            <w:rPr>
              <w:rStyle w:val="a3"/>
              <w:rtl/>
            </w:rPr>
            <w:t>לחץ כאן להזנת טקסט</w:t>
          </w:r>
          <w:r w:rsidRPr="00F82015">
            <w:rPr>
              <w:rStyle w:val="a3"/>
            </w:rPr>
            <w:t>.</w:t>
          </w:r>
        </w:p>
      </w:docPartBody>
    </w:docPart>
    <w:docPart>
      <w:docPartPr>
        <w:name w:val="D6D8896B34D948D7A0617B2283720B09"/>
        <w:category>
          <w:name w:val="כללי"/>
          <w:gallery w:val="placeholder"/>
        </w:category>
        <w:types>
          <w:type w:val="bbPlcHdr"/>
        </w:types>
        <w:behaviors>
          <w:behavior w:val="content"/>
        </w:behaviors>
        <w:guid w:val="{E5839FC3-B481-4F92-9060-ED6DA48917FD}"/>
      </w:docPartPr>
      <w:docPartBody>
        <w:p w:rsidR="001C58BC" w:rsidRDefault="00167248" w:rsidP="00167248">
          <w:pPr>
            <w:pStyle w:val="D6D8896B34D948D7A0617B2283720B09"/>
          </w:pPr>
          <w:r w:rsidRPr="00970FA4">
            <w:rPr>
              <w:rStyle w:val="a3"/>
              <w:rtl/>
            </w:rPr>
            <w:t>לחץ כאן להזנת טקסט</w:t>
          </w:r>
          <w:r w:rsidRPr="00970FA4">
            <w:rPr>
              <w:rStyle w:val="a3"/>
            </w:rPr>
            <w:t>.</w:t>
          </w:r>
        </w:p>
      </w:docPartBody>
    </w:docPart>
    <w:docPart>
      <w:docPartPr>
        <w:name w:val="44319A6E27EC4DE7AC14540412857D6E"/>
        <w:category>
          <w:name w:val="כללי"/>
          <w:gallery w:val="placeholder"/>
        </w:category>
        <w:types>
          <w:type w:val="bbPlcHdr"/>
        </w:types>
        <w:behaviors>
          <w:behavior w:val="content"/>
        </w:behaviors>
        <w:guid w:val="{FE189957-8B47-4908-BCB7-5BB2D164428A}"/>
      </w:docPartPr>
      <w:docPartBody>
        <w:p w:rsidR="00B6313D" w:rsidRDefault="00B6313D" w:rsidP="00B6313D">
          <w:pPr>
            <w:pStyle w:val="44319A6E27EC4DE7AC14540412857D6E"/>
          </w:pPr>
          <w:r w:rsidRPr="00F82015">
            <w:rPr>
              <w:rStyle w:val="a3"/>
              <w:rtl/>
            </w:rPr>
            <w:t>לחץ כאן להזנת טקסט</w:t>
          </w:r>
          <w:r w:rsidRPr="00F82015">
            <w:rPr>
              <w:rStyle w:val="a3"/>
            </w:rPr>
            <w:t>.</w:t>
          </w:r>
        </w:p>
      </w:docPartBody>
    </w:docPart>
    <w:docPart>
      <w:docPartPr>
        <w:name w:val="0353C9AFC3CC42FD9789C520A4D539A9"/>
        <w:category>
          <w:name w:val="כללי"/>
          <w:gallery w:val="placeholder"/>
        </w:category>
        <w:types>
          <w:type w:val="bbPlcHdr"/>
        </w:types>
        <w:behaviors>
          <w:behavior w:val="content"/>
        </w:behaviors>
        <w:guid w:val="{BB78ECE7-B324-4E17-82B2-CB0105FB80CA}"/>
      </w:docPartPr>
      <w:docPartBody>
        <w:p w:rsidR="00B6313D" w:rsidRDefault="00B6313D" w:rsidP="00B6313D">
          <w:pPr>
            <w:pStyle w:val="0353C9AFC3CC42FD9789C520A4D539A9"/>
          </w:pPr>
          <w:r w:rsidRPr="00F82015">
            <w:rPr>
              <w:rStyle w:val="a3"/>
              <w:rtl/>
            </w:rPr>
            <w:t>לחץ כאן להזנת טקסט</w:t>
          </w:r>
          <w:r w:rsidRPr="00F82015">
            <w:rPr>
              <w:rStyle w:val="a3"/>
            </w:rPr>
            <w:t>.</w:t>
          </w:r>
        </w:p>
      </w:docPartBody>
    </w:docPart>
    <w:docPart>
      <w:docPartPr>
        <w:name w:val="7A177B119C7A4F65A893C2E3DE7EDCD9"/>
        <w:category>
          <w:name w:val="כללי"/>
          <w:gallery w:val="placeholder"/>
        </w:category>
        <w:types>
          <w:type w:val="bbPlcHdr"/>
        </w:types>
        <w:behaviors>
          <w:behavior w:val="content"/>
        </w:behaviors>
        <w:guid w:val="{42AE0AC4-1498-4EF8-AA49-EC07D16CD39E}"/>
      </w:docPartPr>
      <w:docPartBody>
        <w:p w:rsidR="00B6313D" w:rsidRDefault="00B6313D" w:rsidP="00B6313D">
          <w:pPr>
            <w:pStyle w:val="7A177B119C7A4F65A893C2E3DE7EDCD9"/>
          </w:pPr>
          <w:r w:rsidRPr="00F82015">
            <w:rPr>
              <w:rStyle w:val="a3"/>
              <w:rtl/>
            </w:rPr>
            <w:t>לחץ כאן להזנת טקסט</w:t>
          </w:r>
          <w:r w:rsidRPr="00F82015">
            <w:rPr>
              <w:rStyle w:val="a3"/>
            </w:rPr>
            <w:t>.</w:t>
          </w:r>
        </w:p>
      </w:docPartBody>
    </w:docPart>
    <w:docPart>
      <w:docPartPr>
        <w:name w:val="EE8E82492A84413D90BCCFFF1C6E73F0"/>
        <w:category>
          <w:name w:val="כללי"/>
          <w:gallery w:val="placeholder"/>
        </w:category>
        <w:types>
          <w:type w:val="bbPlcHdr"/>
        </w:types>
        <w:behaviors>
          <w:behavior w:val="content"/>
        </w:behaviors>
        <w:guid w:val="{78AE6225-E945-4F6F-A4B7-E9D381263197}"/>
      </w:docPartPr>
      <w:docPartBody>
        <w:p w:rsidR="00B6313D" w:rsidRDefault="00B6313D" w:rsidP="00B6313D">
          <w:pPr>
            <w:pStyle w:val="EE8E82492A84413D90BCCFFF1C6E73F0"/>
          </w:pPr>
          <w:r w:rsidRPr="00F82015">
            <w:rPr>
              <w:rStyle w:val="a3"/>
              <w:rtl/>
            </w:rPr>
            <w:t>לחץ כאן להזנת טקסט</w:t>
          </w:r>
          <w:r w:rsidRPr="00F82015">
            <w:rPr>
              <w:rStyle w:val="a3"/>
            </w:rPr>
            <w:t>.</w:t>
          </w:r>
        </w:p>
      </w:docPartBody>
    </w:docPart>
    <w:docPart>
      <w:docPartPr>
        <w:name w:val="05704A34349B4757A7F56CAE9B4617A6"/>
        <w:category>
          <w:name w:val="כללי"/>
          <w:gallery w:val="placeholder"/>
        </w:category>
        <w:types>
          <w:type w:val="bbPlcHdr"/>
        </w:types>
        <w:behaviors>
          <w:behavior w:val="content"/>
        </w:behaviors>
        <w:guid w:val="{B60E312C-CBBC-41E9-9E0C-FE354BC18246}"/>
      </w:docPartPr>
      <w:docPartBody>
        <w:p w:rsidR="00B6313D" w:rsidRDefault="00B6313D" w:rsidP="00B6313D">
          <w:pPr>
            <w:pStyle w:val="05704A34349B4757A7F56CAE9B4617A6"/>
          </w:pPr>
          <w:r w:rsidRPr="00F82015">
            <w:rPr>
              <w:rStyle w:val="a3"/>
              <w:rtl/>
            </w:rPr>
            <w:t>לחץ כאן להזנת טקסט</w:t>
          </w:r>
          <w:r w:rsidRPr="00F82015">
            <w:rPr>
              <w:rStyle w:val="a3"/>
            </w:rPr>
            <w:t>.</w:t>
          </w:r>
        </w:p>
      </w:docPartBody>
    </w:docPart>
    <w:docPart>
      <w:docPartPr>
        <w:name w:val="561DA2601ACB47DAB37284DC22F4726D"/>
        <w:category>
          <w:name w:val="כללי"/>
          <w:gallery w:val="placeholder"/>
        </w:category>
        <w:types>
          <w:type w:val="bbPlcHdr"/>
        </w:types>
        <w:behaviors>
          <w:behavior w:val="content"/>
        </w:behaviors>
        <w:guid w:val="{23566CDE-81DA-41F5-8984-FBE4BFFBED24}"/>
      </w:docPartPr>
      <w:docPartBody>
        <w:p w:rsidR="00B6313D" w:rsidRDefault="00B6313D" w:rsidP="00B6313D">
          <w:pPr>
            <w:pStyle w:val="561DA2601ACB47DAB37284DC22F4726D"/>
          </w:pPr>
          <w:r w:rsidRPr="00F82015">
            <w:rPr>
              <w:rStyle w:val="a3"/>
              <w:rtl/>
            </w:rPr>
            <w:t>לחץ כאן להזנת טקסט</w:t>
          </w:r>
          <w:r w:rsidRPr="00F82015">
            <w:rPr>
              <w:rStyle w:val="a3"/>
            </w:rPr>
            <w:t>.</w:t>
          </w:r>
        </w:p>
      </w:docPartBody>
    </w:docPart>
    <w:docPart>
      <w:docPartPr>
        <w:name w:val="97536215E9DE439BA899B0025A9ED8F2"/>
        <w:category>
          <w:name w:val="כללי"/>
          <w:gallery w:val="placeholder"/>
        </w:category>
        <w:types>
          <w:type w:val="bbPlcHdr"/>
        </w:types>
        <w:behaviors>
          <w:behavior w:val="content"/>
        </w:behaviors>
        <w:guid w:val="{E3D77C16-B254-4B0F-9345-B3BDC68821DD}"/>
      </w:docPartPr>
      <w:docPartBody>
        <w:p w:rsidR="00B6313D" w:rsidRDefault="00B6313D" w:rsidP="00B6313D">
          <w:pPr>
            <w:pStyle w:val="97536215E9DE439BA899B0025A9ED8F2"/>
          </w:pPr>
          <w:r w:rsidRPr="00F82015">
            <w:rPr>
              <w:rStyle w:val="a3"/>
              <w:rtl/>
            </w:rPr>
            <w:t>לחץ כאן להזנת טקסט</w:t>
          </w:r>
          <w:r w:rsidRPr="00F82015">
            <w:rPr>
              <w:rStyle w:val="a3"/>
            </w:rPr>
            <w:t>.</w:t>
          </w:r>
        </w:p>
      </w:docPartBody>
    </w:docPart>
    <w:docPart>
      <w:docPartPr>
        <w:name w:val="5A74233F0DE84A359FA5F6D52B44ABFE"/>
        <w:category>
          <w:name w:val="כללי"/>
          <w:gallery w:val="placeholder"/>
        </w:category>
        <w:types>
          <w:type w:val="bbPlcHdr"/>
        </w:types>
        <w:behaviors>
          <w:behavior w:val="content"/>
        </w:behaviors>
        <w:guid w:val="{668D4BAF-70ED-48DB-8D4D-90E925559042}"/>
      </w:docPartPr>
      <w:docPartBody>
        <w:p w:rsidR="00B6313D" w:rsidRDefault="00B6313D" w:rsidP="00B6313D">
          <w:pPr>
            <w:pStyle w:val="5A74233F0DE84A359FA5F6D52B44ABFE"/>
          </w:pPr>
          <w:r w:rsidRPr="00F82015">
            <w:rPr>
              <w:rStyle w:val="a3"/>
              <w:rtl/>
            </w:rPr>
            <w:t>לחץ כאן להזנת טקסט</w:t>
          </w:r>
          <w:r w:rsidRPr="00F82015">
            <w:rPr>
              <w:rStyle w:val="a3"/>
            </w:rPr>
            <w:t>.</w:t>
          </w:r>
        </w:p>
      </w:docPartBody>
    </w:docPart>
    <w:docPart>
      <w:docPartPr>
        <w:name w:val="AAB426359220405D8EF7F2B49AEFDCAA"/>
        <w:category>
          <w:name w:val="כללי"/>
          <w:gallery w:val="placeholder"/>
        </w:category>
        <w:types>
          <w:type w:val="bbPlcHdr"/>
        </w:types>
        <w:behaviors>
          <w:behavior w:val="content"/>
        </w:behaviors>
        <w:guid w:val="{E218B9CA-6AC1-47C3-9FCF-28AFB677BF12}"/>
      </w:docPartPr>
      <w:docPartBody>
        <w:p w:rsidR="00B6313D" w:rsidRDefault="00B6313D" w:rsidP="00B6313D">
          <w:pPr>
            <w:pStyle w:val="AAB426359220405D8EF7F2B49AEFDCAA"/>
          </w:pPr>
          <w:r w:rsidRPr="00F82015">
            <w:rPr>
              <w:rStyle w:val="a3"/>
              <w:rtl/>
            </w:rPr>
            <w:t>לחץ כאן להזנת טקסט</w:t>
          </w:r>
          <w:r w:rsidRPr="00F82015">
            <w:rPr>
              <w:rStyle w:val="a3"/>
            </w:rPr>
            <w:t>.</w:t>
          </w:r>
        </w:p>
      </w:docPartBody>
    </w:docPart>
    <w:docPart>
      <w:docPartPr>
        <w:name w:val="8F9D4136468A49AE97ECD245B2BB844D"/>
        <w:category>
          <w:name w:val="כללי"/>
          <w:gallery w:val="placeholder"/>
        </w:category>
        <w:types>
          <w:type w:val="bbPlcHdr"/>
        </w:types>
        <w:behaviors>
          <w:behavior w:val="content"/>
        </w:behaviors>
        <w:guid w:val="{364A028A-741B-42DC-97C8-B08C6B135C47}"/>
      </w:docPartPr>
      <w:docPartBody>
        <w:p w:rsidR="00B6313D" w:rsidRDefault="00B6313D" w:rsidP="00B6313D">
          <w:pPr>
            <w:pStyle w:val="8F9D4136468A49AE97ECD245B2BB844D"/>
          </w:pPr>
          <w:r w:rsidRPr="00F82015">
            <w:rPr>
              <w:rStyle w:val="a3"/>
              <w:rtl/>
            </w:rPr>
            <w:t>לחץ כאן להזנת טקסט</w:t>
          </w:r>
          <w:r w:rsidRPr="00F82015">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auto"/>
    <w:pitch w:val="default"/>
  </w:font>
  <w:font w:name="Miriam">
    <w:panose1 w:val="020B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haroni">
    <w:panose1 w:val="02010803020104030203"/>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B1"/>
    <w:family w:val="swiss"/>
    <w:pitch w:val="variable"/>
    <w:sig w:usb0="00000801" w:usb1="00000000" w:usb2="00000000" w:usb3="00000000" w:csb0="00000020" w:csb1="00000000"/>
  </w:font>
  <w:font w:name="QDavid">
    <w:panose1 w:val="00000000000000000000"/>
    <w:charset w:val="02"/>
    <w:family w:val="auto"/>
    <w:notTrueType/>
    <w:pitch w:val="variable"/>
  </w:font>
  <w:font w:name="Segoe UI Semilight">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1162D"/>
    <w:rsid w:val="00037D6C"/>
    <w:rsid w:val="00072278"/>
    <w:rsid w:val="00074D4F"/>
    <w:rsid w:val="00086F39"/>
    <w:rsid w:val="000D282C"/>
    <w:rsid w:val="000D799A"/>
    <w:rsid w:val="000F64ED"/>
    <w:rsid w:val="00100F4D"/>
    <w:rsid w:val="00105B45"/>
    <w:rsid w:val="00124253"/>
    <w:rsid w:val="0012671F"/>
    <w:rsid w:val="00167248"/>
    <w:rsid w:val="001C2505"/>
    <w:rsid w:val="001C58BC"/>
    <w:rsid w:val="001E78FA"/>
    <w:rsid w:val="00204472"/>
    <w:rsid w:val="00232DB3"/>
    <w:rsid w:val="00235CCF"/>
    <w:rsid w:val="002755B8"/>
    <w:rsid w:val="002B6730"/>
    <w:rsid w:val="002B7AD2"/>
    <w:rsid w:val="002D25CE"/>
    <w:rsid w:val="002E7467"/>
    <w:rsid w:val="0031463F"/>
    <w:rsid w:val="00330760"/>
    <w:rsid w:val="003402A9"/>
    <w:rsid w:val="0035177C"/>
    <w:rsid w:val="00362EB0"/>
    <w:rsid w:val="00391A4E"/>
    <w:rsid w:val="003B3281"/>
    <w:rsid w:val="003B33E0"/>
    <w:rsid w:val="003C73A9"/>
    <w:rsid w:val="003D277D"/>
    <w:rsid w:val="003F445F"/>
    <w:rsid w:val="00412925"/>
    <w:rsid w:val="0043476D"/>
    <w:rsid w:val="00447689"/>
    <w:rsid w:val="004630B4"/>
    <w:rsid w:val="00485023"/>
    <w:rsid w:val="004853D7"/>
    <w:rsid w:val="00494112"/>
    <w:rsid w:val="004A343F"/>
    <w:rsid w:val="004C7D67"/>
    <w:rsid w:val="004E4C95"/>
    <w:rsid w:val="004F2610"/>
    <w:rsid w:val="004F6201"/>
    <w:rsid w:val="005314ED"/>
    <w:rsid w:val="00555EC2"/>
    <w:rsid w:val="00576EC9"/>
    <w:rsid w:val="0058439F"/>
    <w:rsid w:val="005A0CD8"/>
    <w:rsid w:val="005A34A3"/>
    <w:rsid w:val="005C296A"/>
    <w:rsid w:val="00657769"/>
    <w:rsid w:val="006824E1"/>
    <w:rsid w:val="006A22D7"/>
    <w:rsid w:val="006A566E"/>
    <w:rsid w:val="006B42FD"/>
    <w:rsid w:val="006B6F9E"/>
    <w:rsid w:val="006D7412"/>
    <w:rsid w:val="007668B5"/>
    <w:rsid w:val="00773A1B"/>
    <w:rsid w:val="00783949"/>
    <w:rsid w:val="007C301B"/>
    <w:rsid w:val="007C4E2F"/>
    <w:rsid w:val="007D7180"/>
    <w:rsid w:val="007E6C29"/>
    <w:rsid w:val="00816484"/>
    <w:rsid w:val="008258C2"/>
    <w:rsid w:val="00846384"/>
    <w:rsid w:val="0085322F"/>
    <w:rsid w:val="00876A61"/>
    <w:rsid w:val="00890F35"/>
    <w:rsid w:val="008C02C1"/>
    <w:rsid w:val="008E287D"/>
    <w:rsid w:val="008F59A7"/>
    <w:rsid w:val="00902372"/>
    <w:rsid w:val="009409D4"/>
    <w:rsid w:val="00941036"/>
    <w:rsid w:val="00944D6F"/>
    <w:rsid w:val="009831F2"/>
    <w:rsid w:val="009A2E92"/>
    <w:rsid w:val="009B04FD"/>
    <w:rsid w:val="009C00C2"/>
    <w:rsid w:val="009C7C6D"/>
    <w:rsid w:val="009D29D7"/>
    <w:rsid w:val="00A32EB1"/>
    <w:rsid w:val="00A7712F"/>
    <w:rsid w:val="00A96DB5"/>
    <w:rsid w:val="00AC1FB0"/>
    <w:rsid w:val="00AD27D3"/>
    <w:rsid w:val="00AE0232"/>
    <w:rsid w:val="00B6313D"/>
    <w:rsid w:val="00B6765B"/>
    <w:rsid w:val="00B67DD7"/>
    <w:rsid w:val="00B8057C"/>
    <w:rsid w:val="00B82AB4"/>
    <w:rsid w:val="00C11CBD"/>
    <w:rsid w:val="00C25FFE"/>
    <w:rsid w:val="00C51614"/>
    <w:rsid w:val="00C574B2"/>
    <w:rsid w:val="00C72C1B"/>
    <w:rsid w:val="00CA2E2E"/>
    <w:rsid w:val="00CE19E8"/>
    <w:rsid w:val="00D0045A"/>
    <w:rsid w:val="00D66CDF"/>
    <w:rsid w:val="00D71C71"/>
    <w:rsid w:val="00D95EAC"/>
    <w:rsid w:val="00D972FD"/>
    <w:rsid w:val="00DB1826"/>
    <w:rsid w:val="00DC7FD2"/>
    <w:rsid w:val="00DD6E25"/>
    <w:rsid w:val="00E411E3"/>
    <w:rsid w:val="00E42B83"/>
    <w:rsid w:val="00E50739"/>
    <w:rsid w:val="00E62948"/>
    <w:rsid w:val="00E62FA0"/>
    <w:rsid w:val="00E97675"/>
    <w:rsid w:val="00EA1DB1"/>
    <w:rsid w:val="00EB6AC1"/>
    <w:rsid w:val="00EC6F0A"/>
    <w:rsid w:val="00EE058C"/>
    <w:rsid w:val="00EF05EE"/>
    <w:rsid w:val="00EF1F3E"/>
    <w:rsid w:val="00F24BD4"/>
    <w:rsid w:val="00F65B1F"/>
    <w:rsid w:val="00F81DF6"/>
    <w:rsid w:val="00F82015"/>
    <w:rsid w:val="00FB3FBB"/>
    <w:rsid w:val="00FB5DE1"/>
    <w:rsid w:val="00FC6454"/>
    <w:rsid w:val="00FD7096"/>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6313D"/>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130342B8978D4A25852AEC3C3CD086B8">
    <w:name w:val="130342B8978D4A25852AEC3C3CD086B8"/>
    <w:rsid w:val="00124253"/>
    <w:pPr>
      <w:bidi/>
    </w:pPr>
  </w:style>
  <w:style w:type="paragraph" w:customStyle="1" w:styleId="E181858A3DA748C78DC70101020B2245">
    <w:name w:val="E181858A3DA748C78DC70101020B2245"/>
    <w:rsid w:val="00124253"/>
    <w:pPr>
      <w:bidi/>
    </w:pPr>
  </w:style>
  <w:style w:type="paragraph" w:customStyle="1" w:styleId="7BF86D27FB4041F083D0F44EE1110D89">
    <w:name w:val="7BF86D27FB4041F083D0F44EE1110D89"/>
    <w:rsid w:val="00124253"/>
    <w:pPr>
      <w:bidi/>
    </w:pPr>
  </w:style>
  <w:style w:type="paragraph" w:customStyle="1" w:styleId="713134405D0B4D84BC6F4115777B634C">
    <w:name w:val="713134405D0B4D84BC6F4115777B634C"/>
    <w:rsid w:val="00124253"/>
    <w:pPr>
      <w:bidi/>
    </w:pPr>
  </w:style>
  <w:style w:type="paragraph" w:customStyle="1" w:styleId="F2421B34889E4A2082263D4C56A92DE1">
    <w:name w:val="F2421B34889E4A2082263D4C56A92DE1"/>
    <w:rsid w:val="00124253"/>
    <w:pPr>
      <w:bidi/>
    </w:pPr>
  </w:style>
  <w:style w:type="paragraph" w:customStyle="1" w:styleId="7692D92791444DE9BD6E3B1769C53E3A">
    <w:name w:val="7692D92791444DE9BD6E3B1769C53E3A"/>
    <w:rsid w:val="00124253"/>
    <w:pPr>
      <w:bidi/>
    </w:pPr>
  </w:style>
  <w:style w:type="paragraph" w:customStyle="1" w:styleId="1136347A9E8A4C1EB188CD2A203D5362">
    <w:name w:val="1136347A9E8A4C1EB188CD2A203D5362"/>
    <w:rsid w:val="00124253"/>
    <w:pPr>
      <w:bidi/>
    </w:pPr>
  </w:style>
  <w:style w:type="paragraph" w:customStyle="1" w:styleId="99EC7D9DC4B943ADA4FD97EE9D7828F6">
    <w:name w:val="99EC7D9DC4B943ADA4FD97EE9D7828F6"/>
    <w:rsid w:val="00124253"/>
    <w:pPr>
      <w:bidi/>
    </w:pPr>
  </w:style>
  <w:style w:type="paragraph" w:customStyle="1" w:styleId="038C3B9F252C42189E9B39A9F67D54C5">
    <w:name w:val="038C3B9F252C42189E9B39A9F67D54C5"/>
    <w:rsid w:val="00124253"/>
    <w:pPr>
      <w:bidi/>
    </w:pPr>
  </w:style>
  <w:style w:type="paragraph" w:customStyle="1" w:styleId="1E39F4133D8F40BE8B9DC800FD7A61E0">
    <w:name w:val="1E39F4133D8F40BE8B9DC800FD7A61E0"/>
    <w:rsid w:val="00124253"/>
    <w:pPr>
      <w:bidi/>
    </w:pPr>
  </w:style>
  <w:style w:type="paragraph" w:customStyle="1" w:styleId="B9FEDA39EE054379868E26BEB42DB110">
    <w:name w:val="B9FEDA39EE054379868E26BEB42DB110"/>
    <w:rsid w:val="0085322F"/>
    <w:pPr>
      <w:bidi/>
    </w:pPr>
  </w:style>
  <w:style w:type="paragraph" w:customStyle="1" w:styleId="B38661DF662E4C55B88DCF3DDB015513">
    <w:name w:val="B38661DF662E4C55B88DCF3DDB015513"/>
    <w:rsid w:val="0085322F"/>
    <w:pPr>
      <w:bidi/>
    </w:pPr>
  </w:style>
  <w:style w:type="paragraph" w:customStyle="1" w:styleId="A08BCACB0CF946EEA2AFBB24F608E638">
    <w:name w:val="A08BCACB0CF946EEA2AFBB24F608E638"/>
    <w:rsid w:val="0085322F"/>
    <w:pPr>
      <w:bidi/>
    </w:pPr>
  </w:style>
  <w:style w:type="paragraph" w:customStyle="1" w:styleId="6E5A88ACFDBE40A6BE59C3FFF7DF1853">
    <w:name w:val="6E5A88ACFDBE40A6BE59C3FFF7DF1853"/>
    <w:rsid w:val="0085322F"/>
    <w:pPr>
      <w:bidi/>
    </w:pPr>
  </w:style>
  <w:style w:type="paragraph" w:customStyle="1" w:styleId="FAF108627D2E4971BDE70C0E035694DA">
    <w:name w:val="FAF108627D2E4971BDE70C0E035694DA"/>
    <w:rsid w:val="0085322F"/>
    <w:pPr>
      <w:bidi/>
    </w:pPr>
  </w:style>
  <w:style w:type="paragraph" w:customStyle="1" w:styleId="2D108D92CAAB482891E7BEA0C0D94D5D">
    <w:name w:val="2D108D92CAAB482891E7BEA0C0D94D5D"/>
    <w:rsid w:val="0085322F"/>
    <w:pPr>
      <w:bidi/>
    </w:pPr>
  </w:style>
  <w:style w:type="paragraph" w:customStyle="1" w:styleId="FA00B02BB2EA4AE687576A89A1B6E7AD">
    <w:name w:val="FA00B02BB2EA4AE687576A89A1B6E7AD"/>
    <w:rsid w:val="0085322F"/>
    <w:pPr>
      <w:bidi/>
    </w:pPr>
  </w:style>
  <w:style w:type="paragraph" w:customStyle="1" w:styleId="81A364C5B0DF402689C7956DE1243B2D">
    <w:name w:val="81A364C5B0DF402689C7956DE1243B2D"/>
    <w:rsid w:val="0085322F"/>
    <w:pPr>
      <w:bidi/>
    </w:pPr>
  </w:style>
  <w:style w:type="paragraph" w:customStyle="1" w:styleId="F160C4285FDA4FF68D02FEB4AF643739">
    <w:name w:val="F160C4285FDA4FF68D02FEB4AF643739"/>
    <w:rsid w:val="0085322F"/>
    <w:pPr>
      <w:bidi/>
    </w:pPr>
  </w:style>
  <w:style w:type="paragraph" w:customStyle="1" w:styleId="209DACE019104659A2F153F898E76A3E">
    <w:name w:val="209DACE019104659A2F153F898E76A3E"/>
    <w:rsid w:val="0085322F"/>
    <w:pPr>
      <w:bidi/>
    </w:pPr>
  </w:style>
  <w:style w:type="paragraph" w:customStyle="1" w:styleId="C1A8074DBB4F43C6895D7733A6CFF382">
    <w:name w:val="C1A8074DBB4F43C6895D7733A6CFF382"/>
    <w:rsid w:val="0085322F"/>
    <w:pPr>
      <w:bidi/>
    </w:pPr>
  </w:style>
  <w:style w:type="paragraph" w:customStyle="1" w:styleId="C55DFC756D404F7A9D69EEA735A5D993">
    <w:name w:val="C55DFC756D404F7A9D69EEA735A5D993"/>
    <w:rsid w:val="0085322F"/>
    <w:pPr>
      <w:bidi/>
    </w:pPr>
  </w:style>
  <w:style w:type="paragraph" w:customStyle="1" w:styleId="BACADACCC1414A80868FAF41CF0CE0AB">
    <w:name w:val="BACADACCC1414A80868FAF41CF0CE0AB"/>
    <w:rsid w:val="0085322F"/>
    <w:pPr>
      <w:bidi/>
    </w:pPr>
  </w:style>
  <w:style w:type="paragraph" w:customStyle="1" w:styleId="E4E1B96A58224DA7827DA7B80B3D9910">
    <w:name w:val="E4E1B96A58224DA7827DA7B80B3D9910"/>
    <w:rsid w:val="0085322F"/>
    <w:pPr>
      <w:bidi/>
    </w:pPr>
  </w:style>
  <w:style w:type="paragraph" w:customStyle="1" w:styleId="319571A2AD674B71BF667F503DEF5F1B">
    <w:name w:val="319571A2AD674B71BF667F503DEF5F1B"/>
    <w:rsid w:val="0085322F"/>
    <w:pPr>
      <w:bidi/>
    </w:pPr>
  </w:style>
  <w:style w:type="paragraph" w:customStyle="1" w:styleId="91BE0403C6624B4CA0069794CF8B7172">
    <w:name w:val="91BE0403C6624B4CA0069794CF8B7172"/>
    <w:rsid w:val="0085322F"/>
    <w:pPr>
      <w:bidi/>
    </w:pPr>
  </w:style>
  <w:style w:type="paragraph" w:customStyle="1" w:styleId="B70AB5542E0E42058D8D4EE3D6F5ED5D">
    <w:name w:val="B70AB5542E0E42058D8D4EE3D6F5ED5D"/>
    <w:rsid w:val="0085322F"/>
    <w:pPr>
      <w:bidi/>
    </w:pPr>
  </w:style>
  <w:style w:type="paragraph" w:customStyle="1" w:styleId="E418C59C89F34E8E97F0AC200E7D8017">
    <w:name w:val="E418C59C89F34E8E97F0AC200E7D8017"/>
    <w:rsid w:val="0085322F"/>
    <w:pPr>
      <w:bidi/>
    </w:pPr>
  </w:style>
  <w:style w:type="paragraph" w:customStyle="1" w:styleId="B8D22FF4525846A48CBBF9C06D2EEDF7">
    <w:name w:val="B8D22FF4525846A48CBBF9C06D2EEDF7"/>
    <w:rsid w:val="0085322F"/>
    <w:pPr>
      <w:bidi/>
    </w:pPr>
  </w:style>
  <w:style w:type="paragraph" w:customStyle="1" w:styleId="98D68BAC979B4EE180B02452D32FF7FF">
    <w:name w:val="98D68BAC979B4EE180B02452D32FF7FF"/>
    <w:rsid w:val="0085322F"/>
    <w:pPr>
      <w:bidi/>
    </w:pPr>
  </w:style>
  <w:style w:type="paragraph" w:customStyle="1" w:styleId="9F6058B83F784D2996879B7CE3F4CECE">
    <w:name w:val="9F6058B83F784D2996879B7CE3F4CECE"/>
    <w:rsid w:val="003D277D"/>
    <w:pPr>
      <w:bidi/>
    </w:pPr>
  </w:style>
  <w:style w:type="paragraph" w:customStyle="1" w:styleId="709BB2A152C04FB79E9409A57B2BE664">
    <w:name w:val="709BB2A152C04FB79E9409A57B2BE664"/>
    <w:rsid w:val="003D277D"/>
    <w:pPr>
      <w:bidi/>
    </w:pPr>
  </w:style>
  <w:style w:type="paragraph" w:customStyle="1" w:styleId="BBE6760BF2A149EEB46777E63F18A4AC">
    <w:name w:val="BBE6760BF2A149EEB46777E63F18A4AC"/>
    <w:rsid w:val="003D277D"/>
    <w:pPr>
      <w:bidi/>
    </w:pPr>
  </w:style>
  <w:style w:type="paragraph" w:customStyle="1" w:styleId="AC3E0CBDD4D34D29BD814A13C14DFE10">
    <w:name w:val="AC3E0CBDD4D34D29BD814A13C14DFE10"/>
    <w:rsid w:val="003D277D"/>
    <w:pPr>
      <w:bidi/>
    </w:pPr>
  </w:style>
  <w:style w:type="paragraph" w:customStyle="1" w:styleId="15C2132D720042739D1D2947A2B9360E">
    <w:name w:val="15C2132D720042739D1D2947A2B9360E"/>
    <w:rsid w:val="003D277D"/>
    <w:pPr>
      <w:bidi/>
    </w:pPr>
  </w:style>
  <w:style w:type="paragraph" w:customStyle="1" w:styleId="F4BC1E932AF443FCBE882C72F3CAEDFA">
    <w:name w:val="F4BC1E932AF443FCBE882C72F3CAEDFA"/>
    <w:rsid w:val="003D277D"/>
    <w:pPr>
      <w:bidi/>
    </w:pPr>
  </w:style>
  <w:style w:type="paragraph" w:customStyle="1" w:styleId="2E99F06111DC465F8CA4D511BB4E1F25">
    <w:name w:val="2E99F06111DC465F8CA4D511BB4E1F25"/>
    <w:rsid w:val="003D277D"/>
    <w:pPr>
      <w:bidi/>
    </w:pPr>
  </w:style>
  <w:style w:type="paragraph" w:customStyle="1" w:styleId="DE63439DDD6B44928CC55D77C069BD95">
    <w:name w:val="DE63439DDD6B44928CC55D77C069BD95"/>
    <w:rsid w:val="003D277D"/>
    <w:pPr>
      <w:bidi/>
    </w:pPr>
  </w:style>
  <w:style w:type="paragraph" w:customStyle="1" w:styleId="82AE416D52F34D47B1029D94C41D7AA3">
    <w:name w:val="82AE416D52F34D47B1029D94C41D7AA3"/>
    <w:rsid w:val="003D277D"/>
    <w:pPr>
      <w:bidi/>
    </w:pPr>
  </w:style>
  <w:style w:type="paragraph" w:customStyle="1" w:styleId="C08FD79950AB4E5E903A50433B934781">
    <w:name w:val="C08FD79950AB4E5E903A50433B934781"/>
    <w:rsid w:val="003D277D"/>
    <w:pPr>
      <w:bidi/>
    </w:pPr>
  </w:style>
  <w:style w:type="paragraph" w:customStyle="1" w:styleId="CD653B25E72A40EC82052A8B6DF5C5DE">
    <w:name w:val="CD653B25E72A40EC82052A8B6DF5C5DE"/>
    <w:rsid w:val="003D277D"/>
    <w:pPr>
      <w:bidi/>
    </w:pPr>
  </w:style>
  <w:style w:type="paragraph" w:customStyle="1" w:styleId="1843A726A80F4669B1977F68C34709BE">
    <w:name w:val="1843A726A80F4669B1977F68C34709BE"/>
    <w:rsid w:val="003D277D"/>
    <w:pPr>
      <w:bidi/>
    </w:pPr>
  </w:style>
  <w:style w:type="paragraph" w:customStyle="1" w:styleId="33C6704737B64E559894434FA7246181">
    <w:name w:val="33C6704737B64E559894434FA7246181"/>
    <w:rsid w:val="003D277D"/>
    <w:pPr>
      <w:bidi/>
    </w:pPr>
  </w:style>
  <w:style w:type="paragraph" w:customStyle="1" w:styleId="13DF24E7317D4B3C95ACCD87AEFE5BAD">
    <w:name w:val="13DF24E7317D4B3C95ACCD87AEFE5BAD"/>
    <w:rsid w:val="003D277D"/>
    <w:pPr>
      <w:bidi/>
    </w:pPr>
  </w:style>
  <w:style w:type="paragraph" w:customStyle="1" w:styleId="2153418CF1FD47E8A0EA5B68C0C56CDB">
    <w:name w:val="2153418CF1FD47E8A0EA5B68C0C56CDB"/>
    <w:rsid w:val="003D277D"/>
    <w:pPr>
      <w:bidi/>
    </w:pPr>
  </w:style>
  <w:style w:type="paragraph" w:customStyle="1" w:styleId="69408CE74059481F93D13A2984C0415B">
    <w:name w:val="69408CE74059481F93D13A2984C0415B"/>
    <w:rsid w:val="003D277D"/>
    <w:pPr>
      <w:bidi/>
    </w:pPr>
  </w:style>
  <w:style w:type="paragraph" w:customStyle="1" w:styleId="169F84F9A0E04118979A5660D8053B99">
    <w:name w:val="169F84F9A0E04118979A5660D8053B99"/>
    <w:rsid w:val="003D277D"/>
    <w:pPr>
      <w:bidi/>
    </w:pPr>
  </w:style>
  <w:style w:type="paragraph" w:customStyle="1" w:styleId="AD3A759BEF6842A8A1E8807784833646">
    <w:name w:val="AD3A759BEF6842A8A1E8807784833646"/>
    <w:rsid w:val="003D277D"/>
    <w:pPr>
      <w:bidi/>
    </w:pPr>
  </w:style>
  <w:style w:type="paragraph" w:customStyle="1" w:styleId="FB8CEE34DCFA465E94B74A1433ADD3F6">
    <w:name w:val="FB8CEE34DCFA465E94B74A1433ADD3F6"/>
    <w:rsid w:val="003D277D"/>
    <w:pPr>
      <w:bidi/>
    </w:pPr>
  </w:style>
  <w:style w:type="paragraph" w:customStyle="1" w:styleId="6F7CE2BB04484FB6B1B4D5559FD99E75">
    <w:name w:val="6F7CE2BB04484FB6B1B4D5559FD99E75"/>
    <w:rsid w:val="003D277D"/>
    <w:pPr>
      <w:bidi/>
    </w:pPr>
  </w:style>
  <w:style w:type="paragraph" w:customStyle="1" w:styleId="BF472681913A4363A9C346FEE6E100C0">
    <w:name w:val="BF472681913A4363A9C346FEE6E100C0"/>
    <w:rsid w:val="003D277D"/>
    <w:pPr>
      <w:bidi/>
    </w:pPr>
  </w:style>
  <w:style w:type="paragraph" w:customStyle="1" w:styleId="42D5BA5B477A45E2B68BDB90E4109E7F">
    <w:name w:val="42D5BA5B477A45E2B68BDB90E4109E7F"/>
    <w:rsid w:val="003D277D"/>
    <w:pPr>
      <w:bidi/>
    </w:pPr>
  </w:style>
  <w:style w:type="paragraph" w:customStyle="1" w:styleId="75D5F16FAD54420AA2DFA16A84319702">
    <w:name w:val="75D5F16FAD54420AA2DFA16A84319702"/>
    <w:rsid w:val="003D277D"/>
    <w:pPr>
      <w:bidi/>
    </w:pPr>
  </w:style>
  <w:style w:type="paragraph" w:customStyle="1" w:styleId="EA9457A6FFE140BE84FA77AAD947863F">
    <w:name w:val="EA9457A6FFE140BE84FA77AAD947863F"/>
    <w:rsid w:val="003D277D"/>
    <w:pPr>
      <w:bidi/>
    </w:pPr>
  </w:style>
  <w:style w:type="paragraph" w:customStyle="1" w:styleId="9D07B19186B3480D9154A191C941984E">
    <w:name w:val="9D07B19186B3480D9154A191C941984E"/>
    <w:rsid w:val="003D277D"/>
    <w:pPr>
      <w:bidi/>
    </w:pPr>
  </w:style>
  <w:style w:type="paragraph" w:customStyle="1" w:styleId="29DBE7E589E544CE9595D8CA16901894">
    <w:name w:val="29DBE7E589E544CE9595D8CA16901894"/>
    <w:rsid w:val="003D277D"/>
    <w:pPr>
      <w:bidi/>
    </w:pPr>
  </w:style>
  <w:style w:type="paragraph" w:customStyle="1" w:styleId="3B2E54125C7F4C2F840C57B6EAFE8C4D">
    <w:name w:val="3B2E54125C7F4C2F840C57B6EAFE8C4D"/>
    <w:rsid w:val="003D277D"/>
    <w:pPr>
      <w:bidi/>
    </w:pPr>
  </w:style>
  <w:style w:type="paragraph" w:customStyle="1" w:styleId="F361F263E139438C916853A23CC4C0B5">
    <w:name w:val="F361F263E139438C916853A23CC4C0B5"/>
    <w:rsid w:val="003D277D"/>
    <w:pPr>
      <w:bidi/>
    </w:pPr>
  </w:style>
  <w:style w:type="paragraph" w:customStyle="1" w:styleId="CB5E108444A94C338C4B57F80E404D83">
    <w:name w:val="CB5E108444A94C338C4B57F80E404D83"/>
    <w:rsid w:val="003D277D"/>
    <w:pPr>
      <w:bidi/>
    </w:pPr>
  </w:style>
  <w:style w:type="paragraph" w:customStyle="1" w:styleId="B770222FFC5445A28AEA1C7E0EDFF952">
    <w:name w:val="B770222FFC5445A28AEA1C7E0EDFF952"/>
    <w:rsid w:val="003D277D"/>
    <w:pPr>
      <w:bidi/>
    </w:pPr>
  </w:style>
  <w:style w:type="paragraph" w:customStyle="1" w:styleId="F0F58A98552B438DACB8752E1D50A330">
    <w:name w:val="F0F58A98552B438DACB8752E1D50A330"/>
    <w:rsid w:val="003D277D"/>
    <w:pPr>
      <w:bidi/>
    </w:pPr>
  </w:style>
  <w:style w:type="paragraph" w:customStyle="1" w:styleId="0B7232E3ABBF469EA07D43B497B514AF">
    <w:name w:val="0B7232E3ABBF469EA07D43B497B514AF"/>
    <w:rsid w:val="003D277D"/>
    <w:pPr>
      <w:bidi/>
    </w:pPr>
  </w:style>
  <w:style w:type="paragraph" w:customStyle="1" w:styleId="6D083E2D5DB946FA916AD09C17EB0DF7">
    <w:name w:val="6D083E2D5DB946FA916AD09C17EB0DF7"/>
    <w:rsid w:val="003D277D"/>
    <w:pPr>
      <w:bidi/>
    </w:pPr>
  </w:style>
  <w:style w:type="paragraph" w:customStyle="1" w:styleId="A0F1E77681E74A3598963DD65F84B08E">
    <w:name w:val="A0F1E77681E74A3598963DD65F84B08E"/>
    <w:rsid w:val="003D277D"/>
    <w:pPr>
      <w:bidi/>
    </w:pPr>
  </w:style>
  <w:style w:type="paragraph" w:customStyle="1" w:styleId="CE89464658164E099C09168B479A3870">
    <w:name w:val="CE89464658164E099C09168B479A3870"/>
    <w:rsid w:val="003D277D"/>
    <w:pPr>
      <w:bidi/>
    </w:pPr>
  </w:style>
  <w:style w:type="paragraph" w:customStyle="1" w:styleId="C76E621182264697B42E6EFC7103E6A5">
    <w:name w:val="C76E621182264697B42E6EFC7103E6A5"/>
    <w:rsid w:val="003D277D"/>
    <w:pPr>
      <w:bidi/>
    </w:pPr>
  </w:style>
  <w:style w:type="paragraph" w:customStyle="1" w:styleId="0A4FCCF957154931AB4BCC3B4B11C568">
    <w:name w:val="0A4FCCF957154931AB4BCC3B4B11C568"/>
    <w:rsid w:val="003D277D"/>
    <w:pPr>
      <w:bidi/>
    </w:pPr>
  </w:style>
  <w:style w:type="paragraph" w:customStyle="1" w:styleId="5A0E585545E24398A94DC958C1A37553">
    <w:name w:val="5A0E585545E24398A94DC958C1A37553"/>
    <w:rsid w:val="003D277D"/>
    <w:pPr>
      <w:bidi/>
    </w:pPr>
  </w:style>
  <w:style w:type="paragraph" w:customStyle="1" w:styleId="8DD7D4AA1E43411090C7D344BC58B957">
    <w:name w:val="8DD7D4AA1E43411090C7D344BC58B957"/>
    <w:rsid w:val="003D277D"/>
    <w:pPr>
      <w:bidi/>
    </w:pPr>
  </w:style>
  <w:style w:type="paragraph" w:customStyle="1" w:styleId="E4FED6B0B31D488DA11566C700FD90A9">
    <w:name w:val="E4FED6B0B31D488DA11566C700FD90A9"/>
    <w:rsid w:val="003D277D"/>
    <w:pPr>
      <w:bidi/>
    </w:pPr>
  </w:style>
  <w:style w:type="paragraph" w:customStyle="1" w:styleId="5CFE65CBC9F341D7A0EBA9585825D1A4">
    <w:name w:val="5CFE65CBC9F341D7A0EBA9585825D1A4"/>
    <w:rsid w:val="009D29D7"/>
    <w:pPr>
      <w:bidi/>
    </w:pPr>
  </w:style>
  <w:style w:type="paragraph" w:customStyle="1" w:styleId="C8ADC105AFEC4B128AE0D052D3F8F35C">
    <w:name w:val="C8ADC105AFEC4B128AE0D052D3F8F35C"/>
    <w:rsid w:val="009D29D7"/>
    <w:pPr>
      <w:bidi/>
    </w:pPr>
  </w:style>
  <w:style w:type="paragraph" w:customStyle="1" w:styleId="F08724DAB37F47A7BB2BE8DFD57AEAC3">
    <w:name w:val="F08724DAB37F47A7BB2BE8DFD57AEAC3"/>
    <w:rsid w:val="009D29D7"/>
    <w:pPr>
      <w:bidi/>
    </w:pPr>
  </w:style>
  <w:style w:type="paragraph" w:customStyle="1" w:styleId="0523160E8C504EBE9ECF6A2AB569A283">
    <w:name w:val="0523160E8C504EBE9ECF6A2AB569A283"/>
    <w:rsid w:val="009D29D7"/>
    <w:pPr>
      <w:bidi/>
    </w:pPr>
  </w:style>
  <w:style w:type="paragraph" w:customStyle="1" w:styleId="5E02276BB5AF4A0AA359FF2A17A77A15">
    <w:name w:val="5E02276BB5AF4A0AA359FF2A17A77A15"/>
    <w:rsid w:val="009D29D7"/>
    <w:pPr>
      <w:bidi/>
    </w:pPr>
  </w:style>
  <w:style w:type="paragraph" w:customStyle="1" w:styleId="A6CEF46FD3B249D6ADCD6E3E6906E883">
    <w:name w:val="A6CEF46FD3B249D6ADCD6E3E6906E883"/>
    <w:rsid w:val="009D29D7"/>
    <w:pPr>
      <w:bidi/>
    </w:pPr>
  </w:style>
  <w:style w:type="paragraph" w:customStyle="1" w:styleId="A0A1AC45AC7042C7BF1E6B5B1FB96F50">
    <w:name w:val="A0A1AC45AC7042C7BF1E6B5B1FB96F50"/>
    <w:rsid w:val="009D29D7"/>
    <w:pPr>
      <w:bidi/>
    </w:pPr>
  </w:style>
  <w:style w:type="paragraph" w:customStyle="1" w:styleId="F02B0CBBB861413894EBBD1997B03D95">
    <w:name w:val="F02B0CBBB861413894EBBD1997B03D95"/>
    <w:rsid w:val="009D29D7"/>
    <w:pPr>
      <w:bidi/>
    </w:pPr>
  </w:style>
  <w:style w:type="paragraph" w:customStyle="1" w:styleId="840E4DAE8C6040A1A8EB7F163F334A75">
    <w:name w:val="840E4DAE8C6040A1A8EB7F163F334A75"/>
    <w:rsid w:val="009D29D7"/>
    <w:pPr>
      <w:bidi/>
    </w:pPr>
  </w:style>
  <w:style w:type="paragraph" w:customStyle="1" w:styleId="E111A89DFD14420CA404A817BC08F0A2">
    <w:name w:val="E111A89DFD14420CA404A817BC08F0A2"/>
    <w:rsid w:val="009D29D7"/>
    <w:pPr>
      <w:bidi/>
    </w:pPr>
  </w:style>
  <w:style w:type="paragraph" w:customStyle="1" w:styleId="285C3C2A2A734A10810D0687B8BB6520">
    <w:name w:val="285C3C2A2A734A10810D0687B8BB6520"/>
    <w:rsid w:val="009D29D7"/>
    <w:pPr>
      <w:bidi/>
    </w:pPr>
  </w:style>
  <w:style w:type="paragraph" w:customStyle="1" w:styleId="A92C19A315254E36AD0A1FBD56A4D1C3">
    <w:name w:val="A92C19A315254E36AD0A1FBD56A4D1C3"/>
    <w:rsid w:val="009D29D7"/>
    <w:pPr>
      <w:bidi/>
    </w:pPr>
  </w:style>
  <w:style w:type="paragraph" w:customStyle="1" w:styleId="2BCB40508B3341688C35297613AB13D9">
    <w:name w:val="2BCB40508B3341688C35297613AB13D9"/>
    <w:rsid w:val="009D29D7"/>
    <w:pPr>
      <w:bidi/>
    </w:pPr>
  </w:style>
  <w:style w:type="paragraph" w:customStyle="1" w:styleId="BB6354095E494973A2034F64AA557F57">
    <w:name w:val="BB6354095E494973A2034F64AA557F57"/>
    <w:rsid w:val="009D29D7"/>
    <w:pPr>
      <w:bidi/>
    </w:pPr>
  </w:style>
  <w:style w:type="paragraph" w:customStyle="1" w:styleId="3F4399535A88452E84B0DFFCE2B607EE">
    <w:name w:val="3F4399535A88452E84B0DFFCE2B607EE"/>
    <w:rsid w:val="009D29D7"/>
    <w:pPr>
      <w:bidi/>
    </w:pPr>
  </w:style>
  <w:style w:type="paragraph" w:customStyle="1" w:styleId="B9706A288AB545E2B7659EAA703C547D">
    <w:name w:val="B9706A288AB545E2B7659EAA703C547D"/>
    <w:rsid w:val="009D29D7"/>
    <w:pPr>
      <w:bidi/>
    </w:pPr>
  </w:style>
  <w:style w:type="paragraph" w:customStyle="1" w:styleId="92CCD9F5CB474666BDEE17A05592BB77">
    <w:name w:val="92CCD9F5CB474666BDEE17A05592BB77"/>
    <w:rsid w:val="009D29D7"/>
    <w:pPr>
      <w:bidi/>
    </w:pPr>
  </w:style>
  <w:style w:type="paragraph" w:customStyle="1" w:styleId="33C3A74E9A8640D1AF5FB643F847D71C">
    <w:name w:val="33C3A74E9A8640D1AF5FB643F847D71C"/>
    <w:rsid w:val="009D29D7"/>
    <w:pPr>
      <w:bidi/>
    </w:pPr>
  </w:style>
  <w:style w:type="paragraph" w:customStyle="1" w:styleId="5815A68E25374EA48B0C21723E92DF25">
    <w:name w:val="5815A68E25374EA48B0C21723E92DF25"/>
    <w:rsid w:val="009D29D7"/>
    <w:pPr>
      <w:bidi/>
    </w:pPr>
  </w:style>
  <w:style w:type="paragraph" w:customStyle="1" w:styleId="1158C7A86C8A436681F7B327D82C883A">
    <w:name w:val="1158C7A86C8A436681F7B327D82C883A"/>
    <w:rsid w:val="009D29D7"/>
    <w:pPr>
      <w:bidi/>
    </w:pPr>
  </w:style>
  <w:style w:type="paragraph" w:customStyle="1" w:styleId="39287859D6C046879F1AF3DE8F8A6953">
    <w:name w:val="39287859D6C046879F1AF3DE8F8A6953"/>
    <w:rsid w:val="009D29D7"/>
    <w:pPr>
      <w:bidi/>
    </w:pPr>
  </w:style>
  <w:style w:type="paragraph" w:customStyle="1" w:styleId="EDE334FB05234818BC376F65CAC7BFAB">
    <w:name w:val="EDE334FB05234818BC376F65CAC7BFAB"/>
    <w:rsid w:val="009D29D7"/>
    <w:pPr>
      <w:bidi/>
    </w:pPr>
  </w:style>
  <w:style w:type="paragraph" w:customStyle="1" w:styleId="FCF9D048F1614FC58843C8386B6D8588">
    <w:name w:val="FCF9D048F1614FC58843C8386B6D8588"/>
    <w:rsid w:val="009D29D7"/>
    <w:pPr>
      <w:bidi/>
    </w:pPr>
  </w:style>
  <w:style w:type="paragraph" w:customStyle="1" w:styleId="2C790C899846465D9397DB4E4810AE91">
    <w:name w:val="2C790C899846465D9397DB4E4810AE91"/>
    <w:rsid w:val="009D29D7"/>
    <w:pPr>
      <w:bidi/>
    </w:pPr>
  </w:style>
  <w:style w:type="paragraph" w:customStyle="1" w:styleId="F7C5C236A46E410BB02601C58891732F">
    <w:name w:val="F7C5C236A46E410BB02601C58891732F"/>
    <w:rsid w:val="009D29D7"/>
    <w:pPr>
      <w:bidi/>
    </w:pPr>
  </w:style>
  <w:style w:type="paragraph" w:customStyle="1" w:styleId="FA26D621E9D643D1B7582376E15DADB7">
    <w:name w:val="FA26D621E9D643D1B7582376E15DADB7"/>
    <w:rsid w:val="009D29D7"/>
    <w:pPr>
      <w:bidi/>
    </w:pPr>
  </w:style>
  <w:style w:type="paragraph" w:customStyle="1" w:styleId="EF981967EA504E6D87CC76ABB03B2A21">
    <w:name w:val="EF981967EA504E6D87CC76ABB03B2A21"/>
    <w:rsid w:val="009D29D7"/>
    <w:pPr>
      <w:bidi/>
    </w:pPr>
  </w:style>
  <w:style w:type="paragraph" w:customStyle="1" w:styleId="7F09B87A31354867B45E690BBC9901BC">
    <w:name w:val="7F09B87A31354867B45E690BBC9901BC"/>
    <w:rsid w:val="009D29D7"/>
    <w:pPr>
      <w:bidi/>
    </w:pPr>
  </w:style>
  <w:style w:type="paragraph" w:customStyle="1" w:styleId="998B8FBECC684BF9BF775CE4F1BD10B6">
    <w:name w:val="998B8FBECC684BF9BF775CE4F1BD10B6"/>
    <w:rsid w:val="009D29D7"/>
    <w:pPr>
      <w:bidi/>
    </w:pPr>
  </w:style>
  <w:style w:type="paragraph" w:customStyle="1" w:styleId="601E92FF31024E8CB7739DD591D18AE0">
    <w:name w:val="601E92FF31024E8CB7739DD591D18AE0"/>
    <w:rsid w:val="009D29D7"/>
    <w:pPr>
      <w:bidi/>
    </w:pPr>
  </w:style>
  <w:style w:type="paragraph" w:customStyle="1" w:styleId="DCDB35510CE74F16AB4820B9188B3120">
    <w:name w:val="DCDB35510CE74F16AB4820B9188B3120"/>
    <w:rsid w:val="009D29D7"/>
    <w:pPr>
      <w:bidi/>
    </w:pPr>
  </w:style>
  <w:style w:type="paragraph" w:customStyle="1" w:styleId="916C848CCC894D279DA23FB38BE0F5DF">
    <w:name w:val="916C848CCC894D279DA23FB38BE0F5DF"/>
    <w:rsid w:val="009D29D7"/>
    <w:pPr>
      <w:bidi/>
    </w:pPr>
  </w:style>
  <w:style w:type="paragraph" w:customStyle="1" w:styleId="EF50F940EF834F98A51C3D0308551B2A">
    <w:name w:val="EF50F940EF834F98A51C3D0308551B2A"/>
    <w:rsid w:val="009D29D7"/>
    <w:pPr>
      <w:bidi/>
    </w:pPr>
  </w:style>
  <w:style w:type="paragraph" w:customStyle="1" w:styleId="2D880EB3B2994D7C9DECFD7091AA3C00">
    <w:name w:val="2D880EB3B2994D7C9DECFD7091AA3C00"/>
    <w:rsid w:val="009D29D7"/>
    <w:pPr>
      <w:bidi/>
    </w:pPr>
  </w:style>
  <w:style w:type="paragraph" w:customStyle="1" w:styleId="5639444D51004B2AAB44D37F00F70E61">
    <w:name w:val="5639444D51004B2AAB44D37F00F70E61"/>
    <w:rsid w:val="009D29D7"/>
    <w:pPr>
      <w:bidi/>
    </w:pPr>
  </w:style>
  <w:style w:type="paragraph" w:customStyle="1" w:styleId="CE8EF0C58DB44F11875F82515BD5C7C5">
    <w:name w:val="CE8EF0C58DB44F11875F82515BD5C7C5"/>
    <w:rsid w:val="009D29D7"/>
    <w:pPr>
      <w:bidi/>
    </w:pPr>
  </w:style>
  <w:style w:type="paragraph" w:customStyle="1" w:styleId="D23B88EF57FA441284A46A2E92FBF145">
    <w:name w:val="D23B88EF57FA441284A46A2E92FBF145"/>
    <w:rsid w:val="009D29D7"/>
    <w:pPr>
      <w:bidi/>
    </w:pPr>
  </w:style>
  <w:style w:type="paragraph" w:customStyle="1" w:styleId="D5A44088582041C4BA69EFEDFA8932CD">
    <w:name w:val="D5A44088582041C4BA69EFEDFA8932CD"/>
    <w:rsid w:val="009D29D7"/>
    <w:pPr>
      <w:bidi/>
    </w:pPr>
  </w:style>
  <w:style w:type="paragraph" w:customStyle="1" w:styleId="6D337FBAD4134FF0A5D0A88EAE544E8D">
    <w:name w:val="6D337FBAD4134FF0A5D0A88EAE544E8D"/>
    <w:rsid w:val="009D29D7"/>
    <w:pPr>
      <w:bidi/>
    </w:pPr>
  </w:style>
  <w:style w:type="paragraph" w:customStyle="1" w:styleId="296EA8EC2862403C9DF217F55C473071">
    <w:name w:val="296EA8EC2862403C9DF217F55C473071"/>
    <w:rsid w:val="009D29D7"/>
    <w:pPr>
      <w:bidi/>
    </w:pPr>
  </w:style>
  <w:style w:type="paragraph" w:customStyle="1" w:styleId="46D0262E5B7D4874AE9705D3D0D9CB17">
    <w:name w:val="46D0262E5B7D4874AE9705D3D0D9CB17"/>
    <w:rsid w:val="009D29D7"/>
    <w:pPr>
      <w:bidi/>
    </w:pPr>
  </w:style>
  <w:style w:type="paragraph" w:customStyle="1" w:styleId="B5B8CF8919C94758B7C670E3E3EA1AA0">
    <w:name w:val="B5B8CF8919C94758B7C670E3E3EA1AA0"/>
    <w:rsid w:val="009D29D7"/>
    <w:pPr>
      <w:bidi/>
    </w:pPr>
  </w:style>
  <w:style w:type="paragraph" w:customStyle="1" w:styleId="F21507EF2D0D454C88EB41527DBFBEAE">
    <w:name w:val="F21507EF2D0D454C88EB41527DBFBEAE"/>
    <w:rsid w:val="009D29D7"/>
    <w:pPr>
      <w:bidi/>
    </w:pPr>
  </w:style>
  <w:style w:type="paragraph" w:customStyle="1" w:styleId="57BA4205315B44329AA054EFBD1C2088">
    <w:name w:val="57BA4205315B44329AA054EFBD1C2088"/>
    <w:rsid w:val="009D29D7"/>
    <w:pPr>
      <w:bidi/>
    </w:pPr>
  </w:style>
  <w:style w:type="paragraph" w:customStyle="1" w:styleId="3D9A613EB27F44D6AA9C44EED17F9BD2">
    <w:name w:val="3D9A613EB27F44D6AA9C44EED17F9BD2"/>
    <w:rsid w:val="009D29D7"/>
    <w:pPr>
      <w:bidi/>
    </w:pPr>
  </w:style>
  <w:style w:type="paragraph" w:customStyle="1" w:styleId="8013741BEB2E47789A70470F4CFE605E">
    <w:name w:val="8013741BEB2E47789A70470F4CFE605E"/>
    <w:rsid w:val="009D29D7"/>
    <w:pPr>
      <w:bidi/>
    </w:pPr>
  </w:style>
  <w:style w:type="paragraph" w:customStyle="1" w:styleId="EA95D716966647B190E8EA75C21A0750">
    <w:name w:val="EA95D716966647B190E8EA75C21A0750"/>
    <w:rsid w:val="009D29D7"/>
    <w:pPr>
      <w:bidi/>
    </w:pPr>
  </w:style>
  <w:style w:type="paragraph" w:customStyle="1" w:styleId="E97D8DF0845F41A482515D3758F5B86B">
    <w:name w:val="E97D8DF0845F41A482515D3758F5B86B"/>
    <w:rsid w:val="009D29D7"/>
    <w:pPr>
      <w:bidi/>
    </w:pPr>
  </w:style>
  <w:style w:type="paragraph" w:customStyle="1" w:styleId="2F668591823E4804B4B92AE5E28623B0">
    <w:name w:val="2F668591823E4804B4B92AE5E28623B0"/>
    <w:rsid w:val="009D29D7"/>
    <w:pPr>
      <w:bidi/>
    </w:pPr>
  </w:style>
  <w:style w:type="paragraph" w:customStyle="1" w:styleId="982E8C18284847C5BF104E2D2DBE61EB">
    <w:name w:val="982E8C18284847C5BF104E2D2DBE61EB"/>
    <w:rsid w:val="009D29D7"/>
    <w:pPr>
      <w:bidi/>
    </w:pPr>
  </w:style>
  <w:style w:type="paragraph" w:customStyle="1" w:styleId="48E59B38669B4DBF83113A9055D93987">
    <w:name w:val="48E59B38669B4DBF83113A9055D93987"/>
    <w:rsid w:val="0031463F"/>
    <w:pPr>
      <w:bidi/>
    </w:pPr>
  </w:style>
  <w:style w:type="paragraph" w:customStyle="1" w:styleId="330BD15DD66740BE8DD48C0A95D2E6E5">
    <w:name w:val="330BD15DD66740BE8DD48C0A95D2E6E5"/>
    <w:rsid w:val="0031463F"/>
    <w:pPr>
      <w:bidi/>
    </w:pPr>
  </w:style>
  <w:style w:type="paragraph" w:customStyle="1" w:styleId="7AF66D15DD9C45B981E6662B5D0FABAD">
    <w:name w:val="7AF66D15DD9C45B981E6662B5D0FABAD"/>
    <w:rsid w:val="0031463F"/>
    <w:pPr>
      <w:bidi/>
    </w:pPr>
  </w:style>
  <w:style w:type="paragraph" w:customStyle="1" w:styleId="CAD6C886DA6E48C0A44201552BC92FC4">
    <w:name w:val="CAD6C886DA6E48C0A44201552BC92FC4"/>
    <w:rsid w:val="0031463F"/>
    <w:pPr>
      <w:bidi/>
    </w:pPr>
  </w:style>
  <w:style w:type="paragraph" w:customStyle="1" w:styleId="4978BE2F97C94F098D19434AED2EB905">
    <w:name w:val="4978BE2F97C94F098D19434AED2EB905"/>
    <w:rsid w:val="0031463F"/>
    <w:pPr>
      <w:bidi/>
    </w:pPr>
  </w:style>
  <w:style w:type="paragraph" w:customStyle="1" w:styleId="69FFD555026B497A84154EB262571271">
    <w:name w:val="69FFD555026B497A84154EB262571271"/>
    <w:rsid w:val="0031463F"/>
    <w:pPr>
      <w:bidi/>
    </w:pPr>
  </w:style>
  <w:style w:type="paragraph" w:customStyle="1" w:styleId="D79CD7C7A84F452688EAD5B986C51384">
    <w:name w:val="D79CD7C7A84F452688EAD5B986C51384"/>
    <w:rsid w:val="0031463F"/>
    <w:pPr>
      <w:bidi/>
    </w:pPr>
  </w:style>
  <w:style w:type="paragraph" w:customStyle="1" w:styleId="2486DDFE29AA4A1A9C97667D958587C8">
    <w:name w:val="2486DDFE29AA4A1A9C97667D958587C8"/>
    <w:rsid w:val="0031463F"/>
    <w:pPr>
      <w:bidi/>
    </w:pPr>
  </w:style>
  <w:style w:type="paragraph" w:customStyle="1" w:styleId="A2E26560BC3E407DA7EAD042B30FFC18">
    <w:name w:val="A2E26560BC3E407DA7EAD042B30FFC18"/>
    <w:rsid w:val="0031463F"/>
    <w:pPr>
      <w:bidi/>
    </w:pPr>
  </w:style>
  <w:style w:type="paragraph" w:customStyle="1" w:styleId="258797FB9FEA4B4DABA524FDBA9FFF44">
    <w:name w:val="258797FB9FEA4B4DABA524FDBA9FFF44"/>
    <w:rsid w:val="0031463F"/>
    <w:pPr>
      <w:bidi/>
    </w:pPr>
  </w:style>
  <w:style w:type="paragraph" w:customStyle="1" w:styleId="27CA093963374047943D7C2104071410">
    <w:name w:val="27CA093963374047943D7C2104071410"/>
    <w:rsid w:val="0031463F"/>
    <w:pPr>
      <w:bidi/>
    </w:pPr>
  </w:style>
  <w:style w:type="paragraph" w:customStyle="1" w:styleId="4C789E480FA0469FB1AFE888302DE898">
    <w:name w:val="4C789E480FA0469FB1AFE888302DE898"/>
    <w:rsid w:val="0031463F"/>
    <w:pPr>
      <w:bidi/>
    </w:pPr>
  </w:style>
  <w:style w:type="paragraph" w:customStyle="1" w:styleId="A673F5D0C9724CB59CCD602C9092B9EF">
    <w:name w:val="A673F5D0C9724CB59CCD602C9092B9EF"/>
    <w:rsid w:val="0031463F"/>
    <w:pPr>
      <w:bidi/>
    </w:pPr>
  </w:style>
  <w:style w:type="paragraph" w:customStyle="1" w:styleId="FA514F42766A45DE9A2F2ABA3223A4BA">
    <w:name w:val="FA514F42766A45DE9A2F2ABA3223A4BA"/>
    <w:rsid w:val="0031463F"/>
    <w:pPr>
      <w:bidi/>
    </w:pPr>
  </w:style>
  <w:style w:type="paragraph" w:customStyle="1" w:styleId="B150B9DC27D34D218673B3B3ED6C8DF5">
    <w:name w:val="B150B9DC27D34D218673B3B3ED6C8DF5"/>
    <w:rsid w:val="0031463F"/>
    <w:pPr>
      <w:bidi/>
    </w:pPr>
  </w:style>
  <w:style w:type="paragraph" w:customStyle="1" w:styleId="8072830714964B5F8CBD119B5A146BF7">
    <w:name w:val="8072830714964B5F8CBD119B5A146BF7"/>
    <w:rsid w:val="0031463F"/>
    <w:pPr>
      <w:bidi/>
    </w:pPr>
  </w:style>
  <w:style w:type="paragraph" w:customStyle="1" w:styleId="7FBADFD45B294E7E958B37ABBE98CE05">
    <w:name w:val="7FBADFD45B294E7E958B37ABBE98CE05"/>
    <w:rsid w:val="0031463F"/>
    <w:pPr>
      <w:bidi/>
    </w:pPr>
  </w:style>
  <w:style w:type="paragraph" w:customStyle="1" w:styleId="22510E8E54D04C48935DC76BA044C8B8">
    <w:name w:val="22510E8E54D04C48935DC76BA044C8B8"/>
    <w:rsid w:val="0031463F"/>
    <w:pPr>
      <w:bidi/>
    </w:pPr>
  </w:style>
  <w:style w:type="paragraph" w:customStyle="1" w:styleId="1A24F1782E7D49888A68B98AF1F7B6B3">
    <w:name w:val="1A24F1782E7D49888A68B98AF1F7B6B3"/>
    <w:rsid w:val="0031463F"/>
    <w:pPr>
      <w:bidi/>
    </w:pPr>
  </w:style>
  <w:style w:type="paragraph" w:customStyle="1" w:styleId="75427F14939245F693BF787BAAC333A7">
    <w:name w:val="75427F14939245F693BF787BAAC333A7"/>
    <w:rsid w:val="0031463F"/>
    <w:pPr>
      <w:bidi/>
    </w:pPr>
  </w:style>
  <w:style w:type="paragraph" w:customStyle="1" w:styleId="1BBB9657CABB4C9D98F2EF47F2F26266">
    <w:name w:val="1BBB9657CABB4C9D98F2EF47F2F26266"/>
    <w:rsid w:val="00FC6454"/>
    <w:pPr>
      <w:bidi/>
    </w:pPr>
  </w:style>
  <w:style w:type="paragraph" w:customStyle="1" w:styleId="B7B0133D27FF48F4974261C0ED4FB853">
    <w:name w:val="B7B0133D27FF48F4974261C0ED4FB853"/>
    <w:rsid w:val="00FC6454"/>
    <w:pPr>
      <w:bidi/>
    </w:pPr>
  </w:style>
  <w:style w:type="paragraph" w:customStyle="1" w:styleId="7FAE8CF83E71434E9291044417DBA57C">
    <w:name w:val="7FAE8CF83E71434E9291044417DBA57C"/>
    <w:rsid w:val="00FC6454"/>
    <w:pPr>
      <w:bidi/>
    </w:pPr>
  </w:style>
  <w:style w:type="paragraph" w:customStyle="1" w:styleId="367B5A1BBCA940C3ACA2DBB95F9B0617">
    <w:name w:val="367B5A1BBCA940C3ACA2DBB95F9B0617"/>
    <w:rsid w:val="00FC6454"/>
    <w:pPr>
      <w:bidi/>
    </w:pPr>
  </w:style>
  <w:style w:type="paragraph" w:customStyle="1" w:styleId="563F6F6373B4483F94B6A50E6BD0C4F4">
    <w:name w:val="563F6F6373B4483F94B6A50E6BD0C4F4"/>
    <w:rsid w:val="00FC6454"/>
    <w:pPr>
      <w:bidi/>
    </w:pPr>
  </w:style>
  <w:style w:type="paragraph" w:customStyle="1" w:styleId="EAE2235EC4444B83AEC153C126869099">
    <w:name w:val="EAE2235EC4444B83AEC153C126869099"/>
    <w:rsid w:val="00FC6454"/>
    <w:pPr>
      <w:bidi/>
    </w:pPr>
  </w:style>
  <w:style w:type="paragraph" w:customStyle="1" w:styleId="DCE7C8BF27EC42CD9FA51439313F7F03">
    <w:name w:val="DCE7C8BF27EC42CD9FA51439313F7F03"/>
    <w:rsid w:val="00FC6454"/>
    <w:pPr>
      <w:bidi/>
    </w:pPr>
  </w:style>
  <w:style w:type="paragraph" w:customStyle="1" w:styleId="621BE5D85FE34B77AF43E20F831A0E35">
    <w:name w:val="621BE5D85FE34B77AF43E20F831A0E35"/>
    <w:rsid w:val="00FC6454"/>
    <w:pPr>
      <w:bidi/>
    </w:pPr>
  </w:style>
  <w:style w:type="paragraph" w:customStyle="1" w:styleId="CA654740E9B4412DA0F5C4A6900B04DF">
    <w:name w:val="CA654740E9B4412DA0F5C4A6900B04DF"/>
    <w:rsid w:val="00FC6454"/>
    <w:pPr>
      <w:bidi/>
    </w:pPr>
  </w:style>
  <w:style w:type="paragraph" w:customStyle="1" w:styleId="3486E822BE2C4964896B322AF6068D11">
    <w:name w:val="3486E822BE2C4964896B322AF6068D11"/>
    <w:rsid w:val="00FC6454"/>
    <w:pPr>
      <w:bidi/>
    </w:pPr>
  </w:style>
  <w:style w:type="paragraph" w:customStyle="1" w:styleId="ACDDB7D557A54544B9E7C519E99FF250">
    <w:name w:val="ACDDB7D557A54544B9E7C519E99FF250"/>
    <w:rsid w:val="00FC6454"/>
    <w:pPr>
      <w:bidi/>
    </w:pPr>
  </w:style>
  <w:style w:type="paragraph" w:customStyle="1" w:styleId="BEA88B3F63874AB0AAC7C39785B98040">
    <w:name w:val="BEA88B3F63874AB0AAC7C39785B98040"/>
    <w:rsid w:val="00FC6454"/>
    <w:pPr>
      <w:bidi/>
    </w:pPr>
  </w:style>
  <w:style w:type="paragraph" w:customStyle="1" w:styleId="7D6331FD4D65430789524E455BC474AE">
    <w:name w:val="7D6331FD4D65430789524E455BC474AE"/>
    <w:rsid w:val="00FC6454"/>
    <w:pPr>
      <w:bidi/>
    </w:pPr>
  </w:style>
  <w:style w:type="paragraph" w:customStyle="1" w:styleId="980DA86C88384B0BBED3141507FD243C">
    <w:name w:val="980DA86C88384B0BBED3141507FD243C"/>
    <w:rsid w:val="00FC6454"/>
    <w:pPr>
      <w:bidi/>
    </w:pPr>
  </w:style>
  <w:style w:type="paragraph" w:customStyle="1" w:styleId="684E466C337B46A88A99136C593C01F1">
    <w:name w:val="684E466C337B46A88A99136C593C01F1"/>
    <w:rsid w:val="00FC6454"/>
    <w:pPr>
      <w:bidi/>
    </w:pPr>
  </w:style>
  <w:style w:type="paragraph" w:customStyle="1" w:styleId="BDFE60D141604398B22B2B4080D579E2">
    <w:name w:val="BDFE60D141604398B22B2B4080D579E2"/>
    <w:rsid w:val="00FC6454"/>
    <w:pPr>
      <w:bidi/>
    </w:pPr>
  </w:style>
  <w:style w:type="paragraph" w:customStyle="1" w:styleId="52A1E43DCE7E4836B4C58A9B531D0AF9">
    <w:name w:val="52A1E43DCE7E4836B4C58A9B531D0AF9"/>
    <w:rsid w:val="00FC6454"/>
    <w:pPr>
      <w:bidi/>
    </w:pPr>
  </w:style>
  <w:style w:type="paragraph" w:customStyle="1" w:styleId="BE1607E7FB1D4304BD1A7641153EE9D3">
    <w:name w:val="BE1607E7FB1D4304BD1A7641153EE9D3"/>
    <w:rsid w:val="00FC6454"/>
    <w:pPr>
      <w:bidi/>
    </w:pPr>
  </w:style>
  <w:style w:type="paragraph" w:customStyle="1" w:styleId="0A1E2BC1887F446C877E85A31A450C72">
    <w:name w:val="0A1E2BC1887F446C877E85A31A450C72"/>
    <w:rsid w:val="00FC6454"/>
    <w:pPr>
      <w:bidi/>
    </w:pPr>
  </w:style>
  <w:style w:type="paragraph" w:customStyle="1" w:styleId="A3BDB7CEDF2A4815B688AD3A82367BC5">
    <w:name w:val="A3BDB7CEDF2A4815B688AD3A82367BC5"/>
    <w:rsid w:val="00FC6454"/>
    <w:pPr>
      <w:bidi/>
    </w:pPr>
  </w:style>
  <w:style w:type="paragraph" w:customStyle="1" w:styleId="56201059079844D8888E3CCC1D2BB399">
    <w:name w:val="56201059079844D8888E3CCC1D2BB399"/>
    <w:rsid w:val="00902372"/>
    <w:pPr>
      <w:bidi/>
    </w:pPr>
  </w:style>
  <w:style w:type="paragraph" w:customStyle="1" w:styleId="41C5A040314C42A7AB278620E085198A">
    <w:name w:val="41C5A040314C42A7AB278620E085198A"/>
    <w:rsid w:val="00902372"/>
    <w:pPr>
      <w:bidi/>
    </w:pPr>
  </w:style>
  <w:style w:type="paragraph" w:customStyle="1" w:styleId="E70BB9538E9F46E0870A0DE30A896FF3">
    <w:name w:val="E70BB9538E9F46E0870A0DE30A896FF3"/>
    <w:rsid w:val="00902372"/>
    <w:pPr>
      <w:bidi/>
    </w:pPr>
  </w:style>
  <w:style w:type="paragraph" w:customStyle="1" w:styleId="E3D0502D232C4EEDA436F3B68CD33C82">
    <w:name w:val="E3D0502D232C4EEDA436F3B68CD33C82"/>
    <w:rsid w:val="00902372"/>
    <w:pPr>
      <w:bidi/>
    </w:pPr>
  </w:style>
  <w:style w:type="paragraph" w:customStyle="1" w:styleId="B1C6826689274808B61F84510AC50B61">
    <w:name w:val="B1C6826689274808B61F84510AC50B61"/>
    <w:rsid w:val="00902372"/>
    <w:pPr>
      <w:bidi/>
    </w:pPr>
  </w:style>
  <w:style w:type="paragraph" w:customStyle="1" w:styleId="3C41E014E81E4A8BA6B38F5FF51D2CE6">
    <w:name w:val="3C41E014E81E4A8BA6B38F5FF51D2CE6"/>
    <w:rsid w:val="00902372"/>
    <w:pPr>
      <w:bidi/>
    </w:pPr>
  </w:style>
  <w:style w:type="paragraph" w:customStyle="1" w:styleId="204EB3BBA8214BEC827443A2D962A868">
    <w:name w:val="204EB3BBA8214BEC827443A2D962A868"/>
    <w:rsid w:val="00902372"/>
    <w:pPr>
      <w:bidi/>
    </w:pPr>
  </w:style>
  <w:style w:type="paragraph" w:customStyle="1" w:styleId="57BA31991AED415D8B04593E06951341">
    <w:name w:val="57BA31991AED415D8B04593E06951341"/>
    <w:rsid w:val="00902372"/>
    <w:pPr>
      <w:bidi/>
    </w:pPr>
  </w:style>
  <w:style w:type="paragraph" w:customStyle="1" w:styleId="B3C690FCEC784E76A859AC169289C047">
    <w:name w:val="B3C690FCEC784E76A859AC169289C047"/>
    <w:rsid w:val="00902372"/>
    <w:pPr>
      <w:bidi/>
    </w:pPr>
  </w:style>
  <w:style w:type="paragraph" w:customStyle="1" w:styleId="797E9A0623F24609B211618D31473AB4">
    <w:name w:val="797E9A0623F24609B211618D31473AB4"/>
    <w:rsid w:val="00902372"/>
    <w:pPr>
      <w:bidi/>
    </w:pPr>
  </w:style>
  <w:style w:type="paragraph" w:customStyle="1" w:styleId="5F027C97059645C0AC7621758ACB5C03">
    <w:name w:val="5F027C97059645C0AC7621758ACB5C03"/>
    <w:rsid w:val="00EF05EE"/>
    <w:pPr>
      <w:bidi/>
    </w:pPr>
  </w:style>
  <w:style w:type="paragraph" w:customStyle="1" w:styleId="0DF58A02C69942E986A787962C5A7283">
    <w:name w:val="0DF58A02C69942E986A787962C5A7283"/>
    <w:rsid w:val="00EF05EE"/>
    <w:pPr>
      <w:bidi/>
    </w:pPr>
  </w:style>
  <w:style w:type="paragraph" w:customStyle="1" w:styleId="740ABC7A80564F3795B53ECA319FF959">
    <w:name w:val="740ABC7A80564F3795B53ECA319FF959"/>
    <w:rsid w:val="00EF05EE"/>
    <w:pPr>
      <w:bidi/>
    </w:pPr>
  </w:style>
  <w:style w:type="paragraph" w:customStyle="1" w:styleId="7FDC114C0E9149A08B5C2B583042517B">
    <w:name w:val="7FDC114C0E9149A08B5C2B583042517B"/>
    <w:rsid w:val="002D25CE"/>
    <w:pPr>
      <w:bidi/>
    </w:pPr>
  </w:style>
  <w:style w:type="paragraph" w:customStyle="1" w:styleId="1AF008EB10CA44348B7F5CC3F9F6FE5A">
    <w:name w:val="1AF008EB10CA44348B7F5CC3F9F6FE5A"/>
    <w:rsid w:val="002D25CE"/>
    <w:pPr>
      <w:bidi/>
    </w:pPr>
  </w:style>
  <w:style w:type="paragraph" w:customStyle="1" w:styleId="63A525E06B2F4AF4B48D51EB403D4BC6">
    <w:name w:val="63A525E06B2F4AF4B48D51EB403D4BC6"/>
    <w:rsid w:val="002D25CE"/>
    <w:pPr>
      <w:bidi/>
    </w:pPr>
  </w:style>
  <w:style w:type="paragraph" w:customStyle="1" w:styleId="530FF18D4AA24523B7C80309CF0581FD">
    <w:name w:val="530FF18D4AA24523B7C80309CF0581FD"/>
    <w:rsid w:val="002D25CE"/>
    <w:pPr>
      <w:bidi/>
    </w:pPr>
  </w:style>
  <w:style w:type="paragraph" w:customStyle="1" w:styleId="59394D5A5A924E66A2031F720EAC9EAC">
    <w:name w:val="59394D5A5A924E66A2031F720EAC9EAC"/>
    <w:rsid w:val="002D25CE"/>
    <w:pPr>
      <w:bidi/>
    </w:pPr>
  </w:style>
  <w:style w:type="paragraph" w:customStyle="1" w:styleId="48E8C41DF2624C4A94CDB1BE3BC47539">
    <w:name w:val="48E8C41DF2624C4A94CDB1BE3BC47539"/>
    <w:rsid w:val="002D25CE"/>
    <w:pPr>
      <w:bidi/>
    </w:pPr>
  </w:style>
  <w:style w:type="paragraph" w:customStyle="1" w:styleId="6F8FDE38FAD84DDEAE24A17113D7898B">
    <w:name w:val="6F8FDE38FAD84DDEAE24A17113D7898B"/>
    <w:rsid w:val="002D25CE"/>
    <w:pPr>
      <w:bidi/>
    </w:pPr>
  </w:style>
  <w:style w:type="paragraph" w:customStyle="1" w:styleId="7DEB26B0D002453CAE4DA70A225E4AFE">
    <w:name w:val="7DEB26B0D002453CAE4DA70A225E4AFE"/>
    <w:rsid w:val="002D25CE"/>
    <w:pPr>
      <w:bidi/>
    </w:pPr>
  </w:style>
  <w:style w:type="paragraph" w:customStyle="1" w:styleId="69BDFA6473964A9C81E7EC2C0143B6A8">
    <w:name w:val="69BDFA6473964A9C81E7EC2C0143B6A8"/>
    <w:rsid w:val="002D25CE"/>
    <w:pPr>
      <w:bidi/>
    </w:pPr>
  </w:style>
  <w:style w:type="paragraph" w:customStyle="1" w:styleId="33E0ECEDB8A049DBA6C1F24A02D1B4A1">
    <w:name w:val="33E0ECEDB8A049DBA6C1F24A02D1B4A1"/>
    <w:rsid w:val="002D25CE"/>
    <w:pPr>
      <w:bidi/>
    </w:pPr>
  </w:style>
  <w:style w:type="paragraph" w:customStyle="1" w:styleId="6911370F89E045EA82B4782A41A212AB">
    <w:name w:val="6911370F89E045EA82B4782A41A212AB"/>
    <w:rsid w:val="002D25CE"/>
    <w:pPr>
      <w:bidi/>
    </w:pPr>
  </w:style>
  <w:style w:type="paragraph" w:customStyle="1" w:styleId="5B44EBDCE46546D68D15973D06F971C0">
    <w:name w:val="5B44EBDCE46546D68D15973D06F971C0"/>
    <w:rsid w:val="002D25CE"/>
    <w:pPr>
      <w:bidi/>
    </w:pPr>
  </w:style>
  <w:style w:type="paragraph" w:customStyle="1" w:styleId="1835C5AA3806461E90DD2E86556AA6EE">
    <w:name w:val="1835C5AA3806461E90DD2E86556AA6EE"/>
    <w:rsid w:val="002D25CE"/>
    <w:pPr>
      <w:bidi/>
    </w:pPr>
  </w:style>
  <w:style w:type="paragraph" w:customStyle="1" w:styleId="17F34A5B20FD40249AE1F93AA253F179">
    <w:name w:val="17F34A5B20FD40249AE1F93AA253F179"/>
    <w:rsid w:val="002D25CE"/>
    <w:pPr>
      <w:bidi/>
    </w:pPr>
  </w:style>
  <w:style w:type="paragraph" w:customStyle="1" w:styleId="DE9BE4E3F85E4E6B92E2FF81C6605C04">
    <w:name w:val="DE9BE4E3F85E4E6B92E2FF81C6605C04"/>
    <w:rsid w:val="002D25CE"/>
    <w:pPr>
      <w:bidi/>
    </w:pPr>
  </w:style>
  <w:style w:type="paragraph" w:customStyle="1" w:styleId="B0999DA5E3FB4FA1A3F4619E54422303">
    <w:name w:val="B0999DA5E3FB4FA1A3F4619E54422303"/>
    <w:rsid w:val="002D25CE"/>
    <w:pPr>
      <w:bidi/>
    </w:pPr>
  </w:style>
  <w:style w:type="paragraph" w:customStyle="1" w:styleId="0DEBB96A949F49949EF9931F8EA5D0AF">
    <w:name w:val="0DEBB96A949F49949EF9931F8EA5D0AF"/>
    <w:rsid w:val="002D25CE"/>
    <w:pPr>
      <w:bidi/>
    </w:pPr>
  </w:style>
  <w:style w:type="paragraph" w:customStyle="1" w:styleId="26F29A17B1FE43368E0FA3642B75F3A8">
    <w:name w:val="26F29A17B1FE43368E0FA3642B75F3A8"/>
    <w:rsid w:val="002D25CE"/>
    <w:pPr>
      <w:bidi/>
    </w:pPr>
  </w:style>
  <w:style w:type="paragraph" w:customStyle="1" w:styleId="AB6A5A21DCFC4396A9378F51120E8A35">
    <w:name w:val="AB6A5A21DCFC4396A9378F51120E8A35"/>
    <w:rsid w:val="002D25CE"/>
    <w:pPr>
      <w:bidi/>
    </w:pPr>
  </w:style>
  <w:style w:type="paragraph" w:customStyle="1" w:styleId="AEE54E61CD45461F8FB6DAEE7B656EEF">
    <w:name w:val="AEE54E61CD45461F8FB6DAEE7B656EEF"/>
    <w:rsid w:val="002D25CE"/>
    <w:pPr>
      <w:bidi/>
    </w:pPr>
  </w:style>
  <w:style w:type="paragraph" w:customStyle="1" w:styleId="936BB63423C84B299AFC4C3C85191BFF">
    <w:name w:val="936BB63423C84B299AFC4C3C85191BFF"/>
    <w:rsid w:val="002D25CE"/>
    <w:pPr>
      <w:bidi/>
    </w:pPr>
  </w:style>
  <w:style w:type="paragraph" w:customStyle="1" w:styleId="47925487BC05473C9840CA8A62DEBA12">
    <w:name w:val="47925487BC05473C9840CA8A62DEBA12"/>
    <w:rsid w:val="00235CCF"/>
    <w:pPr>
      <w:bidi/>
    </w:pPr>
  </w:style>
  <w:style w:type="paragraph" w:customStyle="1" w:styleId="C4B71BD96AE24073941617A57C52C70F">
    <w:name w:val="C4B71BD96AE24073941617A57C52C70F"/>
    <w:rsid w:val="00235CCF"/>
    <w:pPr>
      <w:bidi/>
    </w:pPr>
  </w:style>
  <w:style w:type="paragraph" w:customStyle="1" w:styleId="F936F206F76F40B89750AF41A894DB4B">
    <w:name w:val="F936F206F76F40B89750AF41A894DB4B"/>
    <w:rsid w:val="00235CCF"/>
    <w:pPr>
      <w:bidi/>
    </w:pPr>
  </w:style>
  <w:style w:type="paragraph" w:customStyle="1" w:styleId="880DEDDBA56849F8BBD3D5108F35930D">
    <w:name w:val="880DEDDBA56849F8BBD3D5108F35930D"/>
    <w:rsid w:val="00235CCF"/>
    <w:pPr>
      <w:bidi/>
    </w:pPr>
  </w:style>
  <w:style w:type="paragraph" w:customStyle="1" w:styleId="EA94307626F84A5B97E9C459782FF962">
    <w:name w:val="EA94307626F84A5B97E9C459782FF962"/>
    <w:rsid w:val="00235CCF"/>
    <w:pPr>
      <w:bidi/>
    </w:pPr>
  </w:style>
  <w:style w:type="paragraph" w:customStyle="1" w:styleId="88E91D73AC614E93BA4CDCFAE5A9B25E">
    <w:name w:val="88E91D73AC614E93BA4CDCFAE5A9B25E"/>
    <w:rsid w:val="00235CCF"/>
    <w:pPr>
      <w:bidi/>
    </w:pPr>
  </w:style>
  <w:style w:type="paragraph" w:customStyle="1" w:styleId="246374AA8B584F20872F74589B7288DD">
    <w:name w:val="246374AA8B584F20872F74589B7288DD"/>
    <w:rsid w:val="00235CCF"/>
    <w:pPr>
      <w:bidi/>
    </w:pPr>
  </w:style>
  <w:style w:type="paragraph" w:customStyle="1" w:styleId="79ECAD569A594BC9B32FA266BD6A1FD1">
    <w:name w:val="79ECAD569A594BC9B32FA266BD6A1FD1"/>
    <w:rsid w:val="00235CCF"/>
    <w:pPr>
      <w:bidi/>
    </w:pPr>
  </w:style>
  <w:style w:type="paragraph" w:customStyle="1" w:styleId="497C8D6755E54D3BAE735BC974678903">
    <w:name w:val="497C8D6755E54D3BAE735BC974678903"/>
    <w:rsid w:val="00235CCF"/>
    <w:pPr>
      <w:bidi/>
    </w:pPr>
  </w:style>
  <w:style w:type="paragraph" w:customStyle="1" w:styleId="F0238C9CEE34474FA71798213F02B39B">
    <w:name w:val="F0238C9CEE34474FA71798213F02B39B"/>
    <w:rsid w:val="00235CCF"/>
    <w:pPr>
      <w:bidi/>
    </w:pPr>
  </w:style>
  <w:style w:type="paragraph" w:customStyle="1" w:styleId="98206AB200BB4F71BB97B75EEC08BBB6">
    <w:name w:val="98206AB200BB4F71BB97B75EEC08BBB6"/>
    <w:rsid w:val="009409D4"/>
    <w:pPr>
      <w:bidi/>
    </w:pPr>
  </w:style>
  <w:style w:type="paragraph" w:customStyle="1" w:styleId="B726672367BF46DABFA90DBBD586C6EF">
    <w:name w:val="B726672367BF46DABFA90DBBD586C6EF"/>
    <w:rsid w:val="009409D4"/>
    <w:pPr>
      <w:bidi/>
    </w:pPr>
  </w:style>
  <w:style w:type="paragraph" w:customStyle="1" w:styleId="9FE96EAFED20429F953212ACB768B8BB">
    <w:name w:val="9FE96EAFED20429F953212ACB768B8BB"/>
    <w:rsid w:val="009409D4"/>
    <w:pPr>
      <w:bidi/>
    </w:pPr>
  </w:style>
  <w:style w:type="paragraph" w:customStyle="1" w:styleId="FB1FFD0A47B04093A69B5805C8AA7408">
    <w:name w:val="FB1FFD0A47B04093A69B5805C8AA7408"/>
    <w:rsid w:val="009409D4"/>
    <w:pPr>
      <w:bidi/>
    </w:pPr>
  </w:style>
  <w:style w:type="paragraph" w:customStyle="1" w:styleId="AD292C36150F4A158AE16E4F7D2863D8">
    <w:name w:val="AD292C36150F4A158AE16E4F7D2863D8"/>
    <w:rsid w:val="009409D4"/>
    <w:pPr>
      <w:bidi/>
    </w:pPr>
  </w:style>
  <w:style w:type="paragraph" w:customStyle="1" w:styleId="979D7D94C3474FAC93A48AC9313EAC8D">
    <w:name w:val="979D7D94C3474FAC93A48AC9313EAC8D"/>
    <w:rsid w:val="009409D4"/>
    <w:pPr>
      <w:bidi/>
    </w:pPr>
  </w:style>
  <w:style w:type="paragraph" w:customStyle="1" w:styleId="D7F7ED3DCD0B481DB598086812AF0513">
    <w:name w:val="D7F7ED3DCD0B481DB598086812AF0513"/>
    <w:rsid w:val="009409D4"/>
    <w:pPr>
      <w:bidi/>
    </w:pPr>
  </w:style>
  <w:style w:type="paragraph" w:customStyle="1" w:styleId="7297F742BAF844359C35C0CDCB5A21DB">
    <w:name w:val="7297F742BAF844359C35C0CDCB5A21DB"/>
    <w:rsid w:val="009409D4"/>
    <w:pPr>
      <w:bidi/>
    </w:pPr>
  </w:style>
  <w:style w:type="paragraph" w:customStyle="1" w:styleId="5F393B9FCFFD4D2F91A96EEC1EDF90E7">
    <w:name w:val="5F393B9FCFFD4D2F91A96EEC1EDF90E7"/>
    <w:rsid w:val="009409D4"/>
    <w:pPr>
      <w:bidi/>
    </w:pPr>
  </w:style>
  <w:style w:type="paragraph" w:customStyle="1" w:styleId="35BAFFAC53E04549A45DD5AF4B7BF8ED">
    <w:name w:val="35BAFFAC53E04549A45DD5AF4B7BF8ED"/>
    <w:rsid w:val="009409D4"/>
    <w:pPr>
      <w:bidi/>
    </w:pPr>
  </w:style>
  <w:style w:type="paragraph" w:customStyle="1" w:styleId="3BC3790B39DF4DC48C9171FDDBA68195">
    <w:name w:val="3BC3790B39DF4DC48C9171FDDBA68195"/>
    <w:rsid w:val="00846384"/>
    <w:pPr>
      <w:bidi/>
    </w:pPr>
  </w:style>
  <w:style w:type="paragraph" w:customStyle="1" w:styleId="AB41E8BF97194503A53AC708E0BB9B4B">
    <w:name w:val="AB41E8BF97194503A53AC708E0BB9B4B"/>
    <w:rsid w:val="00846384"/>
    <w:pPr>
      <w:bidi/>
    </w:pPr>
  </w:style>
  <w:style w:type="paragraph" w:customStyle="1" w:styleId="BC3166F7C612431CAD9E4B7CB900FEAB">
    <w:name w:val="BC3166F7C612431CAD9E4B7CB900FEAB"/>
    <w:rsid w:val="00846384"/>
    <w:pPr>
      <w:bidi/>
    </w:pPr>
  </w:style>
  <w:style w:type="paragraph" w:customStyle="1" w:styleId="2E0F186BA68E4BCA9BEE723F79118E62">
    <w:name w:val="2E0F186BA68E4BCA9BEE723F79118E62"/>
    <w:rsid w:val="00846384"/>
    <w:pPr>
      <w:bidi/>
    </w:pPr>
  </w:style>
  <w:style w:type="paragraph" w:customStyle="1" w:styleId="07E4BACD44CE4B679D73E38898F6CE20">
    <w:name w:val="07E4BACD44CE4B679D73E38898F6CE20"/>
    <w:rsid w:val="00846384"/>
    <w:pPr>
      <w:bidi/>
    </w:pPr>
  </w:style>
  <w:style w:type="paragraph" w:customStyle="1" w:styleId="53594076CB1A4C12AA5164A41132B398">
    <w:name w:val="53594076CB1A4C12AA5164A41132B398"/>
    <w:rsid w:val="00846384"/>
    <w:pPr>
      <w:bidi/>
    </w:pPr>
  </w:style>
  <w:style w:type="paragraph" w:customStyle="1" w:styleId="1BEF0A3AA51048639B4DCE305A930833">
    <w:name w:val="1BEF0A3AA51048639B4DCE305A930833"/>
    <w:rsid w:val="00846384"/>
    <w:pPr>
      <w:bidi/>
    </w:pPr>
  </w:style>
  <w:style w:type="paragraph" w:customStyle="1" w:styleId="B4419315F5B94EBB9EFC2CCF0C29D7C9">
    <w:name w:val="B4419315F5B94EBB9EFC2CCF0C29D7C9"/>
    <w:rsid w:val="00846384"/>
    <w:pPr>
      <w:bidi/>
    </w:pPr>
  </w:style>
  <w:style w:type="paragraph" w:customStyle="1" w:styleId="2BCFB1FA217B481287E9DB5235564CA7">
    <w:name w:val="2BCFB1FA217B481287E9DB5235564CA7"/>
    <w:rsid w:val="00846384"/>
    <w:pPr>
      <w:bidi/>
    </w:pPr>
  </w:style>
  <w:style w:type="paragraph" w:customStyle="1" w:styleId="C9B80BBAA1854D659DB0FD8C5754E62A">
    <w:name w:val="C9B80BBAA1854D659DB0FD8C5754E62A"/>
    <w:rsid w:val="00846384"/>
    <w:pPr>
      <w:bidi/>
    </w:pPr>
  </w:style>
  <w:style w:type="paragraph" w:customStyle="1" w:styleId="9144740364684811BFECECD56F2EFFE6">
    <w:name w:val="9144740364684811BFECECD56F2EFFE6"/>
    <w:rsid w:val="00D71C71"/>
    <w:pPr>
      <w:bidi/>
    </w:pPr>
  </w:style>
  <w:style w:type="paragraph" w:customStyle="1" w:styleId="F038B585F80445A3948B0D75616A3E3F">
    <w:name w:val="F038B585F80445A3948B0D75616A3E3F"/>
    <w:rsid w:val="00D71C71"/>
    <w:pPr>
      <w:bidi/>
    </w:pPr>
  </w:style>
  <w:style w:type="paragraph" w:customStyle="1" w:styleId="F5C47D3CDE9646CF833C4871A3C8BDEA">
    <w:name w:val="F5C47D3CDE9646CF833C4871A3C8BDEA"/>
    <w:rsid w:val="00D71C71"/>
    <w:pPr>
      <w:bidi/>
    </w:pPr>
  </w:style>
  <w:style w:type="paragraph" w:customStyle="1" w:styleId="62F59F3FAA4B4193AC5650EAD4F4908E">
    <w:name w:val="62F59F3FAA4B4193AC5650EAD4F4908E"/>
    <w:rsid w:val="00D71C71"/>
    <w:pPr>
      <w:bidi/>
    </w:pPr>
  </w:style>
  <w:style w:type="paragraph" w:customStyle="1" w:styleId="F5CCDA063A5545F2B12149D4DFF7E259">
    <w:name w:val="F5CCDA063A5545F2B12149D4DFF7E259"/>
    <w:rsid w:val="00D71C71"/>
    <w:pPr>
      <w:bidi/>
    </w:pPr>
  </w:style>
  <w:style w:type="paragraph" w:customStyle="1" w:styleId="16FFA17CD4644AC78D9D9FB2F0FC3BB6">
    <w:name w:val="16FFA17CD4644AC78D9D9FB2F0FC3BB6"/>
    <w:rsid w:val="00D71C71"/>
    <w:pPr>
      <w:bidi/>
    </w:pPr>
  </w:style>
  <w:style w:type="paragraph" w:customStyle="1" w:styleId="CEC36E2405DC4E4281E817F3D9C5FEDD">
    <w:name w:val="CEC36E2405DC4E4281E817F3D9C5FEDD"/>
    <w:rsid w:val="00D71C71"/>
    <w:pPr>
      <w:bidi/>
    </w:pPr>
  </w:style>
  <w:style w:type="paragraph" w:customStyle="1" w:styleId="4E609EA27C8B4ED3BB8CFE89BA02DEDB">
    <w:name w:val="4E609EA27C8B4ED3BB8CFE89BA02DEDB"/>
    <w:rsid w:val="00D71C71"/>
    <w:pPr>
      <w:bidi/>
    </w:pPr>
  </w:style>
  <w:style w:type="paragraph" w:customStyle="1" w:styleId="D5F158968BEE4C1891708726071B2131">
    <w:name w:val="D5F158968BEE4C1891708726071B2131"/>
    <w:rsid w:val="00D71C71"/>
    <w:pPr>
      <w:bidi/>
    </w:pPr>
  </w:style>
  <w:style w:type="paragraph" w:customStyle="1" w:styleId="11F726932E644C9691FE28C5512474A1">
    <w:name w:val="11F726932E644C9691FE28C5512474A1"/>
    <w:rsid w:val="00D71C71"/>
    <w:pPr>
      <w:bidi/>
    </w:pPr>
  </w:style>
  <w:style w:type="paragraph" w:customStyle="1" w:styleId="87A39B5F885F4D6489FAF923D6C321D8">
    <w:name w:val="87A39B5F885F4D6489FAF923D6C321D8"/>
    <w:rsid w:val="00362EB0"/>
    <w:pPr>
      <w:bidi/>
    </w:pPr>
  </w:style>
  <w:style w:type="paragraph" w:customStyle="1" w:styleId="B6F8ED35CD6C42E097EFA6C273421878">
    <w:name w:val="B6F8ED35CD6C42E097EFA6C273421878"/>
    <w:rsid w:val="00362EB0"/>
    <w:pPr>
      <w:bidi/>
    </w:pPr>
  </w:style>
  <w:style w:type="paragraph" w:customStyle="1" w:styleId="27C76F0C3B4E4FC1A2F681D319FBD30E">
    <w:name w:val="27C76F0C3B4E4FC1A2F681D319FBD30E"/>
    <w:rsid w:val="00362EB0"/>
    <w:pPr>
      <w:bidi/>
    </w:pPr>
  </w:style>
  <w:style w:type="paragraph" w:customStyle="1" w:styleId="5315920EB3D64F5A819A971494540667">
    <w:name w:val="5315920EB3D64F5A819A971494540667"/>
    <w:rsid w:val="00362EB0"/>
    <w:pPr>
      <w:bidi/>
    </w:pPr>
  </w:style>
  <w:style w:type="paragraph" w:customStyle="1" w:styleId="C8BAA424B1C447B6B2BCDDC6952A3450">
    <w:name w:val="C8BAA424B1C447B6B2BCDDC6952A3450"/>
    <w:rsid w:val="00362EB0"/>
    <w:pPr>
      <w:bidi/>
    </w:pPr>
  </w:style>
  <w:style w:type="paragraph" w:customStyle="1" w:styleId="E52E672EF0564294B2EA6C8A5BD302DC">
    <w:name w:val="E52E672EF0564294B2EA6C8A5BD302DC"/>
    <w:rsid w:val="00362EB0"/>
    <w:pPr>
      <w:bidi/>
    </w:pPr>
  </w:style>
  <w:style w:type="paragraph" w:customStyle="1" w:styleId="F0FA40D8988D41FB8B90623B2429039B">
    <w:name w:val="F0FA40D8988D41FB8B90623B2429039B"/>
    <w:rsid w:val="00362EB0"/>
    <w:pPr>
      <w:bidi/>
    </w:pPr>
  </w:style>
  <w:style w:type="paragraph" w:customStyle="1" w:styleId="5F3464E99CEA4F2EB17BD84DA1AB0DED">
    <w:name w:val="5F3464E99CEA4F2EB17BD84DA1AB0DED"/>
    <w:rsid w:val="00362EB0"/>
    <w:pPr>
      <w:bidi/>
    </w:pPr>
  </w:style>
  <w:style w:type="paragraph" w:customStyle="1" w:styleId="C29A65F193BA4402BED367050C865B38">
    <w:name w:val="C29A65F193BA4402BED367050C865B38"/>
    <w:rsid w:val="00362EB0"/>
    <w:pPr>
      <w:bidi/>
    </w:pPr>
  </w:style>
  <w:style w:type="paragraph" w:customStyle="1" w:styleId="5126B605AEC749468868899D0B0F5D34">
    <w:name w:val="5126B605AEC749468868899D0B0F5D34"/>
    <w:rsid w:val="00362EB0"/>
    <w:pPr>
      <w:bidi/>
    </w:pPr>
  </w:style>
  <w:style w:type="paragraph" w:customStyle="1" w:styleId="D6D8896B34D948D7A0617B2283720B09">
    <w:name w:val="D6D8896B34D948D7A0617B2283720B09"/>
    <w:rsid w:val="00167248"/>
    <w:pPr>
      <w:bidi/>
    </w:pPr>
  </w:style>
  <w:style w:type="paragraph" w:customStyle="1" w:styleId="F60395D0D16240A2A6ACB37D699AC2AC">
    <w:name w:val="F60395D0D16240A2A6ACB37D699AC2AC"/>
    <w:rsid w:val="00167248"/>
    <w:pPr>
      <w:bidi/>
    </w:pPr>
  </w:style>
  <w:style w:type="paragraph" w:customStyle="1" w:styleId="50AE82937A0343F383EF795EA4E27F2C">
    <w:name w:val="50AE82937A0343F383EF795EA4E27F2C"/>
    <w:rsid w:val="00167248"/>
    <w:pPr>
      <w:bidi/>
    </w:pPr>
  </w:style>
  <w:style w:type="paragraph" w:customStyle="1" w:styleId="A729B26AE29444DDBBACAD5750E5CB7C">
    <w:name w:val="A729B26AE29444DDBBACAD5750E5CB7C"/>
    <w:rsid w:val="00167248"/>
    <w:pPr>
      <w:bidi/>
    </w:pPr>
  </w:style>
  <w:style w:type="paragraph" w:customStyle="1" w:styleId="4005E697FD3345488A3D7B5E0D25B42E">
    <w:name w:val="4005E697FD3345488A3D7B5E0D25B42E"/>
    <w:rsid w:val="00167248"/>
    <w:pPr>
      <w:bidi/>
    </w:pPr>
  </w:style>
  <w:style w:type="paragraph" w:customStyle="1" w:styleId="F9BBA596B6924A72B5A12197EACF6FF1">
    <w:name w:val="F9BBA596B6924A72B5A12197EACF6FF1"/>
    <w:rsid w:val="00167248"/>
    <w:pPr>
      <w:bidi/>
    </w:pPr>
  </w:style>
  <w:style w:type="paragraph" w:customStyle="1" w:styleId="BF60A1348215487791E36BBE0E4BEF31">
    <w:name w:val="BF60A1348215487791E36BBE0E4BEF31"/>
    <w:rsid w:val="00167248"/>
    <w:pPr>
      <w:bidi/>
    </w:pPr>
  </w:style>
  <w:style w:type="paragraph" w:customStyle="1" w:styleId="FFC7173493884FA9B267444F3ECFB7CE">
    <w:name w:val="FFC7173493884FA9B267444F3ECFB7CE"/>
    <w:rsid w:val="00167248"/>
    <w:pPr>
      <w:bidi/>
    </w:pPr>
  </w:style>
  <w:style w:type="paragraph" w:customStyle="1" w:styleId="4246F21D049C4DBCA04ED50E6001B169">
    <w:name w:val="4246F21D049C4DBCA04ED50E6001B169"/>
    <w:rsid w:val="00167248"/>
    <w:pPr>
      <w:bidi/>
    </w:pPr>
  </w:style>
  <w:style w:type="paragraph" w:customStyle="1" w:styleId="A9234831229F4F42B5F190A0EAE6B4A3">
    <w:name w:val="A9234831229F4F42B5F190A0EAE6B4A3"/>
    <w:rsid w:val="00167248"/>
    <w:pPr>
      <w:bidi/>
    </w:pPr>
  </w:style>
  <w:style w:type="paragraph" w:customStyle="1" w:styleId="E19F3368B8394C5FB17F8E51200BBC37">
    <w:name w:val="E19F3368B8394C5FB17F8E51200BBC37"/>
    <w:rsid w:val="00167248"/>
    <w:pPr>
      <w:bidi/>
    </w:pPr>
  </w:style>
  <w:style w:type="paragraph" w:customStyle="1" w:styleId="4252D80CA71F40CEB58EAFD70A9E9593">
    <w:name w:val="4252D80CA71F40CEB58EAFD70A9E9593"/>
    <w:rsid w:val="00B67DD7"/>
    <w:pPr>
      <w:bidi/>
    </w:pPr>
  </w:style>
  <w:style w:type="paragraph" w:customStyle="1" w:styleId="D08B23EF0EE848F1ADF615D98DBFEC08">
    <w:name w:val="D08B23EF0EE848F1ADF615D98DBFEC08"/>
    <w:rsid w:val="00B67DD7"/>
    <w:pPr>
      <w:bidi/>
    </w:pPr>
  </w:style>
  <w:style w:type="paragraph" w:customStyle="1" w:styleId="4D168AF7A5DD47E6B99332D20B895170">
    <w:name w:val="4D168AF7A5DD47E6B99332D20B895170"/>
    <w:rsid w:val="00B67DD7"/>
    <w:pPr>
      <w:bidi/>
    </w:pPr>
  </w:style>
  <w:style w:type="paragraph" w:customStyle="1" w:styleId="C4B10524DF6A42CA8714433287FE6FCA">
    <w:name w:val="C4B10524DF6A42CA8714433287FE6FCA"/>
    <w:rsid w:val="00B67DD7"/>
    <w:pPr>
      <w:bidi/>
    </w:pPr>
  </w:style>
  <w:style w:type="paragraph" w:customStyle="1" w:styleId="D1EBD14087224DBC9681B2CDBBF160AC">
    <w:name w:val="D1EBD14087224DBC9681B2CDBBF160AC"/>
    <w:rsid w:val="00B67DD7"/>
    <w:pPr>
      <w:bidi/>
    </w:pPr>
  </w:style>
  <w:style w:type="paragraph" w:customStyle="1" w:styleId="8C1F0EB4E59D452C8C92E3DEEA71D6BD">
    <w:name w:val="8C1F0EB4E59D452C8C92E3DEEA71D6BD"/>
    <w:rsid w:val="00B67DD7"/>
    <w:pPr>
      <w:bidi/>
    </w:pPr>
  </w:style>
  <w:style w:type="paragraph" w:customStyle="1" w:styleId="A2082ED67AA2422AB6ED3A4411186AF6">
    <w:name w:val="A2082ED67AA2422AB6ED3A4411186AF6"/>
    <w:rsid w:val="00B67DD7"/>
    <w:pPr>
      <w:bidi/>
    </w:pPr>
  </w:style>
  <w:style w:type="paragraph" w:customStyle="1" w:styleId="79119A35AF1E463B9820F58BC29D7F3C">
    <w:name w:val="79119A35AF1E463B9820F58BC29D7F3C"/>
    <w:rsid w:val="00B67DD7"/>
    <w:pPr>
      <w:bidi/>
    </w:pPr>
  </w:style>
  <w:style w:type="paragraph" w:customStyle="1" w:styleId="46F69CC3771A4C85A221C3F19C33D199">
    <w:name w:val="46F69CC3771A4C85A221C3F19C33D199"/>
    <w:rsid w:val="00B67DD7"/>
    <w:pPr>
      <w:bidi/>
    </w:pPr>
  </w:style>
  <w:style w:type="paragraph" w:customStyle="1" w:styleId="93E64FD31C0E4E6FA7FBF52DE05CAD91">
    <w:name w:val="93E64FD31C0E4E6FA7FBF52DE05CAD91"/>
    <w:rsid w:val="00B67DD7"/>
    <w:pPr>
      <w:bidi/>
    </w:pPr>
  </w:style>
  <w:style w:type="paragraph" w:customStyle="1" w:styleId="7D05B777F90C4A10A879F54070FADE87">
    <w:name w:val="7D05B777F90C4A10A879F54070FADE87"/>
    <w:rsid w:val="00B67DD7"/>
    <w:pPr>
      <w:bidi/>
    </w:pPr>
  </w:style>
  <w:style w:type="paragraph" w:customStyle="1" w:styleId="7F9000D404D3435D90510A0BED86D217">
    <w:name w:val="7F9000D404D3435D90510A0BED86D217"/>
    <w:rsid w:val="00B67DD7"/>
    <w:pPr>
      <w:bidi/>
    </w:pPr>
  </w:style>
  <w:style w:type="paragraph" w:customStyle="1" w:styleId="7CD7B59562C24417A9674E9D835C81E7">
    <w:name w:val="7CD7B59562C24417A9674E9D835C81E7"/>
    <w:rsid w:val="00B67DD7"/>
    <w:pPr>
      <w:bidi/>
    </w:pPr>
  </w:style>
  <w:style w:type="paragraph" w:customStyle="1" w:styleId="8C2AAD5C5CE147EC8C0DABB6EB3FEB42">
    <w:name w:val="8C2AAD5C5CE147EC8C0DABB6EB3FEB42"/>
    <w:rsid w:val="00B67DD7"/>
    <w:pPr>
      <w:bidi/>
    </w:pPr>
  </w:style>
  <w:style w:type="paragraph" w:customStyle="1" w:styleId="F520DF3DC0504C15B5A4BCADAF88B02D">
    <w:name w:val="F520DF3DC0504C15B5A4BCADAF88B02D"/>
    <w:rsid w:val="00B67DD7"/>
    <w:pPr>
      <w:bidi/>
    </w:pPr>
  </w:style>
  <w:style w:type="paragraph" w:customStyle="1" w:styleId="7F4509C255954213B06A6894B3A1B60F">
    <w:name w:val="7F4509C255954213B06A6894B3A1B60F"/>
    <w:rsid w:val="00B67DD7"/>
    <w:pPr>
      <w:bidi/>
    </w:pPr>
  </w:style>
  <w:style w:type="paragraph" w:customStyle="1" w:styleId="45C9C5E4A96148249F575468846382FB">
    <w:name w:val="45C9C5E4A96148249F575468846382FB"/>
    <w:rsid w:val="00B67DD7"/>
    <w:pPr>
      <w:bidi/>
    </w:pPr>
  </w:style>
  <w:style w:type="paragraph" w:customStyle="1" w:styleId="A651C02CE05C454DB0F291FCD10113EE">
    <w:name w:val="A651C02CE05C454DB0F291FCD10113EE"/>
    <w:rsid w:val="003B33E0"/>
    <w:pPr>
      <w:bidi/>
    </w:pPr>
  </w:style>
  <w:style w:type="paragraph" w:customStyle="1" w:styleId="8BD4900B31EA49F1B403309643862B5A">
    <w:name w:val="8BD4900B31EA49F1B403309643862B5A"/>
    <w:rsid w:val="003B33E0"/>
    <w:pPr>
      <w:bidi/>
    </w:pPr>
  </w:style>
  <w:style w:type="paragraph" w:customStyle="1" w:styleId="EB2786BF0A484FDBA8181983B4EF0AD0">
    <w:name w:val="EB2786BF0A484FDBA8181983B4EF0AD0"/>
    <w:rsid w:val="003B33E0"/>
    <w:pPr>
      <w:bidi/>
    </w:pPr>
  </w:style>
  <w:style w:type="paragraph" w:customStyle="1" w:styleId="BCD2024ABC6D4B579201B84FC885A812">
    <w:name w:val="BCD2024ABC6D4B579201B84FC885A812"/>
    <w:rsid w:val="003B33E0"/>
    <w:pPr>
      <w:bidi/>
    </w:pPr>
  </w:style>
  <w:style w:type="paragraph" w:customStyle="1" w:styleId="87737578CF4C4139B071E2595CBB53CD">
    <w:name w:val="87737578CF4C4139B071E2595CBB53CD"/>
    <w:rsid w:val="003B33E0"/>
    <w:pPr>
      <w:bidi/>
    </w:pPr>
  </w:style>
  <w:style w:type="paragraph" w:customStyle="1" w:styleId="FA922AE9C9B9475CB64FC3F7CC02891E">
    <w:name w:val="FA922AE9C9B9475CB64FC3F7CC02891E"/>
    <w:rsid w:val="003B33E0"/>
    <w:pPr>
      <w:bidi/>
    </w:pPr>
  </w:style>
  <w:style w:type="paragraph" w:customStyle="1" w:styleId="3167D4BE562E4F1AA6FB66201A540806">
    <w:name w:val="3167D4BE562E4F1AA6FB66201A540806"/>
    <w:rsid w:val="003B33E0"/>
    <w:pPr>
      <w:bidi/>
    </w:pPr>
  </w:style>
  <w:style w:type="paragraph" w:customStyle="1" w:styleId="C50AA8FA60DA49CA8819A0433F211E5B">
    <w:name w:val="C50AA8FA60DA49CA8819A0433F211E5B"/>
    <w:rsid w:val="003B33E0"/>
    <w:pPr>
      <w:bidi/>
    </w:pPr>
  </w:style>
  <w:style w:type="paragraph" w:customStyle="1" w:styleId="36C5091AF3314E21BEFE2F2E35FC2673">
    <w:name w:val="36C5091AF3314E21BEFE2F2E35FC2673"/>
    <w:rsid w:val="003B33E0"/>
    <w:pPr>
      <w:bidi/>
    </w:pPr>
  </w:style>
  <w:style w:type="paragraph" w:customStyle="1" w:styleId="1A06E06F7CE34307B63693332A1EA4B2">
    <w:name w:val="1A06E06F7CE34307B63693332A1EA4B2"/>
    <w:rsid w:val="003B33E0"/>
    <w:pPr>
      <w:bidi/>
    </w:pPr>
  </w:style>
  <w:style w:type="paragraph" w:customStyle="1" w:styleId="05C3359F816D4109A2D57CA9005B1154">
    <w:name w:val="05C3359F816D4109A2D57CA9005B1154"/>
    <w:rsid w:val="00B6313D"/>
    <w:pPr>
      <w:bidi/>
      <w:spacing w:after="200" w:line="276" w:lineRule="auto"/>
    </w:pPr>
  </w:style>
  <w:style w:type="paragraph" w:customStyle="1" w:styleId="83406962C1534AB48A6348F2AE763B87">
    <w:name w:val="83406962C1534AB48A6348F2AE763B87"/>
    <w:rsid w:val="00B6313D"/>
    <w:pPr>
      <w:bidi/>
      <w:spacing w:after="200" w:line="276" w:lineRule="auto"/>
    </w:pPr>
  </w:style>
  <w:style w:type="paragraph" w:customStyle="1" w:styleId="CA706D07D37C4163B906F3ED6D5EC974">
    <w:name w:val="CA706D07D37C4163B906F3ED6D5EC974"/>
    <w:rsid w:val="00B6313D"/>
    <w:pPr>
      <w:bidi/>
      <w:spacing w:after="200" w:line="276" w:lineRule="auto"/>
    </w:pPr>
  </w:style>
  <w:style w:type="paragraph" w:customStyle="1" w:styleId="D0041410708B4DBDB66B47D40D658743">
    <w:name w:val="D0041410708B4DBDB66B47D40D658743"/>
    <w:rsid w:val="00B6313D"/>
    <w:pPr>
      <w:bidi/>
      <w:spacing w:after="200" w:line="276" w:lineRule="auto"/>
    </w:pPr>
  </w:style>
  <w:style w:type="paragraph" w:customStyle="1" w:styleId="39D3F83860664752B090A3E83F526087">
    <w:name w:val="39D3F83860664752B090A3E83F526087"/>
    <w:rsid w:val="00B6313D"/>
    <w:pPr>
      <w:bidi/>
      <w:spacing w:after="200" w:line="276" w:lineRule="auto"/>
    </w:pPr>
  </w:style>
  <w:style w:type="paragraph" w:customStyle="1" w:styleId="A006F6640F7840409C3DF0751DE09227">
    <w:name w:val="A006F6640F7840409C3DF0751DE09227"/>
    <w:rsid w:val="00B6313D"/>
    <w:pPr>
      <w:bidi/>
      <w:spacing w:after="200" w:line="276" w:lineRule="auto"/>
    </w:pPr>
  </w:style>
  <w:style w:type="paragraph" w:customStyle="1" w:styleId="96695731205C4EC2B7EE50E72919063B">
    <w:name w:val="96695731205C4EC2B7EE50E72919063B"/>
    <w:rsid w:val="00B6313D"/>
    <w:pPr>
      <w:bidi/>
      <w:spacing w:after="200" w:line="276" w:lineRule="auto"/>
    </w:pPr>
  </w:style>
  <w:style w:type="paragraph" w:customStyle="1" w:styleId="8BBC8788518D4A9AB6AF2EEF02FEE754">
    <w:name w:val="8BBC8788518D4A9AB6AF2EEF02FEE754"/>
    <w:rsid w:val="00B6313D"/>
    <w:pPr>
      <w:bidi/>
      <w:spacing w:after="200" w:line="276" w:lineRule="auto"/>
    </w:pPr>
  </w:style>
  <w:style w:type="paragraph" w:customStyle="1" w:styleId="FE3D22B7947840C3889740B5846837D8">
    <w:name w:val="FE3D22B7947840C3889740B5846837D8"/>
    <w:rsid w:val="00B6313D"/>
    <w:pPr>
      <w:bidi/>
      <w:spacing w:after="200" w:line="276" w:lineRule="auto"/>
    </w:pPr>
  </w:style>
  <w:style w:type="paragraph" w:customStyle="1" w:styleId="0CFD62642C9D4709A0321156D9E4D269">
    <w:name w:val="0CFD62642C9D4709A0321156D9E4D269"/>
    <w:rsid w:val="00B6313D"/>
    <w:pPr>
      <w:bidi/>
      <w:spacing w:after="200" w:line="276" w:lineRule="auto"/>
    </w:pPr>
  </w:style>
  <w:style w:type="paragraph" w:customStyle="1" w:styleId="44319A6E27EC4DE7AC14540412857D6E">
    <w:name w:val="44319A6E27EC4DE7AC14540412857D6E"/>
    <w:rsid w:val="00B6313D"/>
    <w:pPr>
      <w:bidi/>
      <w:spacing w:after="200" w:line="276" w:lineRule="auto"/>
    </w:pPr>
  </w:style>
  <w:style w:type="paragraph" w:customStyle="1" w:styleId="0353C9AFC3CC42FD9789C520A4D539A9">
    <w:name w:val="0353C9AFC3CC42FD9789C520A4D539A9"/>
    <w:rsid w:val="00B6313D"/>
    <w:pPr>
      <w:bidi/>
      <w:spacing w:after="200" w:line="276" w:lineRule="auto"/>
    </w:pPr>
  </w:style>
  <w:style w:type="paragraph" w:customStyle="1" w:styleId="7A177B119C7A4F65A893C2E3DE7EDCD9">
    <w:name w:val="7A177B119C7A4F65A893C2E3DE7EDCD9"/>
    <w:rsid w:val="00B6313D"/>
    <w:pPr>
      <w:bidi/>
      <w:spacing w:after="200" w:line="276" w:lineRule="auto"/>
    </w:pPr>
  </w:style>
  <w:style w:type="paragraph" w:customStyle="1" w:styleId="EE8E82492A84413D90BCCFFF1C6E73F0">
    <w:name w:val="EE8E82492A84413D90BCCFFF1C6E73F0"/>
    <w:rsid w:val="00B6313D"/>
    <w:pPr>
      <w:bidi/>
      <w:spacing w:after="200" w:line="276" w:lineRule="auto"/>
    </w:pPr>
  </w:style>
  <w:style w:type="paragraph" w:customStyle="1" w:styleId="05704A34349B4757A7F56CAE9B4617A6">
    <w:name w:val="05704A34349B4757A7F56CAE9B4617A6"/>
    <w:rsid w:val="00B6313D"/>
    <w:pPr>
      <w:bidi/>
      <w:spacing w:after="200" w:line="276" w:lineRule="auto"/>
    </w:pPr>
  </w:style>
  <w:style w:type="paragraph" w:customStyle="1" w:styleId="561DA2601ACB47DAB37284DC22F4726D">
    <w:name w:val="561DA2601ACB47DAB37284DC22F4726D"/>
    <w:rsid w:val="00B6313D"/>
    <w:pPr>
      <w:bidi/>
      <w:spacing w:after="200" w:line="276" w:lineRule="auto"/>
    </w:pPr>
  </w:style>
  <w:style w:type="paragraph" w:customStyle="1" w:styleId="97536215E9DE439BA899B0025A9ED8F2">
    <w:name w:val="97536215E9DE439BA899B0025A9ED8F2"/>
    <w:rsid w:val="00B6313D"/>
    <w:pPr>
      <w:bidi/>
      <w:spacing w:after="200" w:line="276" w:lineRule="auto"/>
    </w:pPr>
  </w:style>
  <w:style w:type="paragraph" w:customStyle="1" w:styleId="5A74233F0DE84A359FA5F6D52B44ABFE">
    <w:name w:val="5A74233F0DE84A359FA5F6D52B44ABFE"/>
    <w:rsid w:val="00B6313D"/>
    <w:pPr>
      <w:bidi/>
      <w:spacing w:after="200" w:line="276" w:lineRule="auto"/>
    </w:pPr>
  </w:style>
  <w:style w:type="paragraph" w:customStyle="1" w:styleId="AAB426359220405D8EF7F2B49AEFDCAA">
    <w:name w:val="AAB426359220405D8EF7F2B49AEFDCAA"/>
    <w:rsid w:val="00B6313D"/>
    <w:pPr>
      <w:bidi/>
      <w:spacing w:after="200" w:line="276" w:lineRule="auto"/>
    </w:pPr>
  </w:style>
  <w:style w:type="paragraph" w:customStyle="1" w:styleId="8F9D4136468A49AE97ECD245B2BB844D">
    <w:name w:val="8F9D4136468A49AE97ECD245B2BB844D"/>
    <w:rsid w:val="00B6313D"/>
    <w:pPr>
      <w:bidi/>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6313D"/>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41ACF5E103C14AE1B3AE4E5F9FE81E7A">
    <w:name w:val="41ACF5E103C14AE1B3AE4E5F9FE81E7A"/>
    <w:rsid w:val="00944D6F"/>
    <w:pPr>
      <w:bidi/>
      <w:spacing w:after="0" w:line="240" w:lineRule="auto"/>
      <w:jc w:val="both"/>
    </w:pPr>
    <w:rPr>
      <w:rFonts w:ascii="Times New Roman" w:eastAsia="Times New Roman" w:hAnsi="Times New Roman" w:cs="David"/>
      <w:szCs w:val="24"/>
      <w:lang w:eastAsia="he-IL"/>
    </w:rPr>
  </w:style>
  <w:style w:type="paragraph" w:customStyle="1" w:styleId="7BD484E565844579BE8928F75B8AEC9F">
    <w:name w:val="7BD484E565844579BE8928F75B8AEC9F"/>
    <w:rsid w:val="00D972FD"/>
    <w:pPr>
      <w:bidi/>
    </w:pPr>
  </w:style>
  <w:style w:type="paragraph" w:customStyle="1" w:styleId="73C60F2C1DCF42ADA46B0B8585EC4700">
    <w:name w:val="73C60F2C1DCF42ADA46B0B8585EC4700"/>
    <w:rsid w:val="006824E1"/>
    <w:pPr>
      <w:bidi/>
    </w:pPr>
  </w:style>
  <w:style w:type="paragraph" w:customStyle="1" w:styleId="2FC4DC53587F430282310C84394C8F39">
    <w:name w:val="2FC4DC53587F430282310C84394C8F39"/>
    <w:rsid w:val="00F82015"/>
    <w:pPr>
      <w:bidi/>
    </w:pPr>
  </w:style>
  <w:style w:type="paragraph" w:customStyle="1" w:styleId="499383F53BDE489CBF6A139D1B396354">
    <w:name w:val="499383F53BDE489CBF6A139D1B396354"/>
    <w:rsid w:val="00F82015"/>
    <w:pPr>
      <w:bidi/>
    </w:pPr>
  </w:style>
  <w:style w:type="paragraph" w:customStyle="1" w:styleId="321D26167DFC4566A5E2BF54F32B5111">
    <w:name w:val="321D26167DFC4566A5E2BF54F32B5111"/>
    <w:rsid w:val="00F82015"/>
    <w:pPr>
      <w:bidi/>
    </w:pPr>
  </w:style>
  <w:style w:type="paragraph" w:customStyle="1" w:styleId="9A7327AF23494017815F051B62C71707">
    <w:name w:val="9A7327AF23494017815F051B62C71707"/>
    <w:rsid w:val="00F82015"/>
    <w:pPr>
      <w:bidi/>
    </w:pPr>
  </w:style>
  <w:style w:type="paragraph" w:customStyle="1" w:styleId="C4EB33E19E1C451DB921568D1ACA8C39">
    <w:name w:val="C4EB33E19E1C451DB921568D1ACA8C39"/>
    <w:rsid w:val="00F82015"/>
    <w:pPr>
      <w:bidi/>
    </w:pPr>
  </w:style>
  <w:style w:type="paragraph" w:customStyle="1" w:styleId="90F44957B36542CF9BB73208E6483403">
    <w:name w:val="90F44957B36542CF9BB73208E6483403"/>
    <w:rsid w:val="00F82015"/>
    <w:pPr>
      <w:bidi/>
    </w:pPr>
  </w:style>
  <w:style w:type="paragraph" w:customStyle="1" w:styleId="C8998E599178479A83F809C9168446CD">
    <w:name w:val="C8998E599178479A83F809C9168446CD"/>
    <w:rsid w:val="00F82015"/>
    <w:pPr>
      <w:bidi/>
    </w:pPr>
  </w:style>
  <w:style w:type="paragraph" w:customStyle="1" w:styleId="95504856AFF74F3C80033D7DD0211F38">
    <w:name w:val="95504856AFF74F3C80033D7DD0211F38"/>
    <w:rsid w:val="00F82015"/>
    <w:pPr>
      <w:bidi/>
    </w:pPr>
  </w:style>
  <w:style w:type="paragraph" w:customStyle="1" w:styleId="70FAFACDE3C8405185834589A38A382A">
    <w:name w:val="70FAFACDE3C8405185834589A38A382A"/>
    <w:rsid w:val="00F82015"/>
    <w:pPr>
      <w:bidi/>
    </w:pPr>
  </w:style>
  <w:style w:type="paragraph" w:customStyle="1" w:styleId="7B34C4479F05417298A9B158FCEB91FF">
    <w:name w:val="7B34C4479F05417298A9B158FCEB91FF"/>
    <w:rsid w:val="00F82015"/>
    <w:pPr>
      <w:bidi/>
    </w:pPr>
  </w:style>
  <w:style w:type="paragraph" w:customStyle="1" w:styleId="AF6409CBD6E046428A7A020A8AE94A73">
    <w:name w:val="AF6409CBD6E046428A7A020A8AE94A73"/>
    <w:rsid w:val="00F82015"/>
    <w:pPr>
      <w:bidi/>
    </w:pPr>
  </w:style>
  <w:style w:type="paragraph" w:customStyle="1" w:styleId="246F06CC0D684C06BF0DB16730921DEC">
    <w:name w:val="246F06CC0D684C06BF0DB16730921DEC"/>
    <w:rsid w:val="00F82015"/>
    <w:pPr>
      <w:bidi/>
    </w:pPr>
  </w:style>
  <w:style w:type="paragraph" w:customStyle="1" w:styleId="FB50DBB186324C31BD919802C1214211">
    <w:name w:val="FB50DBB186324C31BD919802C1214211"/>
    <w:rsid w:val="00F82015"/>
    <w:pPr>
      <w:bidi/>
    </w:pPr>
  </w:style>
  <w:style w:type="paragraph" w:customStyle="1" w:styleId="F563461B33F4443FBB53C992FA02BF1C">
    <w:name w:val="F563461B33F4443FBB53C992FA02BF1C"/>
    <w:rsid w:val="00F82015"/>
    <w:pPr>
      <w:bidi/>
    </w:pPr>
  </w:style>
  <w:style w:type="paragraph" w:customStyle="1" w:styleId="5E75D7F66D6F411FB624B5B5B2579357">
    <w:name w:val="5E75D7F66D6F411FB624B5B5B2579357"/>
    <w:rsid w:val="00F82015"/>
    <w:pPr>
      <w:bidi/>
    </w:pPr>
  </w:style>
  <w:style w:type="paragraph" w:customStyle="1" w:styleId="08A7FC665EE84CF8BA72F458A8BD6FA1">
    <w:name w:val="08A7FC665EE84CF8BA72F458A8BD6FA1"/>
    <w:rsid w:val="00F82015"/>
    <w:pPr>
      <w:bidi/>
    </w:pPr>
  </w:style>
  <w:style w:type="paragraph" w:customStyle="1" w:styleId="7FB435983C0D4FFB8EE58FDCA3146F11">
    <w:name w:val="7FB435983C0D4FFB8EE58FDCA3146F11"/>
    <w:rsid w:val="00F82015"/>
    <w:pPr>
      <w:bidi/>
    </w:pPr>
  </w:style>
  <w:style w:type="paragraph" w:customStyle="1" w:styleId="C8682F5DC2A0416E9F66EE8F3812FF73">
    <w:name w:val="C8682F5DC2A0416E9F66EE8F3812FF73"/>
    <w:rsid w:val="00F82015"/>
    <w:pPr>
      <w:bidi/>
    </w:pPr>
  </w:style>
  <w:style w:type="paragraph" w:customStyle="1" w:styleId="004FB6F54AC541ABA0A08DC527055B83">
    <w:name w:val="004FB6F54AC541ABA0A08DC527055B83"/>
    <w:rsid w:val="00F82015"/>
    <w:pPr>
      <w:bidi/>
    </w:pPr>
  </w:style>
  <w:style w:type="paragraph" w:customStyle="1" w:styleId="404C8BB4F7B94535B7646BC7BF124230">
    <w:name w:val="404C8BB4F7B94535B7646BC7BF124230"/>
    <w:rsid w:val="00F82015"/>
    <w:pPr>
      <w:bidi/>
    </w:pPr>
  </w:style>
  <w:style w:type="paragraph" w:customStyle="1" w:styleId="3BECF895AD4D4605BC0A25ED9BD80561">
    <w:name w:val="3BECF895AD4D4605BC0A25ED9BD80561"/>
    <w:rsid w:val="00F82015"/>
    <w:pPr>
      <w:bidi/>
    </w:pPr>
  </w:style>
  <w:style w:type="paragraph" w:customStyle="1" w:styleId="C64148D5A5E84F06B0846A6A3795FC89">
    <w:name w:val="C64148D5A5E84F06B0846A6A3795FC89"/>
    <w:rsid w:val="00F82015"/>
    <w:pPr>
      <w:bidi/>
    </w:pPr>
  </w:style>
  <w:style w:type="paragraph" w:customStyle="1" w:styleId="7E20FDCB48534E7090F233CF4F7965BA">
    <w:name w:val="7E20FDCB48534E7090F233CF4F7965BA"/>
    <w:rsid w:val="00F82015"/>
    <w:pPr>
      <w:bidi/>
    </w:pPr>
  </w:style>
  <w:style w:type="paragraph" w:customStyle="1" w:styleId="922FB75AB2AF425C940BC80E04375D7B">
    <w:name w:val="922FB75AB2AF425C940BC80E04375D7B"/>
    <w:rsid w:val="009B04FD"/>
    <w:pPr>
      <w:bidi/>
    </w:pPr>
  </w:style>
  <w:style w:type="paragraph" w:customStyle="1" w:styleId="D684AB41DE1F4850813EC431F2495852">
    <w:name w:val="D684AB41DE1F4850813EC431F2495852"/>
    <w:rsid w:val="009B04FD"/>
    <w:pPr>
      <w:bidi/>
    </w:pPr>
  </w:style>
  <w:style w:type="paragraph" w:customStyle="1" w:styleId="19934BCF42384801BC12CE1F7F9B23C2">
    <w:name w:val="19934BCF42384801BC12CE1F7F9B23C2"/>
    <w:rsid w:val="009B04FD"/>
    <w:pPr>
      <w:bidi/>
    </w:pPr>
  </w:style>
  <w:style w:type="paragraph" w:customStyle="1" w:styleId="EF85491994F34C8F92002773AF3BDC03">
    <w:name w:val="EF85491994F34C8F92002773AF3BDC03"/>
    <w:rsid w:val="009B04FD"/>
    <w:pPr>
      <w:bidi/>
    </w:pPr>
  </w:style>
  <w:style w:type="paragraph" w:customStyle="1" w:styleId="A7D65340AE734C0AB6F73037963EE9CE">
    <w:name w:val="A7D65340AE734C0AB6F73037963EE9CE"/>
    <w:rsid w:val="009B04FD"/>
    <w:pPr>
      <w:bidi/>
    </w:pPr>
  </w:style>
  <w:style w:type="paragraph" w:customStyle="1" w:styleId="9A19C4F5AC8D43568D11E032B8D65008">
    <w:name w:val="9A19C4F5AC8D43568D11E032B8D65008"/>
    <w:rsid w:val="009B04FD"/>
    <w:pPr>
      <w:bidi/>
    </w:pPr>
  </w:style>
  <w:style w:type="paragraph" w:customStyle="1" w:styleId="B99CA615348A44F6B601106D0E11FD6F">
    <w:name w:val="B99CA615348A44F6B601106D0E11FD6F"/>
    <w:rsid w:val="009B04FD"/>
    <w:pPr>
      <w:bidi/>
    </w:pPr>
  </w:style>
  <w:style w:type="paragraph" w:customStyle="1" w:styleId="548EBE9F5AE44937B5D1EB86A3EC77DA">
    <w:name w:val="548EBE9F5AE44937B5D1EB86A3EC77DA"/>
    <w:rsid w:val="009B04FD"/>
    <w:pPr>
      <w:bidi/>
    </w:pPr>
  </w:style>
  <w:style w:type="paragraph" w:customStyle="1" w:styleId="258F78FDC5274D6EA4A23D3CACA93712">
    <w:name w:val="258F78FDC5274D6EA4A23D3CACA93712"/>
    <w:rsid w:val="009B04FD"/>
    <w:pPr>
      <w:bidi/>
    </w:pPr>
  </w:style>
  <w:style w:type="paragraph" w:customStyle="1" w:styleId="6D4FB78D8F824E21BF73FFD773204F6E">
    <w:name w:val="6D4FB78D8F824E21BF73FFD773204F6E"/>
    <w:rsid w:val="009B04FD"/>
    <w:pPr>
      <w:bidi/>
    </w:pPr>
  </w:style>
  <w:style w:type="paragraph" w:customStyle="1" w:styleId="98961AFF3B224DF78934387AB3603610">
    <w:name w:val="98961AFF3B224DF78934387AB3603610"/>
    <w:rsid w:val="009B04FD"/>
    <w:pPr>
      <w:bidi/>
    </w:pPr>
  </w:style>
  <w:style w:type="paragraph" w:customStyle="1" w:styleId="EEF055279BA747CAA5A333A24DAB4ADD">
    <w:name w:val="EEF055279BA747CAA5A333A24DAB4ADD"/>
    <w:rsid w:val="009B04FD"/>
    <w:pPr>
      <w:bidi/>
    </w:pPr>
  </w:style>
  <w:style w:type="paragraph" w:customStyle="1" w:styleId="E66FCD7339354BCB9D1916CD75111E38">
    <w:name w:val="E66FCD7339354BCB9D1916CD75111E38"/>
    <w:rsid w:val="009B04FD"/>
    <w:pPr>
      <w:bidi/>
    </w:pPr>
  </w:style>
  <w:style w:type="paragraph" w:customStyle="1" w:styleId="3413314C73BA4272AA8C4CE130D76B04">
    <w:name w:val="3413314C73BA4272AA8C4CE130D76B04"/>
    <w:rsid w:val="009B04FD"/>
    <w:pPr>
      <w:bidi/>
    </w:pPr>
  </w:style>
  <w:style w:type="paragraph" w:customStyle="1" w:styleId="507CD9F40BEE47C48E4087FA1194888F">
    <w:name w:val="507CD9F40BEE47C48E4087FA1194888F"/>
    <w:rsid w:val="009B04FD"/>
    <w:pPr>
      <w:bidi/>
    </w:pPr>
  </w:style>
  <w:style w:type="paragraph" w:customStyle="1" w:styleId="EA93A442E55B4F3ABAFBCDE340806B75">
    <w:name w:val="EA93A442E55B4F3ABAFBCDE340806B75"/>
    <w:rsid w:val="009B04FD"/>
    <w:pPr>
      <w:bidi/>
    </w:pPr>
  </w:style>
  <w:style w:type="paragraph" w:customStyle="1" w:styleId="E05ED7E00F4A41A69BC585FCFDD1CC9C">
    <w:name w:val="E05ED7E00F4A41A69BC585FCFDD1CC9C"/>
    <w:rsid w:val="009B04FD"/>
    <w:pPr>
      <w:bidi/>
    </w:pPr>
  </w:style>
  <w:style w:type="paragraph" w:customStyle="1" w:styleId="C24A7985B3EB4ADCAFDE300831C6573B">
    <w:name w:val="C24A7985B3EB4ADCAFDE300831C6573B"/>
    <w:rsid w:val="009B04FD"/>
    <w:pPr>
      <w:bidi/>
    </w:pPr>
  </w:style>
  <w:style w:type="paragraph" w:customStyle="1" w:styleId="1F0BC576D3934DBE84300E1DA2B724D5">
    <w:name w:val="1F0BC576D3934DBE84300E1DA2B724D5"/>
    <w:rsid w:val="009B04FD"/>
    <w:pPr>
      <w:bidi/>
    </w:pPr>
  </w:style>
  <w:style w:type="paragraph" w:customStyle="1" w:styleId="8FF120C4FABF4A578979F3A24193F0E1">
    <w:name w:val="8FF120C4FABF4A578979F3A24193F0E1"/>
    <w:rsid w:val="009B04FD"/>
    <w:pPr>
      <w:bidi/>
    </w:pPr>
  </w:style>
  <w:style w:type="paragraph" w:customStyle="1" w:styleId="927244DD3621415F97669B0F301282D5">
    <w:name w:val="927244DD3621415F97669B0F301282D5"/>
    <w:rsid w:val="009B04FD"/>
    <w:pPr>
      <w:bidi/>
    </w:pPr>
  </w:style>
  <w:style w:type="paragraph" w:customStyle="1" w:styleId="43A3114A4BB3425298832A5A2906E417">
    <w:name w:val="43A3114A4BB3425298832A5A2906E417"/>
    <w:rsid w:val="009B04FD"/>
    <w:pPr>
      <w:bidi/>
    </w:pPr>
  </w:style>
  <w:style w:type="paragraph" w:customStyle="1" w:styleId="DE2D336BAC114D00968D2815BEC481FA">
    <w:name w:val="DE2D336BAC114D00968D2815BEC481FA"/>
    <w:rsid w:val="009B04FD"/>
    <w:pPr>
      <w:bidi/>
    </w:pPr>
  </w:style>
  <w:style w:type="paragraph" w:customStyle="1" w:styleId="8E4D9FB4F322410D827C590232ECE164">
    <w:name w:val="8E4D9FB4F322410D827C590232ECE164"/>
    <w:rsid w:val="00C51614"/>
    <w:pPr>
      <w:bidi/>
    </w:pPr>
  </w:style>
  <w:style w:type="paragraph" w:customStyle="1" w:styleId="D116248FFD1442AE89FB6EC5130AC16D">
    <w:name w:val="D116248FFD1442AE89FB6EC5130AC16D"/>
    <w:rsid w:val="00C51614"/>
    <w:pPr>
      <w:bidi/>
    </w:pPr>
  </w:style>
  <w:style w:type="paragraph" w:customStyle="1" w:styleId="B429E5DE736B429D8A16171DECC540E0">
    <w:name w:val="B429E5DE736B429D8A16171DECC540E0"/>
    <w:rsid w:val="00C51614"/>
    <w:pPr>
      <w:bidi/>
    </w:pPr>
  </w:style>
  <w:style w:type="paragraph" w:customStyle="1" w:styleId="47DFC777FE314ED9801E8E734CE548E3">
    <w:name w:val="47DFC777FE314ED9801E8E734CE548E3"/>
    <w:rsid w:val="00C51614"/>
    <w:pPr>
      <w:bidi/>
    </w:pPr>
  </w:style>
  <w:style w:type="paragraph" w:customStyle="1" w:styleId="17478FC0A40043DF9E9FD7DB35E39C0C">
    <w:name w:val="17478FC0A40043DF9E9FD7DB35E39C0C"/>
    <w:rsid w:val="00C51614"/>
    <w:pPr>
      <w:bidi/>
    </w:pPr>
  </w:style>
  <w:style w:type="paragraph" w:customStyle="1" w:styleId="8FDAE6F301F54262BB6449C3BBBF805F">
    <w:name w:val="8FDAE6F301F54262BB6449C3BBBF805F"/>
    <w:rsid w:val="00C51614"/>
    <w:pPr>
      <w:bidi/>
    </w:pPr>
  </w:style>
  <w:style w:type="paragraph" w:customStyle="1" w:styleId="5FC46C1AD7C642DCA2E4C4C79D2C56D1">
    <w:name w:val="5FC46C1AD7C642DCA2E4C4C79D2C56D1"/>
    <w:rsid w:val="00C51614"/>
    <w:pPr>
      <w:bidi/>
    </w:pPr>
  </w:style>
  <w:style w:type="paragraph" w:customStyle="1" w:styleId="686528D4553B4F7C8C184B9884C72E13">
    <w:name w:val="686528D4553B4F7C8C184B9884C72E13"/>
    <w:rsid w:val="00C51614"/>
    <w:pPr>
      <w:bidi/>
    </w:pPr>
  </w:style>
  <w:style w:type="paragraph" w:customStyle="1" w:styleId="04199C7B2BA7432C91E5A7E1D76AD502">
    <w:name w:val="04199C7B2BA7432C91E5A7E1D76AD502"/>
    <w:rsid w:val="00C51614"/>
    <w:pPr>
      <w:bidi/>
    </w:pPr>
  </w:style>
  <w:style w:type="paragraph" w:customStyle="1" w:styleId="207AF2506FF84809828865E915CAB2B2">
    <w:name w:val="207AF2506FF84809828865E915CAB2B2"/>
    <w:rsid w:val="00C51614"/>
    <w:pPr>
      <w:bidi/>
    </w:pPr>
  </w:style>
  <w:style w:type="paragraph" w:customStyle="1" w:styleId="94BB8D25D99C4F048B3BBDE4AC99A021">
    <w:name w:val="94BB8D25D99C4F048B3BBDE4AC99A021"/>
    <w:rsid w:val="00C51614"/>
    <w:pPr>
      <w:bidi/>
    </w:pPr>
  </w:style>
  <w:style w:type="paragraph" w:customStyle="1" w:styleId="1C3EAD9F3821411EAE972BB99BC29790">
    <w:name w:val="1C3EAD9F3821411EAE972BB99BC29790"/>
    <w:rsid w:val="00C51614"/>
    <w:pPr>
      <w:bidi/>
    </w:pPr>
  </w:style>
  <w:style w:type="paragraph" w:customStyle="1" w:styleId="38E5770448314EEABE88526F9ED86431">
    <w:name w:val="38E5770448314EEABE88526F9ED86431"/>
    <w:rsid w:val="00C51614"/>
    <w:pPr>
      <w:bidi/>
    </w:pPr>
  </w:style>
  <w:style w:type="paragraph" w:customStyle="1" w:styleId="6AABA91D96F14A0796C545E6778F634E">
    <w:name w:val="6AABA91D96F14A0796C545E6778F634E"/>
    <w:rsid w:val="00C51614"/>
    <w:pPr>
      <w:bidi/>
    </w:pPr>
  </w:style>
  <w:style w:type="paragraph" w:customStyle="1" w:styleId="859B5598C66B4882BBA89B7AE56A88AC">
    <w:name w:val="859B5598C66B4882BBA89B7AE56A88AC"/>
    <w:rsid w:val="00C51614"/>
    <w:pPr>
      <w:bidi/>
    </w:pPr>
  </w:style>
  <w:style w:type="paragraph" w:customStyle="1" w:styleId="576D2A1A4BEA43C293C89AF83C2FAB3E">
    <w:name w:val="576D2A1A4BEA43C293C89AF83C2FAB3E"/>
    <w:rsid w:val="00C51614"/>
    <w:pPr>
      <w:bidi/>
    </w:pPr>
  </w:style>
  <w:style w:type="paragraph" w:customStyle="1" w:styleId="E6A75D5E3D76497CA8715AFEE2755EE9">
    <w:name w:val="E6A75D5E3D76497CA8715AFEE2755EE9"/>
    <w:rsid w:val="00C51614"/>
    <w:pPr>
      <w:bidi/>
    </w:pPr>
  </w:style>
  <w:style w:type="paragraph" w:customStyle="1" w:styleId="BA17F8A9E89047ED8BDB377F7CBFBCDC">
    <w:name w:val="BA17F8A9E89047ED8BDB377F7CBFBCDC"/>
    <w:rsid w:val="00C51614"/>
    <w:pPr>
      <w:bidi/>
    </w:pPr>
  </w:style>
  <w:style w:type="paragraph" w:customStyle="1" w:styleId="03E6EA2D93E245CFBE36235944594EFF">
    <w:name w:val="03E6EA2D93E245CFBE36235944594EFF"/>
    <w:rsid w:val="00C51614"/>
    <w:pPr>
      <w:bidi/>
    </w:pPr>
  </w:style>
  <w:style w:type="paragraph" w:customStyle="1" w:styleId="BAE47945C0AC4F5C995720830107695A">
    <w:name w:val="BAE47945C0AC4F5C995720830107695A"/>
    <w:rsid w:val="00C51614"/>
    <w:pPr>
      <w:bidi/>
    </w:pPr>
  </w:style>
  <w:style w:type="paragraph" w:customStyle="1" w:styleId="7AD0F45C6649411086DDEF324EFCE149">
    <w:name w:val="7AD0F45C6649411086DDEF324EFCE149"/>
    <w:rsid w:val="00C51614"/>
    <w:pPr>
      <w:bidi/>
    </w:pPr>
  </w:style>
  <w:style w:type="paragraph" w:customStyle="1" w:styleId="28384CBF11D04C7C93EEC4CA10A01F48">
    <w:name w:val="28384CBF11D04C7C93EEC4CA10A01F48"/>
    <w:rsid w:val="00C51614"/>
    <w:pPr>
      <w:bidi/>
    </w:pPr>
  </w:style>
  <w:style w:type="paragraph" w:customStyle="1" w:styleId="482DFA3B945D43D0A7467C935FB45386">
    <w:name w:val="482DFA3B945D43D0A7467C935FB45386"/>
    <w:rsid w:val="00C51614"/>
    <w:pPr>
      <w:bidi/>
    </w:pPr>
  </w:style>
  <w:style w:type="paragraph" w:customStyle="1" w:styleId="DF8F073DF8184A438C3FB279E687DD30">
    <w:name w:val="DF8F073DF8184A438C3FB279E687DD30"/>
    <w:rsid w:val="008F59A7"/>
    <w:pPr>
      <w:bidi/>
    </w:pPr>
  </w:style>
  <w:style w:type="paragraph" w:customStyle="1" w:styleId="49446336808E45BC89EF9F9F908D96F8">
    <w:name w:val="49446336808E45BC89EF9F9F908D96F8"/>
    <w:rsid w:val="000F64ED"/>
    <w:pPr>
      <w:bidi/>
    </w:pPr>
  </w:style>
  <w:style w:type="paragraph" w:customStyle="1" w:styleId="B19113BE4E4D4168A473B5D0BD808531">
    <w:name w:val="B19113BE4E4D4168A473B5D0BD808531"/>
    <w:rsid w:val="000F64ED"/>
    <w:pPr>
      <w:bidi/>
    </w:pPr>
  </w:style>
  <w:style w:type="paragraph" w:customStyle="1" w:styleId="CB5507A201184B7FA32A8FC8539FF8B3">
    <w:name w:val="CB5507A201184B7FA32A8FC8539FF8B3"/>
    <w:rsid w:val="000F64ED"/>
    <w:pPr>
      <w:bidi/>
    </w:pPr>
  </w:style>
  <w:style w:type="paragraph" w:customStyle="1" w:styleId="DF06845AC86148AD8C84AD83141E5E38">
    <w:name w:val="DF06845AC86148AD8C84AD83141E5E38"/>
    <w:rsid w:val="000F64ED"/>
    <w:pPr>
      <w:bidi/>
    </w:pPr>
  </w:style>
  <w:style w:type="paragraph" w:customStyle="1" w:styleId="E57051ADBAAD4D6A864ED0D93FDD8057">
    <w:name w:val="E57051ADBAAD4D6A864ED0D93FDD8057"/>
    <w:rsid w:val="000F64ED"/>
    <w:pPr>
      <w:bidi/>
    </w:pPr>
  </w:style>
  <w:style w:type="paragraph" w:customStyle="1" w:styleId="973EF6064D124FF383B3475458BAD26F">
    <w:name w:val="973EF6064D124FF383B3475458BAD26F"/>
    <w:rsid w:val="000F64ED"/>
    <w:pPr>
      <w:bidi/>
    </w:pPr>
  </w:style>
  <w:style w:type="paragraph" w:customStyle="1" w:styleId="879E070AE3BB4935909EDEF3ED97D7F3">
    <w:name w:val="879E070AE3BB4935909EDEF3ED97D7F3"/>
    <w:rsid w:val="000F64ED"/>
    <w:pPr>
      <w:bidi/>
    </w:pPr>
  </w:style>
  <w:style w:type="paragraph" w:customStyle="1" w:styleId="D2CF4CDD12614F5096A2648C38687B4A">
    <w:name w:val="D2CF4CDD12614F5096A2648C38687B4A"/>
    <w:rsid w:val="000F64ED"/>
    <w:pPr>
      <w:bidi/>
    </w:pPr>
  </w:style>
  <w:style w:type="paragraph" w:customStyle="1" w:styleId="01AF528FC6C44E70B2F73253A973E671">
    <w:name w:val="01AF528FC6C44E70B2F73253A973E671"/>
    <w:rsid w:val="000F64ED"/>
    <w:pPr>
      <w:bidi/>
    </w:pPr>
  </w:style>
  <w:style w:type="paragraph" w:customStyle="1" w:styleId="6EDA5933A13446CCAC7A0A152D8E823D">
    <w:name w:val="6EDA5933A13446CCAC7A0A152D8E823D"/>
    <w:rsid w:val="0058439F"/>
    <w:pPr>
      <w:bidi/>
    </w:pPr>
  </w:style>
  <w:style w:type="paragraph" w:customStyle="1" w:styleId="447A6B254E9449FE94BEDC9AE82FCD0B">
    <w:name w:val="447A6B254E9449FE94BEDC9AE82FCD0B"/>
    <w:rsid w:val="0058439F"/>
    <w:pPr>
      <w:bidi/>
    </w:pPr>
  </w:style>
  <w:style w:type="paragraph" w:customStyle="1" w:styleId="0A160A2A5F404E0EBE2C9D417F0EB45A">
    <w:name w:val="0A160A2A5F404E0EBE2C9D417F0EB45A"/>
    <w:rsid w:val="0058439F"/>
    <w:pPr>
      <w:bidi/>
    </w:pPr>
  </w:style>
  <w:style w:type="paragraph" w:customStyle="1" w:styleId="BF9F73FF13E04DB99071FF37B80A3DEF">
    <w:name w:val="BF9F73FF13E04DB99071FF37B80A3DEF"/>
    <w:rsid w:val="0058439F"/>
    <w:pPr>
      <w:bidi/>
    </w:pPr>
  </w:style>
  <w:style w:type="paragraph" w:customStyle="1" w:styleId="ACE477A2BE304FECA2B9F3724DAF8B75">
    <w:name w:val="ACE477A2BE304FECA2B9F3724DAF8B75"/>
    <w:rsid w:val="0058439F"/>
    <w:pPr>
      <w:bidi/>
    </w:pPr>
  </w:style>
  <w:style w:type="paragraph" w:customStyle="1" w:styleId="3C77C1C8733043788F1DF51487888F10">
    <w:name w:val="3C77C1C8733043788F1DF51487888F10"/>
    <w:rsid w:val="0058439F"/>
    <w:pPr>
      <w:bidi/>
    </w:pPr>
  </w:style>
  <w:style w:type="paragraph" w:customStyle="1" w:styleId="0224502275C649F187427DE87A64A6D8">
    <w:name w:val="0224502275C649F187427DE87A64A6D8"/>
    <w:rsid w:val="0058439F"/>
    <w:pPr>
      <w:bidi/>
    </w:pPr>
  </w:style>
  <w:style w:type="paragraph" w:customStyle="1" w:styleId="E6FBA09EB0AB422C9B55A182B26FFC80">
    <w:name w:val="E6FBA09EB0AB422C9B55A182B26FFC80"/>
    <w:rsid w:val="0058439F"/>
    <w:pPr>
      <w:bidi/>
    </w:pPr>
  </w:style>
  <w:style w:type="paragraph" w:customStyle="1" w:styleId="AF1D516B20D1466C946EF324310DCDA6">
    <w:name w:val="AF1D516B20D1466C946EF324310DCDA6"/>
    <w:rsid w:val="0058439F"/>
    <w:pPr>
      <w:bidi/>
    </w:pPr>
  </w:style>
  <w:style w:type="paragraph" w:customStyle="1" w:styleId="AF82111CCCBE4CCFBFFEA210A9FA75C7">
    <w:name w:val="AF82111CCCBE4CCFBFFEA210A9FA75C7"/>
    <w:rsid w:val="006B42FD"/>
    <w:pPr>
      <w:bidi/>
    </w:pPr>
  </w:style>
  <w:style w:type="paragraph" w:customStyle="1" w:styleId="8D0ECBDC222A4480AEE99D6FF4FD4062">
    <w:name w:val="8D0ECBDC222A4480AEE99D6FF4FD4062"/>
    <w:rsid w:val="006B42FD"/>
    <w:pPr>
      <w:bidi/>
    </w:pPr>
  </w:style>
  <w:style w:type="paragraph" w:customStyle="1" w:styleId="7458F8F82EC2421FA02827AA68F8F320">
    <w:name w:val="7458F8F82EC2421FA02827AA68F8F320"/>
    <w:rsid w:val="006B42FD"/>
    <w:pPr>
      <w:bidi/>
    </w:pPr>
  </w:style>
  <w:style w:type="paragraph" w:customStyle="1" w:styleId="0C02F8CF2B4A49488D6782FC475717C1">
    <w:name w:val="0C02F8CF2B4A49488D6782FC475717C1"/>
    <w:rsid w:val="006B42FD"/>
    <w:pPr>
      <w:bidi/>
    </w:pPr>
  </w:style>
  <w:style w:type="paragraph" w:customStyle="1" w:styleId="6BFD6C2B615F43BD9CCAE2C245AE3D89">
    <w:name w:val="6BFD6C2B615F43BD9CCAE2C245AE3D89"/>
    <w:rsid w:val="006B42FD"/>
    <w:pPr>
      <w:bidi/>
    </w:pPr>
  </w:style>
  <w:style w:type="paragraph" w:customStyle="1" w:styleId="982FFB9CB37F49D3999D823E80A139D6">
    <w:name w:val="982FFB9CB37F49D3999D823E80A139D6"/>
    <w:rsid w:val="006B42FD"/>
    <w:pPr>
      <w:bidi/>
    </w:pPr>
  </w:style>
  <w:style w:type="paragraph" w:customStyle="1" w:styleId="AB33740CA5F54205BA0B9E43A3A5AD74">
    <w:name w:val="AB33740CA5F54205BA0B9E43A3A5AD74"/>
    <w:rsid w:val="006B42FD"/>
    <w:pPr>
      <w:bidi/>
    </w:pPr>
  </w:style>
  <w:style w:type="paragraph" w:customStyle="1" w:styleId="F6FCFFB4C2544F56A8CC213075484A6E">
    <w:name w:val="F6FCFFB4C2544F56A8CC213075484A6E"/>
    <w:rsid w:val="006B42FD"/>
    <w:pPr>
      <w:bidi/>
    </w:pPr>
  </w:style>
  <w:style w:type="paragraph" w:customStyle="1" w:styleId="69526CA02ADC4E5FA94A6416026582B5">
    <w:name w:val="69526CA02ADC4E5FA94A6416026582B5"/>
    <w:rsid w:val="006B42FD"/>
    <w:pPr>
      <w:bidi/>
    </w:pPr>
  </w:style>
  <w:style w:type="paragraph" w:customStyle="1" w:styleId="6DD6D606DC7C429B94E737470D5E872C">
    <w:name w:val="6DD6D606DC7C429B94E737470D5E872C"/>
    <w:rsid w:val="002B7AD2"/>
    <w:pPr>
      <w:bidi/>
    </w:pPr>
  </w:style>
  <w:style w:type="paragraph" w:customStyle="1" w:styleId="5B21C9887EF14CA08300B35F09E1B568">
    <w:name w:val="5B21C9887EF14CA08300B35F09E1B568"/>
    <w:rsid w:val="002B7AD2"/>
    <w:pPr>
      <w:bidi/>
    </w:pPr>
  </w:style>
  <w:style w:type="paragraph" w:customStyle="1" w:styleId="9E154031368E49C09319F8A761729BB4">
    <w:name w:val="9E154031368E49C09319F8A761729BB4"/>
    <w:rsid w:val="002B7AD2"/>
    <w:pPr>
      <w:bidi/>
    </w:pPr>
  </w:style>
  <w:style w:type="paragraph" w:customStyle="1" w:styleId="00993E19013848FD90B16329B6DFAF28">
    <w:name w:val="00993E19013848FD90B16329B6DFAF28"/>
    <w:rsid w:val="002B7AD2"/>
    <w:pPr>
      <w:bidi/>
    </w:pPr>
  </w:style>
  <w:style w:type="paragraph" w:customStyle="1" w:styleId="903AF5A7BA954D6B96B69FA83DC4B9D8">
    <w:name w:val="903AF5A7BA954D6B96B69FA83DC4B9D8"/>
    <w:rsid w:val="002B7AD2"/>
    <w:pPr>
      <w:bidi/>
    </w:pPr>
  </w:style>
  <w:style w:type="paragraph" w:customStyle="1" w:styleId="188F9E7D65394D3AB59EE57A0DEC6A7B">
    <w:name w:val="188F9E7D65394D3AB59EE57A0DEC6A7B"/>
    <w:rsid w:val="002B7AD2"/>
    <w:pPr>
      <w:bidi/>
    </w:pPr>
  </w:style>
  <w:style w:type="paragraph" w:customStyle="1" w:styleId="6210466E670247CBBCFC1E08F48B6E41">
    <w:name w:val="6210466E670247CBBCFC1E08F48B6E41"/>
    <w:rsid w:val="002B7AD2"/>
    <w:pPr>
      <w:bidi/>
    </w:pPr>
  </w:style>
  <w:style w:type="paragraph" w:customStyle="1" w:styleId="ECD9809B3739472BA977F1BCA32C334A">
    <w:name w:val="ECD9809B3739472BA977F1BCA32C334A"/>
    <w:rsid w:val="002B7AD2"/>
    <w:pPr>
      <w:bidi/>
    </w:pPr>
  </w:style>
  <w:style w:type="paragraph" w:customStyle="1" w:styleId="81474858D9C64F089AD0DBA9EECFBC70">
    <w:name w:val="81474858D9C64F089AD0DBA9EECFBC70"/>
    <w:rsid w:val="002B7AD2"/>
    <w:pPr>
      <w:bidi/>
    </w:pPr>
  </w:style>
  <w:style w:type="paragraph" w:customStyle="1" w:styleId="E0CF7053732345C9AB2E6F067C1F979C">
    <w:name w:val="E0CF7053732345C9AB2E6F067C1F979C"/>
    <w:rsid w:val="00CE19E8"/>
    <w:pPr>
      <w:bidi/>
    </w:pPr>
  </w:style>
  <w:style w:type="paragraph" w:customStyle="1" w:styleId="AEF80605DE7249F6A97FB433C8137ACF">
    <w:name w:val="AEF80605DE7249F6A97FB433C8137ACF"/>
    <w:rsid w:val="00CE19E8"/>
    <w:pPr>
      <w:bidi/>
    </w:pPr>
  </w:style>
  <w:style w:type="paragraph" w:customStyle="1" w:styleId="66D91659ABB042B48150D461542064AE">
    <w:name w:val="66D91659ABB042B48150D461542064AE"/>
    <w:rsid w:val="00CE19E8"/>
    <w:pPr>
      <w:bidi/>
    </w:pPr>
  </w:style>
  <w:style w:type="paragraph" w:customStyle="1" w:styleId="FDFE946BE7A24874947096E4CEB0A7B8">
    <w:name w:val="FDFE946BE7A24874947096E4CEB0A7B8"/>
    <w:rsid w:val="00CE19E8"/>
    <w:pPr>
      <w:bidi/>
    </w:pPr>
  </w:style>
  <w:style w:type="paragraph" w:customStyle="1" w:styleId="2B2983D17EF546689765616697DC75B3">
    <w:name w:val="2B2983D17EF546689765616697DC75B3"/>
    <w:rsid w:val="00CE19E8"/>
    <w:pPr>
      <w:bidi/>
    </w:pPr>
  </w:style>
  <w:style w:type="paragraph" w:customStyle="1" w:styleId="71DD9F4EFA614AE5BFE984B3B109B36F">
    <w:name w:val="71DD9F4EFA614AE5BFE984B3B109B36F"/>
    <w:rsid w:val="00CE19E8"/>
    <w:pPr>
      <w:bidi/>
    </w:pPr>
  </w:style>
  <w:style w:type="paragraph" w:customStyle="1" w:styleId="8A59E800DAC142EA9E7162784369758F">
    <w:name w:val="8A59E800DAC142EA9E7162784369758F"/>
    <w:rsid w:val="00CE19E8"/>
    <w:pPr>
      <w:bidi/>
    </w:pPr>
  </w:style>
  <w:style w:type="paragraph" w:customStyle="1" w:styleId="9C7BBCD5D887494EA2E724BA4F226348">
    <w:name w:val="9C7BBCD5D887494EA2E724BA4F226348"/>
    <w:rsid w:val="00CE19E8"/>
    <w:pPr>
      <w:bidi/>
    </w:pPr>
  </w:style>
  <w:style w:type="paragraph" w:customStyle="1" w:styleId="58484579390A43ACBD58E40D77B9E55C">
    <w:name w:val="58484579390A43ACBD58E40D77B9E55C"/>
    <w:rsid w:val="00CE19E8"/>
    <w:pPr>
      <w:bidi/>
    </w:pPr>
  </w:style>
  <w:style w:type="paragraph" w:customStyle="1" w:styleId="9659CDBFAF7D4F08A398530E378E02A5">
    <w:name w:val="9659CDBFAF7D4F08A398530E378E02A5"/>
    <w:rsid w:val="00783949"/>
    <w:pPr>
      <w:bidi/>
    </w:pPr>
  </w:style>
  <w:style w:type="paragraph" w:customStyle="1" w:styleId="E8055AE3E3B6416D878A539D9AFD8DA1">
    <w:name w:val="E8055AE3E3B6416D878A539D9AFD8DA1"/>
    <w:rsid w:val="00783949"/>
    <w:pPr>
      <w:bidi/>
    </w:pPr>
  </w:style>
  <w:style w:type="paragraph" w:customStyle="1" w:styleId="C20A436B28A44AA0A8E32E524A9F5D74">
    <w:name w:val="C20A436B28A44AA0A8E32E524A9F5D74"/>
    <w:rsid w:val="00783949"/>
    <w:pPr>
      <w:bidi/>
    </w:pPr>
  </w:style>
  <w:style w:type="paragraph" w:customStyle="1" w:styleId="482A75437C294DDDAD960FC78D12AD6D">
    <w:name w:val="482A75437C294DDDAD960FC78D12AD6D"/>
    <w:rsid w:val="00783949"/>
    <w:pPr>
      <w:bidi/>
    </w:pPr>
  </w:style>
  <w:style w:type="paragraph" w:customStyle="1" w:styleId="C2D328149E77476E867B53590AFC0EBA">
    <w:name w:val="C2D328149E77476E867B53590AFC0EBA"/>
    <w:rsid w:val="00783949"/>
    <w:pPr>
      <w:bidi/>
    </w:pPr>
  </w:style>
  <w:style w:type="paragraph" w:customStyle="1" w:styleId="66F754842D454E0DA08D233A031D063E">
    <w:name w:val="66F754842D454E0DA08D233A031D063E"/>
    <w:rsid w:val="00783949"/>
    <w:pPr>
      <w:bidi/>
    </w:pPr>
  </w:style>
  <w:style w:type="paragraph" w:customStyle="1" w:styleId="7F829ED55201498CAA0DABB86E68A6BF">
    <w:name w:val="7F829ED55201498CAA0DABB86E68A6BF"/>
    <w:rsid w:val="00783949"/>
    <w:pPr>
      <w:bidi/>
    </w:pPr>
  </w:style>
  <w:style w:type="paragraph" w:customStyle="1" w:styleId="1CC3DB8910644C03A1231BF373F23729">
    <w:name w:val="1CC3DB8910644C03A1231BF373F23729"/>
    <w:rsid w:val="00783949"/>
    <w:pPr>
      <w:bidi/>
    </w:pPr>
  </w:style>
  <w:style w:type="paragraph" w:customStyle="1" w:styleId="47E1898D58F649949D045C93AE1D1C7A">
    <w:name w:val="47E1898D58F649949D045C93AE1D1C7A"/>
    <w:rsid w:val="00783949"/>
    <w:pPr>
      <w:bidi/>
    </w:pPr>
  </w:style>
  <w:style w:type="paragraph" w:customStyle="1" w:styleId="052478A701C2407B81A0FCF045B96A1F">
    <w:name w:val="052478A701C2407B81A0FCF045B96A1F"/>
    <w:rsid w:val="004F2610"/>
    <w:pPr>
      <w:bidi/>
    </w:pPr>
  </w:style>
  <w:style w:type="paragraph" w:customStyle="1" w:styleId="83596BE3890442FCA94167BADA9A5A31">
    <w:name w:val="83596BE3890442FCA94167BADA9A5A31"/>
    <w:rsid w:val="00A32EB1"/>
    <w:pPr>
      <w:bidi/>
    </w:pPr>
  </w:style>
  <w:style w:type="paragraph" w:customStyle="1" w:styleId="B258B7D91174414CA87E8B93D4855232">
    <w:name w:val="B258B7D91174414CA87E8B93D4855232"/>
    <w:rsid w:val="004630B4"/>
    <w:pPr>
      <w:bidi/>
    </w:pPr>
  </w:style>
  <w:style w:type="paragraph" w:customStyle="1" w:styleId="EC6F4FE85178439E86DF49C183163F42">
    <w:name w:val="EC6F4FE85178439E86DF49C183163F42"/>
    <w:rsid w:val="004630B4"/>
    <w:pPr>
      <w:bidi/>
    </w:pPr>
  </w:style>
  <w:style w:type="paragraph" w:customStyle="1" w:styleId="A3184FA4B8374051AB0D5BEBAA38D8EE">
    <w:name w:val="A3184FA4B8374051AB0D5BEBAA38D8EE"/>
    <w:rsid w:val="004630B4"/>
    <w:pPr>
      <w:bidi/>
    </w:pPr>
  </w:style>
  <w:style w:type="paragraph" w:customStyle="1" w:styleId="2E4173B5B14C47CCA2C7618292732DEA">
    <w:name w:val="2E4173B5B14C47CCA2C7618292732DEA"/>
    <w:rsid w:val="004630B4"/>
    <w:pPr>
      <w:bidi/>
    </w:pPr>
  </w:style>
  <w:style w:type="paragraph" w:customStyle="1" w:styleId="A7EC098A6CDC4FE7A3EC441F5BC0E627">
    <w:name w:val="A7EC098A6CDC4FE7A3EC441F5BC0E627"/>
    <w:rsid w:val="004630B4"/>
    <w:pPr>
      <w:bidi/>
    </w:pPr>
  </w:style>
  <w:style w:type="paragraph" w:customStyle="1" w:styleId="F81194BE2AAA4779905888F2FD64D434">
    <w:name w:val="F81194BE2AAA4779905888F2FD64D434"/>
    <w:rsid w:val="004630B4"/>
    <w:pPr>
      <w:bidi/>
    </w:pPr>
  </w:style>
  <w:style w:type="paragraph" w:customStyle="1" w:styleId="8824420EAF58411891A0CAA51D715F95">
    <w:name w:val="8824420EAF58411891A0CAA51D715F95"/>
    <w:rsid w:val="004630B4"/>
    <w:pPr>
      <w:bidi/>
    </w:pPr>
  </w:style>
  <w:style w:type="paragraph" w:customStyle="1" w:styleId="E1B249E0B4D445858D369FE31588991D">
    <w:name w:val="E1B249E0B4D445858D369FE31588991D"/>
    <w:rsid w:val="004630B4"/>
    <w:pPr>
      <w:bidi/>
    </w:pPr>
  </w:style>
  <w:style w:type="paragraph" w:customStyle="1" w:styleId="2122926D35174F4DB9E374087B3CB752">
    <w:name w:val="2122926D35174F4DB9E374087B3CB752"/>
    <w:rsid w:val="004630B4"/>
    <w:pPr>
      <w:bidi/>
    </w:pPr>
  </w:style>
  <w:style w:type="paragraph" w:customStyle="1" w:styleId="18FC712F0A82498AAB841A51B4413EA1">
    <w:name w:val="18FC712F0A82498AAB841A51B4413EA1"/>
    <w:rsid w:val="004630B4"/>
    <w:pPr>
      <w:bidi/>
    </w:pPr>
  </w:style>
  <w:style w:type="paragraph" w:customStyle="1" w:styleId="233D96F302654D0F8E280DC71B55D8A6">
    <w:name w:val="233D96F302654D0F8E280DC71B55D8A6"/>
    <w:rsid w:val="004630B4"/>
    <w:pPr>
      <w:bidi/>
    </w:pPr>
  </w:style>
  <w:style w:type="paragraph" w:customStyle="1" w:styleId="7A19386FDC6C44F78440A39A0A8E2284">
    <w:name w:val="7A19386FDC6C44F78440A39A0A8E2284"/>
    <w:rsid w:val="004630B4"/>
    <w:pPr>
      <w:bidi/>
    </w:pPr>
  </w:style>
  <w:style w:type="paragraph" w:customStyle="1" w:styleId="B534AB19FF624C76AC709AA44B3B9FF7">
    <w:name w:val="B534AB19FF624C76AC709AA44B3B9FF7"/>
    <w:rsid w:val="004C7D67"/>
    <w:pPr>
      <w:bidi/>
    </w:pPr>
  </w:style>
  <w:style w:type="paragraph" w:customStyle="1" w:styleId="8659B68265364FA28C8BE4D981392866">
    <w:name w:val="8659B68265364FA28C8BE4D981392866"/>
    <w:rsid w:val="004C7D67"/>
    <w:pPr>
      <w:bidi/>
    </w:pPr>
  </w:style>
  <w:style w:type="paragraph" w:customStyle="1" w:styleId="59A4295D0A614732A17FAAD42BAB3857">
    <w:name w:val="59A4295D0A614732A17FAAD42BAB3857"/>
    <w:rsid w:val="004C7D67"/>
    <w:pPr>
      <w:bidi/>
    </w:pPr>
  </w:style>
  <w:style w:type="paragraph" w:customStyle="1" w:styleId="6E29CF1EE1014F41AC5F2F5C6B2A9CF9">
    <w:name w:val="6E29CF1EE1014F41AC5F2F5C6B2A9CF9"/>
    <w:rsid w:val="004C7D67"/>
    <w:pPr>
      <w:bidi/>
    </w:pPr>
  </w:style>
  <w:style w:type="paragraph" w:customStyle="1" w:styleId="B492226F5BA4459E90B212B6788A2BD8">
    <w:name w:val="B492226F5BA4459E90B212B6788A2BD8"/>
    <w:rsid w:val="004C7D67"/>
    <w:pPr>
      <w:bidi/>
    </w:pPr>
  </w:style>
  <w:style w:type="paragraph" w:customStyle="1" w:styleId="1485E2268B1C46DAB324FE6B5B5496B1">
    <w:name w:val="1485E2268B1C46DAB324FE6B5B5496B1"/>
    <w:rsid w:val="004C7D67"/>
    <w:pPr>
      <w:bidi/>
    </w:pPr>
  </w:style>
  <w:style w:type="paragraph" w:customStyle="1" w:styleId="F5F845B59D30479A81FB6A963DFDA2E9">
    <w:name w:val="F5F845B59D30479A81FB6A963DFDA2E9"/>
    <w:rsid w:val="004C7D67"/>
    <w:pPr>
      <w:bidi/>
    </w:pPr>
  </w:style>
  <w:style w:type="paragraph" w:customStyle="1" w:styleId="031A546EA2C040B6AFD21C6BDCA1A67A">
    <w:name w:val="031A546EA2C040B6AFD21C6BDCA1A67A"/>
    <w:rsid w:val="004C7D67"/>
    <w:pPr>
      <w:bidi/>
    </w:pPr>
  </w:style>
  <w:style w:type="paragraph" w:customStyle="1" w:styleId="E14E89F117184828B0FD5390229D7AA3">
    <w:name w:val="E14E89F117184828B0FD5390229D7AA3"/>
    <w:rsid w:val="004C7D67"/>
    <w:pPr>
      <w:bidi/>
    </w:pPr>
  </w:style>
  <w:style w:type="paragraph" w:customStyle="1" w:styleId="0E955C3BD7F14F9EB68EF9F8FC91FED5">
    <w:name w:val="0E955C3BD7F14F9EB68EF9F8FC91FED5"/>
    <w:rsid w:val="004C7D67"/>
    <w:pPr>
      <w:bidi/>
    </w:pPr>
  </w:style>
  <w:style w:type="paragraph" w:customStyle="1" w:styleId="7176AE0E1D744767A97F8C7E6AAF7AC1">
    <w:name w:val="7176AE0E1D744767A97F8C7E6AAF7AC1"/>
    <w:rsid w:val="004C7D67"/>
    <w:pPr>
      <w:bidi/>
    </w:pPr>
  </w:style>
  <w:style w:type="paragraph" w:customStyle="1" w:styleId="A26EB8E509034957B7C2B0CE88E63656">
    <w:name w:val="A26EB8E509034957B7C2B0CE88E63656"/>
    <w:rsid w:val="004C7D67"/>
    <w:pPr>
      <w:bidi/>
    </w:pPr>
  </w:style>
  <w:style w:type="paragraph" w:customStyle="1" w:styleId="4620140A623845ABBCB76DE3D427028E">
    <w:name w:val="4620140A623845ABBCB76DE3D427028E"/>
    <w:rsid w:val="004C7D67"/>
    <w:pPr>
      <w:bidi/>
    </w:pPr>
  </w:style>
  <w:style w:type="paragraph" w:customStyle="1" w:styleId="2DD47F5FE53944E29655909F1217FB42">
    <w:name w:val="2DD47F5FE53944E29655909F1217FB42"/>
    <w:rsid w:val="004C7D67"/>
    <w:pPr>
      <w:bidi/>
    </w:pPr>
  </w:style>
  <w:style w:type="paragraph" w:customStyle="1" w:styleId="821827E7DA68425C8ECD9A67A33B7858">
    <w:name w:val="821827E7DA68425C8ECD9A67A33B7858"/>
    <w:rsid w:val="004C7D67"/>
    <w:pPr>
      <w:bidi/>
    </w:pPr>
  </w:style>
  <w:style w:type="paragraph" w:customStyle="1" w:styleId="B90249C77060469DBBBC94434CFC78C1">
    <w:name w:val="B90249C77060469DBBBC94434CFC78C1"/>
    <w:rsid w:val="004C7D67"/>
    <w:pPr>
      <w:bidi/>
    </w:pPr>
  </w:style>
  <w:style w:type="paragraph" w:customStyle="1" w:styleId="BC2101F554184664B7F8CB52D3306B8C">
    <w:name w:val="BC2101F554184664B7F8CB52D3306B8C"/>
    <w:rsid w:val="004C7D67"/>
    <w:pPr>
      <w:bidi/>
    </w:pPr>
  </w:style>
  <w:style w:type="paragraph" w:customStyle="1" w:styleId="E7D0D5A8CD444E99ADD58E930D310571">
    <w:name w:val="E7D0D5A8CD444E99ADD58E930D310571"/>
    <w:rsid w:val="004C7D67"/>
    <w:pPr>
      <w:bidi/>
    </w:pPr>
  </w:style>
  <w:style w:type="paragraph" w:customStyle="1" w:styleId="89BC36F702084ACEBD654517560F28BD">
    <w:name w:val="89BC36F702084ACEBD654517560F28BD"/>
    <w:rsid w:val="004C7D67"/>
    <w:pPr>
      <w:bidi/>
    </w:pPr>
  </w:style>
  <w:style w:type="paragraph" w:customStyle="1" w:styleId="2ADC32D7C69E4316B3C0852BDB89131D">
    <w:name w:val="2ADC32D7C69E4316B3C0852BDB89131D"/>
    <w:rsid w:val="004C7D67"/>
    <w:pPr>
      <w:bidi/>
    </w:pPr>
  </w:style>
  <w:style w:type="paragraph" w:customStyle="1" w:styleId="4F73238568714C7397709583217A3F72">
    <w:name w:val="4F73238568714C7397709583217A3F72"/>
    <w:rsid w:val="00EA1DB1"/>
    <w:pPr>
      <w:bidi/>
    </w:pPr>
  </w:style>
  <w:style w:type="paragraph" w:customStyle="1" w:styleId="ACFCADDCB50C4909BB888FAA85D242BC">
    <w:name w:val="ACFCADDCB50C4909BB888FAA85D242BC"/>
    <w:rsid w:val="00EA1DB1"/>
    <w:pPr>
      <w:bidi/>
    </w:pPr>
  </w:style>
  <w:style w:type="paragraph" w:customStyle="1" w:styleId="3FBE0603A0B6420DB8033BFC21E3BDCC">
    <w:name w:val="3FBE0603A0B6420DB8033BFC21E3BDCC"/>
    <w:rsid w:val="00EA1DB1"/>
    <w:pPr>
      <w:bidi/>
    </w:pPr>
  </w:style>
  <w:style w:type="paragraph" w:customStyle="1" w:styleId="011CC5F36B564E5BBF5CB164E5105C19">
    <w:name w:val="011CC5F36B564E5BBF5CB164E5105C19"/>
    <w:rsid w:val="00EA1DB1"/>
    <w:pPr>
      <w:bidi/>
    </w:pPr>
  </w:style>
  <w:style w:type="paragraph" w:customStyle="1" w:styleId="47E5EB2216ED4192AA57979870EA53BD">
    <w:name w:val="47E5EB2216ED4192AA57979870EA53BD"/>
    <w:rsid w:val="00EA1DB1"/>
    <w:pPr>
      <w:bidi/>
    </w:pPr>
  </w:style>
  <w:style w:type="paragraph" w:customStyle="1" w:styleId="2E1F5F1F32064E3196EAD1E81A60B2A6">
    <w:name w:val="2E1F5F1F32064E3196EAD1E81A60B2A6"/>
    <w:rsid w:val="00EA1DB1"/>
    <w:pPr>
      <w:bidi/>
    </w:pPr>
  </w:style>
  <w:style w:type="paragraph" w:customStyle="1" w:styleId="9DBA744728334777A422718315A2E7F5">
    <w:name w:val="9DBA744728334777A422718315A2E7F5"/>
    <w:rsid w:val="00EA1DB1"/>
    <w:pPr>
      <w:bidi/>
    </w:pPr>
  </w:style>
  <w:style w:type="paragraph" w:customStyle="1" w:styleId="7EF20649A45E4FD996895BB4D7054CCB">
    <w:name w:val="7EF20649A45E4FD996895BB4D7054CCB"/>
    <w:rsid w:val="00EA1DB1"/>
    <w:pPr>
      <w:bidi/>
    </w:pPr>
  </w:style>
  <w:style w:type="paragraph" w:customStyle="1" w:styleId="AD0109681BBA4523B7B4F5D59FED01B6">
    <w:name w:val="AD0109681BBA4523B7B4F5D59FED01B6"/>
    <w:rsid w:val="00EA1DB1"/>
    <w:pPr>
      <w:bidi/>
    </w:pPr>
  </w:style>
  <w:style w:type="paragraph" w:customStyle="1" w:styleId="711DA138A55C44C9B616DBADA6BA7598">
    <w:name w:val="711DA138A55C44C9B616DBADA6BA7598"/>
    <w:rsid w:val="00EA1DB1"/>
    <w:pPr>
      <w:bidi/>
    </w:pPr>
  </w:style>
  <w:style w:type="paragraph" w:customStyle="1" w:styleId="86C2C952ABC44101B234B8E6A7EA4A6A">
    <w:name w:val="86C2C952ABC44101B234B8E6A7EA4A6A"/>
    <w:rsid w:val="00105B45"/>
    <w:pPr>
      <w:bidi/>
    </w:pPr>
  </w:style>
  <w:style w:type="paragraph" w:customStyle="1" w:styleId="E0915EB0B5304C67B922E3135F21FC95">
    <w:name w:val="E0915EB0B5304C67B922E3135F21FC95"/>
    <w:rsid w:val="00105B45"/>
    <w:pPr>
      <w:bidi/>
    </w:pPr>
  </w:style>
  <w:style w:type="paragraph" w:customStyle="1" w:styleId="E65592892BB843A4B9CBB1B5F6872379">
    <w:name w:val="E65592892BB843A4B9CBB1B5F6872379"/>
    <w:rsid w:val="00105B45"/>
    <w:pPr>
      <w:bidi/>
    </w:pPr>
  </w:style>
  <w:style w:type="paragraph" w:customStyle="1" w:styleId="87099E133AEB4B8AAA5201E1DB6781EF">
    <w:name w:val="87099E133AEB4B8AAA5201E1DB6781EF"/>
    <w:rsid w:val="00105B45"/>
    <w:pPr>
      <w:bidi/>
    </w:pPr>
  </w:style>
  <w:style w:type="paragraph" w:customStyle="1" w:styleId="65CDA820B0F8471B815C0A4D2858213F">
    <w:name w:val="65CDA820B0F8471B815C0A4D2858213F"/>
    <w:rsid w:val="00105B45"/>
    <w:pPr>
      <w:bidi/>
    </w:pPr>
  </w:style>
  <w:style w:type="paragraph" w:customStyle="1" w:styleId="5E6A02A9463044BEADCF8AA603E5A8F1">
    <w:name w:val="5E6A02A9463044BEADCF8AA603E5A8F1"/>
    <w:rsid w:val="00105B45"/>
    <w:pPr>
      <w:bidi/>
    </w:pPr>
  </w:style>
  <w:style w:type="paragraph" w:customStyle="1" w:styleId="C579653D56A141BBAA305FB69D0A6EE8">
    <w:name w:val="C579653D56A141BBAA305FB69D0A6EE8"/>
    <w:rsid w:val="00105B45"/>
    <w:pPr>
      <w:bidi/>
    </w:pPr>
  </w:style>
  <w:style w:type="paragraph" w:customStyle="1" w:styleId="9A55AC3505EC4976A8B14503F1C4AB94">
    <w:name w:val="9A55AC3505EC4976A8B14503F1C4AB94"/>
    <w:rsid w:val="00105B45"/>
    <w:pPr>
      <w:bidi/>
    </w:pPr>
  </w:style>
  <w:style w:type="paragraph" w:customStyle="1" w:styleId="56C6507C018B479CA1005778042D262F">
    <w:name w:val="56C6507C018B479CA1005778042D262F"/>
    <w:rsid w:val="00105B45"/>
    <w:pPr>
      <w:bidi/>
    </w:pPr>
  </w:style>
  <w:style w:type="paragraph" w:customStyle="1" w:styleId="85F53DA1C1014486BB1CB05E57ECABF8">
    <w:name w:val="85F53DA1C1014486BB1CB05E57ECABF8"/>
    <w:rsid w:val="00105B45"/>
    <w:pPr>
      <w:bidi/>
    </w:pPr>
  </w:style>
  <w:style w:type="paragraph" w:customStyle="1" w:styleId="08AB324510634505B72566A64E27E288">
    <w:name w:val="08AB324510634505B72566A64E27E288"/>
    <w:rsid w:val="00816484"/>
    <w:pPr>
      <w:bidi/>
    </w:pPr>
  </w:style>
  <w:style w:type="paragraph" w:customStyle="1" w:styleId="130342B8978D4A25852AEC3C3CD086B8">
    <w:name w:val="130342B8978D4A25852AEC3C3CD086B8"/>
    <w:rsid w:val="00124253"/>
    <w:pPr>
      <w:bidi/>
    </w:pPr>
  </w:style>
  <w:style w:type="paragraph" w:customStyle="1" w:styleId="E181858A3DA748C78DC70101020B2245">
    <w:name w:val="E181858A3DA748C78DC70101020B2245"/>
    <w:rsid w:val="00124253"/>
    <w:pPr>
      <w:bidi/>
    </w:pPr>
  </w:style>
  <w:style w:type="paragraph" w:customStyle="1" w:styleId="7BF86D27FB4041F083D0F44EE1110D89">
    <w:name w:val="7BF86D27FB4041F083D0F44EE1110D89"/>
    <w:rsid w:val="00124253"/>
    <w:pPr>
      <w:bidi/>
    </w:pPr>
  </w:style>
  <w:style w:type="paragraph" w:customStyle="1" w:styleId="713134405D0B4D84BC6F4115777B634C">
    <w:name w:val="713134405D0B4D84BC6F4115777B634C"/>
    <w:rsid w:val="00124253"/>
    <w:pPr>
      <w:bidi/>
    </w:pPr>
  </w:style>
  <w:style w:type="paragraph" w:customStyle="1" w:styleId="F2421B34889E4A2082263D4C56A92DE1">
    <w:name w:val="F2421B34889E4A2082263D4C56A92DE1"/>
    <w:rsid w:val="00124253"/>
    <w:pPr>
      <w:bidi/>
    </w:pPr>
  </w:style>
  <w:style w:type="paragraph" w:customStyle="1" w:styleId="7692D92791444DE9BD6E3B1769C53E3A">
    <w:name w:val="7692D92791444DE9BD6E3B1769C53E3A"/>
    <w:rsid w:val="00124253"/>
    <w:pPr>
      <w:bidi/>
    </w:pPr>
  </w:style>
  <w:style w:type="paragraph" w:customStyle="1" w:styleId="1136347A9E8A4C1EB188CD2A203D5362">
    <w:name w:val="1136347A9E8A4C1EB188CD2A203D5362"/>
    <w:rsid w:val="00124253"/>
    <w:pPr>
      <w:bidi/>
    </w:pPr>
  </w:style>
  <w:style w:type="paragraph" w:customStyle="1" w:styleId="99EC7D9DC4B943ADA4FD97EE9D7828F6">
    <w:name w:val="99EC7D9DC4B943ADA4FD97EE9D7828F6"/>
    <w:rsid w:val="00124253"/>
    <w:pPr>
      <w:bidi/>
    </w:pPr>
  </w:style>
  <w:style w:type="paragraph" w:customStyle="1" w:styleId="038C3B9F252C42189E9B39A9F67D54C5">
    <w:name w:val="038C3B9F252C42189E9B39A9F67D54C5"/>
    <w:rsid w:val="00124253"/>
    <w:pPr>
      <w:bidi/>
    </w:pPr>
  </w:style>
  <w:style w:type="paragraph" w:customStyle="1" w:styleId="1E39F4133D8F40BE8B9DC800FD7A61E0">
    <w:name w:val="1E39F4133D8F40BE8B9DC800FD7A61E0"/>
    <w:rsid w:val="00124253"/>
    <w:pPr>
      <w:bidi/>
    </w:pPr>
  </w:style>
  <w:style w:type="paragraph" w:customStyle="1" w:styleId="B9FEDA39EE054379868E26BEB42DB110">
    <w:name w:val="B9FEDA39EE054379868E26BEB42DB110"/>
    <w:rsid w:val="0085322F"/>
    <w:pPr>
      <w:bidi/>
    </w:pPr>
  </w:style>
  <w:style w:type="paragraph" w:customStyle="1" w:styleId="B38661DF662E4C55B88DCF3DDB015513">
    <w:name w:val="B38661DF662E4C55B88DCF3DDB015513"/>
    <w:rsid w:val="0085322F"/>
    <w:pPr>
      <w:bidi/>
    </w:pPr>
  </w:style>
  <w:style w:type="paragraph" w:customStyle="1" w:styleId="A08BCACB0CF946EEA2AFBB24F608E638">
    <w:name w:val="A08BCACB0CF946EEA2AFBB24F608E638"/>
    <w:rsid w:val="0085322F"/>
    <w:pPr>
      <w:bidi/>
    </w:pPr>
  </w:style>
  <w:style w:type="paragraph" w:customStyle="1" w:styleId="6E5A88ACFDBE40A6BE59C3FFF7DF1853">
    <w:name w:val="6E5A88ACFDBE40A6BE59C3FFF7DF1853"/>
    <w:rsid w:val="0085322F"/>
    <w:pPr>
      <w:bidi/>
    </w:pPr>
  </w:style>
  <w:style w:type="paragraph" w:customStyle="1" w:styleId="FAF108627D2E4971BDE70C0E035694DA">
    <w:name w:val="FAF108627D2E4971BDE70C0E035694DA"/>
    <w:rsid w:val="0085322F"/>
    <w:pPr>
      <w:bidi/>
    </w:pPr>
  </w:style>
  <w:style w:type="paragraph" w:customStyle="1" w:styleId="2D108D92CAAB482891E7BEA0C0D94D5D">
    <w:name w:val="2D108D92CAAB482891E7BEA0C0D94D5D"/>
    <w:rsid w:val="0085322F"/>
    <w:pPr>
      <w:bidi/>
    </w:pPr>
  </w:style>
  <w:style w:type="paragraph" w:customStyle="1" w:styleId="FA00B02BB2EA4AE687576A89A1B6E7AD">
    <w:name w:val="FA00B02BB2EA4AE687576A89A1B6E7AD"/>
    <w:rsid w:val="0085322F"/>
    <w:pPr>
      <w:bidi/>
    </w:pPr>
  </w:style>
  <w:style w:type="paragraph" w:customStyle="1" w:styleId="81A364C5B0DF402689C7956DE1243B2D">
    <w:name w:val="81A364C5B0DF402689C7956DE1243B2D"/>
    <w:rsid w:val="0085322F"/>
    <w:pPr>
      <w:bidi/>
    </w:pPr>
  </w:style>
  <w:style w:type="paragraph" w:customStyle="1" w:styleId="F160C4285FDA4FF68D02FEB4AF643739">
    <w:name w:val="F160C4285FDA4FF68D02FEB4AF643739"/>
    <w:rsid w:val="0085322F"/>
    <w:pPr>
      <w:bidi/>
    </w:pPr>
  </w:style>
  <w:style w:type="paragraph" w:customStyle="1" w:styleId="209DACE019104659A2F153F898E76A3E">
    <w:name w:val="209DACE019104659A2F153F898E76A3E"/>
    <w:rsid w:val="0085322F"/>
    <w:pPr>
      <w:bidi/>
    </w:pPr>
  </w:style>
  <w:style w:type="paragraph" w:customStyle="1" w:styleId="C1A8074DBB4F43C6895D7733A6CFF382">
    <w:name w:val="C1A8074DBB4F43C6895D7733A6CFF382"/>
    <w:rsid w:val="0085322F"/>
    <w:pPr>
      <w:bidi/>
    </w:pPr>
  </w:style>
  <w:style w:type="paragraph" w:customStyle="1" w:styleId="C55DFC756D404F7A9D69EEA735A5D993">
    <w:name w:val="C55DFC756D404F7A9D69EEA735A5D993"/>
    <w:rsid w:val="0085322F"/>
    <w:pPr>
      <w:bidi/>
    </w:pPr>
  </w:style>
  <w:style w:type="paragraph" w:customStyle="1" w:styleId="BACADACCC1414A80868FAF41CF0CE0AB">
    <w:name w:val="BACADACCC1414A80868FAF41CF0CE0AB"/>
    <w:rsid w:val="0085322F"/>
    <w:pPr>
      <w:bidi/>
    </w:pPr>
  </w:style>
  <w:style w:type="paragraph" w:customStyle="1" w:styleId="E4E1B96A58224DA7827DA7B80B3D9910">
    <w:name w:val="E4E1B96A58224DA7827DA7B80B3D9910"/>
    <w:rsid w:val="0085322F"/>
    <w:pPr>
      <w:bidi/>
    </w:pPr>
  </w:style>
  <w:style w:type="paragraph" w:customStyle="1" w:styleId="319571A2AD674B71BF667F503DEF5F1B">
    <w:name w:val="319571A2AD674B71BF667F503DEF5F1B"/>
    <w:rsid w:val="0085322F"/>
    <w:pPr>
      <w:bidi/>
    </w:pPr>
  </w:style>
  <w:style w:type="paragraph" w:customStyle="1" w:styleId="91BE0403C6624B4CA0069794CF8B7172">
    <w:name w:val="91BE0403C6624B4CA0069794CF8B7172"/>
    <w:rsid w:val="0085322F"/>
    <w:pPr>
      <w:bidi/>
    </w:pPr>
  </w:style>
  <w:style w:type="paragraph" w:customStyle="1" w:styleId="B70AB5542E0E42058D8D4EE3D6F5ED5D">
    <w:name w:val="B70AB5542E0E42058D8D4EE3D6F5ED5D"/>
    <w:rsid w:val="0085322F"/>
    <w:pPr>
      <w:bidi/>
    </w:pPr>
  </w:style>
  <w:style w:type="paragraph" w:customStyle="1" w:styleId="E418C59C89F34E8E97F0AC200E7D8017">
    <w:name w:val="E418C59C89F34E8E97F0AC200E7D8017"/>
    <w:rsid w:val="0085322F"/>
    <w:pPr>
      <w:bidi/>
    </w:pPr>
  </w:style>
  <w:style w:type="paragraph" w:customStyle="1" w:styleId="B8D22FF4525846A48CBBF9C06D2EEDF7">
    <w:name w:val="B8D22FF4525846A48CBBF9C06D2EEDF7"/>
    <w:rsid w:val="0085322F"/>
    <w:pPr>
      <w:bidi/>
    </w:pPr>
  </w:style>
  <w:style w:type="paragraph" w:customStyle="1" w:styleId="98D68BAC979B4EE180B02452D32FF7FF">
    <w:name w:val="98D68BAC979B4EE180B02452D32FF7FF"/>
    <w:rsid w:val="0085322F"/>
    <w:pPr>
      <w:bidi/>
    </w:pPr>
  </w:style>
  <w:style w:type="paragraph" w:customStyle="1" w:styleId="9F6058B83F784D2996879B7CE3F4CECE">
    <w:name w:val="9F6058B83F784D2996879B7CE3F4CECE"/>
    <w:rsid w:val="003D277D"/>
    <w:pPr>
      <w:bidi/>
    </w:pPr>
  </w:style>
  <w:style w:type="paragraph" w:customStyle="1" w:styleId="709BB2A152C04FB79E9409A57B2BE664">
    <w:name w:val="709BB2A152C04FB79E9409A57B2BE664"/>
    <w:rsid w:val="003D277D"/>
    <w:pPr>
      <w:bidi/>
    </w:pPr>
  </w:style>
  <w:style w:type="paragraph" w:customStyle="1" w:styleId="BBE6760BF2A149EEB46777E63F18A4AC">
    <w:name w:val="BBE6760BF2A149EEB46777E63F18A4AC"/>
    <w:rsid w:val="003D277D"/>
    <w:pPr>
      <w:bidi/>
    </w:pPr>
  </w:style>
  <w:style w:type="paragraph" w:customStyle="1" w:styleId="AC3E0CBDD4D34D29BD814A13C14DFE10">
    <w:name w:val="AC3E0CBDD4D34D29BD814A13C14DFE10"/>
    <w:rsid w:val="003D277D"/>
    <w:pPr>
      <w:bidi/>
    </w:pPr>
  </w:style>
  <w:style w:type="paragraph" w:customStyle="1" w:styleId="15C2132D720042739D1D2947A2B9360E">
    <w:name w:val="15C2132D720042739D1D2947A2B9360E"/>
    <w:rsid w:val="003D277D"/>
    <w:pPr>
      <w:bidi/>
    </w:pPr>
  </w:style>
  <w:style w:type="paragraph" w:customStyle="1" w:styleId="F4BC1E932AF443FCBE882C72F3CAEDFA">
    <w:name w:val="F4BC1E932AF443FCBE882C72F3CAEDFA"/>
    <w:rsid w:val="003D277D"/>
    <w:pPr>
      <w:bidi/>
    </w:pPr>
  </w:style>
  <w:style w:type="paragraph" w:customStyle="1" w:styleId="2E99F06111DC465F8CA4D511BB4E1F25">
    <w:name w:val="2E99F06111DC465F8CA4D511BB4E1F25"/>
    <w:rsid w:val="003D277D"/>
    <w:pPr>
      <w:bidi/>
    </w:pPr>
  </w:style>
  <w:style w:type="paragraph" w:customStyle="1" w:styleId="DE63439DDD6B44928CC55D77C069BD95">
    <w:name w:val="DE63439DDD6B44928CC55D77C069BD95"/>
    <w:rsid w:val="003D277D"/>
    <w:pPr>
      <w:bidi/>
    </w:pPr>
  </w:style>
  <w:style w:type="paragraph" w:customStyle="1" w:styleId="82AE416D52F34D47B1029D94C41D7AA3">
    <w:name w:val="82AE416D52F34D47B1029D94C41D7AA3"/>
    <w:rsid w:val="003D277D"/>
    <w:pPr>
      <w:bidi/>
    </w:pPr>
  </w:style>
  <w:style w:type="paragraph" w:customStyle="1" w:styleId="C08FD79950AB4E5E903A50433B934781">
    <w:name w:val="C08FD79950AB4E5E903A50433B934781"/>
    <w:rsid w:val="003D277D"/>
    <w:pPr>
      <w:bidi/>
    </w:pPr>
  </w:style>
  <w:style w:type="paragraph" w:customStyle="1" w:styleId="CD653B25E72A40EC82052A8B6DF5C5DE">
    <w:name w:val="CD653B25E72A40EC82052A8B6DF5C5DE"/>
    <w:rsid w:val="003D277D"/>
    <w:pPr>
      <w:bidi/>
    </w:pPr>
  </w:style>
  <w:style w:type="paragraph" w:customStyle="1" w:styleId="1843A726A80F4669B1977F68C34709BE">
    <w:name w:val="1843A726A80F4669B1977F68C34709BE"/>
    <w:rsid w:val="003D277D"/>
    <w:pPr>
      <w:bidi/>
    </w:pPr>
  </w:style>
  <w:style w:type="paragraph" w:customStyle="1" w:styleId="33C6704737B64E559894434FA7246181">
    <w:name w:val="33C6704737B64E559894434FA7246181"/>
    <w:rsid w:val="003D277D"/>
    <w:pPr>
      <w:bidi/>
    </w:pPr>
  </w:style>
  <w:style w:type="paragraph" w:customStyle="1" w:styleId="13DF24E7317D4B3C95ACCD87AEFE5BAD">
    <w:name w:val="13DF24E7317D4B3C95ACCD87AEFE5BAD"/>
    <w:rsid w:val="003D277D"/>
    <w:pPr>
      <w:bidi/>
    </w:pPr>
  </w:style>
  <w:style w:type="paragraph" w:customStyle="1" w:styleId="2153418CF1FD47E8A0EA5B68C0C56CDB">
    <w:name w:val="2153418CF1FD47E8A0EA5B68C0C56CDB"/>
    <w:rsid w:val="003D277D"/>
    <w:pPr>
      <w:bidi/>
    </w:pPr>
  </w:style>
  <w:style w:type="paragraph" w:customStyle="1" w:styleId="69408CE74059481F93D13A2984C0415B">
    <w:name w:val="69408CE74059481F93D13A2984C0415B"/>
    <w:rsid w:val="003D277D"/>
    <w:pPr>
      <w:bidi/>
    </w:pPr>
  </w:style>
  <w:style w:type="paragraph" w:customStyle="1" w:styleId="169F84F9A0E04118979A5660D8053B99">
    <w:name w:val="169F84F9A0E04118979A5660D8053B99"/>
    <w:rsid w:val="003D277D"/>
    <w:pPr>
      <w:bidi/>
    </w:pPr>
  </w:style>
  <w:style w:type="paragraph" w:customStyle="1" w:styleId="AD3A759BEF6842A8A1E8807784833646">
    <w:name w:val="AD3A759BEF6842A8A1E8807784833646"/>
    <w:rsid w:val="003D277D"/>
    <w:pPr>
      <w:bidi/>
    </w:pPr>
  </w:style>
  <w:style w:type="paragraph" w:customStyle="1" w:styleId="FB8CEE34DCFA465E94B74A1433ADD3F6">
    <w:name w:val="FB8CEE34DCFA465E94B74A1433ADD3F6"/>
    <w:rsid w:val="003D277D"/>
    <w:pPr>
      <w:bidi/>
    </w:pPr>
  </w:style>
  <w:style w:type="paragraph" w:customStyle="1" w:styleId="6F7CE2BB04484FB6B1B4D5559FD99E75">
    <w:name w:val="6F7CE2BB04484FB6B1B4D5559FD99E75"/>
    <w:rsid w:val="003D277D"/>
    <w:pPr>
      <w:bidi/>
    </w:pPr>
  </w:style>
  <w:style w:type="paragraph" w:customStyle="1" w:styleId="BF472681913A4363A9C346FEE6E100C0">
    <w:name w:val="BF472681913A4363A9C346FEE6E100C0"/>
    <w:rsid w:val="003D277D"/>
    <w:pPr>
      <w:bidi/>
    </w:pPr>
  </w:style>
  <w:style w:type="paragraph" w:customStyle="1" w:styleId="42D5BA5B477A45E2B68BDB90E4109E7F">
    <w:name w:val="42D5BA5B477A45E2B68BDB90E4109E7F"/>
    <w:rsid w:val="003D277D"/>
    <w:pPr>
      <w:bidi/>
    </w:pPr>
  </w:style>
  <w:style w:type="paragraph" w:customStyle="1" w:styleId="75D5F16FAD54420AA2DFA16A84319702">
    <w:name w:val="75D5F16FAD54420AA2DFA16A84319702"/>
    <w:rsid w:val="003D277D"/>
    <w:pPr>
      <w:bidi/>
    </w:pPr>
  </w:style>
  <w:style w:type="paragraph" w:customStyle="1" w:styleId="EA9457A6FFE140BE84FA77AAD947863F">
    <w:name w:val="EA9457A6FFE140BE84FA77AAD947863F"/>
    <w:rsid w:val="003D277D"/>
    <w:pPr>
      <w:bidi/>
    </w:pPr>
  </w:style>
  <w:style w:type="paragraph" w:customStyle="1" w:styleId="9D07B19186B3480D9154A191C941984E">
    <w:name w:val="9D07B19186B3480D9154A191C941984E"/>
    <w:rsid w:val="003D277D"/>
    <w:pPr>
      <w:bidi/>
    </w:pPr>
  </w:style>
  <w:style w:type="paragraph" w:customStyle="1" w:styleId="29DBE7E589E544CE9595D8CA16901894">
    <w:name w:val="29DBE7E589E544CE9595D8CA16901894"/>
    <w:rsid w:val="003D277D"/>
    <w:pPr>
      <w:bidi/>
    </w:pPr>
  </w:style>
  <w:style w:type="paragraph" w:customStyle="1" w:styleId="3B2E54125C7F4C2F840C57B6EAFE8C4D">
    <w:name w:val="3B2E54125C7F4C2F840C57B6EAFE8C4D"/>
    <w:rsid w:val="003D277D"/>
    <w:pPr>
      <w:bidi/>
    </w:pPr>
  </w:style>
  <w:style w:type="paragraph" w:customStyle="1" w:styleId="F361F263E139438C916853A23CC4C0B5">
    <w:name w:val="F361F263E139438C916853A23CC4C0B5"/>
    <w:rsid w:val="003D277D"/>
    <w:pPr>
      <w:bidi/>
    </w:pPr>
  </w:style>
  <w:style w:type="paragraph" w:customStyle="1" w:styleId="CB5E108444A94C338C4B57F80E404D83">
    <w:name w:val="CB5E108444A94C338C4B57F80E404D83"/>
    <w:rsid w:val="003D277D"/>
    <w:pPr>
      <w:bidi/>
    </w:pPr>
  </w:style>
  <w:style w:type="paragraph" w:customStyle="1" w:styleId="B770222FFC5445A28AEA1C7E0EDFF952">
    <w:name w:val="B770222FFC5445A28AEA1C7E0EDFF952"/>
    <w:rsid w:val="003D277D"/>
    <w:pPr>
      <w:bidi/>
    </w:pPr>
  </w:style>
  <w:style w:type="paragraph" w:customStyle="1" w:styleId="F0F58A98552B438DACB8752E1D50A330">
    <w:name w:val="F0F58A98552B438DACB8752E1D50A330"/>
    <w:rsid w:val="003D277D"/>
    <w:pPr>
      <w:bidi/>
    </w:pPr>
  </w:style>
  <w:style w:type="paragraph" w:customStyle="1" w:styleId="0B7232E3ABBF469EA07D43B497B514AF">
    <w:name w:val="0B7232E3ABBF469EA07D43B497B514AF"/>
    <w:rsid w:val="003D277D"/>
    <w:pPr>
      <w:bidi/>
    </w:pPr>
  </w:style>
  <w:style w:type="paragraph" w:customStyle="1" w:styleId="6D083E2D5DB946FA916AD09C17EB0DF7">
    <w:name w:val="6D083E2D5DB946FA916AD09C17EB0DF7"/>
    <w:rsid w:val="003D277D"/>
    <w:pPr>
      <w:bidi/>
    </w:pPr>
  </w:style>
  <w:style w:type="paragraph" w:customStyle="1" w:styleId="A0F1E77681E74A3598963DD65F84B08E">
    <w:name w:val="A0F1E77681E74A3598963DD65F84B08E"/>
    <w:rsid w:val="003D277D"/>
    <w:pPr>
      <w:bidi/>
    </w:pPr>
  </w:style>
  <w:style w:type="paragraph" w:customStyle="1" w:styleId="CE89464658164E099C09168B479A3870">
    <w:name w:val="CE89464658164E099C09168B479A3870"/>
    <w:rsid w:val="003D277D"/>
    <w:pPr>
      <w:bidi/>
    </w:pPr>
  </w:style>
  <w:style w:type="paragraph" w:customStyle="1" w:styleId="C76E621182264697B42E6EFC7103E6A5">
    <w:name w:val="C76E621182264697B42E6EFC7103E6A5"/>
    <w:rsid w:val="003D277D"/>
    <w:pPr>
      <w:bidi/>
    </w:pPr>
  </w:style>
  <w:style w:type="paragraph" w:customStyle="1" w:styleId="0A4FCCF957154931AB4BCC3B4B11C568">
    <w:name w:val="0A4FCCF957154931AB4BCC3B4B11C568"/>
    <w:rsid w:val="003D277D"/>
    <w:pPr>
      <w:bidi/>
    </w:pPr>
  </w:style>
  <w:style w:type="paragraph" w:customStyle="1" w:styleId="5A0E585545E24398A94DC958C1A37553">
    <w:name w:val="5A0E585545E24398A94DC958C1A37553"/>
    <w:rsid w:val="003D277D"/>
    <w:pPr>
      <w:bidi/>
    </w:pPr>
  </w:style>
  <w:style w:type="paragraph" w:customStyle="1" w:styleId="8DD7D4AA1E43411090C7D344BC58B957">
    <w:name w:val="8DD7D4AA1E43411090C7D344BC58B957"/>
    <w:rsid w:val="003D277D"/>
    <w:pPr>
      <w:bidi/>
    </w:pPr>
  </w:style>
  <w:style w:type="paragraph" w:customStyle="1" w:styleId="E4FED6B0B31D488DA11566C700FD90A9">
    <w:name w:val="E4FED6B0B31D488DA11566C700FD90A9"/>
    <w:rsid w:val="003D277D"/>
    <w:pPr>
      <w:bidi/>
    </w:pPr>
  </w:style>
  <w:style w:type="paragraph" w:customStyle="1" w:styleId="5CFE65CBC9F341D7A0EBA9585825D1A4">
    <w:name w:val="5CFE65CBC9F341D7A0EBA9585825D1A4"/>
    <w:rsid w:val="009D29D7"/>
    <w:pPr>
      <w:bidi/>
    </w:pPr>
  </w:style>
  <w:style w:type="paragraph" w:customStyle="1" w:styleId="C8ADC105AFEC4B128AE0D052D3F8F35C">
    <w:name w:val="C8ADC105AFEC4B128AE0D052D3F8F35C"/>
    <w:rsid w:val="009D29D7"/>
    <w:pPr>
      <w:bidi/>
    </w:pPr>
  </w:style>
  <w:style w:type="paragraph" w:customStyle="1" w:styleId="F08724DAB37F47A7BB2BE8DFD57AEAC3">
    <w:name w:val="F08724DAB37F47A7BB2BE8DFD57AEAC3"/>
    <w:rsid w:val="009D29D7"/>
    <w:pPr>
      <w:bidi/>
    </w:pPr>
  </w:style>
  <w:style w:type="paragraph" w:customStyle="1" w:styleId="0523160E8C504EBE9ECF6A2AB569A283">
    <w:name w:val="0523160E8C504EBE9ECF6A2AB569A283"/>
    <w:rsid w:val="009D29D7"/>
    <w:pPr>
      <w:bidi/>
    </w:pPr>
  </w:style>
  <w:style w:type="paragraph" w:customStyle="1" w:styleId="5E02276BB5AF4A0AA359FF2A17A77A15">
    <w:name w:val="5E02276BB5AF4A0AA359FF2A17A77A15"/>
    <w:rsid w:val="009D29D7"/>
    <w:pPr>
      <w:bidi/>
    </w:pPr>
  </w:style>
  <w:style w:type="paragraph" w:customStyle="1" w:styleId="A6CEF46FD3B249D6ADCD6E3E6906E883">
    <w:name w:val="A6CEF46FD3B249D6ADCD6E3E6906E883"/>
    <w:rsid w:val="009D29D7"/>
    <w:pPr>
      <w:bidi/>
    </w:pPr>
  </w:style>
  <w:style w:type="paragraph" w:customStyle="1" w:styleId="A0A1AC45AC7042C7BF1E6B5B1FB96F50">
    <w:name w:val="A0A1AC45AC7042C7BF1E6B5B1FB96F50"/>
    <w:rsid w:val="009D29D7"/>
    <w:pPr>
      <w:bidi/>
    </w:pPr>
  </w:style>
  <w:style w:type="paragraph" w:customStyle="1" w:styleId="F02B0CBBB861413894EBBD1997B03D95">
    <w:name w:val="F02B0CBBB861413894EBBD1997B03D95"/>
    <w:rsid w:val="009D29D7"/>
    <w:pPr>
      <w:bidi/>
    </w:pPr>
  </w:style>
  <w:style w:type="paragraph" w:customStyle="1" w:styleId="840E4DAE8C6040A1A8EB7F163F334A75">
    <w:name w:val="840E4DAE8C6040A1A8EB7F163F334A75"/>
    <w:rsid w:val="009D29D7"/>
    <w:pPr>
      <w:bidi/>
    </w:pPr>
  </w:style>
  <w:style w:type="paragraph" w:customStyle="1" w:styleId="E111A89DFD14420CA404A817BC08F0A2">
    <w:name w:val="E111A89DFD14420CA404A817BC08F0A2"/>
    <w:rsid w:val="009D29D7"/>
    <w:pPr>
      <w:bidi/>
    </w:pPr>
  </w:style>
  <w:style w:type="paragraph" w:customStyle="1" w:styleId="285C3C2A2A734A10810D0687B8BB6520">
    <w:name w:val="285C3C2A2A734A10810D0687B8BB6520"/>
    <w:rsid w:val="009D29D7"/>
    <w:pPr>
      <w:bidi/>
    </w:pPr>
  </w:style>
  <w:style w:type="paragraph" w:customStyle="1" w:styleId="A92C19A315254E36AD0A1FBD56A4D1C3">
    <w:name w:val="A92C19A315254E36AD0A1FBD56A4D1C3"/>
    <w:rsid w:val="009D29D7"/>
    <w:pPr>
      <w:bidi/>
    </w:pPr>
  </w:style>
  <w:style w:type="paragraph" w:customStyle="1" w:styleId="2BCB40508B3341688C35297613AB13D9">
    <w:name w:val="2BCB40508B3341688C35297613AB13D9"/>
    <w:rsid w:val="009D29D7"/>
    <w:pPr>
      <w:bidi/>
    </w:pPr>
  </w:style>
  <w:style w:type="paragraph" w:customStyle="1" w:styleId="BB6354095E494973A2034F64AA557F57">
    <w:name w:val="BB6354095E494973A2034F64AA557F57"/>
    <w:rsid w:val="009D29D7"/>
    <w:pPr>
      <w:bidi/>
    </w:pPr>
  </w:style>
  <w:style w:type="paragraph" w:customStyle="1" w:styleId="3F4399535A88452E84B0DFFCE2B607EE">
    <w:name w:val="3F4399535A88452E84B0DFFCE2B607EE"/>
    <w:rsid w:val="009D29D7"/>
    <w:pPr>
      <w:bidi/>
    </w:pPr>
  </w:style>
  <w:style w:type="paragraph" w:customStyle="1" w:styleId="B9706A288AB545E2B7659EAA703C547D">
    <w:name w:val="B9706A288AB545E2B7659EAA703C547D"/>
    <w:rsid w:val="009D29D7"/>
    <w:pPr>
      <w:bidi/>
    </w:pPr>
  </w:style>
  <w:style w:type="paragraph" w:customStyle="1" w:styleId="92CCD9F5CB474666BDEE17A05592BB77">
    <w:name w:val="92CCD9F5CB474666BDEE17A05592BB77"/>
    <w:rsid w:val="009D29D7"/>
    <w:pPr>
      <w:bidi/>
    </w:pPr>
  </w:style>
  <w:style w:type="paragraph" w:customStyle="1" w:styleId="33C3A74E9A8640D1AF5FB643F847D71C">
    <w:name w:val="33C3A74E9A8640D1AF5FB643F847D71C"/>
    <w:rsid w:val="009D29D7"/>
    <w:pPr>
      <w:bidi/>
    </w:pPr>
  </w:style>
  <w:style w:type="paragraph" w:customStyle="1" w:styleId="5815A68E25374EA48B0C21723E92DF25">
    <w:name w:val="5815A68E25374EA48B0C21723E92DF25"/>
    <w:rsid w:val="009D29D7"/>
    <w:pPr>
      <w:bidi/>
    </w:pPr>
  </w:style>
  <w:style w:type="paragraph" w:customStyle="1" w:styleId="1158C7A86C8A436681F7B327D82C883A">
    <w:name w:val="1158C7A86C8A436681F7B327D82C883A"/>
    <w:rsid w:val="009D29D7"/>
    <w:pPr>
      <w:bidi/>
    </w:pPr>
  </w:style>
  <w:style w:type="paragraph" w:customStyle="1" w:styleId="39287859D6C046879F1AF3DE8F8A6953">
    <w:name w:val="39287859D6C046879F1AF3DE8F8A6953"/>
    <w:rsid w:val="009D29D7"/>
    <w:pPr>
      <w:bidi/>
    </w:pPr>
  </w:style>
  <w:style w:type="paragraph" w:customStyle="1" w:styleId="EDE334FB05234818BC376F65CAC7BFAB">
    <w:name w:val="EDE334FB05234818BC376F65CAC7BFAB"/>
    <w:rsid w:val="009D29D7"/>
    <w:pPr>
      <w:bidi/>
    </w:pPr>
  </w:style>
  <w:style w:type="paragraph" w:customStyle="1" w:styleId="FCF9D048F1614FC58843C8386B6D8588">
    <w:name w:val="FCF9D048F1614FC58843C8386B6D8588"/>
    <w:rsid w:val="009D29D7"/>
    <w:pPr>
      <w:bidi/>
    </w:pPr>
  </w:style>
  <w:style w:type="paragraph" w:customStyle="1" w:styleId="2C790C899846465D9397DB4E4810AE91">
    <w:name w:val="2C790C899846465D9397DB4E4810AE91"/>
    <w:rsid w:val="009D29D7"/>
    <w:pPr>
      <w:bidi/>
    </w:pPr>
  </w:style>
  <w:style w:type="paragraph" w:customStyle="1" w:styleId="F7C5C236A46E410BB02601C58891732F">
    <w:name w:val="F7C5C236A46E410BB02601C58891732F"/>
    <w:rsid w:val="009D29D7"/>
    <w:pPr>
      <w:bidi/>
    </w:pPr>
  </w:style>
  <w:style w:type="paragraph" w:customStyle="1" w:styleId="FA26D621E9D643D1B7582376E15DADB7">
    <w:name w:val="FA26D621E9D643D1B7582376E15DADB7"/>
    <w:rsid w:val="009D29D7"/>
    <w:pPr>
      <w:bidi/>
    </w:pPr>
  </w:style>
  <w:style w:type="paragraph" w:customStyle="1" w:styleId="EF981967EA504E6D87CC76ABB03B2A21">
    <w:name w:val="EF981967EA504E6D87CC76ABB03B2A21"/>
    <w:rsid w:val="009D29D7"/>
    <w:pPr>
      <w:bidi/>
    </w:pPr>
  </w:style>
  <w:style w:type="paragraph" w:customStyle="1" w:styleId="7F09B87A31354867B45E690BBC9901BC">
    <w:name w:val="7F09B87A31354867B45E690BBC9901BC"/>
    <w:rsid w:val="009D29D7"/>
    <w:pPr>
      <w:bidi/>
    </w:pPr>
  </w:style>
  <w:style w:type="paragraph" w:customStyle="1" w:styleId="998B8FBECC684BF9BF775CE4F1BD10B6">
    <w:name w:val="998B8FBECC684BF9BF775CE4F1BD10B6"/>
    <w:rsid w:val="009D29D7"/>
    <w:pPr>
      <w:bidi/>
    </w:pPr>
  </w:style>
  <w:style w:type="paragraph" w:customStyle="1" w:styleId="601E92FF31024E8CB7739DD591D18AE0">
    <w:name w:val="601E92FF31024E8CB7739DD591D18AE0"/>
    <w:rsid w:val="009D29D7"/>
    <w:pPr>
      <w:bidi/>
    </w:pPr>
  </w:style>
  <w:style w:type="paragraph" w:customStyle="1" w:styleId="DCDB35510CE74F16AB4820B9188B3120">
    <w:name w:val="DCDB35510CE74F16AB4820B9188B3120"/>
    <w:rsid w:val="009D29D7"/>
    <w:pPr>
      <w:bidi/>
    </w:pPr>
  </w:style>
  <w:style w:type="paragraph" w:customStyle="1" w:styleId="916C848CCC894D279DA23FB38BE0F5DF">
    <w:name w:val="916C848CCC894D279DA23FB38BE0F5DF"/>
    <w:rsid w:val="009D29D7"/>
    <w:pPr>
      <w:bidi/>
    </w:pPr>
  </w:style>
  <w:style w:type="paragraph" w:customStyle="1" w:styleId="EF50F940EF834F98A51C3D0308551B2A">
    <w:name w:val="EF50F940EF834F98A51C3D0308551B2A"/>
    <w:rsid w:val="009D29D7"/>
    <w:pPr>
      <w:bidi/>
    </w:pPr>
  </w:style>
  <w:style w:type="paragraph" w:customStyle="1" w:styleId="2D880EB3B2994D7C9DECFD7091AA3C00">
    <w:name w:val="2D880EB3B2994D7C9DECFD7091AA3C00"/>
    <w:rsid w:val="009D29D7"/>
    <w:pPr>
      <w:bidi/>
    </w:pPr>
  </w:style>
  <w:style w:type="paragraph" w:customStyle="1" w:styleId="5639444D51004B2AAB44D37F00F70E61">
    <w:name w:val="5639444D51004B2AAB44D37F00F70E61"/>
    <w:rsid w:val="009D29D7"/>
    <w:pPr>
      <w:bidi/>
    </w:pPr>
  </w:style>
  <w:style w:type="paragraph" w:customStyle="1" w:styleId="CE8EF0C58DB44F11875F82515BD5C7C5">
    <w:name w:val="CE8EF0C58DB44F11875F82515BD5C7C5"/>
    <w:rsid w:val="009D29D7"/>
    <w:pPr>
      <w:bidi/>
    </w:pPr>
  </w:style>
  <w:style w:type="paragraph" w:customStyle="1" w:styleId="D23B88EF57FA441284A46A2E92FBF145">
    <w:name w:val="D23B88EF57FA441284A46A2E92FBF145"/>
    <w:rsid w:val="009D29D7"/>
    <w:pPr>
      <w:bidi/>
    </w:pPr>
  </w:style>
  <w:style w:type="paragraph" w:customStyle="1" w:styleId="D5A44088582041C4BA69EFEDFA8932CD">
    <w:name w:val="D5A44088582041C4BA69EFEDFA8932CD"/>
    <w:rsid w:val="009D29D7"/>
    <w:pPr>
      <w:bidi/>
    </w:pPr>
  </w:style>
  <w:style w:type="paragraph" w:customStyle="1" w:styleId="6D337FBAD4134FF0A5D0A88EAE544E8D">
    <w:name w:val="6D337FBAD4134FF0A5D0A88EAE544E8D"/>
    <w:rsid w:val="009D29D7"/>
    <w:pPr>
      <w:bidi/>
    </w:pPr>
  </w:style>
  <w:style w:type="paragraph" w:customStyle="1" w:styleId="296EA8EC2862403C9DF217F55C473071">
    <w:name w:val="296EA8EC2862403C9DF217F55C473071"/>
    <w:rsid w:val="009D29D7"/>
    <w:pPr>
      <w:bidi/>
    </w:pPr>
  </w:style>
  <w:style w:type="paragraph" w:customStyle="1" w:styleId="46D0262E5B7D4874AE9705D3D0D9CB17">
    <w:name w:val="46D0262E5B7D4874AE9705D3D0D9CB17"/>
    <w:rsid w:val="009D29D7"/>
    <w:pPr>
      <w:bidi/>
    </w:pPr>
  </w:style>
  <w:style w:type="paragraph" w:customStyle="1" w:styleId="B5B8CF8919C94758B7C670E3E3EA1AA0">
    <w:name w:val="B5B8CF8919C94758B7C670E3E3EA1AA0"/>
    <w:rsid w:val="009D29D7"/>
    <w:pPr>
      <w:bidi/>
    </w:pPr>
  </w:style>
  <w:style w:type="paragraph" w:customStyle="1" w:styleId="F21507EF2D0D454C88EB41527DBFBEAE">
    <w:name w:val="F21507EF2D0D454C88EB41527DBFBEAE"/>
    <w:rsid w:val="009D29D7"/>
    <w:pPr>
      <w:bidi/>
    </w:pPr>
  </w:style>
  <w:style w:type="paragraph" w:customStyle="1" w:styleId="57BA4205315B44329AA054EFBD1C2088">
    <w:name w:val="57BA4205315B44329AA054EFBD1C2088"/>
    <w:rsid w:val="009D29D7"/>
    <w:pPr>
      <w:bidi/>
    </w:pPr>
  </w:style>
  <w:style w:type="paragraph" w:customStyle="1" w:styleId="3D9A613EB27F44D6AA9C44EED17F9BD2">
    <w:name w:val="3D9A613EB27F44D6AA9C44EED17F9BD2"/>
    <w:rsid w:val="009D29D7"/>
    <w:pPr>
      <w:bidi/>
    </w:pPr>
  </w:style>
  <w:style w:type="paragraph" w:customStyle="1" w:styleId="8013741BEB2E47789A70470F4CFE605E">
    <w:name w:val="8013741BEB2E47789A70470F4CFE605E"/>
    <w:rsid w:val="009D29D7"/>
    <w:pPr>
      <w:bidi/>
    </w:pPr>
  </w:style>
  <w:style w:type="paragraph" w:customStyle="1" w:styleId="EA95D716966647B190E8EA75C21A0750">
    <w:name w:val="EA95D716966647B190E8EA75C21A0750"/>
    <w:rsid w:val="009D29D7"/>
    <w:pPr>
      <w:bidi/>
    </w:pPr>
  </w:style>
  <w:style w:type="paragraph" w:customStyle="1" w:styleId="E97D8DF0845F41A482515D3758F5B86B">
    <w:name w:val="E97D8DF0845F41A482515D3758F5B86B"/>
    <w:rsid w:val="009D29D7"/>
    <w:pPr>
      <w:bidi/>
    </w:pPr>
  </w:style>
  <w:style w:type="paragraph" w:customStyle="1" w:styleId="2F668591823E4804B4B92AE5E28623B0">
    <w:name w:val="2F668591823E4804B4B92AE5E28623B0"/>
    <w:rsid w:val="009D29D7"/>
    <w:pPr>
      <w:bidi/>
    </w:pPr>
  </w:style>
  <w:style w:type="paragraph" w:customStyle="1" w:styleId="982E8C18284847C5BF104E2D2DBE61EB">
    <w:name w:val="982E8C18284847C5BF104E2D2DBE61EB"/>
    <w:rsid w:val="009D29D7"/>
    <w:pPr>
      <w:bidi/>
    </w:pPr>
  </w:style>
  <w:style w:type="paragraph" w:customStyle="1" w:styleId="48E59B38669B4DBF83113A9055D93987">
    <w:name w:val="48E59B38669B4DBF83113A9055D93987"/>
    <w:rsid w:val="0031463F"/>
    <w:pPr>
      <w:bidi/>
    </w:pPr>
  </w:style>
  <w:style w:type="paragraph" w:customStyle="1" w:styleId="330BD15DD66740BE8DD48C0A95D2E6E5">
    <w:name w:val="330BD15DD66740BE8DD48C0A95D2E6E5"/>
    <w:rsid w:val="0031463F"/>
    <w:pPr>
      <w:bidi/>
    </w:pPr>
  </w:style>
  <w:style w:type="paragraph" w:customStyle="1" w:styleId="7AF66D15DD9C45B981E6662B5D0FABAD">
    <w:name w:val="7AF66D15DD9C45B981E6662B5D0FABAD"/>
    <w:rsid w:val="0031463F"/>
    <w:pPr>
      <w:bidi/>
    </w:pPr>
  </w:style>
  <w:style w:type="paragraph" w:customStyle="1" w:styleId="CAD6C886DA6E48C0A44201552BC92FC4">
    <w:name w:val="CAD6C886DA6E48C0A44201552BC92FC4"/>
    <w:rsid w:val="0031463F"/>
    <w:pPr>
      <w:bidi/>
    </w:pPr>
  </w:style>
  <w:style w:type="paragraph" w:customStyle="1" w:styleId="4978BE2F97C94F098D19434AED2EB905">
    <w:name w:val="4978BE2F97C94F098D19434AED2EB905"/>
    <w:rsid w:val="0031463F"/>
    <w:pPr>
      <w:bidi/>
    </w:pPr>
  </w:style>
  <w:style w:type="paragraph" w:customStyle="1" w:styleId="69FFD555026B497A84154EB262571271">
    <w:name w:val="69FFD555026B497A84154EB262571271"/>
    <w:rsid w:val="0031463F"/>
    <w:pPr>
      <w:bidi/>
    </w:pPr>
  </w:style>
  <w:style w:type="paragraph" w:customStyle="1" w:styleId="D79CD7C7A84F452688EAD5B986C51384">
    <w:name w:val="D79CD7C7A84F452688EAD5B986C51384"/>
    <w:rsid w:val="0031463F"/>
    <w:pPr>
      <w:bidi/>
    </w:pPr>
  </w:style>
  <w:style w:type="paragraph" w:customStyle="1" w:styleId="2486DDFE29AA4A1A9C97667D958587C8">
    <w:name w:val="2486DDFE29AA4A1A9C97667D958587C8"/>
    <w:rsid w:val="0031463F"/>
    <w:pPr>
      <w:bidi/>
    </w:pPr>
  </w:style>
  <w:style w:type="paragraph" w:customStyle="1" w:styleId="A2E26560BC3E407DA7EAD042B30FFC18">
    <w:name w:val="A2E26560BC3E407DA7EAD042B30FFC18"/>
    <w:rsid w:val="0031463F"/>
    <w:pPr>
      <w:bidi/>
    </w:pPr>
  </w:style>
  <w:style w:type="paragraph" w:customStyle="1" w:styleId="258797FB9FEA4B4DABA524FDBA9FFF44">
    <w:name w:val="258797FB9FEA4B4DABA524FDBA9FFF44"/>
    <w:rsid w:val="0031463F"/>
    <w:pPr>
      <w:bidi/>
    </w:pPr>
  </w:style>
  <w:style w:type="paragraph" w:customStyle="1" w:styleId="27CA093963374047943D7C2104071410">
    <w:name w:val="27CA093963374047943D7C2104071410"/>
    <w:rsid w:val="0031463F"/>
    <w:pPr>
      <w:bidi/>
    </w:pPr>
  </w:style>
  <w:style w:type="paragraph" w:customStyle="1" w:styleId="4C789E480FA0469FB1AFE888302DE898">
    <w:name w:val="4C789E480FA0469FB1AFE888302DE898"/>
    <w:rsid w:val="0031463F"/>
    <w:pPr>
      <w:bidi/>
    </w:pPr>
  </w:style>
  <w:style w:type="paragraph" w:customStyle="1" w:styleId="A673F5D0C9724CB59CCD602C9092B9EF">
    <w:name w:val="A673F5D0C9724CB59CCD602C9092B9EF"/>
    <w:rsid w:val="0031463F"/>
    <w:pPr>
      <w:bidi/>
    </w:pPr>
  </w:style>
  <w:style w:type="paragraph" w:customStyle="1" w:styleId="FA514F42766A45DE9A2F2ABA3223A4BA">
    <w:name w:val="FA514F42766A45DE9A2F2ABA3223A4BA"/>
    <w:rsid w:val="0031463F"/>
    <w:pPr>
      <w:bidi/>
    </w:pPr>
  </w:style>
  <w:style w:type="paragraph" w:customStyle="1" w:styleId="B150B9DC27D34D218673B3B3ED6C8DF5">
    <w:name w:val="B150B9DC27D34D218673B3B3ED6C8DF5"/>
    <w:rsid w:val="0031463F"/>
    <w:pPr>
      <w:bidi/>
    </w:pPr>
  </w:style>
  <w:style w:type="paragraph" w:customStyle="1" w:styleId="8072830714964B5F8CBD119B5A146BF7">
    <w:name w:val="8072830714964B5F8CBD119B5A146BF7"/>
    <w:rsid w:val="0031463F"/>
    <w:pPr>
      <w:bidi/>
    </w:pPr>
  </w:style>
  <w:style w:type="paragraph" w:customStyle="1" w:styleId="7FBADFD45B294E7E958B37ABBE98CE05">
    <w:name w:val="7FBADFD45B294E7E958B37ABBE98CE05"/>
    <w:rsid w:val="0031463F"/>
    <w:pPr>
      <w:bidi/>
    </w:pPr>
  </w:style>
  <w:style w:type="paragraph" w:customStyle="1" w:styleId="22510E8E54D04C48935DC76BA044C8B8">
    <w:name w:val="22510E8E54D04C48935DC76BA044C8B8"/>
    <w:rsid w:val="0031463F"/>
    <w:pPr>
      <w:bidi/>
    </w:pPr>
  </w:style>
  <w:style w:type="paragraph" w:customStyle="1" w:styleId="1A24F1782E7D49888A68B98AF1F7B6B3">
    <w:name w:val="1A24F1782E7D49888A68B98AF1F7B6B3"/>
    <w:rsid w:val="0031463F"/>
    <w:pPr>
      <w:bidi/>
    </w:pPr>
  </w:style>
  <w:style w:type="paragraph" w:customStyle="1" w:styleId="75427F14939245F693BF787BAAC333A7">
    <w:name w:val="75427F14939245F693BF787BAAC333A7"/>
    <w:rsid w:val="0031463F"/>
    <w:pPr>
      <w:bidi/>
    </w:pPr>
  </w:style>
  <w:style w:type="paragraph" w:customStyle="1" w:styleId="1BBB9657CABB4C9D98F2EF47F2F26266">
    <w:name w:val="1BBB9657CABB4C9D98F2EF47F2F26266"/>
    <w:rsid w:val="00FC6454"/>
    <w:pPr>
      <w:bidi/>
    </w:pPr>
  </w:style>
  <w:style w:type="paragraph" w:customStyle="1" w:styleId="B7B0133D27FF48F4974261C0ED4FB853">
    <w:name w:val="B7B0133D27FF48F4974261C0ED4FB853"/>
    <w:rsid w:val="00FC6454"/>
    <w:pPr>
      <w:bidi/>
    </w:pPr>
  </w:style>
  <w:style w:type="paragraph" w:customStyle="1" w:styleId="7FAE8CF83E71434E9291044417DBA57C">
    <w:name w:val="7FAE8CF83E71434E9291044417DBA57C"/>
    <w:rsid w:val="00FC6454"/>
    <w:pPr>
      <w:bidi/>
    </w:pPr>
  </w:style>
  <w:style w:type="paragraph" w:customStyle="1" w:styleId="367B5A1BBCA940C3ACA2DBB95F9B0617">
    <w:name w:val="367B5A1BBCA940C3ACA2DBB95F9B0617"/>
    <w:rsid w:val="00FC6454"/>
    <w:pPr>
      <w:bidi/>
    </w:pPr>
  </w:style>
  <w:style w:type="paragraph" w:customStyle="1" w:styleId="563F6F6373B4483F94B6A50E6BD0C4F4">
    <w:name w:val="563F6F6373B4483F94B6A50E6BD0C4F4"/>
    <w:rsid w:val="00FC6454"/>
    <w:pPr>
      <w:bidi/>
    </w:pPr>
  </w:style>
  <w:style w:type="paragraph" w:customStyle="1" w:styleId="EAE2235EC4444B83AEC153C126869099">
    <w:name w:val="EAE2235EC4444B83AEC153C126869099"/>
    <w:rsid w:val="00FC6454"/>
    <w:pPr>
      <w:bidi/>
    </w:pPr>
  </w:style>
  <w:style w:type="paragraph" w:customStyle="1" w:styleId="DCE7C8BF27EC42CD9FA51439313F7F03">
    <w:name w:val="DCE7C8BF27EC42CD9FA51439313F7F03"/>
    <w:rsid w:val="00FC6454"/>
    <w:pPr>
      <w:bidi/>
    </w:pPr>
  </w:style>
  <w:style w:type="paragraph" w:customStyle="1" w:styleId="621BE5D85FE34B77AF43E20F831A0E35">
    <w:name w:val="621BE5D85FE34B77AF43E20F831A0E35"/>
    <w:rsid w:val="00FC6454"/>
    <w:pPr>
      <w:bidi/>
    </w:pPr>
  </w:style>
  <w:style w:type="paragraph" w:customStyle="1" w:styleId="CA654740E9B4412DA0F5C4A6900B04DF">
    <w:name w:val="CA654740E9B4412DA0F5C4A6900B04DF"/>
    <w:rsid w:val="00FC6454"/>
    <w:pPr>
      <w:bidi/>
    </w:pPr>
  </w:style>
  <w:style w:type="paragraph" w:customStyle="1" w:styleId="3486E822BE2C4964896B322AF6068D11">
    <w:name w:val="3486E822BE2C4964896B322AF6068D11"/>
    <w:rsid w:val="00FC6454"/>
    <w:pPr>
      <w:bidi/>
    </w:pPr>
  </w:style>
  <w:style w:type="paragraph" w:customStyle="1" w:styleId="ACDDB7D557A54544B9E7C519E99FF250">
    <w:name w:val="ACDDB7D557A54544B9E7C519E99FF250"/>
    <w:rsid w:val="00FC6454"/>
    <w:pPr>
      <w:bidi/>
    </w:pPr>
  </w:style>
  <w:style w:type="paragraph" w:customStyle="1" w:styleId="BEA88B3F63874AB0AAC7C39785B98040">
    <w:name w:val="BEA88B3F63874AB0AAC7C39785B98040"/>
    <w:rsid w:val="00FC6454"/>
    <w:pPr>
      <w:bidi/>
    </w:pPr>
  </w:style>
  <w:style w:type="paragraph" w:customStyle="1" w:styleId="7D6331FD4D65430789524E455BC474AE">
    <w:name w:val="7D6331FD4D65430789524E455BC474AE"/>
    <w:rsid w:val="00FC6454"/>
    <w:pPr>
      <w:bidi/>
    </w:pPr>
  </w:style>
  <w:style w:type="paragraph" w:customStyle="1" w:styleId="980DA86C88384B0BBED3141507FD243C">
    <w:name w:val="980DA86C88384B0BBED3141507FD243C"/>
    <w:rsid w:val="00FC6454"/>
    <w:pPr>
      <w:bidi/>
    </w:pPr>
  </w:style>
  <w:style w:type="paragraph" w:customStyle="1" w:styleId="684E466C337B46A88A99136C593C01F1">
    <w:name w:val="684E466C337B46A88A99136C593C01F1"/>
    <w:rsid w:val="00FC6454"/>
    <w:pPr>
      <w:bidi/>
    </w:pPr>
  </w:style>
  <w:style w:type="paragraph" w:customStyle="1" w:styleId="BDFE60D141604398B22B2B4080D579E2">
    <w:name w:val="BDFE60D141604398B22B2B4080D579E2"/>
    <w:rsid w:val="00FC6454"/>
    <w:pPr>
      <w:bidi/>
    </w:pPr>
  </w:style>
  <w:style w:type="paragraph" w:customStyle="1" w:styleId="52A1E43DCE7E4836B4C58A9B531D0AF9">
    <w:name w:val="52A1E43DCE7E4836B4C58A9B531D0AF9"/>
    <w:rsid w:val="00FC6454"/>
    <w:pPr>
      <w:bidi/>
    </w:pPr>
  </w:style>
  <w:style w:type="paragraph" w:customStyle="1" w:styleId="BE1607E7FB1D4304BD1A7641153EE9D3">
    <w:name w:val="BE1607E7FB1D4304BD1A7641153EE9D3"/>
    <w:rsid w:val="00FC6454"/>
    <w:pPr>
      <w:bidi/>
    </w:pPr>
  </w:style>
  <w:style w:type="paragraph" w:customStyle="1" w:styleId="0A1E2BC1887F446C877E85A31A450C72">
    <w:name w:val="0A1E2BC1887F446C877E85A31A450C72"/>
    <w:rsid w:val="00FC6454"/>
    <w:pPr>
      <w:bidi/>
    </w:pPr>
  </w:style>
  <w:style w:type="paragraph" w:customStyle="1" w:styleId="A3BDB7CEDF2A4815B688AD3A82367BC5">
    <w:name w:val="A3BDB7CEDF2A4815B688AD3A82367BC5"/>
    <w:rsid w:val="00FC6454"/>
    <w:pPr>
      <w:bidi/>
    </w:pPr>
  </w:style>
  <w:style w:type="paragraph" w:customStyle="1" w:styleId="56201059079844D8888E3CCC1D2BB399">
    <w:name w:val="56201059079844D8888E3CCC1D2BB399"/>
    <w:rsid w:val="00902372"/>
    <w:pPr>
      <w:bidi/>
    </w:pPr>
  </w:style>
  <w:style w:type="paragraph" w:customStyle="1" w:styleId="41C5A040314C42A7AB278620E085198A">
    <w:name w:val="41C5A040314C42A7AB278620E085198A"/>
    <w:rsid w:val="00902372"/>
    <w:pPr>
      <w:bidi/>
    </w:pPr>
  </w:style>
  <w:style w:type="paragraph" w:customStyle="1" w:styleId="E70BB9538E9F46E0870A0DE30A896FF3">
    <w:name w:val="E70BB9538E9F46E0870A0DE30A896FF3"/>
    <w:rsid w:val="00902372"/>
    <w:pPr>
      <w:bidi/>
    </w:pPr>
  </w:style>
  <w:style w:type="paragraph" w:customStyle="1" w:styleId="E3D0502D232C4EEDA436F3B68CD33C82">
    <w:name w:val="E3D0502D232C4EEDA436F3B68CD33C82"/>
    <w:rsid w:val="00902372"/>
    <w:pPr>
      <w:bidi/>
    </w:pPr>
  </w:style>
  <w:style w:type="paragraph" w:customStyle="1" w:styleId="B1C6826689274808B61F84510AC50B61">
    <w:name w:val="B1C6826689274808B61F84510AC50B61"/>
    <w:rsid w:val="00902372"/>
    <w:pPr>
      <w:bidi/>
    </w:pPr>
  </w:style>
  <w:style w:type="paragraph" w:customStyle="1" w:styleId="3C41E014E81E4A8BA6B38F5FF51D2CE6">
    <w:name w:val="3C41E014E81E4A8BA6B38F5FF51D2CE6"/>
    <w:rsid w:val="00902372"/>
    <w:pPr>
      <w:bidi/>
    </w:pPr>
  </w:style>
  <w:style w:type="paragraph" w:customStyle="1" w:styleId="204EB3BBA8214BEC827443A2D962A868">
    <w:name w:val="204EB3BBA8214BEC827443A2D962A868"/>
    <w:rsid w:val="00902372"/>
    <w:pPr>
      <w:bidi/>
    </w:pPr>
  </w:style>
  <w:style w:type="paragraph" w:customStyle="1" w:styleId="57BA31991AED415D8B04593E06951341">
    <w:name w:val="57BA31991AED415D8B04593E06951341"/>
    <w:rsid w:val="00902372"/>
    <w:pPr>
      <w:bidi/>
    </w:pPr>
  </w:style>
  <w:style w:type="paragraph" w:customStyle="1" w:styleId="B3C690FCEC784E76A859AC169289C047">
    <w:name w:val="B3C690FCEC784E76A859AC169289C047"/>
    <w:rsid w:val="00902372"/>
    <w:pPr>
      <w:bidi/>
    </w:pPr>
  </w:style>
  <w:style w:type="paragraph" w:customStyle="1" w:styleId="797E9A0623F24609B211618D31473AB4">
    <w:name w:val="797E9A0623F24609B211618D31473AB4"/>
    <w:rsid w:val="00902372"/>
    <w:pPr>
      <w:bidi/>
    </w:pPr>
  </w:style>
  <w:style w:type="paragraph" w:customStyle="1" w:styleId="5F027C97059645C0AC7621758ACB5C03">
    <w:name w:val="5F027C97059645C0AC7621758ACB5C03"/>
    <w:rsid w:val="00EF05EE"/>
    <w:pPr>
      <w:bidi/>
    </w:pPr>
  </w:style>
  <w:style w:type="paragraph" w:customStyle="1" w:styleId="0DF58A02C69942E986A787962C5A7283">
    <w:name w:val="0DF58A02C69942E986A787962C5A7283"/>
    <w:rsid w:val="00EF05EE"/>
    <w:pPr>
      <w:bidi/>
    </w:pPr>
  </w:style>
  <w:style w:type="paragraph" w:customStyle="1" w:styleId="740ABC7A80564F3795B53ECA319FF959">
    <w:name w:val="740ABC7A80564F3795B53ECA319FF959"/>
    <w:rsid w:val="00EF05EE"/>
    <w:pPr>
      <w:bidi/>
    </w:pPr>
  </w:style>
  <w:style w:type="paragraph" w:customStyle="1" w:styleId="7FDC114C0E9149A08B5C2B583042517B">
    <w:name w:val="7FDC114C0E9149A08B5C2B583042517B"/>
    <w:rsid w:val="002D25CE"/>
    <w:pPr>
      <w:bidi/>
    </w:pPr>
  </w:style>
  <w:style w:type="paragraph" w:customStyle="1" w:styleId="1AF008EB10CA44348B7F5CC3F9F6FE5A">
    <w:name w:val="1AF008EB10CA44348B7F5CC3F9F6FE5A"/>
    <w:rsid w:val="002D25CE"/>
    <w:pPr>
      <w:bidi/>
    </w:pPr>
  </w:style>
  <w:style w:type="paragraph" w:customStyle="1" w:styleId="63A525E06B2F4AF4B48D51EB403D4BC6">
    <w:name w:val="63A525E06B2F4AF4B48D51EB403D4BC6"/>
    <w:rsid w:val="002D25CE"/>
    <w:pPr>
      <w:bidi/>
    </w:pPr>
  </w:style>
  <w:style w:type="paragraph" w:customStyle="1" w:styleId="530FF18D4AA24523B7C80309CF0581FD">
    <w:name w:val="530FF18D4AA24523B7C80309CF0581FD"/>
    <w:rsid w:val="002D25CE"/>
    <w:pPr>
      <w:bidi/>
    </w:pPr>
  </w:style>
  <w:style w:type="paragraph" w:customStyle="1" w:styleId="59394D5A5A924E66A2031F720EAC9EAC">
    <w:name w:val="59394D5A5A924E66A2031F720EAC9EAC"/>
    <w:rsid w:val="002D25CE"/>
    <w:pPr>
      <w:bidi/>
    </w:pPr>
  </w:style>
  <w:style w:type="paragraph" w:customStyle="1" w:styleId="48E8C41DF2624C4A94CDB1BE3BC47539">
    <w:name w:val="48E8C41DF2624C4A94CDB1BE3BC47539"/>
    <w:rsid w:val="002D25CE"/>
    <w:pPr>
      <w:bidi/>
    </w:pPr>
  </w:style>
  <w:style w:type="paragraph" w:customStyle="1" w:styleId="6F8FDE38FAD84DDEAE24A17113D7898B">
    <w:name w:val="6F8FDE38FAD84DDEAE24A17113D7898B"/>
    <w:rsid w:val="002D25CE"/>
    <w:pPr>
      <w:bidi/>
    </w:pPr>
  </w:style>
  <w:style w:type="paragraph" w:customStyle="1" w:styleId="7DEB26B0D002453CAE4DA70A225E4AFE">
    <w:name w:val="7DEB26B0D002453CAE4DA70A225E4AFE"/>
    <w:rsid w:val="002D25CE"/>
    <w:pPr>
      <w:bidi/>
    </w:pPr>
  </w:style>
  <w:style w:type="paragraph" w:customStyle="1" w:styleId="69BDFA6473964A9C81E7EC2C0143B6A8">
    <w:name w:val="69BDFA6473964A9C81E7EC2C0143B6A8"/>
    <w:rsid w:val="002D25CE"/>
    <w:pPr>
      <w:bidi/>
    </w:pPr>
  </w:style>
  <w:style w:type="paragraph" w:customStyle="1" w:styleId="33E0ECEDB8A049DBA6C1F24A02D1B4A1">
    <w:name w:val="33E0ECEDB8A049DBA6C1F24A02D1B4A1"/>
    <w:rsid w:val="002D25CE"/>
    <w:pPr>
      <w:bidi/>
    </w:pPr>
  </w:style>
  <w:style w:type="paragraph" w:customStyle="1" w:styleId="6911370F89E045EA82B4782A41A212AB">
    <w:name w:val="6911370F89E045EA82B4782A41A212AB"/>
    <w:rsid w:val="002D25CE"/>
    <w:pPr>
      <w:bidi/>
    </w:pPr>
  </w:style>
  <w:style w:type="paragraph" w:customStyle="1" w:styleId="5B44EBDCE46546D68D15973D06F971C0">
    <w:name w:val="5B44EBDCE46546D68D15973D06F971C0"/>
    <w:rsid w:val="002D25CE"/>
    <w:pPr>
      <w:bidi/>
    </w:pPr>
  </w:style>
  <w:style w:type="paragraph" w:customStyle="1" w:styleId="1835C5AA3806461E90DD2E86556AA6EE">
    <w:name w:val="1835C5AA3806461E90DD2E86556AA6EE"/>
    <w:rsid w:val="002D25CE"/>
    <w:pPr>
      <w:bidi/>
    </w:pPr>
  </w:style>
  <w:style w:type="paragraph" w:customStyle="1" w:styleId="17F34A5B20FD40249AE1F93AA253F179">
    <w:name w:val="17F34A5B20FD40249AE1F93AA253F179"/>
    <w:rsid w:val="002D25CE"/>
    <w:pPr>
      <w:bidi/>
    </w:pPr>
  </w:style>
  <w:style w:type="paragraph" w:customStyle="1" w:styleId="DE9BE4E3F85E4E6B92E2FF81C6605C04">
    <w:name w:val="DE9BE4E3F85E4E6B92E2FF81C6605C04"/>
    <w:rsid w:val="002D25CE"/>
    <w:pPr>
      <w:bidi/>
    </w:pPr>
  </w:style>
  <w:style w:type="paragraph" w:customStyle="1" w:styleId="B0999DA5E3FB4FA1A3F4619E54422303">
    <w:name w:val="B0999DA5E3FB4FA1A3F4619E54422303"/>
    <w:rsid w:val="002D25CE"/>
    <w:pPr>
      <w:bidi/>
    </w:pPr>
  </w:style>
  <w:style w:type="paragraph" w:customStyle="1" w:styleId="0DEBB96A949F49949EF9931F8EA5D0AF">
    <w:name w:val="0DEBB96A949F49949EF9931F8EA5D0AF"/>
    <w:rsid w:val="002D25CE"/>
    <w:pPr>
      <w:bidi/>
    </w:pPr>
  </w:style>
  <w:style w:type="paragraph" w:customStyle="1" w:styleId="26F29A17B1FE43368E0FA3642B75F3A8">
    <w:name w:val="26F29A17B1FE43368E0FA3642B75F3A8"/>
    <w:rsid w:val="002D25CE"/>
    <w:pPr>
      <w:bidi/>
    </w:pPr>
  </w:style>
  <w:style w:type="paragraph" w:customStyle="1" w:styleId="AB6A5A21DCFC4396A9378F51120E8A35">
    <w:name w:val="AB6A5A21DCFC4396A9378F51120E8A35"/>
    <w:rsid w:val="002D25CE"/>
    <w:pPr>
      <w:bidi/>
    </w:pPr>
  </w:style>
  <w:style w:type="paragraph" w:customStyle="1" w:styleId="AEE54E61CD45461F8FB6DAEE7B656EEF">
    <w:name w:val="AEE54E61CD45461F8FB6DAEE7B656EEF"/>
    <w:rsid w:val="002D25CE"/>
    <w:pPr>
      <w:bidi/>
    </w:pPr>
  </w:style>
  <w:style w:type="paragraph" w:customStyle="1" w:styleId="936BB63423C84B299AFC4C3C85191BFF">
    <w:name w:val="936BB63423C84B299AFC4C3C85191BFF"/>
    <w:rsid w:val="002D25CE"/>
    <w:pPr>
      <w:bidi/>
    </w:pPr>
  </w:style>
  <w:style w:type="paragraph" w:customStyle="1" w:styleId="47925487BC05473C9840CA8A62DEBA12">
    <w:name w:val="47925487BC05473C9840CA8A62DEBA12"/>
    <w:rsid w:val="00235CCF"/>
    <w:pPr>
      <w:bidi/>
    </w:pPr>
  </w:style>
  <w:style w:type="paragraph" w:customStyle="1" w:styleId="C4B71BD96AE24073941617A57C52C70F">
    <w:name w:val="C4B71BD96AE24073941617A57C52C70F"/>
    <w:rsid w:val="00235CCF"/>
    <w:pPr>
      <w:bidi/>
    </w:pPr>
  </w:style>
  <w:style w:type="paragraph" w:customStyle="1" w:styleId="F936F206F76F40B89750AF41A894DB4B">
    <w:name w:val="F936F206F76F40B89750AF41A894DB4B"/>
    <w:rsid w:val="00235CCF"/>
    <w:pPr>
      <w:bidi/>
    </w:pPr>
  </w:style>
  <w:style w:type="paragraph" w:customStyle="1" w:styleId="880DEDDBA56849F8BBD3D5108F35930D">
    <w:name w:val="880DEDDBA56849F8BBD3D5108F35930D"/>
    <w:rsid w:val="00235CCF"/>
    <w:pPr>
      <w:bidi/>
    </w:pPr>
  </w:style>
  <w:style w:type="paragraph" w:customStyle="1" w:styleId="EA94307626F84A5B97E9C459782FF962">
    <w:name w:val="EA94307626F84A5B97E9C459782FF962"/>
    <w:rsid w:val="00235CCF"/>
    <w:pPr>
      <w:bidi/>
    </w:pPr>
  </w:style>
  <w:style w:type="paragraph" w:customStyle="1" w:styleId="88E91D73AC614E93BA4CDCFAE5A9B25E">
    <w:name w:val="88E91D73AC614E93BA4CDCFAE5A9B25E"/>
    <w:rsid w:val="00235CCF"/>
    <w:pPr>
      <w:bidi/>
    </w:pPr>
  </w:style>
  <w:style w:type="paragraph" w:customStyle="1" w:styleId="246374AA8B584F20872F74589B7288DD">
    <w:name w:val="246374AA8B584F20872F74589B7288DD"/>
    <w:rsid w:val="00235CCF"/>
    <w:pPr>
      <w:bidi/>
    </w:pPr>
  </w:style>
  <w:style w:type="paragraph" w:customStyle="1" w:styleId="79ECAD569A594BC9B32FA266BD6A1FD1">
    <w:name w:val="79ECAD569A594BC9B32FA266BD6A1FD1"/>
    <w:rsid w:val="00235CCF"/>
    <w:pPr>
      <w:bidi/>
    </w:pPr>
  </w:style>
  <w:style w:type="paragraph" w:customStyle="1" w:styleId="497C8D6755E54D3BAE735BC974678903">
    <w:name w:val="497C8D6755E54D3BAE735BC974678903"/>
    <w:rsid w:val="00235CCF"/>
    <w:pPr>
      <w:bidi/>
    </w:pPr>
  </w:style>
  <w:style w:type="paragraph" w:customStyle="1" w:styleId="F0238C9CEE34474FA71798213F02B39B">
    <w:name w:val="F0238C9CEE34474FA71798213F02B39B"/>
    <w:rsid w:val="00235CCF"/>
    <w:pPr>
      <w:bidi/>
    </w:pPr>
  </w:style>
  <w:style w:type="paragraph" w:customStyle="1" w:styleId="98206AB200BB4F71BB97B75EEC08BBB6">
    <w:name w:val="98206AB200BB4F71BB97B75EEC08BBB6"/>
    <w:rsid w:val="009409D4"/>
    <w:pPr>
      <w:bidi/>
    </w:pPr>
  </w:style>
  <w:style w:type="paragraph" w:customStyle="1" w:styleId="B726672367BF46DABFA90DBBD586C6EF">
    <w:name w:val="B726672367BF46DABFA90DBBD586C6EF"/>
    <w:rsid w:val="009409D4"/>
    <w:pPr>
      <w:bidi/>
    </w:pPr>
  </w:style>
  <w:style w:type="paragraph" w:customStyle="1" w:styleId="9FE96EAFED20429F953212ACB768B8BB">
    <w:name w:val="9FE96EAFED20429F953212ACB768B8BB"/>
    <w:rsid w:val="009409D4"/>
    <w:pPr>
      <w:bidi/>
    </w:pPr>
  </w:style>
  <w:style w:type="paragraph" w:customStyle="1" w:styleId="FB1FFD0A47B04093A69B5805C8AA7408">
    <w:name w:val="FB1FFD0A47B04093A69B5805C8AA7408"/>
    <w:rsid w:val="009409D4"/>
    <w:pPr>
      <w:bidi/>
    </w:pPr>
  </w:style>
  <w:style w:type="paragraph" w:customStyle="1" w:styleId="AD292C36150F4A158AE16E4F7D2863D8">
    <w:name w:val="AD292C36150F4A158AE16E4F7D2863D8"/>
    <w:rsid w:val="009409D4"/>
    <w:pPr>
      <w:bidi/>
    </w:pPr>
  </w:style>
  <w:style w:type="paragraph" w:customStyle="1" w:styleId="979D7D94C3474FAC93A48AC9313EAC8D">
    <w:name w:val="979D7D94C3474FAC93A48AC9313EAC8D"/>
    <w:rsid w:val="009409D4"/>
    <w:pPr>
      <w:bidi/>
    </w:pPr>
  </w:style>
  <w:style w:type="paragraph" w:customStyle="1" w:styleId="D7F7ED3DCD0B481DB598086812AF0513">
    <w:name w:val="D7F7ED3DCD0B481DB598086812AF0513"/>
    <w:rsid w:val="009409D4"/>
    <w:pPr>
      <w:bidi/>
    </w:pPr>
  </w:style>
  <w:style w:type="paragraph" w:customStyle="1" w:styleId="7297F742BAF844359C35C0CDCB5A21DB">
    <w:name w:val="7297F742BAF844359C35C0CDCB5A21DB"/>
    <w:rsid w:val="009409D4"/>
    <w:pPr>
      <w:bidi/>
    </w:pPr>
  </w:style>
  <w:style w:type="paragraph" w:customStyle="1" w:styleId="5F393B9FCFFD4D2F91A96EEC1EDF90E7">
    <w:name w:val="5F393B9FCFFD4D2F91A96EEC1EDF90E7"/>
    <w:rsid w:val="009409D4"/>
    <w:pPr>
      <w:bidi/>
    </w:pPr>
  </w:style>
  <w:style w:type="paragraph" w:customStyle="1" w:styleId="35BAFFAC53E04549A45DD5AF4B7BF8ED">
    <w:name w:val="35BAFFAC53E04549A45DD5AF4B7BF8ED"/>
    <w:rsid w:val="009409D4"/>
    <w:pPr>
      <w:bidi/>
    </w:pPr>
  </w:style>
  <w:style w:type="paragraph" w:customStyle="1" w:styleId="3BC3790B39DF4DC48C9171FDDBA68195">
    <w:name w:val="3BC3790B39DF4DC48C9171FDDBA68195"/>
    <w:rsid w:val="00846384"/>
    <w:pPr>
      <w:bidi/>
    </w:pPr>
  </w:style>
  <w:style w:type="paragraph" w:customStyle="1" w:styleId="AB41E8BF97194503A53AC708E0BB9B4B">
    <w:name w:val="AB41E8BF97194503A53AC708E0BB9B4B"/>
    <w:rsid w:val="00846384"/>
    <w:pPr>
      <w:bidi/>
    </w:pPr>
  </w:style>
  <w:style w:type="paragraph" w:customStyle="1" w:styleId="BC3166F7C612431CAD9E4B7CB900FEAB">
    <w:name w:val="BC3166F7C612431CAD9E4B7CB900FEAB"/>
    <w:rsid w:val="00846384"/>
    <w:pPr>
      <w:bidi/>
    </w:pPr>
  </w:style>
  <w:style w:type="paragraph" w:customStyle="1" w:styleId="2E0F186BA68E4BCA9BEE723F79118E62">
    <w:name w:val="2E0F186BA68E4BCA9BEE723F79118E62"/>
    <w:rsid w:val="00846384"/>
    <w:pPr>
      <w:bidi/>
    </w:pPr>
  </w:style>
  <w:style w:type="paragraph" w:customStyle="1" w:styleId="07E4BACD44CE4B679D73E38898F6CE20">
    <w:name w:val="07E4BACD44CE4B679D73E38898F6CE20"/>
    <w:rsid w:val="00846384"/>
    <w:pPr>
      <w:bidi/>
    </w:pPr>
  </w:style>
  <w:style w:type="paragraph" w:customStyle="1" w:styleId="53594076CB1A4C12AA5164A41132B398">
    <w:name w:val="53594076CB1A4C12AA5164A41132B398"/>
    <w:rsid w:val="00846384"/>
    <w:pPr>
      <w:bidi/>
    </w:pPr>
  </w:style>
  <w:style w:type="paragraph" w:customStyle="1" w:styleId="1BEF0A3AA51048639B4DCE305A930833">
    <w:name w:val="1BEF0A3AA51048639B4DCE305A930833"/>
    <w:rsid w:val="00846384"/>
    <w:pPr>
      <w:bidi/>
    </w:pPr>
  </w:style>
  <w:style w:type="paragraph" w:customStyle="1" w:styleId="B4419315F5B94EBB9EFC2CCF0C29D7C9">
    <w:name w:val="B4419315F5B94EBB9EFC2CCF0C29D7C9"/>
    <w:rsid w:val="00846384"/>
    <w:pPr>
      <w:bidi/>
    </w:pPr>
  </w:style>
  <w:style w:type="paragraph" w:customStyle="1" w:styleId="2BCFB1FA217B481287E9DB5235564CA7">
    <w:name w:val="2BCFB1FA217B481287E9DB5235564CA7"/>
    <w:rsid w:val="00846384"/>
    <w:pPr>
      <w:bidi/>
    </w:pPr>
  </w:style>
  <w:style w:type="paragraph" w:customStyle="1" w:styleId="C9B80BBAA1854D659DB0FD8C5754E62A">
    <w:name w:val="C9B80BBAA1854D659DB0FD8C5754E62A"/>
    <w:rsid w:val="00846384"/>
    <w:pPr>
      <w:bidi/>
    </w:pPr>
  </w:style>
  <w:style w:type="paragraph" w:customStyle="1" w:styleId="9144740364684811BFECECD56F2EFFE6">
    <w:name w:val="9144740364684811BFECECD56F2EFFE6"/>
    <w:rsid w:val="00D71C71"/>
    <w:pPr>
      <w:bidi/>
    </w:pPr>
  </w:style>
  <w:style w:type="paragraph" w:customStyle="1" w:styleId="F038B585F80445A3948B0D75616A3E3F">
    <w:name w:val="F038B585F80445A3948B0D75616A3E3F"/>
    <w:rsid w:val="00D71C71"/>
    <w:pPr>
      <w:bidi/>
    </w:pPr>
  </w:style>
  <w:style w:type="paragraph" w:customStyle="1" w:styleId="F5C47D3CDE9646CF833C4871A3C8BDEA">
    <w:name w:val="F5C47D3CDE9646CF833C4871A3C8BDEA"/>
    <w:rsid w:val="00D71C71"/>
    <w:pPr>
      <w:bidi/>
    </w:pPr>
  </w:style>
  <w:style w:type="paragraph" w:customStyle="1" w:styleId="62F59F3FAA4B4193AC5650EAD4F4908E">
    <w:name w:val="62F59F3FAA4B4193AC5650EAD4F4908E"/>
    <w:rsid w:val="00D71C71"/>
    <w:pPr>
      <w:bidi/>
    </w:pPr>
  </w:style>
  <w:style w:type="paragraph" w:customStyle="1" w:styleId="F5CCDA063A5545F2B12149D4DFF7E259">
    <w:name w:val="F5CCDA063A5545F2B12149D4DFF7E259"/>
    <w:rsid w:val="00D71C71"/>
    <w:pPr>
      <w:bidi/>
    </w:pPr>
  </w:style>
  <w:style w:type="paragraph" w:customStyle="1" w:styleId="16FFA17CD4644AC78D9D9FB2F0FC3BB6">
    <w:name w:val="16FFA17CD4644AC78D9D9FB2F0FC3BB6"/>
    <w:rsid w:val="00D71C71"/>
    <w:pPr>
      <w:bidi/>
    </w:pPr>
  </w:style>
  <w:style w:type="paragraph" w:customStyle="1" w:styleId="CEC36E2405DC4E4281E817F3D9C5FEDD">
    <w:name w:val="CEC36E2405DC4E4281E817F3D9C5FEDD"/>
    <w:rsid w:val="00D71C71"/>
    <w:pPr>
      <w:bidi/>
    </w:pPr>
  </w:style>
  <w:style w:type="paragraph" w:customStyle="1" w:styleId="4E609EA27C8B4ED3BB8CFE89BA02DEDB">
    <w:name w:val="4E609EA27C8B4ED3BB8CFE89BA02DEDB"/>
    <w:rsid w:val="00D71C71"/>
    <w:pPr>
      <w:bidi/>
    </w:pPr>
  </w:style>
  <w:style w:type="paragraph" w:customStyle="1" w:styleId="D5F158968BEE4C1891708726071B2131">
    <w:name w:val="D5F158968BEE4C1891708726071B2131"/>
    <w:rsid w:val="00D71C71"/>
    <w:pPr>
      <w:bidi/>
    </w:pPr>
  </w:style>
  <w:style w:type="paragraph" w:customStyle="1" w:styleId="11F726932E644C9691FE28C5512474A1">
    <w:name w:val="11F726932E644C9691FE28C5512474A1"/>
    <w:rsid w:val="00D71C71"/>
    <w:pPr>
      <w:bidi/>
    </w:pPr>
  </w:style>
  <w:style w:type="paragraph" w:customStyle="1" w:styleId="87A39B5F885F4D6489FAF923D6C321D8">
    <w:name w:val="87A39B5F885F4D6489FAF923D6C321D8"/>
    <w:rsid w:val="00362EB0"/>
    <w:pPr>
      <w:bidi/>
    </w:pPr>
  </w:style>
  <w:style w:type="paragraph" w:customStyle="1" w:styleId="B6F8ED35CD6C42E097EFA6C273421878">
    <w:name w:val="B6F8ED35CD6C42E097EFA6C273421878"/>
    <w:rsid w:val="00362EB0"/>
    <w:pPr>
      <w:bidi/>
    </w:pPr>
  </w:style>
  <w:style w:type="paragraph" w:customStyle="1" w:styleId="27C76F0C3B4E4FC1A2F681D319FBD30E">
    <w:name w:val="27C76F0C3B4E4FC1A2F681D319FBD30E"/>
    <w:rsid w:val="00362EB0"/>
    <w:pPr>
      <w:bidi/>
    </w:pPr>
  </w:style>
  <w:style w:type="paragraph" w:customStyle="1" w:styleId="5315920EB3D64F5A819A971494540667">
    <w:name w:val="5315920EB3D64F5A819A971494540667"/>
    <w:rsid w:val="00362EB0"/>
    <w:pPr>
      <w:bidi/>
    </w:pPr>
  </w:style>
  <w:style w:type="paragraph" w:customStyle="1" w:styleId="C8BAA424B1C447B6B2BCDDC6952A3450">
    <w:name w:val="C8BAA424B1C447B6B2BCDDC6952A3450"/>
    <w:rsid w:val="00362EB0"/>
    <w:pPr>
      <w:bidi/>
    </w:pPr>
  </w:style>
  <w:style w:type="paragraph" w:customStyle="1" w:styleId="E52E672EF0564294B2EA6C8A5BD302DC">
    <w:name w:val="E52E672EF0564294B2EA6C8A5BD302DC"/>
    <w:rsid w:val="00362EB0"/>
    <w:pPr>
      <w:bidi/>
    </w:pPr>
  </w:style>
  <w:style w:type="paragraph" w:customStyle="1" w:styleId="F0FA40D8988D41FB8B90623B2429039B">
    <w:name w:val="F0FA40D8988D41FB8B90623B2429039B"/>
    <w:rsid w:val="00362EB0"/>
    <w:pPr>
      <w:bidi/>
    </w:pPr>
  </w:style>
  <w:style w:type="paragraph" w:customStyle="1" w:styleId="5F3464E99CEA4F2EB17BD84DA1AB0DED">
    <w:name w:val="5F3464E99CEA4F2EB17BD84DA1AB0DED"/>
    <w:rsid w:val="00362EB0"/>
    <w:pPr>
      <w:bidi/>
    </w:pPr>
  </w:style>
  <w:style w:type="paragraph" w:customStyle="1" w:styleId="C29A65F193BA4402BED367050C865B38">
    <w:name w:val="C29A65F193BA4402BED367050C865B38"/>
    <w:rsid w:val="00362EB0"/>
    <w:pPr>
      <w:bidi/>
    </w:pPr>
  </w:style>
  <w:style w:type="paragraph" w:customStyle="1" w:styleId="5126B605AEC749468868899D0B0F5D34">
    <w:name w:val="5126B605AEC749468868899D0B0F5D34"/>
    <w:rsid w:val="00362EB0"/>
    <w:pPr>
      <w:bidi/>
    </w:pPr>
  </w:style>
  <w:style w:type="paragraph" w:customStyle="1" w:styleId="D6D8896B34D948D7A0617B2283720B09">
    <w:name w:val="D6D8896B34D948D7A0617B2283720B09"/>
    <w:rsid w:val="00167248"/>
    <w:pPr>
      <w:bidi/>
    </w:pPr>
  </w:style>
  <w:style w:type="paragraph" w:customStyle="1" w:styleId="F60395D0D16240A2A6ACB37D699AC2AC">
    <w:name w:val="F60395D0D16240A2A6ACB37D699AC2AC"/>
    <w:rsid w:val="00167248"/>
    <w:pPr>
      <w:bidi/>
    </w:pPr>
  </w:style>
  <w:style w:type="paragraph" w:customStyle="1" w:styleId="50AE82937A0343F383EF795EA4E27F2C">
    <w:name w:val="50AE82937A0343F383EF795EA4E27F2C"/>
    <w:rsid w:val="00167248"/>
    <w:pPr>
      <w:bidi/>
    </w:pPr>
  </w:style>
  <w:style w:type="paragraph" w:customStyle="1" w:styleId="A729B26AE29444DDBBACAD5750E5CB7C">
    <w:name w:val="A729B26AE29444DDBBACAD5750E5CB7C"/>
    <w:rsid w:val="00167248"/>
    <w:pPr>
      <w:bidi/>
    </w:pPr>
  </w:style>
  <w:style w:type="paragraph" w:customStyle="1" w:styleId="4005E697FD3345488A3D7B5E0D25B42E">
    <w:name w:val="4005E697FD3345488A3D7B5E0D25B42E"/>
    <w:rsid w:val="00167248"/>
    <w:pPr>
      <w:bidi/>
    </w:pPr>
  </w:style>
  <w:style w:type="paragraph" w:customStyle="1" w:styleId="F9BBA596B6924A72B5A12197EACF6FF1">
    <w:name w:val="F9BBA596B6924A72B5A12197EACF6FF1"/>
    <w:rsid w:val="00167248"/>
    <w:pPr>
      <w:bidi/>
    </w:pPr>
  </w:style>
  <w:style w:type="paragraph" w:customStyle="1" w:styleId="BF60A1348215487791E36BBE0E4BEF31">
    <w:name w:val="BF60A1348215487791E36BBE0E4BEF31"/>
    <w:rsid w:val="00167248"/>
    <w:pPr>
      <w:bidi/>
    </w:pPr>
  </w:style>
  <w:style w:type="paragraph" w:customStyle="1" w:styleId="FFC7173493884FA9B267444F3ECFB7CE">
    <w:name w:val="FFC7173493884FA9B267444F3ECFB7CE"/>
    <w:rsid w:val="00167248"/>
    <w:pPr>
      <w:bidi/>
    </w:pPr>
  </w:style>
  <w:style w:type="paragraph" w:customStyle="1" w:styleId="4246F21D049C4DBCA04ED50E6001B169">
    <w:name w:val="4246F21D049C4DBCA04ED50E6001B169"/>
    <w:rsid w:val="00167248"/>
    <w:pPr>
      <w:bidi/>
    </w:pPr>
  </w:style>
  <w:style w:type="paragraph" w:customStyle="1" w:styleId="A9234831229F4F42B5F190A0EAE6B4A3">
    <w:name w:val="A9234831229F4F42B5F190A0EAE6B4A3"/>
    <w:rsid w:val="00167248"/>
    <w:pPr>
      <w:bidi/>
    </w:pPr>
  </w:style>
  <w:style w:type="paragraph" w:customStyle="1" w:styleId="E19F3368B8394C5FB17F8E51200BBC37">
    <w:name w:val="E19F3368B8394C5FB17F8E51200BBC37"/>
    <w:rsid w:val="00167248"/>
    <w:pPr>
      <w:bidi/>
    </w:pPr>
  </w:style>
  <w:style w:type="paragraph" w:customStyle="1" w:styleId="4252D80CA71F40CEB58EAFD70A9E9593">
    <w:name w:val="4252D80CA71F40CEB58EAFD70A9E9593"/>
    <w:rsid w:val="00B67DD7"/>
    <w:pPr>
      <w:bidi/>
    </w:pPr>
  </w:style>
  <w:style w:type="paragraph" w:customStyle="1" w:styleId="D08B23EF0EE848F1ADF615D98DBFEC08">
    <w:name w:val="D08B23EF0EE848F1ADF615D98DBFEC08"/>
    <w:rsid w:val="00B67DD7"/>
    <w:pPr>
      <w:bidi/>
    </w:pPr>
  </w:style>
  <w:style w:type="paragraph" w:customStyle="1" w:styleId="4D168AF7A5DD47E6B99332D20B895170">
    <w:name w:val="4D168AF7A5DD47E6B99332D20B895170"/>
    <w:rsid w:val="00B67DD7"/>
    <w:pPr>
      <w:bidi/>
    </w:pPr>
  </w:style>
  <w:style w:type="paragraph" w:customStyle="1" w:styleId="C4B10524DF6A42CA8714433287FE6FCA">
    <w:name w:val="C4B10524DF6A42CA8714433287FE6FCA"/>
    <w:rsid w:val="00B67DD7"/>
    <w:pPr>
      <w:bidi/>
    </w:pPr>
  </w:style>
  <w:style w:type="paragraph" w:customStyle="1" w:styleId="D1EBD14087224DBC9681B2CDBBF160AC">
    <w:name w:val="D1EBD14087224DBC9681B2CDBBF160AC"/>
    <w:rsid w:val="00B67DD7"/>
    <w:pPr>
      <w:bidi/>
    </w:pPr>
  </w:style>
  <w:style w:type="paragraph" w:customStyle="1" w:styleId="8C1F0EB4E59D452C8C92E3DEEA71D6BD">
    <w:name w:val="8C1F0EB4E59D452C8C92E3DEEA71D6BD"/>
    <w:rsid w:val="00B67DD7"/>
    <w:pPr>
      <w:bidi/>
    </w:pPr>
  </w:style>
  <w:style w:type="paragraph" w:customStyle="1" w:styleId="A2082ED67AA2422AB6ED3A4411186AF6">
    <w:name w:val="A2082ED67AA2422AB6ED3A4411186AF6"/>
    <w:rsid w:val="00B67DD7"/>
    <w:pPr>
      <w:bidi/>
    </w:pPr>
  </w:style>
  <w:style w:type="paragraph" w:customStyle="1" w:styleId="79119A35AF1E463B9820F58BC29D7F3C">
    <w:name w:val="79119A35AF1E463B9820F58BC29D7F3C"/>
    <w:rsid w:val="00B67DD7"/>
    <w:pPr>
      <w:bidi/>
    </w:pPr>
  </w:style>
  <w:style w:type="paragraph" w:customStyle="1" w:styleId="46F69CC3771A4C85A221C3F19C33D199">
    <w:name w:val="46F69CC3771A4C85A221C3F19C33D199"/>
    <w:rsid w:val="00B67DD7"/>
    <w:pPr>
      <w:bidi/>
    </w:pPr>
  </w:style>
  <w:style w:type="paragraph" w:customStyle="1" w:styleId="93E64FD31C0E4E6FA7FBF52DE05CAD91">
    <w:name w:val="93E64FD31C0E4E6FA7FBF52DE05CAD91"/>
    <w:rsid w:val="00B67DD7"/>
    <w:pPr>
      <w:bidi/>
    </w:pPr>
  </w:style>
  <w:style w:type="paragraph" w:customStyle="1" w:styleId="7D05B777F90C4A10A879F54070FADE87">
    <w:name w:val="7D05B777F90C4A10A879F54070FADE87"/>
    <w:rsid w:val="00B67DD7"/>
    <w:pPr>
      <w:bidi/>
    </w:pPr>
  </w:style>
  <w:style w:type="paragraph" w:customStyle="1" w:styleId="7F9000D404D3435D90510A0BED86D217">
    <w:name w:val="7F9000D404D3435D90510A0BED86D217"/>
    <w:rsid w:val="00B67DD7"/>
    <w:pPr>
      <w:bidi/>
    </w:pPr>
  </w:style>
  <w:style w:type="paragraph" w:customStyle="1" w:styleId="7CD7B59562C24417A9674E9D835C81E7">
    <w:name w:val="7CD7B59562C24417A9674E9D835C81E7"/>
    <w:rsid w:val="00B67DD7"/>
    <w:pPr>
      <w:bidi/>
    </w:pPr>
  </w:style>
  <w:style w:type="paragraph" w:customStyle="1" w:styleId="8C2AAD5C5CE147EC8C0DABB6EB3FEB42">
    <w:name w:val="8C2AAD5C5CE147EC8C0DABB6EB3FEB42"/>
    <w:rsid w:val="00B67DD7"/>
    <w:pPr>
      <w:bidi/>
    </w:pPr>
  </w:style>
  <w:style w:type="paragraph" w:customStyle="1" w:styleId="F520DF3DC0504C15B5A4BCADAF88B02D">
    <w:name w:val="F520DF3DC0504C15B5A4BCADAF88B02D"/>
    <w:rsid w:val="00B67DD7"/>
    <w:pPr>
      <w:bidi/>
    </w:pPr>
  </w:style>
  <w:style w:type="paragraph" w:customStyle="1" w:styleId="7F4509C255954213B06A6894B3A1B60F">
    <w:name w:val="7F4509C255954213B06A6894B3A1B60F"/>
    <w:rsid w:val="00B67DD7"/>
    <w:pPr>
      <w:bidi/>
    </w:pPr>
  </w:style>
  <w:style w:type="paragraph" w:customStyle="1" w:styleId="45C9C5E4A96148249F575468846382FB">
    <w:name w:val="45C9C5E4A96148249F575468846382FB"/>
    <w:rsid w:val="00B67DD7"/>
    <w:pPr>
      <w:bidi/>
    </w:pPr>
  </w:style>
  <w:style w:type="paragraph" w:customStyle="1" w:styleId="A651C02CE05C454DB0F291FCD10113EE">
    <w:name w:val="A651C02CE05C454DB0F291FCD10113EE"/>
    <w:rsid w:val="003B33E0"/>
    <w:pPr>
      <w:bidi/>
    </w:pPr>
  </w:style>
  <w:style w:type="paragraph" w:customStyle="1" w:styleId="8BD4900B31EA49F1B403309643862B5A">
    <w:name w:val="8BD4900B31EA49F1B403309643862B5A"/>
    <w:rsid w:val="003B33E0"/>
    <w:pPr>
      <w:bidi/>
    </w:pPr>
  </w:style>
  <w:style w:type="paragraph" w:customStyle="1" w:styleId="EB2786BF0A484FDBA8181983B4EF0AD0">
    <w:name w:val="EB2786BF0A484FDBA8181983B4EF0AD0"/>
    <w:rsid w:val="003B33E0"/>
    <w:pPr>
      <w:bidi/>
    </w:pPr>
  </w:style>
  <w:style w:type="paragraph" w:customStyle="1" w:styleId="BCD2024ABC6D4B579201B84FC885A812">
    <w:name w:val="BCD2024ABC6D4B579201B84FC885A812"/>
    <w:rsid w:val="003B33E0"/>
    <w:pPr>
      <w:bidi/>
    </w:pPr>
  </w:style>
  <w:style w:type="paragraph" w:customStyle="1" w:styleId="87737578CF4C4139B071E2595CBB53CD">
    <w:name w:val="87737578CF4C4139B071E2595CBB53CD"/>
    <w:rsid w:val="003B33E0"/>
    <w:pPr>
      <w:bidi/>
    </w:pPr>
  </w:style>
  <w:style w:type="paragraph" w:customStyle="1" w:styleId="FA922AE9C9B9475CB64FC3F7CC02891E">
    <w:name w:val="FA922AE9C9B9475CB64FC3F7CC02891E"/>
    <w:rsid w:val="003B33E0"/>
    <w:pPr>
      <w:bidi/>
    </w:pPr>
  </w:style>
  <w:style w:type="paragraph" w:customStyle="1" w:styleId="3167D4BE562E4F1AA6FB66201A540806">
    <w:name w:val="3167D4BE562E4F1AA6FB66201A540806"/>
    <w:rsid w:val="003B33E0"/>
    <w:pPr>
      <w:bidi/>
    </w:pPr>
  </w:style>
  <w:style w:type="paragraph" w:customStyle="1" w:styleId="C50AA8FA60DA49CA8819A0433F211E5B">
    <w:name w:val="C50AA8FA60DA49CA8819A0433F211E5B"/>
    <w:rsid w:val="003B33E0"/>
    <w:pPr>
      <w:bidi/>
    </w:pPr>
  </w:style>
  <w:style w:type="paragraph" w:customStyle="1" w:styleId="36C5091AF3314E21BEFE2F2E35FC2673">
    <w:name w:val="36C5091AF3314E21BEFE2F2E35FC2673"/>
    <w:rsid w:val="003B33E0"/>
    <w:pPr>
      <w:bidi/>
    </w:pPr>
  </w:style>
  <w:style w:type="paragraph" w:customStyle="1" w:styleId="1A06E06F7CE34307B63693332A1EA4B2">
    <w:name w:val="1A06E06F7CE34307B63693332A1EA4B2"/>
    <w:rsid w:val="003B33E0"/>
    <w:pPr>
      <w:bidi/>
    </w:pPr>
  </w:style>
  <w:style w:type="paragraph" w:customStyle="1" w:styleId="05C3359F816D4109A2D57CA9005B1154">
    <w:name w:val="05C3359F816D4109A2D57CA9005B1154"/>
    <w:rsid w:val="00B6313D"/>
    <w:pPr>
      <w:bidi/>
      <w:spacing w:after="200" w:line="276" w:lineRule="auto"/>
    </w:pPr>
  </w:style>
  <w:style w:type="paragraph" w:customStyle="1" w:styleId="83406962C1534AB48A6348F2AE763B87">
    <w:name w:val="83406962C1534AB48A6348F2AE763B87"/>
    <w:rsid w:val="00B6313D"/>
    <w:pPr>
      <w:bidi/>
      <w:spacing w:after="200" w:line="276" w:lineRule="auto"/>
    </w:pPr>
  </w:style>
  <w:style w:type="paragraph" w:customStyle="1" w:styleId="CA706D07D37C4163B906F3ED6D5EC974">
    <w:name w:val="CA706D07D37C4163B906F3ED6D5EC974"/>
    <w:rsid w:val="00B6313D"/>
    <w:pPr>
      <w:bidi/>
      <w:spacing w:after="200" w:line="276" w:lineRule="auto"/>
    </w:pPr>
  </w:style>
  <w:style w:type="paragraph" w:customStyle="1" w:styleId="D0041410708B4DBDB66B47D40D658743">
    <w:name w:val="D0041410708B4DBDB66B47D40D658743"/>
    <w:rsid w:val="00B6313D"/>
    <w:pPr>
      <w:bidi/>
      <w:spacing w:after="200" w:line="276" w:lineRule="auto"/>
    </w:pPr>
  </w:style>
  <w:style w:type="paragraph" w:customStyle="1" w:styleId="39D3F83860664752B090A3E83F526087">
    <w:name w:val="39D3F83860664752B090A3E83F526087"/>
    <w:rsid w:val="00B6313D"/>
    <w:pPr>
      <w:bidi/>
      <w:spacing w:after="200" w:line="276" w:lineRule="auto"/>
    </w:pPr>
  </w:style>
  <w:style w:type="paragraph" w:customStyle="1" w:styleId="A006F6640F7840409C3DF0751DE09227">
    <w:name w:val="A006F6640F7840409C3DF0751DE09227"/>
    <w:rsid w:val="00B6313D"/>
    <w:pPr>
      <w:bidi/>
      <w:spacing w:after="200" w:line="276" w:lineRule="auto"/>
    </w:pPr>
  </w:style>
  <w:style w:type="paragraph" w:customStyle="1" w:styleId="96695731205C4EC2B7EE50E72919063B">
    <w:name w:val="96695731205C4EC2B7EE50E72919063B"/>
    <w:rsid w:val="00B6313D"/>
    <w:pPr>
      <w:bidi/>
      <w:spacing w:after="200" w:line="276" w:lineRule="auto"/>
    </w:pPr>
  </w:style>
  <w:style w:type="paragraph" w:customStyle="1" w:styleId="8BBC8788518D4A9AB6AF2EEF02FEE754">
    <w:name w:val="8BBC8788518D4A9AB6AF2EEF02FEE754"/>
    <w:rsid w:val="00B6313D"/>
    <w:pPr>
      <w:bidi/>
      <w:spacing w:after="200" w:line="276" w:lineRule="auto"/>
    </w:pPr>
  </w:style>
  <w:style w:type="paragraph" w:customStyle="1" w:styleId="FE3D22B7947840C3889740B5846837D8">
    <w:name w:val="FE3D22B7947840C3889740B5846837D8"/>
    <w:rsid w:val="00B6313D"/>
    <w:pPr>
      <w:bidi/>
      <w:spacing w:after="200" w:line="276" w:lineRule="auto"/>
    </w:pPr>
  </w:style>
  <w:style w:type="paragraph" w:customStyle="1" w:styleId="0CFD62642C9D4709A0321156D9E4D269">
    <w:name w:val="0CFD62642C9D4709A0321156D9E4D269"/>
    <w:rsid w:val="00B6313D"/>
    <w:pPr>
      <w:bidi/>
      <w:spacing w:after="200" w:line="276" w:lineRule="auto"/>
    </w:pPr>
  </w:style>
  <w:style w:type="paragraph" w:customStyle="1" w:styleId="44319A6E27EC4DE7AC14540412857D6E">
    <w:name w:val="44319A6E27EC4DE7AC14540412857D6E"/>
    <w:rsid w:val="00B6313D"/>
    <w:pPr>
      <w:bidi/>
      <w:spacing w:after="200" w:line="276" w:lineRule="auto"/>
    </w:pPr>
  </w:style>
  <w:style w:type="paragraph" w:customStyle="1" w:styleId="0353C9AFC3CC42FD9789C520A4D539A9">
    <w:name w:val="0353C9AFC3CC42FD9789C520A4D539A9"/>
    <w:rsid w:val="00B6313D"/>
    <w:pPr>
      <w:bidi/>
      <w:spacing w:after="200" w:line="276" w:lineRule="auto"/>
    </w:pPr>
  </w:style>
  <w:style w:type="paragraph" w:customStyle="1" w:styleId="7A177B119C7A4F65A893C2E3DE7EDCD9">
    <w:name w:val="7A177B119C7A4F65A893C2E3DE7EDCD9"/>
    <w:rsid w:val="00B6313D"/>
    <w:pPr>
      <w:bidi/>
      <w:spacing w:after="200" w:line="276" w:lineRule="auto"/>
    </w:pPr>
  </w:style>
  <w:style w:type="paragraph" w:customStyle="1" w:styleId="EE8E82492A84413D90BCCFFF1C6E73F0">
    <w:name w:val="EE8E82492A84413D90BCCFFF1C6E73F0"/>
    <w:rsid w:val="00B6313D"/>
    <w:pPr>
      <w:bidi/>
      <w:spacing w:after="200" w:line="276" w:lineRule="auto"/>
    </w:pPr>
  </w:style>
  <w:style w:type="paragraph" w:customStyle="1" w:styleId="05704A34349B4757A7F56CAE9B4617A6">
    <w:name w:val="05704A34349B4757A7F56CAE9B4617A6"/>
    <w:rsid w:val="00B6313D"/>
    <w:pPr>
      <w:bidi/>
      <w:spacing w:after="200" w:line="276" w:lineRule="auto"/>
    </w:pPr>
  </w:style>
  <w:style w:type="paragraph" w:customStyle="1" w:styleId="561DA2601ACB47DAB37284DC22F4726D">
    <w:name w:val="561DA2601ACB47DAB37284DC22F4726D"/>
    <w:rsid w:val="00B6313D"/>
    <w:pPr>
      <w:bidi/>
      <w:spacing w:after="200" w:line="276" w:lineRule="auto"/>
    </w:pPr>
  </w:style>
  <w:style w:type="paragraph" w:customStyle="1" w:styleId="97536215E9DE439BA899B0025A9ED8F2">
    <w:name w:val="97536215E9DE439BA899B0025A9ED8F2"/>
    <w:rsid w:val="00B6313D"/>
    <w:pPr>
      <w:bidi/>
      <w:spacing w:after="200" w:line="276" w:lineRule="auto"/>
    </w:pPr>
  </w:style>
  <w:style w:type="paragraph" w:customStyle="1" w:styleId="5A74233F0DE84A359FA5F6D52B44ABFE">
    <w:name w:val="5A74233F0DE84A359FA5F6D52B44ABFE"/>
    <w:rsid w:val="00B6313D"/>
    <w:pPr>
      <w:bidi/>
      <w:spacing w:after="200" w:line="276" w:lineRule="auto"/>
    </w:pPr>
  </w:style>
  <w:style w:type="paragraph" w:customStyle="1" w:styleId="AAB426359220405D8EF7F2B49AEFDCAA">
    <w:name w:val="AAB426359220405D8EF7F2B49AEFDCAA"/>
    <w:rsid w:val="00B6313D"/>
    <w:pPr>
      <w:bidi/>
      <w:spacing w:after="200" w:line="276" w:lineRule="auto"/>
    </w:pPr>
  </w:style>
  <w:style w:type="paragraph" w:customStyle="1" w:styleId="8F9D4136468A49AE97ECD245B2BB844D">
    <w:name w:val="8F9D4136468A49AE97ECD245B2BB844D"/>
    <w:rsid w:val="00B6313D"/>
    <w:pPr>
      <w:bidi/>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816264-A457-4F8A-BBBE-72B276CD9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2</TotalTime>
  <Pages>107</Pages>
  <Words>35323</Words>
  <Characters>176616</Characters>
  <Application>Microsoft Office Word</Application>
  <DocSecurity>0</DocSecurity>
  <Lines>1471</Lines>
  <Paragraphs>423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הרווחה - מכרז להפעלת פרויקט סיוע לנשים</vt:lpstr>
      <vt:lpstr>משרד הרווחה - מכרז להפעלת פרויקט סיוע לנשים</vt:lpstr>
    </vt:vector>
  </TitlesOfParts>
  <Company>HP</Company>
  <LinksUpToDate>false</LinksUpToDate>
  <CharactersWithSpaces>211516</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הרווחה - מכרז להפעלת פרויקט סיוע לנשים</dc:title>
  <dc:subject>תאריך: 20.6.2011</dc:subject>
  <dc:creator>נטלי ניסים</dc:creator>
  <cp:lastModifiedBy>נילי זריהן</cp:lastModifiedBy>
  <cp:revision>3</cp:revision>
  <cp:lastPrinted>2015-11-15T15:26:00Z</cp:lastPrinted>
  <dcterms:created xsi:type="dcterms:W3CDTF">2015-11-15T15:26:00Z</dcterms:created>
  <dcterms:modified xsi:type="dcterms:W3CDTF">2015-11-15T15:27:00Z</dcterms:modified>
</cp:coreProperties>
</file>